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WindowsFormsApplication10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kutu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[25];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0; satir &lt; 5; satir++)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=0;sutun&lt;5;sutun++)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=20;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=20;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25;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 = satir * 25;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kutu_tiklama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]);                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kutu_tiklama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65B3" w:rsidRDefault="00EF65B3" w:rsidP="00EF6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4C3A" w:rsidRDefault="002E4C3A">
      <w:bookmarkStart w:id="0" w:name="_GoBack"/>
      <w:bookmarkEnd w:id="0"/>
    </w:p>
    <w:sectPr w:rsidR="002E4C3A" w:rsidSect="00CB04C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5B3"/>
    <w:rsid w:val="002E4C3A"/>
    <w:rsid w:val="00E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2E873-EA5F-4890-AF3B-D4B3376B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2023-05-07T18:13:00Z</dcterms:created>
  <dcterms:modified xsi:type="dcterms:W3CDTF">2023-05-07T18:14:00Z</dcterms:modified>
</cp:coreProperties>
</file>