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440E2" w14:textId="77777777" w:rsidR="003935DA" w:rsidRDefault="003935DA" w:rsidP="003935DA">
      <w:pPr>
        <w:pStyle w:val="NoSpacing"/>
        <w:jc w:val="center"/>
        <w:rPr>
          <w:b/>
          <w:bCs/>
          <w:i/>
          <w:iCs/>
          <w:sz w:val="28"/>
          <w:szCs w:val="28"/>
          <w:lang w:val="pt-BR"/>
        </w:rPr>
      </w:pPr>
      <w:r>
        <w:rPr>
          <w:b/>
          <w:bCs/>
          <w:i/>
          <w:iCs/>
          <w:noProof/>
          <w:sz w:val="28"/>
          <w:szCs w:val="28"/>
        </w:rPr>
        <w:drawing>
          <wp:inline distT="0" distB="0" distL="0" distR="0" wp14:anchorId="4585ED3B" wp14:editId="57643201">
            <wp:extent cx="1365250" cy="1023939"/>
            <wp:effectExtent l="133350" t="114300" r="120650" b="138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00e275-6286-4d7e-a94c-2a570b67e1b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3758" cy="1037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729B39E5" wp14:editId="136190AF">
            <wp:extent cx="1371600" cy="1029334"/>
            <wp:effectExtent l="133350" t="114300" r="133350"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90714-WA008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9673" cy="10428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19369142" wp14:editId="21CD26E0">
            <wp:extent cx="1629700" cy="1086350"/>
            <wp:effectExtent l="133350" t="114300" r="142240" b="1714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9700" cy="1086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10F54411" wp14:editId="3B4DF530">
            <wp:extent cx="1276350" cy="957263"/>
            <wp:effectExtent l="133350" t="114300" r="114300" b="147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80118-WA000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1330" cy="9759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FA1FCD" w14:textId="77777777" w:rsidR="003935DA" w:rsidRPr="00051F97" w:rsidRDefault="003935DA" w:rsidP="003935DA">
      <w:pPr>
        <w:pStyle w:val="NoSpacing"/>
        <w:jc w:val="center"/>
        <w:rPr>
          <w:rFonts w:ascii="Georgia" w:hAnsi="Georgia"/>
          <w:b/>
          <w:color w:val="1F4E79" w:themeColor="accent1" w:themeShade="80"/>
          <w:sz w:val="20"/>
          <w:szCs w:val="20"/>
        </w:rPr>
      </w:pPr>
      <w:r w:rsidRPr="00107263">
        <w:rPr>
          <w:rFonts w:ascii="Georgia" w:hAnsi="Georgia"/>
          <w:b/>
          <w:color w:val="1F4E79" w:themeColor="accent1" w:themeShade="80"/>
          <w:sz w:val="28"/>
          <w:szCs w:val="28"/>
        </w:rPr>
        <w:t>ITINERARY</w:t>
      </w:r>
    </w:p>
    <w:p w14:paraId="54A2E57F" w14:textId="77777777" w:rsidR="003935DA" w:rsidRPr="00051F97" w:rsidRDefault="003935DA" w:rsidP="003935DA">
      <w:pPr>
        <w:pStyle w:val="NoSpacing"/>
        <w:bidi w:val="0"/>
        <w:rPr>
          <w:rFonts w:asciiTheme="minorBidi" w:eastAsiaTheme="minorHAnsi" w:hAnsiTheme="minorBidi" w:cstheme="minorBidi"/>
          <w:b/>
          <w:bCs/>
          <w:i/>
          <w:iCs/>
          <w:color w:val="C45911" w:themeColor="accent2" w:themeShade="BF"/>
          <w:sz w:val="20"/>
          <w:szCs w:val="20"/>
        </w:rPr>
      </w:pPr>
    </w:p>
    <w:p w14:paraId="084B13CE" w14:textId="77777777" w:rsidR="00824403" w:rsidRPr="00051F97" w:rsidRDefault="00824403" w:rsidP="003935DA">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1: - ARRIVAL - CAIRO</w:t>
      </w:r>
    </w:p>
    <w:p w14:paraId="43437112" w14:textId="77777777" w:rsidR="00824403" w:rsidRPr="00051F97" w:rsidRDefault="00824403" w:rsidP="00824403">
      <w:pPr>
        <w:bidi w:val="0"/>
        <w:rPr>
          <w:rFonts w:ascii="Georgia" w:hAnsi="Georgia"/>
          <w:sz w:val="18"/>
          <w:szCs w:val="18"/>
        </w:rPr>
      </w:pPr>
      <w:r w:rsidRPr="00051F97">
        <w:rPr>
          <w:rFonts w:ascii="Georgia" w:hAnsi="Georgia"/>
          <w:sz w:val="18"/>
          <w:szCs w:val="18"/>
        </w:rPr>
        <w:t>Arrival at Cairo airport, assistance and transfer to the scheduled hotel and overnight in Cairo.</w:t>
      </w:r>
    </w:p>
    <w:p w14:paraId="0D5591F7" w14:textId="77777777" w:rsidR="00824403" w:rsidRPr="00051F97" w:rsidRDefault="00824403" w:rsidP="00824403">
      <w:pPr>
        <w:bidi w:val="0"/>
        <w:rPr>
          <w:sz w:val="18"/>
          <w:szCs w:val="18"/>
          <w:rtl/>
        </w:rPr>
      </w:pPr>
    </w:p>
    <w:p w14:paraId="26CD5CB7" w14:textId="77777777" w:rsidR="00824403" w:rsidRPr="00051F97" w:rsidRDefault="00824403" w:rsidP="00824403">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2: - PYRAMIDS</w:t>
      </w:r>
    </w:p>
    <w:p w14:paraId="2F6AA3DC" w14:textId="77777777" w:rsidR="00824403" w:rsidRDefault="00824403" w:rsidP="00824403">
      <w:pPr>
        <w:bidi w:val="0"/>
        <w:rPr>
          <w:rFonts w:ascii="Georgia" w:hAnsi="Georgia"/>
          <w:sz w:val="18"/>
          <w:szCs w:val="18"/>
        </w:rPr>
      </w:pPr>
      <w:r w:rsidRPr="00051F97">
        <w:rPr>
          <w:rFonts w:ascii="Georgia" w:hAnsi="Georgia"/>
          <w:sz w:val="18"/>
          <w:szCs w:val="18"/>
        </w:rPr>
        <w:t>Breakfast at the hotel and departure to visit the Giza plateau, where you will be near the pyramids, the only wonder of the 7 ancient ones still standing; the great pyramid of king "Cheops" from the 27th century BC. Continue to see the other pyramids of "</w:t>
      </w:r>
      <w:proofErr w:type="spellStart"/>
      <w:r w:rsidRPr="00051F97">
        <w:rPr>
          <w:rFonts w:ascii="Georgia" w:hAnsi="Georgia"/>
          <w:sz w:val="18"/>
          <w:szCs w:val="18"/>
        </w:rPr>
        <w:t>Queferen</w:t>
      </w:r>
      <w:proofErr w:type="spellEnd"/>
      <w:r w:rsidRPr="00051F97">
        <w:rPr>
          <w:rFonts w:ascii="Georgia" w:hAnsi="Georgia"/>
          <w:sz w:val="18"/>
          <w:szCs w:val="18"/>
        </w:rPr>
        <w:t>" and "</w:t>
      </w:r>
      <w:proofErr w:type="spellStart"/>
      <w:r w:rsidRPr="00051F97">
        <w:rPr>
          <w:rFonts w:ascii="Georgia" w:hAnsi="Georgia"/>
          <w:sz w:val="18"/>
          <w:szCs w:val="18"/>
        </w:rPr>
        <w:t>Mikerinus</w:t>
      </w:r>
      <w:proofErr w:type="spellEnd"/>
      <w:r w:rsidRPr="00051F97">
        <w:rPr>
          <w:rFonts w:ascii="Georgia" w:hAnsi="Georgia"/>
          <w:sz w:val="18"/>
          <w:szCs w:val="18"/>
        </w:rPr>
        <w:t>". Finish the visit next to the famous enigmatic sphinx that represents the king "</w:t>
      </w:r>
      <w:proofErr w:type="spellStart"/>
      <w:r w:rsidRPr="00051F97">
        <w:rPr>
          <w:rFonts w:ascii="Georgia" w:hAnsi="Georgia"/>
          <w:sz w:val="18"/>
          <w:szCs w:val="18"/>
        </w:rPr>
        <w:t>Queferen</w:t>
      </w:r>
      <w:proofErr w:type="spellEnd"/>
      <w:r w:rsidRPr="00051F97">
        <w:rPr>
          <w:rFonts w:ascii="Georgia" w:hAnsi="Georgia"/>
          <w:sz w:val="18"/>
          <w:szCs w:val="18"/>
        </w:rPr>
        <w:t>" himself in his form with a human head and the body of a lion. Then we continue to learn about the technique of the ancient Egyptians doing various things using the papyrus plant. Return to the hotel and accommodation in Cairo.</w:t>
      </w:r>
    </w:p>
    <w:p w14:paraId="031DEE00" w14:textId="77777777" w:rsidR="00051F97" w:rsidRPr="00051F97" w:rsidRDefault="00051F97" w:rsidP="00051F97">
      <w:pPr>
        <w:bidi w:val="0"/>
        <w:rPr>
          <w:rFonts w:ascii="Georgia" w:hAnsi="Georgia"/>
          <w:sz w:val="18"/>
          <w:szCs w:val="18"/>
        </w:rPr>
      </w:pPr>
      <w:r w:rsidRPr="00051F97">
        <w:rPr>
          <w:rFonts w:ascii="Georgia" w:hAnsi="Georgia"/>
          <w:sz w:val="18"/>
          <w:szCs w:val="18"/>
        </w:rPr>
        <w:t>Meals: Breakfast and lunch.</w:t>
      </w:r>
    </w:p>
    <w:p w14:paraId="7D38B252" w14:textId="77777777" w:rsidR="00051F97" w:rsidRPr="00051F97" w:rsidRDefault="00051F97" w:rsidP="00051F97">
      <w:pPr>
        <w:bidi w:val="0"/>
        <w:rPr>
          <w:rFonts w:ascii="Georgia" w:hAnsi="Georgia"/>
          <w:sz w:val="18"/>
          <w:szCs w:val="18"/>
        </w:rPr>
      </w:pPr>
    </w:p>
    <w:p w14:paraId="291CFE6C" w14:textId="548EC5B0" w:rsidR="00824403" w:rsidRPr="00051F97" w:rsidRDefault="00824403" w:rsidP="00107263">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xml:space="preserve">: continue to visit the Egyptian museum of antiquities with historical and very valuable </w:t>
      </w:r>
      <w:r w:rsidR="000838FA" w:rsidRPr="00051F97">
        <w:rPr>
          <w:rFonts w:ascii="Georgia" w:hAnsi="Georgia"/>
          <w:color w:val="833C0B" w:themeColor="accent2" w:themeShade="80"/>
          <w:sz w:val="18"/>
          <w:szCs w:val="18"/>
        </w:rPr>
        <w:t>treasures especially that</w:t>
      </w:r>
      <w:r w:rsidRPr="00051F97">
        <w:rPr>
          <w:rFonts w:ascii="Georgia" w:hAnsi="Georgia"/>
          <w:color w:val="833C0B" w:themeColor="accent2" w:themeShade="80"/>
          <w:sz w:val="18"/>
          <w:szCs w:val="18"/>
        </w:rPr>
        <w:t xml:space="preserve"> of the young king, the golden king </w:t>
      </w:r>
      <w:r w:rsidR="00185634" w:rsidRPr="00051F97">
        <w:rPr>
          <w:rFonts w:ascii="Georgia" w:hAnsi="Georgia"/>
          <w:color w:val="833C0B" w:themeColor="accent2" w:themeShade="80"/>
          <w:sz w:val="18"/>
          <w:szCs w:val="18"/>
        </w:rPr>
        <w:t>“</w:t>
      </w:r>
      <w:proofErr w:type="spellStart"/>
      <w:r w:rsidR="00185634" w:rsidRPr="00051F97">
        <w:rPr>
          <w:rFonts w:ascii="Georgia" w:hAnsi="Georgia"/>
          <w:color w:val="833C0B" w:themeColor="accent2" w:themeShade="80"/>
          <w:sz w:val="18"/>
          <w:szCs w:val="18"/>
        </w:rPr>
        <w:t>Tutankamun</w:t>
      </w:r>
      <w:proofErr w:type="spellEnd"/>
      <w:r w:rsidR="00185634" w:rsidRPr="00051F97">
        <w:rPr>
          <w:rFonts w:ascii="Georgia" w:hAnsi="Georgia"/>
          <w:color w:val="833C0B" w:themeColor="accent2" w:themeShade="80"/>
          <w:sz w:val="18"/>
          <w:szCs w:val="18"/>
        </w:rPr>
        <w:t>”</w:t>
      </w:r>
    </w:p>
    <w:p w14:paraId="5859445C" w14:textId="77777777" w:rsidR="00824403" w:rsidRPr="00051F97" w:rsidRDefault="00824403" w:rsidP="00107263">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xml:space="preserve">: Depart </w:t>
      </w:r>
      <w:r w:rsidR="000838FA" w:rsidRPr="00051F97">
        <w:rPr>
          <w:rFonts w:ascii="Georgia" w:hAnsi="Georgia"/>
          <w:color w:val="833C0B" w:themeColor="accent2" w:themeShade="80"/>
          <w:sz w:val="18"/>
          <w:szCs w:val="18"/>
        </w:rPr>
        <w:t>for</w:t>
      </w:r>
      <w:r w:rsidRPr="00051F97">
        <w:rPr>
          <w:rFonts w:ascii="Georgia" w:hAnsi="Georgia"/>
          <w:color w:val="833C0B" w:themeColor="accent2" w:themeShade="80"/>
          <w:sz w:val="18"/>
          <w:szCs w:val="18"/>
        </w:rPr>
        <w:t xml:space="preserve"> the </w:t>
      </w:r>
      <w:r w:rsidR="000838FA" w:rsidRPr="00051F97">
        <w:rPr>
          <w:rFonts w:ascii="Georgia" w:hAnsi="Georgia"/>
          <w:color w:val="833C0B" w:themeColor="accent2" w:themeShade="80"/>
          <w:sz w:val="18"/>
          <w:szCs w:val="18"/>
        </w:rPr>
        <w:t xml:space="preserve">Sound &amp; </w:t>
      </w:r>
      <w:r w:rsidRPr="00051F97">
        <w:rPr>
          <w:rFonts w:ascii="Georgia" w:hAnsi="Georgia"/>
          <w:color w:val="833C0B" w:themeColor="accent2" w:themeShade="80"/>
          <w:sz w:val="18"/>
          <w:szCs w:val="18"/>
        </w:rPr>
        <w:t>Light show in the Giza pyramids area with dinner at a local restaurant</w:t>
      </w:r>
    </w:p>
    <w:p w14:paraId="682C836D" w14:textId="77777777" w:rsidR="00824403" w:rsidRPr="00051F97" w:rsidRDefault="00824403" w:rsidP="00824403">
      <w:pPr>
        <w:bidi w:val="0"/>
        <w:rPr>
          <w:sz w:val="18"/>
          <w:szCs w:val="18"/>
          <w:rtl/>
        </w:rPr>
      </w:pPr>
    </w:p>
    <w:p w14:paraId="0EBAD221" w14:textId="50E42E4B" w:rsidR="00824403" w:rsidRPr="00051F97" w:rsidRDefault="000838FA" w:rsidP="000838FA">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 xml:space="preserve">Day 3: - LUXOR CITY – </w:t>
      </w:r>
      <w:r w:rsidR="00824403" w:rsidRPr="00051F97">
        <w:rPr>
          <w:rFonts w:asciiTheme="minorBidi" w:eastAsiaTheme="minorHAnsi" w:hAnsiTheme="minorBidi" w:cstheme="minorBidi"/>
          <w:b/>
          <w:bCs/>
          <w:i/>
          <w:iCs/>
          <w:color w:val="C45911" w:themeColor="accent2" w:themeShade="BF"/>
          <w:sz w:val="18"/>
          <w:szCs w:val="18"/>
        </w:rPr>
        <w:t>KARNAK</w:t>
      </w:r>
      <w:r w:rsidR="00EF1331">
        <w:rPr>
          <w:rFonts w:asciiTheme="minorBidi" w:eastAsiaTheme="minorHAnsi" w:hAnsiTheme="minorBidi" w:cstheme="minorBidi"/>
          <w:b/>
          <w:bCs/>
          <w:i/>
          <w:iCs/>
          <w:color w:val="C45911" w:themeColor="accent2" w:themeShade="BF"/>
          <w:sz w:val="18"/>
          <w:szCs w:val="18"/>
        </w:rPr>
        <w:t xml:space="preserve"> &amp; LUXOR TEMPELS</w:t>
      </w:r>
    </w:p>
    <w:p w14:paraId="6FFF6DEC" w14:textId="26EF2033" w:rsidR="00051F97" w:rsidRDefault="00824403" w:rsidP="00824403">
      <w:pPr>
        <w:bidi w:val="0"/>
        <w:rPr>
          <w:rFonts w:ascii="Georgia" w:hAnsi="Georgia"/>
          <w:sz w:val="18"/>
          <w:szCs w:val="18"/>
        </w:rPr>
      </w:pPr>
      <w:r w:rsidRPr="00051F97">
        <w:rPr>
          <w:rFonts w:ascii="Georgia" w:hAnsi="Georgia"/>
          <w:sz w:val="18"/>
          <w:szCs w:val="18"/>
        </w:rPr>
        <w:t>Breakfast and departure to Cairo airport to take the flight to Luxor. Arrival and assistance of our representative. Check in</w:t>
      </w:r>
      <w:r w:rsidR="00EF1331">
        <w:rPr>
          <w:rFonts w:ascii="Georgia" w:hAnsi="Georgia"/>
          <w:sz w:val="18"/>
          <w:szCs w:val="18"/>
        </w:rPr>
        <w:t>n in our hotel</w:t>
      </w:r>
      <w:r w:rsidRPr="00051F97">
        <w:rPr>
          <w:rFonts w:ascii="Georgia" w:hAnsi="Georgia"/>
          <w:sz w:val="18"/>
          <w:szCs w:val="18"/>
        </w:rPr>
        <w:t xml:space="preserve">. </w:t>
      </w:r>
      <w:r w:rsidR="00EF1331">
        <w:rPr>
          <w:rFonts w:ascii="Georgia" w:hAnsi="Georgia"/>
          <w:sz w:val="18"/>
          <w:szCs w:val="18"/>
        </w:rPr>
        <w:t>I</w:t>
      </w:r>
      <w:r w:rsidR="000838FA" w:rsidRPr="00051F97">
        <w:rPr>
          <w:rFonts w:ascii="Georgia" w:hAnsi="Georgia"/>
          <w:sz w:val="18"/>
          <w:szCs w:val="18"/>
        </w:rPr>
        <w:t>n</w:t>
      </w:r>
      <w:r w:rsidRPr="00051F97">
        <w:rPr>
          <w:rFonts w:ascii="Georgia" w:hAnsi="Georgia"/>
          <w:sz w:val="18"/>
          <w:szCs w:val="18"/>
        </w:rPr>
        <w:t xml:space="preserve"> the afternoon, departure to visit the Karnak temple complex, which is the largest in the world with so many columns and scenes, then we continue to the Luxor temple, with its beautiful façade adorned with enormous statues of the Egyptian hero Ramses ll. </w:t>
      </w:r>
      <w:r w:rsidR="00EF1331">
        <w:rPr>
          <w:rFonts w:ascii="Georgia" w:hAnsi="Georgia"/>
          <w:sz w:val="18"/>
          <w:szCs w:val="18"/>
        </w:rPr>
        <w:t>Overn</w:t>
      </w:r>
      <w:r w:rsidRPr="00051F97">
        <w:rPr>
          <w:rFonts w:ascii="Georgia" w:hAnsi="Georgia"/>
          <w:sz w:val="18"/>
          <w:szCs w:val="18"/>
        </w:rPr>
        <w:t xml:space="preserve">ight in Luxor. </w:t>
      </w:r>
    </w:p>
    <w:p w14:paraId="301BF430" w14:textId="48AFFA88" w:rsidR="00824403" w:rsidRPr="00051F97" w:rsidRDefault="00824403" w:rsidP="00051F97">
      <w:pPr>
        <w:bidi w:val="0"/>
        <w:rPr>
          <w:rFonts w:ascii="Georgia" w:hAnsi="Georgia"/>
          <w:sz w:val="18"/>
          <w:szCs w:val="18"/>
        </w:rPr>
      </w:pPr>
      <w:r w:rsidRPr="00051F97">
        <w:rPr>
          <w:rFonts w:ascii="Georgia" w:hAnsi="Georgia"/>
          <w:sz w:val="18"/>
          <w:szCs w:val="18"/>
        </w:rPr>
        <w:t xml:space="preserve">Meals: </w:t>
      </w:r>
      <w:r w:rsidR="00EF1331">
        <w:rPr>
          <w:rFonts w:ascii="Georgia" w:hAnsi="Georgia"/>
          <w:sz w:val="18"/>
          <w:szCs w:val="18"/>
        </w:rPr>
        <w:t>Breakfast</w:t>
      </w:r>
      <w:r w:rsidRPr="00051F97">
        <w:rPr>
          <w:rFonts w:ascii="Georgia" w:hAnsi="Georgia"/>
          <w:sz w:val="18"/>
          <w:szCs w:val="18"/>
        </w:rPr>
        <w:t>.</w:t>
      </w:r>
    </w:p>
    <w:p w14:paraId="3B7391C1" w14:textId="77777777" w:rsidR="00824403" w:rsidRPr="00051F97" w:rsidRDefault="00824403" w:rsidP="00824403">
      <w:pPr>
        <w:bidi w:val="0"/>
        <w:rPr>
          <w:sz w:val="18"/>
          <w:szCs w:val="18"/>
          <w:rtl/>
        </w:rPr>
      </w:pPr>
    </w:p>
    <w:p w14:paraId="5BAB7B6B" w14:textId="4BC2B178" w:rsidR="00824403" w:rsidRPr="00051F97" w:rsidRDefault="00F50545" w:rsidP="00824403">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4: - VALLEY OF THE KINGS, TEMPLE OF HATCHIPSUT &amp; COLOSSI OF MEMNON</w:t>
      </w:r>
      <w:r>
        <w:rPr>
          <w:rFonts w:asciiTheme="minorBidi" w:eastAsiaTheme="minorHAnsi" w:hAnsiTheme="minorBidi" w:cstheme="minorBidi"/>
          <w:b/>
          <w:bCs/>
          <w:i/>
          <w:iCs/>
          <w:color w:val="C45911" w:themeColor="accent2" w:themeShade="BF"/>
          <w:sz w:val="18"/>
          <w:szCs w:val="18"/>
        </w:rPr>
        <w:t xml:space="preserve"> -</w:t>
      </w:r>
      <w:r w:rsidRPr="009C09E3">
        <w:rPr>
          <w:rFonts w:asciiTheme="minorBidi" w:eastAsiaTheme="minorHAnsi" w:hAnsiTheme="minorBidi" w:cstheme="minorBidi"/>
          <w:b/>
          <w:bCs/>
          <w:i/>
          <w:iCs/>
          <w:color w:val="C45911" w:themeColor="accent2" w:themeShade="BF"/>
          <w:sz w:val="18"/>
          <w:szCs w:val="18"/>
        </w:rPr>
        <w:t xml:space="preserve"> </w:t>
      </w:r>
      <w:r w:rsidRPr="00EF1331">
        <w:rPr>
          <w:rFonts w:asciiTheme="minorBidi" w:eastAsiaTheme="minorHAnsi" w:hAnsiTheme="minorBidi" w:cstheme="minorBidi"/>
          <w:b/>
          <w:bCs/>
          <w:i/>
          <w:iCs/>
          <w:color w:val="C45911" w:themeColor="accent2" w:themeShade="BF"/>
          <w:sz w:val="18"/>
          <w:szCs w:val="18"/>
        </w:rPr>
        <w:t>ESNA, EL HEGZ ISLAND</w:t>
      </w:r>
    </w:p>
    <w:p w14:paraId="0C8D98B2" w14:textId="77777777" w:rsidR="00EF1331" w:rsidRPr="00051F97" w:rsidRDefault="00EF1331" w:rsidP="00EF1331">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Early Departure to enjoy a magnificent hot-air balloon flight over the ruins of the temples and tombs of ancient centuries on the western bank.</w:t>
      </w:r>
    </w:p>
    <w:p w14:paraId="50D54428" w14:textId="77777777" w:rsidR="00EF1331" w:rsidRPr="00EF1331" w:rsidRDefault="0081444B" w:rsidP="00EF1331">
      <w:pPr>
        <w:bidi w:val="0"/>
        <w:rPr>
          <w:rFonts w:ascii="Georgia" w:hAnsi="Georgia"/>
          <w:sz w:val="18"/>
          <w:szCs w:val="18"/>
        </w:rPr>
      </w:pPr>
      <w:r w:rsidRPr="00051F97">
        <w:rPr>
          <w:rFonts w:ascii="Georgia" w:hAnsi="Georgia"/>
          <w:sz w:val="18"/>
          <w:szCs w:val="18"/>
        </w:rPr>
        <w:t>Breakfast and</w:t>
      </w:r>
      <w:r w:rsidR="00EF1331">
        <w:rPr>
          <w:rFonts w:ascii="Georgia" w:hAnsi="Georgia"/>
          <w:sz w:val="18"/>
          <w:szCs w:val="18"/>
        </w:rPr>
        <w:t xml:space="preserve"> </w:t>
      </w:r>
      <w:r w:rsidR="00EF1331" w:rsidRPr="00EF1331">
        <w:rPr>
          <w:rFonts w:ascii="Georgia" w:hAnsi="Georgia"/>
          <w:sz w:val="18"/>
          <w:szCs w:val="18"/>
        </w:rPr>
        <w:t xml:space="preserve">Departure to visit the famous Valley of the Kings where 62 tombs discovered of several magnificent Egyptian kings, with painted walls. Then visit the temple of Queen HATSHEPSUT, the only one with 3 terraces in the middle of the hill and finish the tour with a stop to see the 2 giant statues of MEMNON that are in front of the facade of the temple of King AMENHOTEP III. </w:t>
      </w:r>
    </w:p>
    <w:p w14:paraId="3E9B15C6" w14:textId="77777777" w:rsidR="009C09E3" w:rsidRPr="00EA3865" w:rsidRDefault="009C09E3" w:rsidP="009C09E3">
      <w:pPr>
        <w:bidi w:val="0"/>
        <w:rPr>
          <w:rFonts w:ascii="Georgia" w:hAnsi="Georgia"/>
          <w:sz w:val="18"/>
          <w:szCs w:val="18"/>
        </w:rPr>
      </w:pPr>
      <w:r>
        <w:rPr>
          <w:rFonts w:ascii="Georgia" w:hAnsi="Georgia"/>
          <w:sz w:val="18"/>
          <w:szCs w:val="18"/>
        </w:rPr>
        <w:t xml:space="preserve">Proceed </w:t>
      </w:r>
      <w:r w:rsidRPr="00EA3865">
        <w:rPr>
          <w:rFonts w:ascii="Georgia" w:hAnsi="Georgia"/>
          <w:sz w:val="18"/>
          <w:szCs w:val="18"/>
        </w:rPr>
        <w:t xml:space="preserve">to </w:t>
      </w:r>
      <w:proofErr w:type="spellStart"/>
      <w:r w:rsidRPr="00EA3865">
        <w:rPr>
          <w:rFonts w:ascii="Georgia" w:hAnsi="Georgia"/>
          <w:sz w:val="18"/>
          <w:szCs w:val="18"/>
        </w:rPr>
        <w:t>Esna</w:t>
      </w:r>
      <w:proofErr w:type="spellEnd"/>
      <w:r w:rsidRPr="00EA3865">
        <w:rPr>
          <w:rFonts w:ascii="Georgia" w:hAnsi="Georgia"/>
          <w:sz w:val="18"/>
          <w:szCs w:val="18"/>
        </w:rPr>
        <w:t xml:space="preserve"> 60 km south of Luxor</w:t>
      </w:r>
      <w:r>
        <w:rPr>
          <w:rFonts w:ascii="Georgia" w:hAnsi="Georgia"/>
          <w:sz w:val="18"/>
          <w:szCs w:val="18"/>
        </w:rPr>
        <w:t xml:space="preserve"> to check inn on board of our Dahabiya Sailing boat, </w:t>
      </w:r>
      <w:r w:rsidR="0081444B" w:rsidRPr="00051F97">
        <w:rPr>
          <w:rFonts w:ascii="Georgia" w:hAnsi="Georgia"/>
          <w:sz w:val="18"/>
          <w:szCs w:val="18"/>
        </w:rPr>
        <w:t>lunch on board, free time and</w:t>
      </w:r>
      <w:r w:rsidR="00824403" w:rsidRPr="00051F97">
        <w:rPr>
          <w:rFonts w:ascii="Georgia" w:hAnsi="Georgia"/>
          <w:sz w:val="18"/>
          <w:szCs w:val="18"/>
        </w:rPr>
        <w:t xml:space="preserve"> </w:t>
      </w:r>
      <w:r w:rsidRPr="00EA3865">
        <w:rPr>
          <w:rFonts w:ascii="Georgia" w:hAnsi="Georgia"/>
          <w:sz w:val="18"/>
          <w:szCs w:val="18"/>
        </w:rPr>
        <w:t xml:space="preserve">Lunch and set sail for (El </w:t>
      </w:r>
      <w:proofErr w:type="spellStart"/>
      <w:r w:rsidRPr="00EA3865">
        <w:rPr>
          <w:rFonts w:ascii="Georgia" w:hAnsi="Georgia"/>
          <w:sz w:val="18"/>
          <w:szCs w:val="18"/>
        </w:rPr>
        <w:t>Hegz</w:t>
      </w:r>
      <w:proofErr w:type="spellEnd"/>
      <w:r w:rsidRPr="00EA3865">
        <w:rPr>
          <w:rFonts w:ascii="Georgia" w:hAnsi="Georgia"/>
          <w:sz w:val="18"/>
          <w:szCs w:val="18"/>
        </w:rPr>
        <w:t xml:space="preserve"> Island) a small island north of </w:t>
      </w:r>
      <w:proofErr w:type="spellStart"/>
      <w:r w:rsidRPr="00EA3865">
        <w:rPr>
          <w:rFonts w:ascii="Georgia" w:hAnsi="Georgia"/>
          <w:sz w:val="18"/>
          <w:szCs w:val="18"/>
        </w:rPr>
        <w:t>Edfu</w:t>
      </w:r>
      <w:proofErr w:type="spellEnd"/>
      <w:r w:rsidRPr="00EA3865">
        <w:rPr>
          <w:rFonts w:ascii="Georgia" w:hAnsi="Georgia"/>
          <w:sz w:val="18"/>
          <w:szCs w:val="18"/>
        </w:rPr>
        <w:t>, takes 4 or 5 hours on the river. Dinner and night on board.</w:t>
      </w:r>
    </w:p>
    <w:p w14:paraId="180C649A" w14:textId="5E9F1DDA" w:rsidR="004128BF" w:rsidRPr="00051F97" w:rsidRDefault="00824403" w:rsidP="009C09E3">
      <w:pPr>
        <w:bidi w:val="0"/>
        <w:rPr>
          <w:rFonts w:ascii="Georgia" w:hAnsi="Georgia"/>
          <w:sz w:val="18"/>
          <w:szCs w:val="18"/>
        </w:rPr>
      </w:pPr>
      <w:r w:rsidRPr="00051F97">
        <w:rPr>
          <w:rFonts w:ascii="Georgia" w:hAnsi="Georgia"/>
          <w:sz w:val="18"/>
          <w:szCs w:val="18"/>
        </w:rPr>
        <w:t>Meals: - full board.</w:t>
      </w:r>
    </w:p>
    <w:p w14:paraId="5DCC410F" w14:textId="77777777" w:rsidR="00A8463F" w:rsidRDefault="00A8463F" w:rsidP="00051F97">
      <w:pPr>
        <w:pStyle w:val="NoSpacing"/>
        <w:bidi w:val="0"/>
        <w:rPr>
          <w:rFonts w:asciiTheme="minorBidi" w:eastAsiaTheme="minorHAnsi" w:hAnsiTheme="minorBidi" w:cstheme="minorBidi"/>
          <w:b/>
          <w:bCs/>
          <w:i/>
          <w:iCs/>
          <w:color w:val="C45911" w:themeColor="accent2" w:themeShade="BF"/>
          <w:sz w:val="18"/>
          <w:szCs w:val="18"/>
        </w:rPr>
      </w:pPr>
    </w:p>
    <w:p w14:paraId="566DB254" w14:textId="259D6E70" w:rsidR="00EF1331" w:rsidRPr="00EF1331" w:rsidRDefault="00F50545" w:rsidP="009C09E3">
      <w:pPr>
        <w:pStyle w:val="NoSpacing"/>
        <w:bidi w:val="0"/>
        <w:rPr>
          <w:rFonts w:asciiTheme="minorBidi" w:eastAsiaTheme="minorHAnsi" w:hAnsiTheme="minorBidi" w:cstheme="minorBidi"/>
          <w:b/>
          <w:bCs/>
          <w:i/>
          <w:iCs/>
          <w:color w:val="C45911" w:themeColor="accent2" w:themeShade="BF"/>
          <w:sz w:val="18"/>
          <w:szCs w:val="18"/>
        </w:rPr>
      </w:pPr>
      <w:r w:rsidRPr="00EF1331">
        <w:rPr>
          <w:rFonts w:asciiTheme="minorBidi" w:eastAsiaTheme="minorHAnsi" w:hAnsiTheme="minorBidi" w:cstheme="minorBidi"/>
          <w:b/>
          <w:bCs/>
          <w:i/>
          <w:iCs/>
          <w:color w:val="C45911" w:themeColor="accent2" w:themeShade="BF"/>
          <w:sz w:val="18"/>
          <w:szCs w:val="18"/>
        </w:rPr>
        <w:t>DAY 0</w:t>
      </w:r>
      <w:r>
        <w:rPr>
          <w:rFonts w:asciiTheme="minorBidi" w:eastAsiaTheme="minorHAnsi" w:hAnsiTheme="minorBidi" w:cstheme="minorBidi"/>
          <w:b/>
          <w:bCs/>
          <w:i/>
          <w:iCs/>
          <w:color w:val="C45911" w:themeColor="accent2" w:themeShade="BF"/>
          <w:sz w:val="18"/>
          <w:szCs w:val="18"/>
        </w:rPr>
        <w:t>5</w:t>
      </w:r>
      <w:r w:rsidRPr="00EF1331">
        <w:rPr>
          <w:rFonts w:asciiTheme="minorBidi" w:eastAsiaTheme="minorHAnsi" w:hAnsiTheme="minorBidi" w:cstheme="minorBidi"/>
          <w:b/>
          <w:bCs/>
          <w:i/>
          <w:iCs/>
          <w:color w:val="C45911" w:themeColor="accent2" w:themeShade="BF"/>
          <w:sz w:val="18"/>
          <w:szCs w:val="18"/>
        </w:rPr>
        <w:t>: EDFU TEMPLE, EL FUZA ISLAN</w:t>
      </w:r>
    </w:p>
    <w:p w14:paraId="495F2C0A" w14:textId="77777777" w:rsidR="00EF1331" w:rsidRPr="00EA3865" w:rsidRDefault="00EF1331" w:rsidP="00EF1331">
      <w:pPr>
        <w:bidi w:val="0"/>
        <w:rPr>
          <w:rFonts w:ascii="Georgia" w:hAnsi="Georgia"/>
          <w:sz w:val="18"/>
          <w:szCs w:val="18"/>
        </w:rPr>
      </w:pPr>
      <w:r w:rsidRPr="00EA3865">
        <w:rPr>
          <w:rFonts w:ascii="Georgia" w:hAnsi="Georgia"/>
          <w:sz w:val="18"/>
          <w:szCs w:val="18"/>
        </w:rPr>
        <w:t xml:space="preserve">Breakfast on the terrace, and set sail for El </w:t>
      </w:r>
      <w:proofErr w:type="spellStart"/>
      <w:r w:rsidRPr="00EA3865">
        <w:rPr>
          <w:rFonts w:ascii="Georgia" w:hAnsi="Georgia"/>
          <w:sz w:val="18"/>
          <w:szCs w:val="18"/>
        </w:rPr>
        <w:t>Kab</w:t>
      </w:r>
      <w:proofErr w:type="spellEnd"/>
      <w:r w:rsidRPr="00EA3865">
        <w:rPr>
          <w:rFonts w:ascii="Georgia" w:hAnsi="Georgia"/>
          <w:sz w:val="18"/>
          <w:szCs w:val="18"/>
        </w:rPr>
        <w:t xml:space="preserve">, visit its temple and then continue to </w:t>
      </w:r>
      <w:proofErr w:type="spellStart"/>
      <w:r w:rsidRPr="00EA3865">
        <w:rPr>
          <w:rFonts w:ascii="Georgia" w:hAnsi="Georgia"/>
          <w:sz w:val="18"/>
          <w:szCs w:val="18"/>
        </w:rPr>
        <w:t>Edfu</w:t>
      </w:r>
      <w:proofErr w:type="spellEnd"/>
      <w:r w:rsidRPr="00EA3865">
        <w:rPr>
          <w:rFonts w:ascii="Georgia" w:hAnsi="Georgia"/>
          <w:sz w:val="18"/>
          <w:szCs w:val="18"/>
        </w:rPr>
        <w:t xml:space="preserve"> approximately 05 hours. After lunch, visit the temple of the falcon-headed god Huros, from here we continue to (El </w:t>
      </w:r>
      <w:proofErr w:type="spellStart"/>
      <w:r w:rsidRPr="00EA3865">
        <w:rPr>
          <w:rFonts w:ascii="Georgia" w:hAnsi="Georgia"/>
          <w:sz w:val="18"/>
          <w:szCs w:val="18"/>
        </w:rPr>
        <w:t>Fuza</w:t>
      </w:r>
      <w:proofErr w:type="spellEnd"/>
      <w:r w:rsidRPr="00EA3865">
        <w:rPr>
          <w:rFonts w:ascii="Georgia" w:hAnsi="Georgia"/>
          <w:sz w:val="18"/>
          <w:szCs w:val="18"/>
        </w:rPr>
        <w:t xml:space="preserve"> Island). Dinner and night on board.</w:t>
      </w:r>
    </w:p>
    <w:p w14:paraId="63294835" w14:textId="77777777" w:rsidR="00EF1331" w:rsidRPr="00EA3865" w:rsidRDefault="00EF1331" w:rsidP="00EF1331">
      <w:pPr>
        <w:bidi w:val="0"/>
        <w:rPr>
          <w:rFonts w:ascii="Georgia" w:hAnsi="Georgia"/>
          <w:sz w:val="18"/>
          <w:szCs w:val="18"/>
          <w:rtl/>
        </w:rPr>
      </w:pPr>
    </w:p>
    <w:p w14:paraId="41C40B85" w14:textId="4CE424AA" w:rsidR="00EF1331" w:rsidRPr="00EF1331" w:rsidRDefault="00F50545" w:rsidP="00EF1331">
      <w:pPr>
        <w:pStyle w:val="NoSpacing"/>
        <w:bidi w:val="0"/>
        <w:rPr>
          <w:rFonts w:asciiTheme="minorBidi" w:eastAsiaTheme="minorHAnsi" w:hAnsiTheme="minorBidi" w:cstheme="minorBidi"/>
          <w:b/>
          <w:bCs/>
          <w:i/>
          <w:iCs/>
          <w:color w:val="C45911" w:themeColor="accent2" w:themeShade="BF"/>
          <w:sz w:val="18"/>
          <w:szCs w:val="18"/>
        </w:rPr>
      </w:pPr>
      <w:r w:rsidRPr="00EF1331">
        <w:rPr>
          <w:rFonts w:asciiTheme="minorBidi" w:eastAsiaTheme="minorHAnsi" w:hAnsiTheme="minorBidi" w:cstheme="minorBidi"/>
          <w:b/>
          <w:bCs/>
          <w:i/>
          <w:iCs/>
          <w:color w:val="C45911" w:themeColor="accent2" w:themeShade="BF"/>
          <w:sz w:val="18"/>
          <w:szCs w:val="18"/>
        </w:rPr>
        <w:t>DAY 0</w:t>
      </w:r>
      <w:r>
        <w:rPr>
          <w:rFonts w:asciiTheme="minorBidi" w:eastAsiaTheme="minorHAnsi" w:hAnsiTheme="minorBidi" w:cstheme="minorBidi"/>
          <w:b/>
          <w:bCs/>
          <w:i/>
          <w:iCs/>
          <w:color w:val="C45911" w:themeColor="accent2" w:themeShade="BF"/>
          <w:sz w:val="18"/>
          <w:szCs w:val="18"/>
        </w:rPr>
        <w:t>6</w:t>
      </w:r>
      <w:r w:rsidRPr="00EF1331">
        <w:rPr>
          <w:rFonts w:asciiTheme="minorBidi" w:eastAsiaTheme="minorHAnsi" w:hAnsiTheme="minorBidi" w:cstheme="minorBidi"/>
          <w:b/>
          <w:bCs/>
          <w:i/>
          <w:iCs/>
          <w:color w:val="C45911" w:themeColor="accent2" w:themeShade="BF"/>
          <w:sz w:val="18"/>
          <w:szCs w:val="18"/>
        </w:rPr>
        <w:t>: M</w:t>
      </w:r>
      <w:r>
        <w:rPr>
          <w:rFonts w:asciiTheme="minorBidi" w:eastAsiaTheme="minorHAnsi" w:hAnsiTheme="minorBidi" w:cstheme="minorBidi"/>
          <w:b/>
          <w:bCs/>
          <w:i/>
          <w:iCs/>
          <w:color w:val="C45911" w:themeColor="accent2" w:themeShade="BF"/>
          <w:sz w:val="18"/>
          <w:szCs w:val="18"/>
        </w:rPr>
        <w:t>A</w:t>
      </w:r>
      <w:r w:rsidRPr="00EF1331">
        <w:rPr>
          <w:rFonts w:asciiTheme="minorBidi" w:eastAsiaTheme="minorHAnsi" w:hAnsiTheme="minorBidi" w:cstheme="minorBidi"/>
          <w:b/>
          <w:bCs/>
          <w:i/>
          <w:iCs/>
          <w:color w:val="C45911" w:themeColor="accent2" w:themeShade="BF"/>
          <w:sz w:val="18"/>
          <w:szCs w:val="18"/>
        </w:rPr>
        <w:t>NEHA ISLAND, EL SELSELA</w:t>
      </w:r>
    </w:p>
    <w:p w14:paraId="18FAC73C" w14:textId="77777777" w:rsidR="00EF1331" w:rsidRPr="00EA3865" w:rsidRDefault="00EF1331" w:rsidP="00EF1331">
      <w:pPr>
        <w:bidi w:val="0"/>
        <w:rPr>
          <w:rFonts w:ascii="Georgia" w:hAnsi="Georgia"/>
          <w:sz w:val="18"/>
          <w:szCs w:val="18"/>
        </w:rPr>
      </w:pPr>
      <w:r w:rsidRPr="00EA3865">
        <w:rPr>
          <w:rFonts w:ascii="Georgia" w:hAnsi="Georgia"/>
          <w:sz w:val="18"/>
          <w:szCs w:val="18"/>
        </w:rPr>
        <w:t xml:space="preserve">An early navigation to Gebel El </w:t>
      </w:r>
      <w:proofErr w:type="spellStart"/>
      <w:r w:rsidRPr="00EA3865">
        <w:rPr>
          <w:rFonts w:ascii="Georgia" w:hAnsi="Georgia"/>
          <w:sz w:val="18"/>
          <w:szCs w:val="18"/>
        </w:rPr>
        <w:t>Silsela</w:t>
      </w:r>
      <w:proofErr w:type="spellEnd"/>
      <w:r w:rsidRPr="00EA3865">
        <w:rPr>
          <w:rFonts w:ascii="Georgia" w:hAnsi="Georgia"/>
          <w:sz w:val="18"/>
          <w:szCs w:val="18"/>
        </w:rPr>
        <w:t xml:space="preserve"> where we visit its temple, and then sail between 4 and 5 hours to "</w:t>
      </w:r>
      <w:proofErr w:type="spellStart"/>
      <w:r w:rsidRPr="00EA3865">
        <w:rPr>
          <w:rFonts w:ascii="Georgia" w:hAnsi="Georgia"/>
          <w:sz w:val="18"/>
          <w:szCs w:val="18"/>
        </w:rPr>
        <w:t>Meneha</w:t>
      </w:r>
      <w:proofErr w:type="spellEnd"/>
      <w:r w:rsidRPr="00EA3865">
        <w:rPr>
          <w:rFonts w:ascii="Georgia" w:hAnsi="Georgia"/>
          <w:sz w:val="18"/>
          <w:szCs w:val="18"/>
        </w:rPr>
        <w:t xml:space="preserve"> Island". Dinner and night on board.</w:t>
      </w:r>
    </w:p>
    <w:p w14:paraId="3559F425" w14:textId="77777777" w:rsidR="009C09E3" w:rsidRDefault="009C09E3" w:rsidP="00EF1331">
      <w:pPr>
        <w:pStyle w:val="NoSpacing"/>
        <w:bidi w:val="0"/>
        <w:rPr>
          <w:rFonts w:asciiTheme="minorBidi" w:eastAsiaTheme="minorHAnsi" w:hAnsiTheme="minorBidi" w:cstheme="minorBidi"/>
          <w:b/>
          <w:bCs/>
          <w:i/>
          <w:iCs/>
          <w:color w:val="C45911" w:themeColor="accent2" w:themeShade="BF"/>
          <w:sz w:val="18"/>
          <w:szCs w:val="18"/>
        </w:rPr>
      </w:pPr>
    </w:p>
    <w:p w14:paraId="016CA4A8" w14:textId="77777777" w:rsidR="009C09E3" w:rsidRDefault="009C09E3" w:rsidP="009C09E3">
      <w:pPr>
        <w:pStyle w:val="NoSpacing"/>
        <w:bidi w:val="0"/>
        <w:rPr>
          <w:rFonts w:asciiTheme="minorBidi" w:eastAsiaTheme="minorHAnsi" w:hAnsiTheme="minorBidi" w:cstheme="minorBidi"/>
          <w:b/>
          <w:bCs/>
          <w:i/>
          <w:iCs/>
          <w:color w:val="C45911" w:themeColor="accent2" w:themeShade="BF"/>
          <w:sz w:val="18"/>
          <w:szCs w:val="18"/>
        </w:rPr>
      </w:pPr>
    </w:p>
    <w:p w14:paraId="450AE1D7" w14:textId="77777777" w:rsidR="009C09E3" w:rsidRDefault="009C09E3" w:rsidP="009C09E3">
      <w:pPr>
        <w:pStyle w:val="NoSpacing"/>
        <w:bidi w:val="0"/>
        <w:rPr>
          <w:rFonts w:asciiTheme="minorBidi" w:eastAsiaTheme="minorHAnsi" w:hAnsiTheme="minorBidi" w:cstheme="minorBidi"/>
          <w:b/>
          <w:bCs/>
          <w:i/>
          <w:iCs/>
          <w:color w:val="C45911" w:themeColor="accent2" w:themeShade="BF"/>
          <w:sz w:val="18"/>
          <w:szCs w:val="18"/>
        </w:rPr>
      </w:pPr>
    </w:p>
    <w:p w14:paraId="67B9FB12" w14:textId="0011D825" w:rsidR="00EF1331" w:rsidRPr="00EF1331" w:rsidRDefault="00191F1C" w:rsidP="009C09E3">
      <w:pPr>
        <w:pStyle w:val="NoSpacing"/>
        <w:bidi w:val="0"/>
        <w:rPr>
          <w:rFonts w:asciiTheme="minorBidi" w:eastAsiaTheme="minorHAnsi" w:hAnsiTheme="minorBidi" w:cstheme="minorBidi"/>
          <w:b/>
          <w:bCs/>
          <w:i/>
          <w:iCs/>
          <w:color w:val="C45911" w:themeColor="accent2" w:themeShade="BF"/>
          <w:sz w:val="18"/>
          <w:szCs w:val="18"/>
        </w:rPr>
      </w:pPr>
      <w:r w:rsidRPr="00EF1331">
        <w:rPr>
          <w:rFonts w:asciiTheme="minorBidi" w:eastAsiaTheme="minorHAnsi" w:hAnsiTheme="minorBidi" w:cstheme="minorBidi"/>
          <w:b/>
          <w:bCs/>
          <w:i/>
          <w:iCs/>
          <w:color w:val="C45911" w:themeColor="accent2" w:themeShade="BF"/>
          <w:sz w:val="18"/>
          <w:szCs w:val="18"/>
        </w:rPr>
        <w:lastRenderedPageBreak/>
        <w:t>DAY</w:t>
      </w:r>
      <w:r>
        <w:rPr>
          <w:rFonts w:asciiTheme="minorBidi" w:eastAsiaTheme="minorHAnsi" w:hAnsiTheme="minorBidi" w:cstheme="minorBidi"/>
          <w:b/>
          <w:bCs/>
          <w:i/>
          <w:iCs/>
          <w:color w:val="C45911" w:themeColor="accent2" w:themeShade="BF"/>
          <w:sz w:val="18"/>
          <w:szCs w:val="18"/>
        </w:rPr>
        <w:t xml:space="preserve"> 7</w:t>
      </w:r>
      <w:r w:rsidRPr="00EF1331">
        <w:rPr>
          <w:rFonts w:asciiTheme="minorBidi" w:eastAsiaTheme="minorHAnsi" w:hAnsiTheme="minorBidi" w:cstheme="minorBidi"/>
          <w:b/>
          <w:bCs/>
          <w:i/>
          <w:iCs/>
          <w:color w:val="C45911" w:themeColor="accent2" w:themeShade="BF"/>
          <w:sz w:val="18"/>
          <w:szCs w:val="18"/>
        </w:rPr>
        <w:t>: KOM OMBO, DARAW, ASWAN</w:t>
      </w:r>
    </w:p>
    <w:p w14:paraId="64E1DD2B" w14:textId="77777777" w:rsidR="00EF1331" w:rsidRPr="00EA3865" w:rsidRDefault="00EF1331" w:rsidP="00EF1331">
      <w:pPr>
        <w:bidi w:val="0"/>
        <w:rPr>
          <w:rFonts w:ascii="Georgia" w:hAnsi="Georgia"/>
          <w:sz w:val="18"/>
          <w:szCs w:val="18"/>
        </w:rPr>
      </w:pPr>
      <w:r w:rsidRPr="00EA3865">
        <w:rPr>
          <w:rFonts w:ascii="Georgia" w:hAnsi="Georgia"/>
          <w:sz w:val="18"/>
          <w:szCs w:val="18"/>
        </w:rPr>
        <w:t>Breakfast and Heading to the city of Kom Ombo at 1.30 hours. Visit the temple and then by motorboat we cross the river to take a local means of transport to the town of DARAW for approximately 2 hours to visit the famous market (El Zoco) (animals and vegetable markets) famous for being the camel market. Lunch and then set sail for Aswan, it takes 5 hours. Dinner and night on board.</w:t>
      </w:r>
    </w:p>
    <w:p w14:paraId="267C6859" w14:textId="77777777" w:rsidR="00107263" w:rsidRPr="00051F97" w:rsidRDefault="00107263" w:rsidP="00107263">
      <w:pPr>
        <w:bidi w:val="0"/>
        <w:rPr>
          <w:rFonts w:ascii="Georgia" w:hAnsi="Georgia"/>
          <w:sz w:val="18"/>
          <w:szCs w:val="18"/>
        </w:rPr>
      </w:pPr>
    </w:p>
    <w:p w14:paraId="04468C28" w14:textId="4EFF2572" w:rsidR="00E218BD" w:rsidRPr="00051F97" w:rsidRDefault="00191F1C" w:rsidP="00E218BD">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 xml:space="preserve">DAY </w:t>
      </w:r>
      <w:r>
        <w:rPr>
          <w:rFonts w:asciiTheme="minorBidi" w:eastAsiaTheme="minorHAnsi" w:hAnsiTheme="minorBidi" w:cstheme="minorBidi"/>
          <w:b/>
          <w:bCs/>
          <w:i/>
          <w:iCs/>
          <w:color w:val="C45911" w:themeColor="accent2" w:themeShade="BF"/>
          <w:sz w:val="18"/>
          <w:szCs w:val="18"/>
        </w:rPr>
        <w:t>8</w:t>
      </w:r>
      <w:r w:rsidRPr="00051F97">
        <w:rPr>
          <w:rFonts w:asciiTheme="minorBidi" w:eastAsiaTheme="minorHAnsi" w:hAnsiTheme="minorBidi" w:cstheme="minorBidi"/>
          <w:b/>
          <w:bCs/>
          <w:i/>
          <w:iCs/>
          <w:color w:val="C45911" w:themeColor="accent2" w:themeShade="BF"/>
          <w:sz w:val="18"/>
          <w:szCs w:val="18"/>
        </w:rPr>
        <w:t>: - ASWAN – PHILAE TEMPLE</w:t>
      </w:r>
    </w:p>
    <w:p w14:paraId="7A5FB37C" w14:textId="77777777" w:rsidR="00EF1331" w:rsidRPr="00051F97" w:rsidRDefault="00E218BD" w:rsidP="00EF1331">
      <w:pPr>
        <w:bidi w:val="0"/>
        <w:rPr>
          <w:rFonts w:ascii="Georgia" w:hAnsi="Georgia"/>
          <w:sz w:val="18"/>
          <w:szCs w:val="18"/>
        </w:rPr>
      </w:pPr>
      <w:r w:rsidRPr="00051F97">
        <w:rPr>
          <w:rFonts w:ascii="Georgia" w:hAnsi="Georgia"/>
          <w:sz w:val="18"/>
          <w:szCs w:val="18"/>
        </w:rPr>
        <w:t xml:space="preserve">Breakfast and departure to the beautiful city of Aswan and begin your visit with the magnificent temple of Philae, the pearl of Aswan, dedicated to the goddess Isis and located on an island in the Nile. </w:t>
      </w:r>
      <w:r w:rsidR="00EF1331" w:rsidRPr="00051F97">
        <w:rPr>
          <w:rFonts w:ascii="Georgia" w:hAnsi="Georgia"/>
          <w:sz w:val="18"/>
          <w:szCs w:val="18"/>
        </w:rPr>
        <w:t>at the scheduled time departure to Aswan airport return to Cairo. Arrival, assistance, and transfer to the planned hotel. Overnight in Cairo.</w:t>
      </w:r>
    </w:p>
    <w:p w14:paraId="447588D8" w14:textId="77777777" w:rsidR="00EF1331" w:rsidRDefault="00EF1331" w:rsidP="00EF1331">
      <w:pPr>
        <w:bidi w:val="0"/>
        <w:rPr>
          <w:rFonts w:ascii="Georgia" w:hAnsi="Georgia"/>
          <w:sz w:val="18"/>
          <w:szCs w:val="18"/>
        </w:rPr>
      </w:pPr>
      <w:r w:rsidRPr="00051F97">
        <w:rPr>
          <w:rFonts w:ascii="Georgia" w:hAnsi="Georgia"/>
          <w:sz w:val="18"/>
          <w:szCs w:val="18"/>
        </w:rPr>
        <w:t>Meals: - Breakfast.</w:t>
      </w:r>
    </w:p>
    <w:p w14:paraId="6C0F966A" w14:textId="77777777" w:rsidR="00EF1331" w:rsidRPr="00051F97" w:rsidRDefault="00EF1331" w:rsidP="00EF1331">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color w:val="833C0B" w:themeColor="accent2" w:themeShade="80"/>
          <w:sz w:val="18"/>
          <w:szCs w:val="18"/>
        </w:rPr>
        <w:t>OPTIONAL TOUR: Depart early in the morning to visit the temples of Abu Simbel, of Ramses II and his beloved wife Nefertari carved into the rock with a height of more than 30 meters. Return to Aswan at noon.</w:t>
      </w:r>
    </w:p>
    <w:p w14:paraId="1968D268" w14:textId="77AD3A3C" w:rsidR="00E218BD" w:rsidRPr="00051F97" w:rsidRDefault="00E218BD" w:rsidP="00EF1331">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color w:val="833C0B" w:themeColor="accent2" w:themeShade="80"/>
          <w:sz w:val="18"/>
          <w:szCs w:val="18"/>
        </w:rPr>
        <w:t>OPTIONAL TOUR: Nubia</w:t>
      </w:r>
      <w:r w:rsidR="00EF1331">
        <w:rPr>
          <w:rFonts w:ascii="Georgia" w:hAnsi="Georgia"/>
          <w:color w:val="833C0B" w:themeColor="accent2" w:themeShade="80"/>
          <w:sz w:val="18"/>
          <w:szCs w:val="18"/>
        </w:rPr>
        <w:t>n Village</w:t>
      </w:r>
      <w:r w:rsidRPr="00051F97">
        <w:rPr>
          <w:rFonts w:ascii="Georgia" w:hAnsi="Georgia"/>
          <w:color w:val="833C0B" w:themeColor="accent2" w:themeShade="80"/>
          <w:sz w:val="18"/>
          <w:szCs w:val="18"/>
        </w:rPr>
        <w:t>, by motorboat, reach the edge of one of the Nile islands where you can enjoy various activities, swim in the Nile, visit one of the local traditional houses and receive an Arabic lesson in the village school and whoever wants can ride a camel.</w:t>
      </w:r>
    </w:p>
    <w:p w14:paraId="2B05E299" w14:textId="77777777" w:rsidR="00B2180D" w:rsidRPr="00051F97" w:rsidRDefault="00B2180D" w:rsidP="00B2180D">
      <w:pPr>
        <w:bidi w:val="0"/>
        <w:rPr>
          <w:rFonts w:ascii="Georgia" w:hAnsi="Georgia"/>
          <w:sz w:val="18"/>
          <w:szCs w:val="18"/>
        </w:rPr>
      </w:pPr>
    </w:p>
    <w:p w14:paraId="72288D5B" w14:textId="225F09DC" w:rsidR="00D736CB" w:rsidRPr="00051F97" w:rsidRDefault="00D736CB" w:rsidP="00D736CB">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 xml:space="preserve">DAY </w:t>
      </w:r>
      <w:r w:rsidR="00191F1C">
        <w:rPr>
          <w:rFonts w:asciiTheme="minorBidi" w:eastAsiaTheme="minorHAnsi" w:hAnsiTheme="minorBidi" w:cstheme="minorBidi"/>
          <w:b/>
          <w:bCs/>
          <w:i/>
          <w:iCs/>
          <w:color w:val="C45911" w:themeColor="accent2" w:themeShade="BF"/>
          <w:sz w:val="18"/>
          <w:szCs w:val="18"/>
        </w:rPr>
        <w:t>9</w:t>
      </w:r>
      <w:r w:rsidRPr="00051F97">
        <w:rPr>
          <w:rFonts w:asciiTheme="minorBidi" w:eastAsiaTheme="minorHAnsi" w:hAnsiTheme="minorBidi" w:cstheme="minorBidi"/>
          <w:b/>
          <w:bCs/>
          <w:i/>
          <w:iCs/>
          <w:color w:val="C45911" w:themeColor="accent2" w:themeShade="BF"/>
          <w:sz w:val="18"/>
          <w:szCs w:val="18"/>
        </w:rPr>
        <w:t xml:space="preserve"> – - CAIRO – MOSQUE – COPTIC NEIGHBORHOOD – KHAN EL KHALILI MARKET</w:t>
      </w:r>
    </w:p>
    <w:p w14:paraId="6D78B55D" w14:textId="0058AA18" w:rsidR="001877FE" w:rsidRPr="00051F97" w:rsidRDefault="00D736CB" w:rsidP="001877FE">
      <w:pPr>
        <w:bidi w:val="0"/>
        <w:rPr>
          <w:rFonts w:ascii="Georgia" w:hAnsi="Georgia"/>
          <w:sz w:val="18"/>
          <w:szCs w:val="18"/>
        </w:rPr>
      </w:pPr>
      <w:r w:rsidRPr="00051F97">
        <w:rPr>
          <w:rFonts w:ascii="Georgia" w:hAnsi="Georgia"/>
          <w:sz w:val="18"/>
          <w:szCs w:val="18"/>
        </w:rPr>
        <w:t>Breakfast and free day in Cairo</w:t>
      </w:r>
      <w:r w:rsidR="001877FE" w:rsidRPr="00051F97">
        <w:rPr>
          <w:rFonts w:ascii="Georgia" w:hAnsi="Georgia"/>
          <w:sz w:val="18"/>
          <w:szCs w:val="18"/>
        </w:rPr>
        <w:t xml:space="preserve"> and overnight at the Hotel.</w:t>
      </w:r>
    </w:p>
    <w:p w14:paraId="48D43DC5" w14:textId="77777777" w:rsidR="00051F97" w:rsidRPr="00051F97" w:rsidRDefault="00051F97" w:rsidP="00051F97">
      <w:pPr>
        <w:bidi w:val="0"/>
        <w:rPr>
          <w:rFonts w:ascii="Georgia" w:hAnsi="Georgia"/>
          <w:sz w:val="18"/>
          <w:szCs w:val="18"/>
        </w:rPr>
      </w:pPr>
      <w:r w:rsidRPr="00051F97">
        <w:rPr>
          <w:rFonts w:ascii="Georgia" w:hAnsi="Georgia"/>
          <w:sz w:val="18"/>
          <w:szCs w:val="18"/>
        </w:rPr>
        <w:t>Meals: - Breakfast.</w:t>
      </w:r>
    </w:p>
    <w:p w14:paraId="2998AE1C" w14:textId="77777777" w:rsidR="00D736CB" w:rsidRPr="00051F97" w:rsidRDefault="00D736CB" w:rsidP="00107263">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xml:space="preserve">: Departure to visit the fortress of Sultan Saladin and the marble mosque of MOHAMED ALI. We continue towards the Coptic neighborhood to visit the important church of SAN SERGIO, where the holy family took refuge and we end the tour in the old bazaar of KHAN EL KHALILI, Back to the hotel. </w:t>
      </w:r>
    </w:p>
    <w:p w14:paraId="29F02F30" w14:textId="77777777" w:rsidR="00D736CB" w:rsidRPr="00051F97" w:rsidRDefault="00D736CB" w:rsidP="00107263">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xml:space="preserve"> Go out to enjoy Dinner at a floating restaurant on the Nile with a belly dance and dervish dance show.</w:t>
      </w:r>
    </w:p>
    <w:p w14:paraId="3A2A13E8" w14:textId="77777777" w:rsidR="00D736CB" w:rsidRPr="00051F97" w:rsidRDefault="00D736CB" w:rsidP="00D736CB">
      <w:pPr>
        <w:bidi w:val="0"/>
        <w:rPr>
          <w:rFonts w:ascii="Georgia" w:hAnsi="Georgia"/>
          <w:sz w:val="18"/>
          <w:szCs w:val="18"/>
        </w:rPr>
      </w:pPr>
    </w:p>
    <w:p w14:paraId="7B4A905B" w14:textId="04023D94" w:rsidR="003D46A4" w:rsidRPr="00051F97" w:rsidRDefault="003D46A4" w:rsidP="00251090">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 xml:space="preserve">DAY </w:t>
      </w:r>
      <w:r w:rsidR="00F50545">
        <w:rPr>
          <w:rFonts w:asciiTheme="minorBidi" w:eastAsiaTheme="minorHAnsi" w:hAnsiTheme="minorBidi" w:cstheme="minorBidi"/>
          <w:b/>
          <w:bCs/>
          <w:i/>
          <w:iCs/>
          <w:color w:val="C45911" w:themeColor="accent2" w:themeShade="BF"/>
          <w:sz w:val="18"/>
          <w:szCs w:val="18"/>
        </w:rPr>
        <w:t>10</w:t>
      </w:r>
      <w:r w:rsidRPr="00051F97">
        <w:rPr>
          <w:rFonts w:asciiTheme="minorBidi" w:eastAsiaTheme="minorHAnsi" w:hAnsiTheme="minorBidi" w:cstheme="minorBidi"/>
          <w:b/>
          <w:bCs/>
          <w:i/>
          <w:iCs/>
          <w:color w:val="C45911" w:themeColor="accent2" w:themeShade="BF"/>
          <w:sz w:val="18"/>
          <w:szCs w:val="18"/>
        </w:rPr>
        <w:t>- ALEXANDRIA</w:t>
      </w:r>
    </w:p>
    <w:p w14:paraId="320200D0" w14:textId="4CF7CD01" w:rsidR="003D46A4" w:rsidRPr="00A12432" w:rsidRDefault="003D46A4" w:rsidP="00A12432">
      <w:pPr>
        <w:bidi w:val="0"/>
        <w:rPr>
          <w:rFonts w:ascii="Georgia" w:hAnsi="Georgia"/>
          <w:sz w:val="18"/>
          <w:szCs w:val="18"/>
        </w:rPr>
      </w:pPr>
      <w:r w:rsidRPr="00051F97">
        <w:rPr>
          <w:rFonts w:ascii="Georgia" w:hAnsi="Georgia"/>
          <w:sz w:val="18"/>
          <w:szCs w:val="18"/>
        </w:rPr>
        <w:t xml:space="preserve">Breakfast and </w:t>
      </w:r>
      <w:r w:rsidR="00D52A0E">
        <w:rPr>
          <w:rFonts w:ascii="Georgia" w:hAnsi="Georgia"/>
          <w:sz w:val="18"/>
          <w:szCs w:val="18"/>
        </w:rPr>
        <w:t>d</w:t>
      </w:r>
      <w:r w:rsidR="00251090" w:rsidRPr="00A12432">
        <w:rPr>
          <w:rFonts w:ascii="Georgia" w:hAnsi="Georgia"/>
          <w:sz w:val="18"/>
          <w:szCs w:val="18"/>
        </w:rPr>
        <w:t>rive the</w:t>
      </w:r>
      <w:r w:rsidRPr="00A12432">
        <w:rPr>
          <w:rFonts w:ascii="Georgia" w:hAnsi="Georgia"/>
          <w:sz w:val="18"/>
          <w:szCs w:val="18"/>
        </w:rPr>
        <w:t xml:space="preserve"> road for almost 3 hours to the city of Alexandria</w:t>
      </w:r>
      <w:r w:rsidR="00251090" w:rsidRPr="00A12432">
        <w:rPr>
          <w:rFonts w:ascii="Georgia" w:hAnsi="Georgia"/>
          <w:sz w:val="18"/>
          <w:szCs w:val="18"/>
        </w:rPr>
        <w:t>,</w:t>
      </w:r>
      <w:r w:rsidRPr="00A12432">
        <w:rPr>
          <w:rFonts w:ascii="Georgia" w:hAnsi="Georgia"/>
          <w:sz w:val="18"/>
          <w:szCs w:val="18"/>
        </w:rPr>
        <w:t xml:space="preserve"> to enjoy and get to know this wonderf</w:t>
      </w:r>
      <w:r w:rsidR="00251090" w:rsidRPr="00A12432">
        <w:rPr>
          <w:rFonts w:ascii="Georgia" w:hAnsi="Georgia"/>
          <w:sz w:val="18"/>
          <w:szCs w:val="18"/>
        </w:rPr>
        <w:t>ul city of Alexander the Great. V</w:t>
      </w:r>
      <w:r w:rsidRPr="00A12432">
        <w:rPr>
          <w:rFonts w:ascii="Georgia" w:hAnsi="Georgia"/>
          <w:sz w:val="18"/>
          <w:szCs w:val="18"/>
        </w:rPr>
        <w:t>isit the ancient Roman catacombs, with their 3 underground floors, then to the "</w:t>
      </w:r>
      <w:proofErr w:type="spellStart"/>
      <w:r w:rsidRPr="00A12432">
        <w:rPr>
          <w:rFonts w:ascii="Georgia" w:hAnsi="Georgia"/>
          <w:sz w:val="18"/>
          <w:szCs w:val="18"/>
        </w:rPr>
        <w:t>Qaitbey</w:t>
      </w:r>
      <w:proofErr w:type="spellEnd"/>
      <w:r w:rsidRPr="00A12432">
        <w:rPr>
          <w:rFonts w:ascii="Georgia" w:hAnsi="Georgia"/>
          <w:sz w:val="18"/>
          <w:szCs w:val="18"/>
        </w:rPr>
        <w:t>" fortress, the same place where it was the famous Ancient Lantern of Alexandria, continue to the Library of Alexandria, the largest in the world in the shape of a solar disk. Return to Cairo, accommodation at the hotel.</w:t>
      </w:r>
    </w:p>
    <w:p w14:paraId="343F4A92" w14:textId="77777777" w:rsidR="00A12432" w:rsidRPr="00051F97" w:rsidRDefault="00A12432" w:rsidP="00A12432">
      <w:pPr>
        <w:bidi w:val="0"/>
        <w:rPr>
          <w:rFonts w:ascii="Georgia" w:hAnsi="Georgia"/>
          <w:sz w:val="18"/>
          <w:szCs w:val="18"/>
        </w:rPr>
      </w:pPr>
      <w:r w:rsidRPr="00051F97">
        <w:rPr>
          <w:rFonts w:ascii="Georgia" w:hAnsi="Georgia"/>
          <w:sz w:val="18"/>
          <w:szCs w:val="18"/>
        </w:rPr>
        <w:t>Meals: - Breakfast.</w:t>
      </w:r>
    </w:p>
    <w:p w14:paraId="415B873A" w14:textId="77777777" w:rsidR="00251090" w:rsidRPr="00051F97" w:rsidRDefault="00251090" w:rsidP="00251090">
      <w:pPr>
        <w:bidi w:val="0"/>
        <w:rPr>
          <w:rFonts w:ascii="Georgia" w:hAnsi="Georgia"/>
          <w:sz w:val="18"/>
          <w:szCs w:val="18"/>
        </w:rPr>
      </w:pPr>
    </w:p>
    <w:p w14:paraId="6F5F948F" w14:textId="1AAD9A8D" w:rsidR="00251090" w:rsidRPr="00051F97" w:rsidRDefault="00251090" w:rsidP="00251090">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1</w:t>
      </w:r>
      <w:r w:rsidR="00F50545">
        <w:rPr>
          <w:rFonts w:asciiTheme="minorBidi" w:eastAsiaTheme="minorHAnsi" w:hAnsiTheme="minorBidi" w:cstheme="minorBidi"/>
          <w:b/>
          <w:bCs/>
          <w:i/>
          <w:iCs/>
          <w:color w:val="C45911" w:themeColor="accent2" w:themeShade="BF"/>
          <w:sz w:val="18"/>
          <w:szCs w:val="18"/>
        </w:rPr>
        <w:t>1</w:t>
      </w:r>
      <w:r w:rsidRPr="00051F97">
        <w:rPr>
          <w:rFonts w:asciiTheme="minorBidi" w:eastAsiaTheme="minorHAnsi" w:hAnsiTheme="minorBidi" w:cstheme="minorBidi"/>
          <w:b/>
          <w:bCs/>
          <w:i/>
          <w:iCs/>
          <w:color w:val="C45911" w:themeColor="accent2" w:themeShade="BF"/>
          <w:sz w:val="18"/>
          <w:szCs w:val="18"/>
        </w:rPr>
        <w:t>: - CAIRO - DEPARTURE</w:t>
      </w:r>
    </w:p>
    <w:p w14:paraId="40D31FA5" w14:textId="77777777" w:rsidR="00251090" w:rsidRPr="00051F97" w:rsidRDefault="00251090" w:rsidP="00251090">
      <w:pPr>
        <w:bidi w:val="0"/>
        <w:rPr>
          <w:rFonts w:ascii="Georgia" w:hAnsi="Georgia"/>
          <w:sz w:val="18"/>
          <w:szCs w:val="18"/>
        </w:rPr>
      </w:pPr>
      <w:r w:rsidRPr="00051F97">
        <w:rPr>
          <w:rFonts w:ascii="Georgia" w:hAnsi="Georgia"/>
          <w:sz w:val="18"/>
          <w:szCs w:val="18"/>
        </w:rPr>
        <w:t>Breakfast and departure according to the scheduled time to Cairo airport to take the international flight home.</w:t>
      </w:r>
    </w:p>
    <w:p w14:paraId="7E71D3C8" w14:textId="77777777" w:rsidR="00251090" w:rsidRPr="00051F97" w:rsidRDefault="00251090" w:rsidP="00251090">
      <w:pPr>
        <w:bidi w:val="0"/>
        <w:rPr>
          <w:rFonts w:ascii="Georgia" w:hAnsi="Georgia"/>
          <w:sz w:val="18"/>
          <w:szCs w:val="18"/>
          <w:rtl/>
        </w:rPr>
      </w:pPr>
    </w:p>
    <w:p w14:paraId="2DC0271B" w14:textId="77777777" w:rsidR="00AD6A69" w:rsidRDefault="00AD6A69" w:rsidP="00AD6A69">
      <w:pPr>
        <w:bidi w:val="0"/>
        <w:jc w:val="center"/>
        <w:rPr>
          <w:rFonts w:ascii="Georgia" w:hAnsi="Georgia"/>
          <w:b/>
          <w:bCs/>
          <w:i/>
          <w:iCs/>
          <w:color w:val="FF0000"/>
          <w:sz w:val="18"/>
          <w:szCs w:val="18"/>
        </w:rPr>
      </w:pPr>
      <w:r>
        <w:rPr>
          <w:rFonts w:ascii="Georgia" w:hAnsi="Georgia"/>
          <w:b/>
          <w:bCs/>
          <w:i/>
          <w:iCs/>
          <w:color w:val="FF0000"/>
          <w:sz w:val="18"/>
          <w:szCs w:val="18"/>
        </w:rPr>
        <w:t>RATE</w:t>
      </w:r>
      <w:r w:rsidRPr="00051F97">
        <w:rPr>
          <w:rFonts w:ascii="Georgia" w:hAnsi="Georgia"/>
          <w:b/>
          <w:bCs/>
          <w:i/>
          <w:iCs/>
          <w:color w:val="FF0000"/>
          <w:sz w:val="18"/>
          <w:szCs w:val="18"/>
        </w:rPr>
        <w:t xml:space="preserve"> PER PERSON SHARING A DOUBLE OR TRIPLE ROOM</w:t>
      </w:r>
      <w:r>
        <w:rPr>
          <w:rFonts w:ascii="Georgia" w:hAnsi="Georgia"/>
          <w:b/>
          <w:bCs/>
          <w:i/>
          <w:iCs/>
          <w:color w:val="FF0000"/>
          <w:sz w:val="18"/>
          <w:szCs w:val="18"/>
        </w:rPr>
        <w:br/>
      </w:r>
    </w:p>
    <w:tbl>
      <w:tblPr>
        <w:tblStyle w:val="GridTable4-Accent6"/>
        <w:tblW w:w="9200" w:type="dxa"/>
        <w:jc w:val="center"/>
        <w:tblLook w:val="04A0" w:firstRow="1" w:lastRow="0" w:firstColumn="1" w:lastColumn="0" w:noHBand="0" w:noVBand="1"/>
      </w:tblPr>
      <w:tblGrid>
        <w:gridCol w:w="2040"/>
        <w:gridCol w:w="1400"/>
        <w:gridCol w:w="1400"/>
        <w:gridCol w:w="1460"/>
        <w:gridCol w:w="1540"/>
        <w:gridCol w:w="1360"/>
      </w:tblGrid>
      <w:tr w:rsidR="00AD6A69" w:rsidRPr="00051F97" w14:paraId="27A9A318" w14:textId="77777777" w:rsidTr="00852C7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FA8F4ED" w14:textId="77777777" w:rsidR="00AD6A69" w:rsidRPr="00051F97" w:rsidRDefault="00AD6A69" w:rsidP="00852C75">
            <w:pPr>
              <w:jc w:val="center"/>
              <w:rPr>
                <w:rFonts w:ascii="Calibri" w:eastAsia="Times New Roman" w:hAnsi="Calibri" w:cs="Calibri"/>
                <w:b w:val="0"/>
                <w:bCs w:val="0"/>
                <w:color w:val="FFFFFF"/>
                <w:sz w:val="18"/>
                <w:szCs w:val="18"/>
              </w:rPr>
            </w:pPr>
            <w:r w:rsidRPr="00051F97">
              <w:rPr>
                <w:rFonts w:ascii="Calibri" w:eastAsia="Times New Roman" w:hAnsi="Calibri" w:cs="Calibri"/>
                <w:color w:val="FFFFFF"/>
                <w:sz w:val="18"/>
                <w:szCs w:val="18"/>
              </w:rPr>
              <w:t>CAT/PAX</w:t>
            </w:r>
          </w:p>
        </w:tc>
        <w:tc>
          <w:tcPr>
            <w:tcW w:w="1400" w:type="dxa"/>
            <w:noWrap/>
            <w:hideMark/>
          </w:tcPr>
          <w:p w14:paraId="4FC8F1D4" w14:textId="77777777" w:rsidR="00AD6A69" w:rsidRPr="00051F97" w:rsidRDefault="00AD6A69" w:rsidP="00852C75">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FFFFFF"/>
                <w:sz w:val="18"/>
                <w:szCs w:val="18"/>
              </w:rPr>
            </w:pPr>
            <w:r w:rsidRPr="00051F97">
              <w:rPr>
                <w:rFonts w:ascii="Tahoma" w:eastAsia="Times New Roman" w:hAnsi="Tahoma" w:cs="Tahoma"/>
                <w:color w:val="FFFFFF"/>
                <w:sz w:val="18"/>
                <w:szCs w:val="18"/>
              </w:rPr>
              <w:t>2 - 3 PAX</w:t>
            </w:r>
          </w:p>
        </w:tc>
        <w:tc>
          <w:tcPr>
            <w:tcW w:w="1400" w:type="dxa"/>
            <w:noWrap/>
            <w:hideMark/>
          </w:tcPr>
          <w:p w14:paraId="6AF221A9" w14:textId="77777777" w:rsidR="00AD6A69" w:rsidRPr="00051F97" w:rsidRDefault="00AD6A69" w:rsidP="00852C75">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FFFFFF"/>
                <w:sz w:val="18"/>
                <w:szCs w:val="18"/>
              </w:rPr>
            </w:pPr>
            <w:r w:rsidRPr="00051F97">
              <w:rPr>
                <w:rFonts w:ascii="Tahoma" w:eastAsia="Times New Roman" w:hAnsi="Tahoma" w:cs="Tahoma"/>
                <w:color w:val="FFFFFF"/>
                <w:sz w:val="18"/>
                <w:szCs w:val="18"/>
              </w:rPr>
              <w:t>4 - 8 PAX</w:t>
            </w:r>
          </w:p>
        </w:tc>
        <w:tc>
          <w:tcPr>
            <w:tcW w:w="1460" w:type="dxa"/>
            <w:noWrap/>
            <w:hideMark/>
          </w:tcPr>
          <w:p w14:paraId="660253D1" w14:textId="77777777" w:rsidR="00AD6A69" w:rsidRPr="00051F97" w:rsidRDefault="00AD6A69" w:rsidP="00852C75">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FFFFFF"/>
                <w:sz w:val="18"/>
                <w:szCs w:val="18"/>
              </w:rPr>
            </w:pPr>
            <w:r w:rsidRPr="00051F97">
              <w:rPr>
                <w:rFonts w:ascii="Tahoma" w:eastAsia="Times New Roman" w:hAnsi="Tahoma" w:cs="Tahoma"/>
                <w:color w:val="FFFFFF"/>
                <w:sz w:val="18"/>
                <w:szCs w:val="18"/>
              </w:rPr>
              <w:t>9 - 11 PAX</w:t>
            </w:r>
          </w:p>
        </w:tc>
        <w:tc>
          <w:tcPr>
            <w:tcW w:w="1540" w:type="dxa"/>
            <w:noWrap/>
            <w:hideMark/>
          </w:tcPr>
          <w:p w14:paraId="025669D9" w14:textId="77777777" w:rsidR="00AD6A69" w:rsidRPr="00051F97" w:rsidRDefault="00AD6A69" w:rsidP="00852C75">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FFFFFF"/>
                <w:sz w:val="18"/>
                <w:szCs w:val="18"/>
              </w:rPr>
            </w:pPr>
            <w:r w:rsidRPr="00051F97">
              <w:rPr>
                <w:rFonts w:ascii="Tahoma" w:eastAsia="Times New Roman" w:hAnsi="Tahoma" w:cs="Tahoma"/>
                <w:color w:val="FFFFFF"/>
                <w:sz w:val="18"/>
                <w:szCs w:val="18"/>
              </w:rPr>
              <w:t>12 -16 PAX</w:t>
            </w:r>
          </w:p>
        </w:tc>
        <w:tc>
          <w:tcPr>
            <w:tcW w:w="1360" w:type="dxa"/>
            <w:noWrap/>
            <w:hideMark/>
          </w:tcPr>
          <w:p w14:paraId="4827530B" w14:textId="77777777" w:rsidR="00AD6A69" w:rsidRPr="00051F97" w:rsidRDefault="00AD6A69" w:rsidP="00852C75">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FFFFFF"/>
                <w:sz w:val="18"/>
                <w:szCs w:val="18"/>
              </w:rPr>
            </w:pPr>
            <w:r w:rsidRPr="00051F97">
              <w:rPr>
                <w:rFonts w:ascii="Tahoma" w:eastAsia="Times New Roman" w:hAnsi="Tahoma" w:cs="Tahoma"/>
                <w:color w:val="FFFFFF"/>
                <w:sz w:val="18"/>
                <w:szCs w:val="18"/>
              </w:rPr>
              <w:t>SGL SUP.</w:t>
            </w:r>
          </w:p>
        </w:tc>
      </w:tr>
      <w:tr w:rsidR="00971281" w:rsidRPr="00051F97" w14:paraId="1729903A" w14:textId="77777777" w:rsidTr="00852C7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1E28EE2" w14:textId="77777777" w:rsidR="00971281" w:rsidRPr="00051F97" w:rsidRDefault="00971281" w:rsidP="00971281">
            <w:pPr>
              <w:jc w:val="center"/>
              <w:rPr>
                <w:rFonts w:ascii="Calibri" w:eastAsia="Times New Roman" w:hAnsi="Calibri" w:cs="Calibri"/>
                <w:b w:val="0"/>
                <w:bCs w:val="0"/>
                <w:color w:val="000000"/>
                <w:sz w:val="18"/>
                <w:szCs w:val="18"/>
              </w:rPr>
            </w:pPr>
            <w:r w:rsidRPr="00051F97">
              <w:rPr>
                <w:rFonts w:ascii="Calibri" w:eastAsia="Times New Roman" w:hAnsi="Calibri" w:cs="Calibri"/>
                <w:color w:val="000000"/>
                <w:sz w:val="18"/>
                <w:szCs w:val="18"/>
              </w:rPr>
              <w:t>TOURIST</w:t>
            </w:r>
          </w:p>
        </w:tc>
        <w:tc>
          <w:tcPr>
            <w:tcW w:w="1400" w:type="dxa"/>
            <w:noWrap/>
            <w:vAlign w:val="center"/>
            <w:hideMark/>
          </w:tcPr>
          <w:p w14:paraId="5B9052A9" w14:textId="7BDC9E7B" w:rsidR="00971281" w:rsidRPr="00051F97" w:rsidRDefault="00971281" w:rsidP="00971281">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bCs/>
                <w:color w:val="000000"/>
                <w:sz w:val="18"/>
                <w:szCs w:val="18"/>
              </w:rPr>
            </w:pPr>
            <w:r>
              <w:rPr>
                <w:rFonts w:ascii="Tahoma" w:hAnsi="Tahoma" w:cs="Tahoma"/>
                <w:b/>
                <w:bCs/>
                <w:color w:val="000000"/>
                <w:sz w:val="20"/>
                <w:szCs w:val="20"/>
              </w:rPr>
              <w:t xml:space="preserve">$1,530 </w:t>
            </w:r>
          </w:p>
        </w:tc>
        <w:tc>
          <w:tcPr>
            <w:tcW w:w="1400" w:type="dxa"/>
            <w:noWrap/>
            <w:vAlign w:val="center"/>
            <w:hideMark/>
          </w:tcPr>
          <w:p w14:paraId="4AC00013" w14:textId="247272AB" w:rsidR="00971281" w:rsidRPr="00051F97" w:rsidRDefault="00971281" w:rsidP="00971281">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bCs/>
                <w:color w:val="000000"/>
                <w:sz w:val="18"/>
                <w:szCs w:val="18"/>
              </w:rPr>
            </w:pPr>
            <w:r>
              <w:rPr>
                <w:rFonts w:ascii="Tahoma" w:hAnsi="Tahoma" w:cs="Tahoma"/>
                <w:b/>
                <w:bCs/>
                <w:color w:val="000000"/>
                <w:sz w:val="20"/>
                <w:szCs w:val="20"/>
              </w:rPr>
              <w:t xml:space="preserve">$1,373 </w:t>
            </w:r>
          </w:p>
        </w:tc>
        <w:tc>
          <w:tcPr>
            <w:tcW w:w="1460" w:type="dxa"/>
            <w:noWrap/>
            <w:vAlign w:val="center"/>
            <w:hideMark/>
          </w:tcPr>
          <w:p w14:paraId="42CFBB35" w14:textId="53617D00" w:rsidR="00971281" w:rsidRPr="00051F97" w:rsidRDefault="00971281" w:rsidP="00971281">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bCs/>
                <w:color w:val="000000"/>
                <w:sz w:val="18"/>
                <w:szCs w:val="18"/>
              </w:rPr>
            </w:pPr>
            <w:r>
              <w:rPr>
                <w:rFonts w:ascii="Tahoma" w:hAnsi="Tahoma" w:cs="Tahoma"/>
                <w:b/>
                <w:bCs/>
                <w:color w:val="000000"/>
                <w:sz w:val="20"/>
                <w:szCs w:val="20"/>
              </w:rPr>
              <w:t xml:space="preserve">$1,297 </w:t>
            </w:r>
          </w:p>
        </w:tc>
        <w:tc>
          <w:tcPr>
            <w:tcW w:w="1540" w:type="dxa"/>
            <w:noWrap/>
            <w:vAlign w:val="center"/>
            <w:hideMark/>
          </w:tcPr>
          <w:p w14:paraId="364DC615" w14:textId="0E93B93C" w:rsidR="00971281" w:rsidRPr="00051F97" w:rsidRDefault="00971281" w:rsidP="00971281">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bCs/>
                <w:color w:val="000000"/>
                <w:sz w:val="18"/>
                <w:szCs w:val="18"/>
              </w:rPr>
            </w:pPr>
            <w:r>
              <w:rPr>
                <w:rFonts w:ascii="Tahoma" w:hAnsi="Tahoma" w:cs="Tahoma"/>
                <w:b/>
                <w:bCs/>
                <w:color w:val="000000"/>
                <w:sz w:val="20"/>
                <w:szCs w:val="20"/>
              </w:rPr>
              <w:t xml:space="preserve">$1,256 </w:t>
            </w:r>
          </w:p>
        </w:tc>
        <w:tc>
          <w:tcPr>
            <w:tcW w:w="1360" w:type="dxa"/>
            <w:noWrap/>
            <w:vAlign w:val="center"/>
            <w:hideMark/>
          </w:tcPr>
          <w:p w14:paraId="60B4E7B2" w14:textId="3E498FFE" w:rsidR="00971281" w:rsidRPr="00051F97" w:rsidRDefault="00971281" w:rsidP="00971281">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bCs/>
                <w:color w:val="000000"/>
                <w:sz w:val="18"/>
                <w:szCs w:val="18"/>
              </w:rPr>
            </w:pPr>
            <w:r>
              <w:rPr>
                <w:rFonts w:ascii="Tahoma" w:hAnsi="Tahoma" w:cs="Tahoma"/>
                <w:b/>
                <w:bCs/>
                <w:color w:val="000000"/>
                <w:sz w:val="20"/>
                <w:szCs w:val="20"/>
              </w:rPr>
              <w:t xml:space="preserve">$638 </w:t>
            </w:r>
          </w:p>
        </w:tc>
      </w:tr>
      <w:tr w:rsidR="00971281" w:rsidRPr="00051F97" w14:paraId="3190DEDE" w14:textId="77777777" w:rsidTr="00852C75">
        <w:trPr>
          <w:trHeight w:val="300"/>
          <w:jc w:val="center"/>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08EBE83" w14:textId="77777777" w:rsidR="00971281" w:rsidRPr="00051F97" w:rsidRDefault="00971281" w:rsidP="00971281">
            <w:pPr>
              <w:jc w:val="center"/>
              <w:rPr>
                <w:rFonts w:ascii="Calibri" w:eastAsia="Times New Roman" w:hAnsi="Calibri" w:cs="Calibri"/>
                <w:b w:val="0"/>
                <w:bCs w:val="0"/>
                <w:color w:val="000000"/>
                <w:sz w:val="18"/>
                <w:szCs w:val="18"/>
              </w:rPr>
            </w:pPr>
            <w:r w:rsidRPr="00051F97">
              <w:rPr>
                <w:rFonts w:ascii="Calibri" w:eastAsia="Times New Roman" w:hAnsi="Calibri" w:cs="Calibri"/>
                <w:color w:val="000000"/>
                <w:sz w:val="18"/>
                <w:szCs w:val="18"/>
              </w:rPr>
              <w:t>SILVER</w:t>
            </w:r>
          </w:p>
        </w:tc>
        <w:tc>
          <w:tcPr>
            <w:tcW w:w="1400" w:type="dxa"/>
            <w:noWrap/>
            <w:vAlign w:val="center"/>
            <w:hideMark/>
          </w:tcPr>
          <w:p w14:paraId="6F2F7F54" w14:textId="30C79483" w:rsidR="00971281" w:rsidRPr="00051F97" w:rsidRDefault="00971281" w:rsidP="00971281">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color w:val="000000"/>
                <w:sz w:val="18"/>
                <w:szCs w:val="18"/>
              </w:rPr>
            </w:pPr>
            <w:r>
              <w:rPr>
                <w:rFonts w:ascii="Tahoma" w:hAnsi="Tahoma" w:cs="Tahoma"/>
                <w:b/>
                <w:bCs/>
                <w:color w:val="000000"/>
                <w:sz w:val="20"/>
                <w:szCs w:val="20"/>
              </w:rPr>
              <w:t xml:space="preserve">$1,965 </w:t>
            </w:r>
          </w:p>
        </w:tc>
        <w:tc>
          <w:tcPr>
            <w:tcW w:w="1400" w:type="dxa"/>
            <w:noWrap/>
            <w:vAlign w:val="center"/>
            <w:hideMark/>
          </w:tcPr>
          <w:p w14:paraId="0C34AE42" w14:textId="55DEB644" w:rsidR="00971281" w:rsidRPr="00051F97" w:rsidRDefault="00971281" w:rsidP="00971281">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color w:val="000000"/>
                <w:sz w:val="18"/>
                <w:szCs w:val="18"/>
              </w:rPr>
            </w:pPr>
            <w:r>
              <w:rPr>
                <w:rFonts w:ascii="Tahoma" w:hAnsi="Tahoma" w:cs="Tahoma"/>
                <w:b/>
                <w:bCs/>
                <w:color w:val="000000"/>
                <w:sz w:val="20"/>
                <w:szCs w:val="20"/>
              </w:rPr>
              <w:t xml:space="preserve">$1,807 </w:t>
            </w:r>
          </w:p>
        </w:tc>
        <w:tc>
          <w:tcPr>
            <w:tcW w:w="1460" w:type="dxa"/>
            <w:noWrap/>
            <w:vAlign w:val="center"/>
            <w:hideMark/>
          </w:tcPr>
          <w:p w14:paraId="5C0DCD73" w14:textId="01A71D9E" w:rsidR="00971281" w:rsidRPr="00051F97" w:rsidRDefault="00971281" w:rsidP="00971281">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color w:val="000000"/>
                <w:sz w:val="18"/>
                <w:szCs w:val="18"/>
              </w:rPr>
            </w:pPr>
            <w:r>
              <w:rPr>
                <w:rFonts w:ascii="Tahoma" w:hAnsi="Tahoma" w:cs="Tahoma"/>
                <w:b/>
                <w:bCs/>
                <w:color w:val="000000"/>
                <w:sz w:val="20"/>
                <w:szCs w:val="20"/>
              </w:rPr>
              <w:t xml:space="preserve">$1,731 </w:t>
            </w:r>
          </w:p>
        </w:tc>
        <w:tc>
          <w:tcPr>
            <w:tcW w:w="1540" w:type="dxa"/>
            <w:noWrap/>
            <w:vAlign w:val="center"/>
            <w:hideMark/>
          </w:tcPr>
          <w:p w14:paraId="188FACD1" w14:textId="2EA2B846" w:rsidR="00971281" w:rsidRPr="00051F97" w:rsidRDefault="00971281" w:rsidP="00971281">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color w:val="000000"/>
                <w:sz w:val="18"/>
                <w:szCs w:val="18"/>
              </w:rPr>
            </w:pPr>
            <w:r>
              <w:rPr>
                <w:rFonts w:ascii="Tahoma" w:hAnsi="Tahoma" w:cs="Tahoma"/>
                <w:b/>
                <w:bCs/>
                <w:color w:val="000000"/>
                <w:sz w:val="20"/>
                <w:szCs w:val="20"/>
              </w:rPr>
              <w:t xml:space="preserve">$1,691 </w:t>
            </w:r>
          </w:p>
        </w:tc>
        <w:tc>
          <w:tcPr>
            <w:tcW w:w="1360" w:type="dxa"/>
            <w:noWrap/>
            <w:vAlign w:val="center"/>
            <w:hideMark/>
          </w:tcPr>
          <w:p w14:paraId="5AE580F3" w14:textId="70F1469A" w:rsidR="00971281" w:rsidRPr="00051F97" w:rsidRDefault="00971281" w:rsidP="00971281">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color w:val="000000"/>
                <w:sz w:val="18"/>
                <w:szCs w:val="18"/>
              </w:rPr>
            </w:pPr>
            <w:r>
              <w:rPr>
                <w:rFonts w:ascii="Tahoma" w:hAnsi="Tahoma" w:cs="Tahoma"/>
                <w:b/>
                <w:bCs/>
                <w:color w:val="000000"/>
                <w:sz w:val="20"/>
                <w:szCs w:val="20"/>
              </w:rPr>
              <w:t xml:space="preserve">$986 </w:t>
            </w:r>
          </w:p>
        </w:tc>
      </w:tr>
      <w:tr w:rsidR="00971281" w:rsidRPr="00051F97" w14:paraId="21348B5D" w14:textId="77777777" w:rsidTr="00852C7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DC2B667" w14:textId="77777777" w:rsidR="00971281" w:rsidRPr="00051F97" w:rsidRDefault="00971281" w:rsidP="00971281">
            <w:pPr>
              <w:jc w:val="center"/>
              <w:rPr>
                <w:rFonts w:ascii="Calibri" w:eastAsia="Times New Roman" w:hAnsi="Calibri" w:cs="Calibri"/>
                <w:b w:val="0"/>
                <w:bCs w:val="0"/>
                <w:color w:val="000000"/>
                <w:sz w:val="18"/>
                <w:szCs w:val="18"/>
              </w:rPr>
            </w:pPr>
            <w:r w:rsidRPr="00051F97">
              <w:rPr>
                <w:rFonts w:ascii="Calibri" w:eastAsia="Times New Roman" w:hAnsi="Calibri" w:cs="Calibri"/>
                <w:color w:val="000000"/>
                <w:sz w:val="18"/>
                <w:szCs w:val="18"/>
              </w:rPr>
              <w:t>GOLD</w:t>
            </w:r>
          </w:p>
        </w:tc>
        <w:tc>
          <w:tcPr>
            <w:tcW w:w="1400" w:type="dxa"/>
            <w:noWrap/>
            <w:vAlign w:val="center"/>
            <w:hideMark/>
          </w:tcPr>
          <w:p w14:paraId="51DC5965" w14:textId="6C632ADB" w:rsidR="00971281" w:rsidRPr="00051F97" w:rsidRDefault="00971281" w:rsidP="00971281">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bCs/>
                <w:color w:val="000000"/>
                <w:sz w:val="18"/>
                <w:szCs w:val="18"/>
              </w:rPr>
            </w:pPr>
            <w:r>
              <w:rPr>
                <w:rFonts w:ascii="Tahoma" w:hAnsi="Tahoma" w:cs="Tahoma"/>
                <w:b/>
                <w:bCs/>
                <w:color w:val="000000"/>
                <w:sz w:val="20"/>
                <w:szCs w:val="20"/>
              </w:rPr>
              <w:t xml:space="preserve">$2,251 </w:t>
            </w:r>
          </w:p>
        </w:tc>
        <w:tc>
          <w:tcPr>
            <w:tcW w:w="1400" w:type="dxa"/>
            <w:noWrap/>
            <w:vAlign w:val="center"/>
            <w:hideMark/>
          </w:tcPr>
          <w:p w14:paraId="0D5E5894" w14:textId="6BDCF6B1" w:rsidR="00971281" w:rsidRPr="00051F97" w:rsidRDefault="00971281" w:rsidP="00971281">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bCs/>
                <w:color w:val="000000"/>
                <w:sz w:val="18"/>
                <w:szCs w:val="18"/>
              </w:rPr>
            </w:pPr>
            <w:r>
              <w:rPr>
                <w:rFonts w:ascii="Tahoma" w:hAnsi="Tahoma" w:cs="Tahoma"/>
                <w:b/>
                <w:bCs/>
                <w:color w:val="000000"/>
                <w:sz w:val="20"/>
                <w:szCs w:val="20"/>
              </w:rPr>
              <w:t xml:space="preserve">$2,093 </w:t>
            </w:r>
          </w:p>
        </w:tc>
        <w:tc>
          <w:tcPr>
            <w:tcW w:w="1460" w:type="dxa"/>
            <w:noWrap/>
            <w:vAlign w:val="center"/>
            <w:hideMark/>
          </w:tcPr>
          <w:p w14:paraId="7778D3EB" w14:textId="306CF234" w:rsidR="00971281" w:rsidRPr="00051F97" w:rsidRDefault="00971281" w:rsidP="00971281">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bCs/>
                <w:color w:val="000000"/>
                <w:sz w:val="18"/>
                <w:szCs w:val="18"/>
              </w:rPr>
            </w:pPr>
            <w:r>
              <w:rPr>
                <w:rFonts w:ascii="Tahoma" w:hAnsi="Tahoma" w:cs="Tahoma"/>
                <w:b/>
                <w:bCs/>
                <w:color w:val="000000"/>
                <w:sz w:val="20"/>
                <w:szCs w:val="20"/>
              </w:rPr>
              <w:t xml:space="preserve">$2,017 </w:t>
            </w:r>
          </w:p>
        </w:tc>
        <w:tc>
          <w:tcPr>
            <w:tcW w:w="1540" w:type="dxa"/>
            <w:noWrap/>
            <w:vAlign w:val="center"/>
            <w:hideMark/>
          </w:tcPr>
          <w:p w14:paraId="7166DA60" w14:textId="022C2504" w:rsidR="00971281" w:rsidRPr="00051F97" w:rsidRDefault="00971281" w:rsidP="00971281">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bCs/>
                <w:color w:val="000000"/>
                <w:sz w:val="18"/>
                <w:szCs w:val="18"/>
              </w:rPr>
            </w:pPr>
            <w:r>
              <w:rPr>
                <w:rFonts w:ascii="Tahoma" w:hAnsi="Tahoma" w:cs="Tahoma"/>
                <w:b/>
                <w:bCs/>
                <w:color w:val="000000"/>
                <w:sz w:val="20"/>
                <w:szCs w:val="20"/>
              </w:rPr>
              <w:t xml:space="preserve">$1,977 </w:t>
            </w:r>
          </w:p>
        </w:tc>
        <w:tc>
          <w:tcPr>
            <w:tcW w:w="1360" w:type="dxa"/>
            <w:noWrap/>
            <w:vAlign w:val="center"/>
            <w:hideMark/>
          </w:tcPr>
          <w:p w14:paraId="11D48665" w14:textId="5AD936D3" w:rsidR="00971281" w:rsidRPr="00051F97" w:rsidRDefault="00971281" w:rsidP="00971281">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bCs/>
                <w:color w:val="000000"/>
                <w:sz w:val="18"/>
                <w:szCs w:val="18"/>
              </w:rPr>
            </w:pPr>
            <w:r>
              <w:rPr>
                <w:rFonts w:ascii="Tahoma" w:hAnsi="Tahoma" w:cs="Tahoma"/>
                <w:b/>
                <w:bCs/>
                <w:color w:val="000000"/>
                <w:sz w:val="20"/>
                <w:szCs w:val="20"/>
              </w:rPr>
              <w:t xml:space="preserve">$1,214 </w:t>
            </w:r>
          </w:p>
        </w:tc>
      </w:tr>
      <w:tr w:rsidR="00971281" w:rsidRPr="00051F97" w14:paraId="70564A1F" w14:textId="77777777" w:rsidTr="00852C75">
        <w:trPr>
          <w:trHeight w:val="300"/>
          <w:jc w:val="center"/>
        </w:trPr>
        <w:tc>
          <w:tcPr>
            <w:cnfStyle w:val="001000000000" w:firstRow="0" w:lastRow="0" w:firstColumn="1" w:lastColumn="0" w:oddVBand="0" w:evenVBand="0" w:oddHBand="0" w:evenHBand="0" w:firstRowFirstColumn="0" w:firstRowLastColumn="0" w:lastRowFirstColumn="0" w:lastRowLastColumn="0"/>
            <w:tcW w:w="2040" w:type="dxa"/>
            <w:noWrap/>
          </w:tcPr>
          <w:p w14:paraId="77D32AE0" w14:textId="77777777" w:rsidR="00971281" w:rsidRPr="00051F97" w:rsidRDefault="00971281" w:rsidP="00971281">
            <w:pPr>
              <w:jc w:val="center"/>
              <w:rPr>
                <w:rFonts w:ascii="Calibri" w:eastAsia="Times New Roman" w:hAnsi="Calibri" w:cs="Calibri"/>
                <w:color w:val="000000"/>
                <w:sz w:val="18"/>
                <w:szCs w:val="18"/>
              </w:rPr>
            </w:pPr>
            <w:r>
              <w:rPr>
                <w:rFonts w:ascii="Calibri" w:eastAsia="Times New Roman" w:hAnsi="Calibri" w:cs="Calibri"/>
                <w:color w:val="000000"/>
                <w:sz w:val="18"/>
                <w:szCs w:val="18"/>
              </w:rPr>
              <w:t>DIAMOND</w:t>
            </w:r>
          </w:p>
        </w:tc>
        <w:tc>
          <w:tcPr>
            <w:tcW w:w="1400" w:type="dxa"/>
            <w:noWrap/>
            <w:vAlign w:val="center"/>
          </w:tcPr>
          <w:p w14:paraId="7B20C723" w14:textId="51C2688E" w:rsidR="00971281" w:rsidRDefault="00971281" w:rsidP="00971281">
            <w:pPr>
              <w:jc w:val="center"/>
              <w:cnfStyle w:val="000000000000" w:firstRow="0" w:lastRow="0" w:firstColumn="0" w:lastColumn="0" w:oddVBand="0" w:evenVBand="0" w:oddHBand="0" w:evenHBand="0" w:firstRowFirstColumn="0" w:firstRowLastColumn="0" w:lastRowFirstColumn="0" w:lastRowLastColumn="0"/>
              <w:rPr>
                <w:rFonts w:ascii="Tahoma" w:hAnsi="Tahoma" w:cs="Tahoma"/>
                <w:b/>
                <w:bCs/>
                <w:color w:val="000000"/>
                <w:sz w:val="20"/>
                <w:szCs w:val="20"/>
              </w:rPr>
            </w:pPr>
            <w:r>
              <w:rPr>
                <w:rFonts w:ascii="Tahoma" w:hAnsi="Tahoma" w:cs="Tahoma"/>
                <w:b/>
                <w:bCs/>
                <w:color w:val="000000"/>
                <w:sz w:val="20"/>
                <w:szCs w:val="20"/>
              </w:rPr>
              <w:t xml:space="preserve">$3,241 </w:t>
            </w:r>
          </w:p>
        </w:tc>
        <w:tc>
          <w:tcPr>
            <w:tcW w:w="1400" w:type="dxa"/>
            <w:noWrap/>
            <w:vAlign w:val="center"/>
          </w:tcPr>
          <w:p w14:paraId="33847BFB" w14:textId="56F4965B" w:rsidR="00971281" w:rsidRDefault="00971281" w:rsidP="00971281">
            <w:pPr>
              <w:jc w:val="center"/>
              <w:cnfStyle w:val="000000000000" w:firstRow="0" w:lastRow="0" w:firstColumn="0" w:lastColumn="0" w:oddVBand="0" w:evenVBand="0" w:oddHBand="0" w:evenHBand="0" w:firstRowFirstColumn="0" w:firstRowLastColumn="0" w:lastRowFirstColumn="0" w:lastRowLastColumn="0"/>
              <w:rPr>
                <w:rFonts w:ascii="Tahoma" w:hAnsi="Tahoma" w:cs="Tahoma"/>
                <w:b/>
                <w:bCs/>
                <w:color w:val="000000"/>
                <w:sz w:val="20"/>
                <w:szCs w:val="20"/>
              </w:rPr>
            </w:pPr>
            <w:r>
              <w:rPr>
                <w:rFonts w:ascii="Tahoma" w:hAnsi="Tahoma" w:cs="Tahoma"/>
                <w:b/>
                <w:bCs/>
                <w:color w:val="000000"/>
                <w:sz w:val="20"/>
                <w:szCs w:val="20"/>
              </w:rPr>
              <w:t xml:space="preserve">$3,083 </w:t>
            </w:r>
          </w:p>
        </w:tc>
        <w:tc>
          <w:tcPr>
            <w:tcW w:w="1460" w:type="dxa"/>
            <w:noWrap/>
            <w:vAlign w:val="center"/>
          </w:tcPr>
          <w:p w14:paraId="7C95262B" w14:textId="271A82EA" w:rsidR="00971281" w:rsidRDefault="00971281" w:rsidP="00971281">
            <w:pPr>
              <w:jc w:val="center"/>
              <w:cnfStyle w:val="000000000000" w:firstRow="0" w:lastRow="0" w:firstColumn="0" w:lastColumn="0" w:oddVBand="0" w:evenVBand="0" w:oddHBand="0" w:evenHBand="0" w:firstRowFirstColumn="0" w:firstRowLastColumn="0" w:lastRowFirstColumn="0" w:lastRowLastColumn="0"/>
              <w:rPr>
                <w:rFonts w:ascii="Tahoma" w:hAnsi="Tahoma" w:cs="Tahoma"/>
                <w:b/>
                <w:bCs/>
                <w:color w:val="000000"/>
                <w:sz w:val="20"/>
                <w:szCs w:val="20"/>
              </w:rPr>
            </w:pPr>
            <w:r>
              <w:rPr>
                <w:rFonts w:ascii="Tahoma" w:hAnsi="Tahoma" w:cs="Tahoma"/>
                <w:b/>
                <w:bCs/>
                <w:color w:val="000000"/>
                <w:sz w:val="20"/>
                <w:szCs w:val="20"/>
              </w:rPr>
              <w:t xml:space="preserve">$3,007 </w:t>
            </w:r>
          </w:p>
        </w:tc>
        <w:tc>
          <w:tcPr>
            <w:tcW w:w="1540" w:type="dxa"/>
            <w:noWrap/>
            <w:vAlign w:val="center"/>
          </w:tcPr>
          <w:p w14:paraId="00E64599" w14:textId="5AEAC699" w:rsidR="00971281" w:rsidRDefault="00971281" w:rsidP="00971281">
            <w:pPr>
              <w:jc w:val="center"/>
              <w:cnfStyle w:val="000000000000" w:firstRow="0" w:lastRow="0" w:firstColumn="0" w:lastColumn="0" w:oddVBand="0" w:evenVBand="0" w:oddHBand="0" w:evenHBand="0" w:firstRowFirstColumn="0" w:firstRowLastColumn="0" w:lastRowFirstColumn="0" w:lastRowLastColumn="0"/>
              <w:rPr>
                <w:rFonts w:ascii="Tahoma" w:hAnsi="Tahoma" w:cs="Tahoma"/>
                <w:b/>
                <w:bCs/>
                <w:color w:val="000000"/>
                <w:sz w:val="20"/>
                <w:szCs w:val="20"/>
              </w:rPr>
            </w:pPr>
            <w:r>
              <w:rPr>
                <w:rFonts w:ascii="Tahoma" w:hAnsi="Tahoma" w:cs="Tahoma"/>
                <w:b/>
                <w:bCs/>
                <w:color w:val="000000"/>
                <w:sz w:val="20"/>
                <w:szCs w:val="20"/>
              </w:rPr>
              <w:t xml:space="preserve">$2,967 </w:t>
            </w:r>
          </w:p>
        </w:tc>
        <w:tc>
          <w:tcPr>
            <w:tcW w:w="1360" w:type="dxa"/>
            <w:noWrap/>
            <w:vAlign w:val="center"/>
          </w:tcPr>
          <w:p w14:paraId="1D08A95E" w14:textId="12DF0AA7" w:rsidR="00971281" w:rsidRDefault="00971281" w:rsidP="00971281">
            <w:pPr>
              <w:jc w:val="center"/>
              <w:cnfStyle w:val="000000000000" w:firstRow="0" w:lastRow="0" w:firstColumn="0" w:lastColumn="0" w:oddVBand="0" w:evenVBand="0" w:oddHBand="0" w:evenHBand="0" w:firstRowFirstColumn="0" w:firstRowLastColumn="0" w:lastRowFirstColumn="0" w:lastRowLastColumn="0"/>
              <w:rPr>
                <w:rFonts w:ascii="Tahoma" w:hAnsi="Tahoma" w:cs="Tahoma"/>
                <w:b/>
                <w:bCs/>
                <w:color w:val="000000"/>
                <w:sz w:val="20"/>
                <w:szCs w:val="20"/>
              </w:rPr>
            </w:pPr>
            <w:r>
              <w:rPr>
                <w:rFonts w:ascii="Tahoma" w:hAnsi="Tahoma" w:cs="Tahoma"/>
                <w:b/>
                <w:bCs/>
                <w:color w:val="000000"/>
                <w:sz w:val="20"/>
                <w:szCs w:val="20"/>
              </w:rPr>
              <w:t xml:space="preserve">$2,006 </w:t>
            </w:r>
          </w:p>
        </w:tc>
      </w:tr>
      <w:tr w:rsidR="00971281" w:rsidRPr="00051F97" w14:paraId="6E68E361" w14:textId="77777777" w:rsidTr="00852C7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40" w:type="dxa"/>
            <w:noWrap/>
          </w:tcPr>
          <w:p w14:paraId="39667DD6" w14:textId="77777777" w:rsidR="00971281" w:rsidRDefault="00971281" w:rsidP="00971281">
            <w:pPr>
              <w:jc w:val="center"/>
              <w:rPr>
                <w:rFonts w:ascii="Calibri" w:eastAsia="Times New Roman" w:hAnsi="Calibri" w:cs="Calibri"/>
                <w:color w:val="000000"/>
                <w:sz w:val="18"/>
                <w:szCs w:val="18"/>
              </w:rPr>
            </w:pPr>
            <w:r>
              <w:rPr>
                <w:rFonts w:ascii="Calibri" w:eastAsia="Times New Roman" w:hAnsi="Calibri" w:cs="Calibri"/>
                <w:color w:val="000000"/>
                <w:sz w:val="18"/>
                <w:szCs w:val="18"/>
              </w:rPr>
              <w:t>DIAMOND PLUS</w:t>
            </w:r>
          </w:p>
        </w:tc>
        <w:tc>
          <w:tcPr>
            <w:tcW w:w="1400" w:type="dxa"/>
            <w:noWrap/>
            <w:vAlign w:val="center"/>
          </w:tcPr>
          <w:p w14:paraId="2BF652A2" w14:textId="3899B15A" w:rsidR="00971281" w:rsidRDefault="00971281" w:rsidP="00971281">
            <w:pPr>
              <w:jc w:val="center"/>
              <w:cnfStyle w:val="000000100000" w:firstRow="0" w:lastRow="0" w:firstColumn="0" w:lastColumn="0" w:oddVBand="0" w:evenVBand="0" w:oddHBand="1" w:evenHBand="0" w:firstRowFirstColumn="0" w:firstRowLastColumn="0" w:lastRowFirstColumn="0" w:lastRowLastColumn="0"/>
              <w:rPr>
                <w:rFonts w:ascii="Tahoma" w:hAnsi="Tahoma" w:cs="Tahoma"/>
                <w:b/>
                <w:bCs/>
                <w:color w:val="000000"/>
                <w:sz w:val="20"/>
                <w:szCs w:val="20"/>
              </w:rPr>
            </w:pPr>
            <w:r>
              <w:rPr>
                <w:rFonts w:ascii="Tahoma" w:hAnsi="Tahoma" w:cs="Tahoma"/>
                <w:b/>
                <w:bCs/>
                <w:color w:val="000000"/>
                <w:sz w:val="20"/>
                <w:szCs w:val="20"/>
              </w:rPr>
              <w:t xml:space="preserve">$4,011 </w:t>
            </w:r>
          </w:p>
        </w:tc>
        <w:tc>
          <w:tcPr>
            <w:tcW w:w="1400" w:type="dxa"/>
            <w:noWrap/>
            <w:vAlign w:val="center"/>
          </w:tcPr>
          <w:p w14:paraId="23CCED2A" w14:textId="55340067" w:rsidR="00971281" w:rsidRDefault="00971281" w:rsidP="00971281">
            <w:pPr>
              <w:jc w:val="center"/>
              <w:cnfStyle w:val="000000100000" w:firstRow="0" w:lastRow="0" w:firstColumn="0" w:lastColumn="0" w:oddVBand="0" w:evenVBand="0" w:oddHBand="1" w:evenHBand="0" w:firstRowFirstColumn="0" w:firstRowLastColumn="0" w:lastRowFirstColumn="0" w:lastRowLastColumn="0"/>
              <w:rPr>
                <w:rFonts w:ascii="Tahoma" w:hAnsi="Tahoma" w:cs="Tahoma"/>
                <w:b/>
                <w:bCs/>
                <w:color w:val="000000"/>
                <w:sz w:val="20"/>
                <w:szCs w:val="20"/>
              </w:rPr>
            </w:pPr>
            <w:r>
              <w:rPr>
                <w:rFonts w:ascii="Tahoma" w:hAnsi="Tahoma" w:cs="Tahoma"/>
                <w:b/>
                <w:bCs/>
                <w:color w:val="000000"/>
                <w:sz w:val="20"/>
                <w:szCs w:val="20"/>
              </w:rPr>
              <w:t xml:space="preserve">$3,853 </w:t>
            </w:r>
          </w:p>
        </w:tc>
        <w:tc>
          <w:tcPr>
            <w:tcW w:w="1460" w:type="dxa"/>
            <w:noWrap/>
            <w:vAlign w:val="center"/>
          </w:tcPr>
          <w:p w14:paraId="07B335B5" w14:textId="74E40E28" w:rsidR="00971281" w:rsidRDefault="00971281" w:rsidP="00971281">
            <w:pPr>
              <w:jc w:val="center"/>
              <w:cnfStyle w:val="000000100000" w:firstRow="0" w:lastRow="0" w:firstColumn="0" w:lastColumn="0" w:oddVBand="0" w:evenVBand="0" w:oddHBand="1" w:evenHBand="0" w:firstRowFirstColumn="0" w:firstRowLastColumn="0" w:lastRowFirstColumn="0" w:lastRowLastColumn="0"/>
              <w:rPr>
                <w:rFonts w:ascii="Tahoma" w:hAnsi="Tahoma" w:cs="Tahoma"/>
                <w:b/>
                <w:bCs/>
                <w:color w:val="000000"/>
                <w:sz w:val="20"/>
                <w:szCs w:val="20"/>
              </w:rPr>
            </w:pPr>
            <w:r>
              <w:rPr>
                <w:rFonts w:ascii="Tahoma" w:hAnsi="Tahoma" w:cs="Tahoma"/>
                <w:b/>
                <w:bCs/>
                <w:color w:val="000000"/>
                <w:sz w:val="20"/>
                <w:szCs w:val="20"/>
              </w:rPr>
              <w:t xml:space="preserve">$3,777 </w:t>
            </w:r>
          </w:p>
        </w:tc>
        <w:tc>
          <w:tcPr>
            <w:tcW w:w="1540" w:type="dxa"/>
            <w:noWrap/>
            <w:vAlign w:val="center"/>
          </w:tcPr>
          <w:p w14:paraId="0120253E" w14:textId="5A5BFFB7" w:rsidR="00971281" w:rsidRDefault="00971281" w:rsidP="00971281">
            <w:pPr>
              <w:jc w:val="center"/>
              <w:cnfStyle w:val="000000100000" w:firstRow="0" w:lastRow="0" w:firstColumn="0" w:lastColumn="0" w:oddVBand="0" w:evenVBand="0" w:oddHBand="1" w:evenHBand="0" w:firstRowFirstColumn="0" w:firstRowLastColumn="0" w:lastRowFirstColumn="0" w:lastRowLastColumn="0"/>
              <w:rPr>
                <w:rFonts w:ascii="Tahoma" w:hAnsi="Tahoma" w:cs="Tahoma"/>
                <w:b/>
                <w:bCs/>
                <w:color w:val="000000"/>
                <w:sz w:val="20"/>
                <w:szCs w:val="20"/>
              </w:rPr>
            </w:pPr>
            <w:r>
              <w:rPr>
                <w:rFonts w:ascii="Tahoma" w:hAnsi="Tahoma" w:cs="Tahoma"/>
                <w:b/>
                <w:bCs/>
                <w:color w:val="000000"/>
                <w:sz w:val="20"/>
                <w:szCs w:val="20"/>
              </w:rPr>
              <w:t xml:space="preserve">$3,737 </w:t>
            </w:r>
          </w:p>
        </w:tc>
        <w:tc>
          <w:tcPr>
            <w:tcW w:w="1360" w:type="dxa"/>
            <w:noWrap/>
            <w:vAlign w:val="center"/>
          </w:tcPr>
          <w:p w14:paraId="49416FC0" w14:textId="018518E5" w:rsidR="00971281" w:rsidRDefault="00971281" w:rsidP="00971281">
            <w:pPr>
              <w:jc w:val="center"/>
              <w:cnfStyle w:val="000000100000" w:firstRow="0" w:lastRow="0" w:firstColumn="0" w:lastColumn="0" w:oddVBand="0" w:evenVBand="0" w:oddHBand="1" w:evenHBand="0" w:firstRowFirstColumn="0" w:firstRowLastColumn="0" w:lastRowFirstColumn="0" w:lastRowLastColumn="0"/>
              <w:rPr>
                <w:rFonts w:ascii="Tahoma" w:hAnsi="Tahoma" w:cs="Tahoma"/>
                <w:b/>
                <w:bCs/>
                <w:color w:val="000000"/>
                <w:sz w:val="20"/>
                <w:szCs w:val="20"/>
              </w:rPr>
            </w:pPr>
            <w:r>
              <w:rPr>
                <w:rFonts w:ascii="Tahoma" w:hAnsi="Tahoma" w:cs="Tahoma"/>
                <w:b/>
                <w:bCs/>
                <w:color w:val="000000"/>
                <w:sz w:val="20"/>
                <w:szCs w:val="20"/>
              </w:rPr>
              <w:t xml:space="preserve">$2,622 </w:t>
            </w:r>
          </w:p>
        </w:tc>
      </w:tr>
    </w:tbl>
    <w:p w14:paraId="48E7E23F" w14:textId="465EACDD" w:rsidR="00AD6A69" w:rsidRPr="00051F97" w:rsidRDefault="00AD6A69" w:rsidP="00AD6A69">
      <w:pPr>
        <w:bidi w:val="0"/>
        <w:jc w:val="center"/>
        <w:rPr>
          <w:rFonts w:ascii="Georgia" w:hAnsi="Georgia"/>
          <w:b/>
          <w:bCs/>
          <w:i/>
          <w:iCs/>
          <w:color w:val="FF0000"/>
          <w:sz w:val="18"/>
          <w:szCs w:val="18"/>
        </w:rPr>
      </w:pPr>
      <w:r w:rsidRPr="00051F97">
        <w:rPr>
          <w:rFonts w:ascii="Georgia" w:hAnsi="Georgia"/>
          <w:sz w:val="18"/>
          <w:szCs w:val="18"/>
        </w:rPr>
        <w:t>A Supplement of 20% during Peak period Christmas, New Year (20/12 – 10/01), &amp; Easter (</w:t>
      </w:r>
      <w:r>
        <w:rPr>
          <w:rFonts w:ascii="Georgia" w:hAnsi="Georgia"/>
          <w:sz w:val="18"/>
          <w:szCs w:val="18"/>
        </w:rPr>
        <w:t>1</w:t>
      </w:r>
      <w:r w:rsidRPr="00051F97">
        <w:rPr>
          <w:rFonts w:ascii="Georgia" w:hAnsi="Georgia"/>
          <w:sz w:val="18"/>
          <w:szCs w:val="18"/>
        </w:rPr>
        <w:t>0/</w:t>
      </w:r>
      <w:r>
        <w:rPr>
          <w:rFonts w:ascii="Georgia" w:hAnsi="Georgia"/>
          <w:sz w:val="18"/>
          <w:szCs w:val="18"/>
        </w:rPr>
        <w:t>4</w:t>
      </w:r>
      <w:r w:rsidRPr="00051F97">
        <w:rPr>
          <w:rFonts w:ascii="Georgia" w:hAnsi="Georgia"/>
          <w:sz w:val="18"/>
          <w:szCs w:val="18"/>
        </w:rPr>
        <w:t xml:space="preserve">– </w:t>
      </w:r>
      <w:r>
        <w:rPr>
          <w:rFonts w:ascii="Georgia" w:hAnsi="Georgia"/>
          <w:sz w:val="18"/>
          <w:szCs w:val="18"/>
        </w:rPr>
        <w:t>2</w:t>
      </w:r>
      <w:r w:rsidRPr="00051F97">
        <w:rPr>
          <w:rFonts w:ascii="Georgia" w:hAnsi="Georgia"/>
          <w:sz w:val="18"/>
          <w:szCs w:val="18"/>
        </w:rPr>
        <w:t>0/04</w:t>
      </w:r>
      <w:r>
        <w:rPr>
          <w:rFonts w:ascii="Georgia" w:hAnsi="Georgia"/>
          <w:sz w:val="18"/>
          <w:szCs w:val="18"/>
        </w:rPr>
        <w:t>)</w:t>
      </w:r>
    </w:p>
    <w:p w14:paraId="7CF5AE42" w14:textId="77777777" w:rsidR="00AF7552" w:rsidRPr="00051F97" w:rsidRDefault="00AF7552" w:rsidP="001877FE">
      <w:pPr>
        <w:pStyle w:val="IntenseQuote"/>
        <w:bidi w:val="0"/>
        <w:rPr>
          <w:color w:val="FF0000"/>
          <w:sz w:val="18"/>
          <w:szCs w:val="18"/>
          <w:highlight w:val="yellow"/>
        </w:rPr>
      </w:pPr>
      <w:r w:rsidRPr="00051F97">
        <w:rPr>
          <w:color w:val="FF0000"/>
          <w:sz w:val="18"/>
          <w:szCs w:val="18"/>
          <w:highlight w:val="yellow"/>
        </w:rPr>
        <w:t>According to Egyptian law, foreigners' reservations should be paid in euros, or us dollars and not in local currency, in cash, credit card or bank transfer; otherwise, a 30% supplement will be applied to the mentioned rates.</w:t>
      </w:r>
    </w:p>
    <w:p w14:paraId="782B0EF0" w14:textId="77777777" w:rsidR="00AF7552" w:rsidRPr="00051F97" w:rsidRDefault="00AF7552" w:rsidP="001877FE">
      <w:pPr>
        <w:pStyle w:val="IntenseQuote"/>
        <w:bidi w:val="0"/>
        <w:rPr>
          <w:color w:val="FF0000"/>
          <w:sz w:val="18"/>
          <w:szCs w:val="18"/>
        </w:rPr>
      </w:pPr>
      <w:r w:rsidRPr="00051F97">
        <w:rPr>
          <w:color w:val="FF0000"/>
          <w:sz w:val="18"/>
          <w:szCs w:val="18"/>
          <w:highlight w:val="yellow"/>
        </w:rPr>
        <w:t>We do not have a credit card in foreign currency, we do accept only new issues banknotes, clean and not dirty, without stains, have no handwriting, and have no cuts of any size therefore a 30% supplement will apply.</w:t>
      </w:r>
    </w:p>
    <w:p w14:paraId="5A8938CF" w14:textId="77777777" w:rsidR="008D578E" w:rsidRDefault="008D578E" w:rsidP="00AF7552">
      <w:pPr>
        <w:bidi w:val="0"/>
        <w:rPr>
          <w:rFonts w:ascii="Georgia" w:hAnsi="Georgia"/>
          <w:b/>
          <w:bCs/>
          <w:i/>
          <w:iCs/>
          <w:sz w:val="16"/>
          <w:szCs w:val="16"/>
          <w:u w:val="single"/>
        </w:rPr>
      </w:pPr>
    </w:p>
    <w:p w14:paraId="4F21B8FF" w14:textId="193327C4" w:rsidR="00B36243" w:rsidRPr="00717B7B" w:rsidRDefault="00B36243" w:rsidP="008D578E">
      <w:pPr>
        <w:bidi w:val="0"/>
        <w:rPr>
          <w:rFonts w:ascii="Georgia" w:hAnsi="Georgia"/>
          <w:b/>
          <w:bCs/>
          <w:i/>
          <w:iCs/>
          <w:sz w:val="16"/>
          <w:szCs w:val="16"/>
          <w:u w:val="single"/>
        </w:rPr>
      </w:pPr>
      <w:r w:rsidRPr="00717B7B">
        <w:rPr>
          <w:rFonts w:ascii="Georgia" w:hAnsi="Georgia"/>
          <w:b/>
          <w:bCs/>
          <w:i/>
          <w:iCs/>
          <w:sz w:val="16"/>
          <w:szCs w:val="16"/>
          <w:u w:val="single"/>
        </w:rPr>
        <w:t>INCLUDED SERVICES</w:t>
      </w:r>
    </w:p>
    <w:p w14:paraId="5BC2ED32" w14:textId="787E6403"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05 nights in Cairo in Bed &amp; breakfast basis</w:t>
      </w:r>
    </w:p>
    <w:p w14:paraId="5EDD88A9" w14:textId="23A723F6" w:rsidR="00BB0BE8" w:rsidRPr="00717B7B" w:rsidRDefault="00BB0BE8" w:rsidP="00BB0BE8">
      <w:pPr>
        <w:pStyle w:val="ListParagraph"/>
        <w:numPr>
          <w:ilvl w:val="0"/>
          <w:numId w:val="2"/>
        </w:numPr>
        <w:bidi w:val="0"/>
        <w:rPr>
          <w:rFonts w:ascii="Georgia" w:hAnsi="Georgia"/>
          <w:sz w:val="16"/>
          <w:szCs w:val="16"/>
        </w:rPr>
      </w:pPr>
      <w:r w:rsidRPr="00717B7B">
        <w:rPr>
          <w:rFonts w:ascii="Georgia" w:hAnsi="Georgia"/>
          <w:sz w:val="16"/>
          <w:szCs w:val="16"/>
        </w:rPr>
        <w:t>0</w:t>
      </w:r>
      <w:r>
        <w:rPr>
          <w:rFonts w:ascii="Georgia" w:hAnsi="Georgia"/>
          <w:sz w:val="16"/>
          <w:szCs w:val="16"/>
        </w:rPr>
        <w:t>1</w:t>
      </w:r>
      <w:r w:rsidRPr="00717B7B">
        <w:rPr>
          <w:rFonts w:ascii="Georgia" w:hAnsi="Georgia"/>
          <w:sz w:val="16"/>
          <w:szCs w:val="16"/>
        </w:rPr>
        <w:t xml:space="preserve"> night in </w:t>
      </w:r>
      <w:r>
        <w:rPr>
          <w:rFonts w:ascii="Georgia" w:hAnsi="Georgia"/>
          <w:sz w:val="16"/>
          <w:szCs w:val="16"/>
        </w:rPr>
        <w:t>Luxor</w:t>
      </w:r>
      <w:r w:rsidRPr="00717B7B">
        <w:rPr>
          <w:rFonts w:ascii="Georgia" w:hAnsi="Georgia"/>
          <w:sz w:val="16"/>
          <w:szCs w:val="16"/>
        </w:rPr>
        <w:t xml:space="preserve"> in Bed &amp; breakfast basis</w:t>
      </w:r>
    </w:p>
    <w:p w14:paraId="129ED2A4" w14:textId="77777777" w:rsidR="00BB0BE8" w:rsidRDefault="00B36243" w:rsidP="00A919C9">
      <w:pPr>
        <w:pStyle w:val="ListParagraph"/>
        <w:numPr>
          <w:ilvl w:val="0"/>
          <w:numId w:val="2"/>
        </w:numPr>
        <w:bidi w:val="0"/>
        <w:rPr>
          <w:rFonts w:ascii="Georgia" w:hAnsi="Georgia"/>
          <w:sz w:val="16"/>
          <w:szCs w:val="16"/>
        </w:rPr>
      </w:pPr>
      <w:r w:rsidRPr="00BB0BE8">
        <w:rPr>
          <w:rFonts w:ascii="Georgia" w:hAnsi="Georgia"/>
          <w:sz w:val="16"/>
          <w:szCs w:val="16"/>
        </w:rPr>
        <w:t xml:space="preserve">04 nights of </w:t>
      </w:r>
      <w:r w:rsidR="00BB0BE8" w:rsidRPr="00BB0BE8">
        <w:rPr>
          <w:rFonts w:ascii="Georgia" w:hAnsi="Georgia"/>
          <w:sz w:val="16"/>
          <w:szCs w:val="16"/>
        </w:rPr>
        <w:t>Dahabiya Sailing</w:t>
      </w:r>
      <w:r w:rsidRPr="00BB0BE8">
        <w:rPr>
          <w:rFonts w:ascii="Georgia" w:hAnsi="Georgia"/>
          <w:sz w:val="16"/>
          <w:szCs w:val="16"/>
        </w:rPr>
        <w:t xml:space="preserve"> cruise on full board basis</w:t>
      </w:r>
    </w:p>
    <w:p w14:paraId="3FD935C6" w14:textId="0D87178A" w:rsidR="00B36243" w:rsidRPr="00BB0BE8" w:rsidRDefault="00B36243" w:rsidP="00BB0BE8">
      <w:pPr>
        <w:pStyle w:val="ListParagraph"/>
        <w:numPr>
          <w:ilvl w:val="0"/>
          <w:numId w:val="2"/>
        </w:numPr>
        <w:bidi w:val="0"/>
        <w:rPr>
          <w:rFonts w:ascii="Georgia" w:hAnsi="Georgia"/>
          <w:sz w:val="16"/>
          <w:szCs w:val="16"/>
        </w:rPr>
      </w:pPr>
      <w:r w:rsidRPr="00BB0BE8">
        <w:rPr>
          <w:rFonts w:ascii="Georgia" w:hAnsi="Georgia"/>
          <w:sz w:val="16"/>
          <w:szCs w:val="16"/>
        </w:rPr>
        <w:t>Domestic flights (2 journeys) CAI/LXR –ASW/CAI</w:t>
      </w:r>
    </w:p>
    <w:p w14:paraId="0AF0D2C3"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All visits mentioned in an air-conditioned car</w:t>
      </w:r>
    </w:p>
    <w:p w14:paraId="53D2308C"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English-speaking guide in Cairo, Alexandria, Luxor and Aswan.</w:t>
      </w:r>
    </w:p>
    <w:p w14:paraId="419D3D0E"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In Hurghada or Sharm El Sheikh, if applicable, an English-speaking guide</w:t>
      </w:r>
    </w:p>
    <w:p w14:paraId="483C25E4"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Entrance tickets to the mentioned sites except for any of the pyramids, the room of mummies, or the tomb of Tutankhamun, which should be purchased separately by the client directly at the point of sale.</w:t>
      </w:r>
    </w:p>
    <w:p w14:paraId="46867392" w14:textId="77777777" w:rsidR="007A72B8" w:rsidRPr="00717B7B" w:rsidRDefault="007A72B8" w:rsidP="007A72B8">
      <w:pPr>
        <w:bidi w:val="0"/>
        <w:rPr>
          <w:rFonts w:ascii="Georgia" w:hAnsi="Georgia"/>
          <w:sz w:val="16"/>
          <w:szCs w:val="16"/>
        </w:rPr>
      </w:pPr>
    </w:p>
    <w:p w14:paraId="2F0C766A" w14:textId="77777777" w:rsidR="007A72B8" w:rsidRPr="00717B7B" w:rsidRDefault="007A72B8" w:rsidP="007A72B8">
      <w:pPr>
        <w:bidi w:val="0"/>
        <w:rPr>
          <w:rFonts w:ascii="Georgia" w:hAnsi="Georgia"/>
          <w:b/>
          <w:bCs/>
          <w:i/>
          <w:iCs/>
          <w:sz w:val="16"/>
          <w:szCs w:val="16"/>
          <w:u w:val="single"/>
        </w:rPr>
      </w:pPr>
      <w:r w:rsidRPr="00717B7B">
        <w:rPr>
          <w:rFonts w:ascii="Georgia" w:hAnsi="Georgia"/>
          <w:b/>
          <w:bCs/>
          <w:i/>
          <w:iCs/>
          <w:sz w:val="16"/>
          <w:szCs w:val="16"/>
          <w:u w:val="single"/>
        </w:rPr>
        <w:t>SERVICES NOT INCLUDED</w:t>
      </w:r>
    </w:p>
    <w:p w14:paraId="0C279A33"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Health and luggage insurance.</w:t>
      </w:r>
    </w:p>
    <w:p w14:paraId="66535A43"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Egypt Entry Visa (35 USD per person)</w:t>
      </w:r>
    </w:p>
    <w:p w14:paraId="26BA9DF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Border or airport taxes</w:t>
      </w:r>
    </w:p>
    <w:p w14:paraId="604B26EE"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Boarding taxes</w:t>
      </w:r>
    </w:p>
    <w:p w14:paraId="3E21719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Entrance fees to attractions not mentioned in the itinerary.</w:t>
      </w:r>
    </w:p>
    <w:p w14:paraId="2410AF97"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Mandatory tips $05 per person per day (paid upon arrival)</w:t>
      </w:r>
    </w:p>
    <w:p w14:paraId="2F2CEAA1"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Nothing not mentioned as included.</w:t>
      </w:r>
    </w:p>
    <w:p w14:paraId="6931F3D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International flights</w:t>
      </w:r>
    </w:p>
    <w:p w14:paraId="3C6522CD"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Drinks and other personal expenses.</w:t>
      </w:r>
    </w:p>
    <w:p w14:paraId="0EF4F12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Any service not mentioned in “Services included”</w:t>
      </w:r>
    </w:p>
    <w:p w14:paraId="65D5625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The reported price is for low season</w:t>
      </w:r>
    </w:p>
    <w:p w14:paraId="462A0A9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Gala dinner at Christmas or New Year, which is mandatory. (price up to the hotel)</w:t>
      </w:r>
    </w:p>
    <w:p w14:paraId="55E4B657" w14:textId="77777777" w:rsidR="007A72B8" w:rsidRPr="00717B7B" w:rsidRDefault="007A72B8" w:rsidP="007A72B8">
      <w:pPr>
        <w:bidi w:val="0"/>
        <w:rPr>
          <w:rFonts w:ascii="Georgia" w:hAnsi="Georgia"/>
          <w:sz w:val="16"/>
          <w:szCs w:val="16"/>
        </w:rPr>
      </w:pPr>
    </w:p>
    <w:p w14:paraId="42341AFF" w14:textId="77777777" w:rsidR="007A72B8" w:rsidRPr="00717B7B" w:rsidRDefault="007A72B8" w:rsidP="007A72B8">
      <w:pPr>
        <w:bidi w:val="0"/>
        <w:rPr>
          <w:rFonts w:ascii="Georgia" w:hAnsi="Georgia"/>
          <w:b/>
          <w:bCs/>
          <w:i/>
          <w:iCs/>
          <w:sz w:val="16"/>
          <w:szCs w:val="16"/>
          <w:u w:val="single"/>
        </w:rPr>
      </w:pPr>
      <w:r w:rsidRPr="00717B7B">
        <w:rPr>
          <w:rFonts w:ascii="Georgia" w:hAnsi="Georgia"/>
          <w:b/>
          <w:bCs/>
          <w:i/>
          <w:iCs/>
          <w:sz w:val="16"/>
          <w:szCs w:val="16"/>
          <w:u w:val="single"/>
        </w:rPr>
        <w:t>CHILDREN POLICY</w:t>
      </w:r>
    </w:p>
    <w:p w14:paraId="63FC77F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0 to 01.99 year: free of charge</w:t>
      </w:r>
    </w:p>
    <w:p w14:paraId="6793E618"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02 to 05.99 years: Pay 25% of the adult price</w:t>
      </w:r>
    </w:p>
    <w:p w14:paraId="2FEF27F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6 to 11.99 years: pay 50% of the adult price.</w:t>
      </w:r>
    </w:p>
    <w:p w14:paraId="04DD3B9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12 years or older is an adult</w:t>
      </w:r>
    </w:p>
    <w:p w14:paraId="364422A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If your package includes airline tickets, an additional fee may be charged for each accompanying child.</w:t>
      </w:r>
    </w:p>
    <w:p w14:paraId="6EF1C10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The child policy applies to children sharing a room with their parents (maximum 2 children sharing a parent's room)</w:t>
      </w:r>
    </w:p>
    <w:p w14:paraId="4B87D089" w14:textId="77777777" w:rsidR="007A72B8" w:rsidRPr="00717B7B" w:rsidRDefault="007A72B8" w:rsidP="007A72B8">
      <w:pPr>
        <w:bidi w:val="0"/>
        <w:rPr>
          <w:rFonts w:ascii="Georgia" w:hAnsi="Georgia"/>
          <w:sz w:val="16"/>
          <w:szCs w:val="16"/>
        </w:rPr>
      </w:pPr>
    </w:p>
    <w:p w14:paraId="3457F641" w14:textId="77777777" w:rsidR="007A72B8" w:rsidRPr="00717B7B" w:rsidRDefault="007A72B8" w:rsidP="009A0236">
      <w:pPr>
        <w:bidi w:val="0"/>
        <w:rPr>
          <w:rFonts w:ascii="Georgia" w:hAnsi="Georgia"/>
          <w:b/>
          <w:bCs/>
          <w:i/>
          <w:iCs/>
          <w:sz w:val="16"/>
          <w:szCs w:val="16"/>
          <w:u w:val="single"/>
        </w:rPr>
      </w:pPr>
      <w:r w:rsidRPr="00717B7B">
        <w:rPr>
          <w:rFonts w:ascii="Georgia" w:hAnsi="Georgia"/>
          <w:b/>
          <w:bCs/>
          <w:i/>
          <w:iCs/>
          <w:sz w:val="16"/>
          <w:szCs w:val="16"/>
          <w:u w:val="single"/>
        </w:rPr>
        <w:t xml:space="preserve">CANCELLATION </w:t>
      </w:r>
      <w:r w:rsidR="009A0236" w:rsidRPr="00717B7B">
        <w:rPr>
          <w:rFonts w:ascii="Georgia" w:hAnsi="Georgia"/>
          <w:b/>
          <w:bCs/>
          <w:i/>
          <w:iCs/>
          <w:sz w:val="16"/>
          <w:szCs w:val="16"/>
          <w:u w:val="single"/>
        </w:rPr>
        <w:t xml:space="preserve">POLICY </w:t>
      </w:r>
      <w:r w:rsidRPr="00717B7B">
        <w:rPr>
          <w:rFonts w:ascii="Georgia" w:hAnsi="Georgia"/>
          <w:b/>
          <w:bCs/>
          <w:i/>
          <w:iCs/>
          <w:sz w:val="16"/>
          <w:szCs w:val="16"/>
          <w:u w:val="single"/>
        </w:rPr>
        <w:t>AND RATES:</w:t>
      </w:r>
    </w:p>
    <w:p w14:paraId="2D8EF75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Cancellations must be approved in writing.</w:t>
      </w:r>
    </w:p>
    <w:p w14:paraId="60B3119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Unapproved cancellations will be treated as NO SHOW (100% of the price).</w:t>
      </w:r>
    </w:p>
    <w:p w14:paraId="50B64038"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Up to 31 days before arrival there is no charge to cancel.</w:t>
      </w:r>
    </w:p>
    <w:p w14:paraId="7ACA7BE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Less than 30 days to 15 days before arrival, 50% of the purchased package is charged.</w:t>
      </w:r>
    </w:p>
    <w:p w14:paraId="450166A0"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Less than 15 days will be charged as NO SHOW (100% of the price).</w:t>
      </w:r>
    </w:p>
    <w:p w14:paraId="61CAEA0E" w14:textId="77777777" w:rsidR="00877710" w:rsidRPr="00051F97" w:rsidRDefault="00877710" w:rsidP="00877710">
      <w:pPr>
        <w:bidi w:val="0"/>
        <w:rPr>
          <w:rFonts w:ascii="Georgia" w:hAnsi="Georgia"/>
          <w:sz w:val="18"/>
          <w:szCs w:val="18"/>
        </w:rPr>
      </w:pPr>
    </w:p>
    <w:p w14:paraId="4082046F" w14:textId="4BC73B25" w:rsidR="00877710" w:rsidRPr="00051F97" w:rsidRDefault="00877710" w:rsidP="00A8463F">
      <w:pPr>
        <w:bidi w:val="0"/>
        <w:jc w:val="center"/>
        <w:rPr>
          <w:rFonts w:ascii="Georgia" w:hAnsi="Georgia"/>
          <w:b/>
          <w:bCs/>
          <w:i/>
          <w:iCs/>
          <w:color w:val="FF0000"/>
          <w:sz w:val="18"/>
          <w:szCs w:val="18"/>
          <w:u w:val="single"/>
        </w:rPr>
      </w:pPr>
      <w:r w:rsidRPr="00051F97">
        <w:rPr>
          <w:rFonts w:ascii="Georgia" w:hAnsi="Georgia"/>
          <w:b/>
          <w:bCs/>
          <w:i/>
          <w:iCs/>
          <w:color w:val="FF0000"/>
          <w:sz w:val="18"/>
          <w:szCs w:val="18"/>
          <w:u w:val="single"/>
        </w:rPr>
        <w:t>PLANNED OR SIMILAR HOTELS</w:t>
      </w:r>
      <w:r w:rsidR="00944124">
        <w:rPr>
          <w:rFonts w:ascii="Georgia" w:hAnsi="Georgia"/>
          <w:b/>
          <w:bCs/>
          <w:i/>
          <w:iCs/>
          <w:color w:val="FF0000"/>
          <w:sz w:val="18"/>
          <w:szCs w:val="18"/>
          <w:u w:val="single"/>
        </w:rPr>
        <w:br/>
      </w:r>
    </w:p>
    <w:tbl>
      <w:tblPr>
        <w:tblW w:w="10705" w:type="dxa"/>
        <w:jc w:val="center"/>
        <w:tblLook w:val="04A0" w:firstRow="1" w:lastRow="0" w:firstColumn="1" w:lastColumn="0" w:noHBand="0" w:noVBand="1"/>
      </w:tblPr>
      <w:tblGrid>
        <w:gridCol w:w="1049"/>
        <w:gridCol w:w="1943"/>
        <w:gridCol w:w="1894"/>
        <w:gridCol w:w="2024"/>
        <w:gridCol w:w="1987"/>
        <w:gridCol w:w="1808"/>
      </w:tblGrid>
      <w:tr w:rsidR="00135696" w:rsidRPr="005D7483" w14:paraId="6C6DAAE5" w14:textId="77777777" w:rsidTr="001F152D">
        <w:trPr>
          <w:trHeight w:val="280"/>
          <w:jc w:val="center"/>
        </w:trPr>
        <w:tc>
          <w:tcPr>
            <w:tcW w:w="1049" w:type="dxa"/>
            <w:tcBorders>
              <w:top w:val="single" w:sz="4" w:space="0" w:color="auto"/>
              <w:left w:val="single" w:sz="4" w:space="0" w:color="auto"/>
              <w:bottom w:val="single" w:sz="4" w:space="0" w:color="auto"/>
              <w:right w:val="single" w:sz="4" w:space="0" w:color="auto"/>
            </w:tcBorders>
            <w:shd w:val="clear" w:color="000000" w:fill="1F4E79"/>
            <w:noWrap/>
            <w:vAlign w:val="center"/>
            <w:hideMark/>
          </w:tcPr>
          <w:p w14:paraId="5B93258F" w14:textId="77777777" w:rsidR="00135696" w:rsidRPr="005D7483" w:rsidRDefault="00135696" w:rsidP="001F152D">
            <w:pPr>
              <w:bidi w:val="0"/>
              <w:jc w:val="center"/>
              <w:rPr>
                <w:rFonts w:ascii="Georgia" w:hAnsi="Georgia" w:cs="Calibri"/>
                <w:b/>
                <w:bCs/>
                <w:color w:val="FFFFFF"/>
                <w:sz w:val="12"/>
                <w:szCs w:val="12"/>
              </w:rPr>
            </w:pPr>
            <w:r w:rsidRPr="005D7483">
              <w:rPr>
                <w:rFonts w:ascii="Georgia" w:hAnsi="Georgia" w:cs="Calibri"/>
                <w:b/>
                <w:bCs/>
                <w:color w:val="FFFFFF"/>
                <w:sz w:val="12"/>
                <w:szCs w:val="12"/>
              </w:rPr>
              <w:t>CIDADE/CAT</w:t>
            </w:r>
          </w:p>
        </w:tc>
        <w:tc>
          <w:tcPr>
            <w:tcW w:w="1943" w:type="dxa"/>
            <w:tcBorders>
              <w:top w:val="single" w:sz="4" w:space="0" w:color="auto"/>
              <w:left w:val="nil"/>
              <w:bottom w:val="single" w:sz="4" w:space="0" w:color="auto"/>
              <w:right w:val="single" w:sz="4" w:space="0" w:color="auto"/>
            </w:tcBorders>
            <w:shd w:val="clear" w:color="000000" w:fill="1F4E79"/>
            <w:noWrap/>
            <w:vAlign w:val="center"/>
            <w:hideMark/>
          </w:tcPr>
          <w:p w14:paraId="3714CA66" w14:textId="77777777" w:rsidR="00135696" w:rsidRPr="005D7483" w:rsidRDefault="00135696" w:rsidP="001F152D">
            <w:pPr>
              <w:bidi w:val="0"/>
              <w:jc w:val="center"/>
              <w:rPr>
                <w:rFonts w:ascii="Georgia" w:hAnsi="Georgia" w:cs="Calibri"/>
                <w:b/>
                <w:bCs/>
                <w:color w:val="FFFFFF"/>
                <w:sz w:val="12"/>
                <w:szCs w:val="12"/>
              </w:rPr>
            </w:pPr>
            <w:r w:rsidRPr="005D7483">
              <w:rPr>
                <w:rFonts w:ascii="Georgia" w:hAnsi="Georgia" w:cs="Calibri"/>
                <w:b/>
                <w:bCs/>
                <w:color w:val="FFFFFF"/>
                <w:sz w:val="12"/>
                <w:szCs w:val="12"/>
              </w:rPr>
              <w:t>TOURIST</w:t>
            </w:r>
          </w:p>
        </w:tc>
        <w:tc>
          <w:tcPr>
            <w:tcW w:w="1894" w:type="dxa"/>
            <w:tcBorders>
              <w:top w:val="single" w:sz="4" w:space="0" w:color="auto"/>
              <w:left w:val="nil"/>
              <w:bottom w:val="single" w:sz="4" w:space="0" w:color="auto"/>
              <w:right w:val="single" w:sz="4" w:space="0" w:color="auto"/>
            </w:tcBorders>
            <w:shd w:val="clear" w:color="000000" w:fill="1F4E79"/>
            <w:noWrap/>
            <w:vAlign w:val="center"/>
            <w:hideMark/>
          </w:tcPr>
          <w:p w14:paraId="33A570AA" w14:textId="77777777" w:rsidR="00135696" w:rsidRPr="005D7483" w:rsidRDefault="00135696" w:rsidP="001F152D">
            <w:pPr>
              <w:bidi w:val="0"/>
              <w:jc w:val="center"/>
              <w:rPr>
                <w:rFonts w:ascii="Georgia" w:hAnsi="Georgia" w:cs="Calibri"/>
                <w:b/>
                <w:bCs/>
                <w:color w:val="FFFFFF"/>
                <w:sz w:val="12"/>
                <w:szCs w:val="12"/>
              </w:rPr>
            </w:pPr>
            <w:r w:rsidRPr="005D7483">
              <w:rPr>
                <w:rFonts w:ascii="Georgia" w:hAnsi="Georgia" w:cs="Calibri"/>
                <w:b/>
                <w:bCs/>
                <w:color w:val="FFFFFF"/>
                <w:sz w:val="12"/>
                <w:szCs w:val="12"/>
              </w:rPr>
              <w:t>SILVER</w:t>
            </w:r>
          </w:p>
        </w:tc>
        <w:tc>
          <w:tcPr>
            <w:tcW w:w="2024" w:type="dxa"/>
            <w:tcBorders>
              <w:top w:val="single" w:sz="4" w:space="0" w:color="auto"/>
              <w:left w:val="nil"/>
              <w:bottom w:val="single" w:sz="4" w:space="0" w:color="auto"/>
              <w:right w:val="single" w:sz="4" w:space="0" w:color="auto"/>
            </w:tcBorders>
            <w:shd w:val="clear" w:color="000000" w:fill="1F4E79"/>
            <w:vAlign w:val="center"/>
            <w:hideMark/>
          </w:tcPr>
          <w:p w14:paraId="6CDFF9C7" w14:textId="77777777" w:rsidR="00135696" w:rsidRPr="005D7483" w:rsidRDefault="00135696" w:rsidP="001F152D">
            <w:pPr>
              <w:bidi w:val="0"/>
              <w:jc w:val="center"/>
              <w:rPr>
                <w:rFonts w:ascii="Georgia" w:hAnsi="Georgia" w:cs="Calibri"/>
                <w:b/>
                <w:bCs/>
                <w:color w:val="FFFFFF"/>
                <w:sz w:val="12"/>
                <w:szCs w:val="12"/>
              </w:rPr>
            </w:pPr>
            <w:r w:rsidRPr="005D7483">
              <w:rPr>
                <w:rFonts w:ascii="Georgia" w:hAnsi="Georgia" w:cs="Calibri"/>
                <w:b/>
                <w:bCs/>
                <w:color w:val="FFFFFF"/>
                <w:sz w:val="12"/>
                <w:szCs w:val="12"/>
              </w:rPr>
              <w:t>GOLD</w:t>
            </w:r>
          </w:p>
        </w:tc>
        <w:tc>
          <w:tcPr>
            <w:tcW w:w="1987" w:type="dxa"/>
            <w:tcBorders>
              <w:top w:val="single" w:sz="4" w:space="0" w:color="auto"/>
              <w:left w:val="nil"/>
              <w:bottom w:val="single" w:sz="4" w:space="0" w:color="auto"/>
              <w:right w:val="single" w:sz="4" w:space="0" w:color="auto"/>
            </w:tcBorders>
            <w:shd w:val="clear" w:color="000000" w:fill="1F4E79"/>
            <w:vAlign w:val="center"/>
            <w:hideMark/>
          </w:tcPr>
          <w:p w14:paraId="677E4732" w14:textId="77777777" w:rsidR="00135696" w:rsidRPr="005D7483" w:rsidRDefault="00135696" w:rsidP="001F152D">
            <w:pPr>
              <w:bidi w:val="0"/>
              <w:jc w:val="center"/>
              <w:rPr>
                <w:rFonts w:ascii="Georgia" w:hAnsi="Georgia" w:cs="Calibri"/>
                <w:b/>
                <w:bCs/>
                <w:color w:val="FFFFFF"/>
                <w:sz w:val="12"/>
                <w:szCs w:val="12"/>
              </w:rPr>
            </w:pPr>
            <w:r w:rsidRPr="005D7483">
              <w:rPr>
                <w:rFonts w:ascii="Georgia" w:hAnsi="Georgia" w:cs="Calibri"/>
                <w:b/>
                <w:bCs/>
                <w:color w:val="FFFFFF"/>
                <w:sz w:val="12"/>
                <w:szCs w:val="12"/>
              </w:rPr>
              <w:t>DIAMOND</w:t>
            </w:r>
          </w:p>
        </w:tc>
        <w:tc>
          <w:tcPr>
            <w:tcW w:w="1808" w:type="dxa"/>
            <w:tcBorders>
              <w:top w:val="single" w:sz="4" w:space="0" w:color="auto"/>
              <w:left w:val="nil"/>
              <w:bottom w:val="single" w:sz="4" w:space="0" w:color="auto"/>
              <w:right w:val="single" w:sz="4" w:space="0" w:color="auto"/>
            </w:tcBorders>
            <w:shd w:val="clear" w:color="000000" w:fill="1F4E79"/>
            <w:noWrap/>
            <w:vAlign w:val="center"/>
            <w:hideMark/>
          </w:tcPr>
          <w:p w14:paraId="727E2566" w14:textId="77777777" w:rsidR="00135696" w:rsidRPr="005D7483" w:rsidRDefault="00135696" w:rsidP="001F152D">
            <w:pPr>
              <w:bidi w:val="0"/>
              <w:jc w:val="center"/>
              <w:rPr>
                <w:rFonts w:ascii="Georgia" w:hAnsi="Georgia" w:cs="Calibri"/>
                <w:b/>
                <w:bCs/>
                <w:color w:val="FFFFFF"/>
                <w:sz w:val="12"/>
                <w:szCs w:val="12"/>
              </w:rPr>
            </w:pPr>
            <w:r w:rsidRPr="005D7483">
              <w:rPr>
                <w:rFonts w:ascii="Georgia" w:hAnsi="Georgia" w:cs="Calibri"/>
                <w:b/>
                <w:bCs/>
                <w:color w:val="FFFFFF"/>
                <w:sz w:val="12"/>
                <w:szCs w:val="12"/>
              </w:rPr>
              <w:t>DIAMOND PLUS</w:t>
            </w:r>
          </w:p>
        </w:tc>
      </w:tr>
      <w:tr w:rsidR="00135696" w:rsidRPr="005D7483" w14:paraId="7B77D97C" w14:textId="77777777" w:rsidTr="001F152D">
        <w:trPr>
          <w:trHeight w:val="232"/>
          <w:jc w:val="center"/>
        </w:trPr>
        <w:tc>
          <w:tcPr>
            <w:tcW w:w="1049" w:type="dxa"/>
            <w:vMerge w:val="restart"/>
            <w:tcBorders>
              <w:top w:val="nil"/>
              <w:left w:val="single" w:sz="4" w:space="0" w:color="auto"/>
              <w:bottom w:val="single" w:sz="4" w:space="0" w:color="auto"/>
              <w:right w:val="single" w:sz="4" w:space="0" w:color="auto"/>
            </w:tcBorders>
            <w:shd w:val="clear" w:color="auto" w:fill="auto"/>
            <w:vAlign w:val="center"/>
            <w:hideMark/>
          </w:tcPr>
          <w:p w14:paraId="4642024F" w14:textId="77777777" w:rsidR="00135696" w:rsidRPr="005D7483" w:rsidRDefault="00135696" w:rsidP="001F152D">
            <w:pPr>
              <w:bidi w:val="0"/>
              <w:jc w:val="center"/>
              <w:rPr>
                <w:rFonts w:ascii="Calibri" w:hAnsi="Calibri" w:cs="Calibri"/>
                <w:b/>
                <w:bCs/>
                <w:sz w:val="12"/>
                <w:szCs w:val="12"/>
              </w:rPr>
            </w:pPr>
            <w:r w:rsidRPr="005D7483">
              <w:rPr>
                <w:rFonts w:ascii="Calibri" w:hAnsi="Calibri" w:cs="Calibri"/>
                <w:b/>
                <w:bCs/>
                <w:sz w:val="12"/>
                <w:szCs w:val="12"/>
              </w:rPr>
              <w:t>CAIRO</w:t>
            </w:r>
          </w:p>
        </w:tc>
        <w:tc>
          <w:tcPr>
            <w:tcW w:w="1943" w:type="dxa"/>
            <w:tcBorders>
              <w:top w:val="nil"/>
              <w:left w:val="nil"/>
              <w:bottom w:val="single" w:sz="4" w:space="0" w:color="auto"/>
              <w:right w:val="single" w:sz="4" w:space="0" w:color="auto"/>
            </w:tcBorders>
            <w:shd w:val="clear" w:color="auto" w:fill="auto"/>
            <w:vAlign w:val="center"/>
            <w:hideMark/>
          </w:tcPr>
          <w:p w14:paraId="6D5F78EC" w14:textId="77777777" w:rsidR="00135696" w:rsidRPr="005D7483" w:rsidRDefault="00135696" w:rsidP="001F152D">
            <w:pPr>
              <w:bidi w:val="0"/>
              <w:jc w:val="center"/>
              <w:rPr>
                <w:rFonts w:ascii="Calibri" w:hAnsi="Calibri" w:cs="Calibri"/>
                <w:color w:val="0563C1"/>
                <w:sz w:val="12"/>
                <w:szCs w:val="12"/>
                <w:u w:val="single"/>
              </w:rPr>
            </w:pPr>
            <w:hyperlink r:id="rId11" w:history="1">
              <w:r w:rsidRPr="005D7483">
                <w:rPr>
                  <w:rFonts w:ascii="Calibri" w:hAnsi="Calibri" w:cs="Calibri"/>
                  <w:color w:val="0563C1"/>
                  <w:sz w:val="12"/>
                  <w:szCs w:val="12"/>
                  <w:u w:val="single"/>
                </w:rPr>
                <w:t>PYRAMIDS PARK RESORT</w:t>
              </w:r>
            </w:hyperlink>
          </w:p>
        </w:tc>
        <w:tc>
          <w:tcPr>
            <w:tcW w:w="1894" w:type="dxa"/>
            <w:tcBorders>
              <w:top w:val="nil"/>
              <w:left w:val="nil"/>
              <w:bottom w:val="single" w:sz="4" w:space="0" w:color="auto"/>
              <w:right w:val="single" w:sz="4" w:space="0" w:color="auto"/>
            </w:tcBorders>
            <w:shd w:val="clear" w:color="auto" w:fill="auto"/>
            <w:noWrap/>
            <w:vAlign w:val="center"/>
            <w:hideMark/>
          </w:tcPr>
          <w:p w14:paraId="02AEE8FA" w14:textId="77777777" w:rsidR="00135696" w:rsidRPr="005D7483" w:rsidRDefault="00135696" w:rsidP="001F152D">
            <w:pPr>
              <w:bidi w:val="0"/>
              <w:jc w:val="center"/>
              <w:rPr>
                <w:rFonts w:ascii="Calibri" w:hAnsi="Calibri" w:cs="Calibri"/>
                <w:color w:val="0563C1"/>
                <w:sz w:val="12"/>
                <w:szCs w:val="12"/>
                <w:u w:val="single"/>
              </w:rPr>
            </w:pPr>
            <w:hyperlink r:id="rId12" w:history="1">
              <w:r w:rsidRPr="005D7483">
                <w:rPr>
                  <w:rFonts w:ascii="Calibri" w:hAnsi="Calibri" w:cs="Calibri"/>
                  <w:color w:val="0563C1"/>
                  <w:sz w:val="12"/>
                  <w:szCs w:val="12"/>
                  <w:u w:val="single"/>
                </w:rPr>
                <w:t>GRAND NILE TOWERS</w:t>
              </w:r>
            </w:hyperlink>
          </w:p>
        </w:tc>
        <w:tc>
          <w:tcPr>
            <w:tcW w:w="2024" w:type="dxa"/>
            <w:tcBorders>
              <w:top w:val="nil"/>
              <w:left w:val="nil"/>
              <w:bottom w:val="single" w:sz="4" w:space="0" w:color="auto"/>
              <w:right w:val="single" w:sz="4" w:space="0" w:color="auto"/>
            </w:tcBorders>
            <w:shd w:val="clear" w:color="auto" w:fill="auto"/>
            <w:vAlign w:val="center"/>
            <w:hideMark/>
          </w:tcPr>
          <w:p w14:paraId="0B2C8063" w14:textId="77777777" w:rsidR="00135696" w:rsidRPr="005D7483" w:rsidRDefault="00135696" w:rsidP="001F152D">
            <w:pPr>
              <w:bidi w:val="0"/>
              <w:jc w:val="center"/>
              <w:rPr>
                <w:rFonts w:ascii="Calibri" w:hAnsi="Calibri" w:cs="Calibri"/>
                <w:color w:val="0563C1"/>
                <w:sz w:val="12"/>
                <w:szCs w:val="12"/>
                <w:u w:val="single"/>
              </w:rPr>
            </w:pPr>
            <w:hyperlink r:id="rId13" w:history="1">
              <w:r w:rsidRPr="005D7483">
                <w:rPr>
                  <w:rFonts w:ascii="Calibri" w:hAnsi="Calibri" w:cs="Calibri"/>
                  <w:color w:val="0563C1"/>
                  <w:sz w:val="12"/>
                  <w:szCs w:val="12"/>
                  <w:u w:val="single"/>
                </w:rPr>
                <w:t>CONRAD CAIRO HOTEL</w:t>
              </w:r>
            </w:hyperlink>
          </w:p>
        </w:tc>
        <w:tc>
          <w:tcPr>
            <w:tcW w:w="1987" w:type="dxa"/>
            <w:tcBorders>
              <w:top w:val="nil"/>
              <w:left w:val="nil"/>
              <w:bottom w:val="single" w:sz="4" w:space="0" w:color="auto"/>
              <w:right w:val="single" w:sz="4" w:space="0" w:color="auto"/>
            </w:tcBorders>
            <w:shd w:val="clear" w:color="auto" w:fill="auto"/>
            <w:vAlign w:val="center"/>
            <w:hideMark/>
          </w:tcPr>
          <w:p w14:paraId="454606F8" w14:textId="77777777" w:rsidR="00135696" w:rsidRPr="005D7483" w:rsidRDefault="00135696" w:rsidP="001F152D">
            <w:pPr>
              <w:bidi w:val="0"/>
              <w:jc w:val="center"/>
              <w:rPr>
                <w:rFonts w:ascii="Calibri" w:hAnsi="Calibri" w:cs="Calibri"/>
                <w:color w:val="0563C1"/>
                <w:sz w:val="12"/>
                <w:szCs w:val="12"/>
                <w:u w:val="single"/>
              </w:rPr>
            </w:pPr>
            <w:hyperlink r:id="rId14" w:history="1">
              <w:r w:rsidRPr="005D7483">
                <w:rPr>
                  <w:rFonts w:ascii="Calibri" w:hAnsi="Calibri" w:cs="Calibri"/>
                  <w:color w:val="0563C1"/>
                  <w:sz w:val="12"/>
                  <w:szCs w:val="12"/>
                  <w:u w:val="single"/>
                </w:rPr>
                <w:t>SOFITEL CAIRO NILE EL GEZIRAH</w:t>
              </w:r>
            </w:hyperlink>
          </w:p>
        </w:tc>
        <w:tc>
          <w:tcPr>
            <w:tcW w:w="1808" w:type="dxa"/>
            <w:tcBorders>
              <w:top w:val="nil"/>
              <w:left w:val="nil"/>
              <w:bottom w:val="single" w:sz="4" w:space="0" w:color="auto"/>
              <w:right w:val="single" w:sz="4" w:space="0" w:color="auto"/>
            </w:tcBorders>
            <w:shd w:val="clear" w:color="auto" w:fill="auto"/>
            <w:noWrap/>
            <w:vAlign w:val="center"/>
            <w:hideMark/>
          </w:tcPr>
          <w:p w14:paraId="2A8640FC" w14:textId="77777777" w:rsidR="00135696" w:rsidRPr="005D7483" w:rsidRDefault="00135696" w:rsidP="001F152D">
            <w:pPr>
              <w:bidi w:val="0"/>
              <w:jc w:val="center"/>
              <w:rPr>
                <w:rFonts w:ascii="Calibri" w:hAnsi="Calibri" w:cs="Calibri"/>
                <w:color w:val="0563C1"/>
                <w:sz w:val="12"/>
                <w:szCs w:val="12"/>
                <w:u w:val="single"/>
              </w:rPr>
            </w:pPr>
            <w:hyperlink r:id="rId15" w:history="1">
              <w:r w:rsidRPr="005D7483">
                <w:rPr>
                  <w:rFonts w:ascii="Calibri" w:hAnsi="Calibri" w:cs="Calibri"/>
                  <w:color w:val="0563C1"/>
                  <w:sz w:val="12"/>
                  <w:szCs w:val="12"/>
                  <w:u w:val="single"/>
                </w:rPr>
                <w:t>ST. REGIS CAIRO HOTEL</w:t>
              </w:r>
            </w:hyperlink>
          </w:p>
        </w:tc>
      </w:tr>
      <w:tr w:rsidR="00135696" w:rsidRPr="005D7483" w14:paraId="5CCCE9BE" w14:textId="77777777" w:rsidTr="001F152D">
        <w:trPr>
          <w:trHeight w:val="232"/>
          <w:jc w:val="center"/>
        </w:trPr>
        <w:tc>
          <w:tcPr>
            <w:tcW w:w="1049" w:type="dxa"/>
            <w:vMerge/>
            <w:tcBorders>
              <w:top w:val="nil"/>
              <w:left w:val="single" w:sz="4" w:space="0" w:color="auto"/>
              <w:bottom w:val="single" w:sz="4" w:space="0" w:color="auto"/>
              <w:right w:val="single" w:sz="4" w:space="0" w:color="auto"/>
            </w:tcBorders>
            <w:vAlign w:val="center"/>
            <w:hideMark/>
          </w:tcPr>
          <w:p w14:paraId="3FDF775D" w14:textId="77777777" w:rsidR="00135696" w:rsidRPr="005D7483" w:rsidRDefault="00135696" w:rsidP="001F152D">
            <w:pPr>
              <w:bidi w:val="0"/>
              <w:rPr>
                <w:rFonts w:ascii="Calibri" w:hAnsi="Calibri" w:cs="Calibri"/>
                <w:b/>
                <w:bCs/>
                <w:sz w:val="12"/>
                <w:szCs w:val="12"/>
              </w:rPr>
            </w:pPr>
          </w:p>
        </w:tc>
        <w:tc>
          <w:tcPr>
            <w:tcW w:w="1943" w:type="dxa"/>
            <w:tcBorders>
              <w:top w:val="nil"/>
              <w:left w:val="nil"/>
              <w:bottom w:val="single" w:sz="4" w:space="0" w:color="auto"/>
              <w:right w:val="single" w:sz="4" w:space="0" w:color="auto"/>
            </w:tcBorders>
            <w:shd w:val="clear" w:color="auto" w:fill="auto"/>
            <w:vAlign w:val="center"/>
            <w:hideMark/>
          </w:tcPr>
          <w:p w14:paraId="7AF2F470" w14:textId="77777777" w:rsidR="00135696" w:rsidRPr="005D7483" w:rsidRDefault="00135696" w:rsidP="001F152D">
            <w:pPr>
              <w:bidi w:val="0"/>
              <w:jc w:val="center"/>
              <w:rPr>
                <w:rFonts w:ascii="Calibri" w:hAnsi="Calibri" w:cs="Calibri"/>
                <w:color w:val="0563C1"/>
                <w:sz w:val="12"/>
                <w:szCs w:val="12"/>
                <w:u w:val="single"/>
              </w:rPr>
            </w:pPr>
            <w:hyperlink r:id="rId16" w:history="1">
              <w:r w:rsidRPr="005D7483">
                <w:rPr>
                  <w:rFonts w:ascii="Calibri" w:hAnsi="Calibri" w:cs="Calibri"/>
                  <w:color w:val="0563C1"/>
                  <w:sz w:val="12"/>
                  <w:szCs w:val="12"/>
                  <w:u w:val="single"/>
                </w:rPr>
                <w:t>OASIS PYRAMIDS</w:t>
              </w:r>
            </w:hyperlink>
          </w:p>
        </w:tc>
        <w:tc>
          <w:tcPr>
            <w:tcW w:w="1894" w:type="dxa"/>
            <w:tcBorders>
              <w:top w:val="nil"/>
              <w:left w:val="nil"/>
              <w:bottom w:val="single" w:sz="4" w:space="0" w:color="auto"/>
              <w:right w:val="single" w:sz="4" w:space="0" w:color="auto"/>
            </w:tcBorders>
            <w:shd w:val="clear" w:color="auto" w:fill="auto"/>
            <w:noWrap/>
            <w:vAlign w:val="center"/>
            <w:hideMark/>
          </w:tcPr>
          <w:p w14:paraId="55985BBB" w14:textId="77777777" w:rsidR="00135696" w:rsidRPr="005D7483" w:rsidRDefault="00135696" w:rsidP="001F152D">
            <w:pPr>
              <w:bidi w:val="0"/>
              <w:jc w:val="center"/>
              <w:rPr>
                <w:rFonts w:ascii="Calibri" w:hAnsi="Calibri" w:cs="Calibri"/>
                <w:color w:val="0563C1"/>
                <w:sz w:val="12"/>
                <w:szCs w:val="12"/>
                <w:u w:val="single"/>
              </w:rPr>
            </w:pPr>
            <w:hyperlink r:id="rId17" w:history="1">
              <w:r w:rsidRPr="005D7483">
                <w:rPr>
                  <w:rFonts w:ascii="Calibri" w:hAnsi="Calibri" w:cs="Calibri"/>
                  <w:color w:val="0563C1"/>
                  <w:sz w:val="12"/>
                  <w:szCs w:val="12"/>
                  <w:u w:val="single"/>
                </w:rPr>
                <w:t>RAMSES HILTON HOTEL</w:t>
              </w:r>
            </w:hyperlink>
          </w:p>
        </w:tc>
        <w:tc>
          <w:tcPr>
            <w:tcW w:w="2024" w:type="dxa"/>
            <w:tcBorders>
              <w:top w:val="nil"/>
              <w:left w:val="nil"/>
              <w:bottom w:val="single" w:sz="4" w:space="0" w:color="auto"/>
              <w:right w:val="single" w:sz="4" w:space="0" w:color="auto"/>
            </w:tcBorders>
            <w:shd w:val="clear" w:color="auto" w:fill="auto"/>
            <w:vAlign w:val="center"/>
            <w:hideMark/>
          </w:tcPr>
          <w:p w14:paraId="5103F644" w14:textId="77777777" w:rsidR="00135696" w:rsidRPr="005D7483" w:rsidRDefault="00135696" w:rsidP="001F152D">
            <w:pPr>
              <w:bidi w:val="0"/>
              <w:jc w:val="center"/>
              <w:rPr>
                <w:rFonts w:ascii="Calibri" w:hAnsi="Calibri" w:cs="Calibri"/>
                <w:color w:val="0563C1"/>
                <w:sz w:val="12"/>
                <w:szCs w:val="12"/>
                <w:u w:val="single"/>
              </w:rPr>
            </w:pPr>
            <w:hyperlink r:id="rId18" w:history="1">
              <w:r w:rsidRPr="005D7483">
                <w:rPr>
                  <w:rFonts w:ascii="Calibri" w:hAnsi="Calibri" w:cs="Calibri"/>
                  <w:color w:val="0563C1"/>
                  <w:sz w:val="12"/>
                  <w:szCs w:val="12"/>
                  <w:u w:val="single"/>
                </w:rPr>
                <w:t>TRIUMPH LUXURY HOTEL</w:t>
              </w:r>
            </w:hyperlink>
          </w:p>
        </w:tc>
        <w:tc>
          <w:tcPr>
            <w:tcW w:w="1987" w:type="dxa"/>
            <w:tcBorders>
              <w:top w:val="nil"/>
              <w:left w:val="nil"/>
              <w:bottom w:val="single" w:sz="4" w:space="0" w:color="auto"/>
              <w:right w:val="single" w:sz="4" w:space="0" w:color="auto"/>
            </w:tcBorders>
            <w:shd w:val="clear" w:color="auto" w:fill="auto"/>
            <w:vAlign w:val="center"/>
            <w:hideMark/>
          </w:tcPr>
          <w:p w14:paraId="200B66AC" w14:textId="77777777" w:rsidR="00135696" w:rsidRPr="005D7483" w:rsidRDefault="00135696" w:rsidP="001F152D">
            <w:pPr>
              <w:bidi w:val="0"/>
              <w:jc w:val="center"/>
              <w:rPr>
                <w:rFonts w:ascii="Calibri" w:hAnsi="Calibri" w:cs="Calibri"/>
                <w:color w:val="0563C1"/>
                <w:sz w:val="12"/>
                <w:szCs w:val="12"/>
                <w:u w:val="single"/>
              </w:rPr>
            </w:pPr>
            <w:hyperlink r:id="rId19" w:history="1">
              <w:r w:rsidRPr="005D7483">
                <w:rPr>
                  <w:rFonts w:ascii="Calibri" w:hAnsi="Calibri" w:cs="Calibri"/>
                  <w:color w:val="0563C1"/>
                  <w:sz w:val="12"/>
                  <w:szCs w:val="12"/>
                  <w:u w:val="single"/>
                </w:rPr>
                <w:t>HYATT REGENCY CAIRO WEST</w:t>
              </w:r>
            </w:hyperlink>
          </w:p>
        </w:tc>
        <w:tc>
          <w:tcPr>
            <w:tcW w:w="1808" w:type="dxa"/>
            <w:tcBorders>
              <w:top w:val="nil"/>
              <w:left w:val="nil"/>
              <w:bottom w:val="single" w:sz="4" w:space="0" w:color="auto"/>
              <w:right w:val="single" w:sz="4" w:space="0" w:color="auto"/>
            </w:tcBorders>
            <w:shd w:val="clear" w:color="auto" w:fill="auto"/>
            <w:noWrap/>
            <w:vAlign w:val="center"/>
            <w:hideMark/>
          </w:tcPr>
          <w:p w14:paraId="706E9166" w14:textId="77777777" w:rsidR="00135696" w:rsidRPr="005D7483" w:rsidRDefault="00135696"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MARRIOTT MENA HOUSE, CAIRO</w:t>
            </w:r>
          </w:p>
        </w:tc>
      </w:tr>
      <w:tr w:rsidR="00135696" w:rsidRPr="005D7483" w14:paraId="7284F0A9" w14:textId="77777777" w:rsidTr="001F152D">
        <w:trPr>
          <w:trHeight w:val="232"/>
          <w:jc w:val="center"/>
        </w:trPr>
        <w:tc>
          <w:tcPr>
            <w:tcW w:w="1049" w:type="dxa"/>
            <w:vMerge/>
            <w:tcBorders>
              <w:top w:val="nil"/>
              <w:left w:val="single" w:sz="4" w:space="0" w:color="auto"/>
              <w:bottom w:val="single" w:sz="4" w:space="0" w:color="auto"/>
              <w:right w:val="single" w:sz="4" w:space="0" w:color="auto"/>
            </w:tcBorders>
            <w:vAlign w:val="center"/>
            <w:hideMark/>
          </w:tcPr>
          <w:p w14:paraId="3C30093F" w14:textId="77777777" w:rsidR="00135696" w:rsidRPr="005D7483" w:rsidRDefault="00135696" w:rsidP="001F152D">
            <w:pPr>
              <w:bidi w:val="0"/>
              <w:rPr>
                <w:rFonts w:ascii="Calibri" w:hAnsi="Calibri" w:cs="Calibri"/>
                <w:b/>
                <w:bCs/>
                <w:sz w:val="12"/>
                <w:szCs w:val="12"/>
              </w:rPr>
            </w:pPr>
          </w:p>
        </w:tc>
        <w:tc>
          <w:tcPr>
            <w:tcW w:w="1943" w:type="dxa"/>
            <w:tcBorders>
              <w:top w:val="nil"/>
              <w:left w:val="nil"/>
              <w:bottom w:val="single" w:sz="4" w:space="0" w:color="auto"/>
              <w:right w:val="single" w:sz="4" w:space="0" w:color="auto"/>
            </w:tcBorders>
            <w:shd w:val="clear" w:color="auto" w:fill="auto"/>
            <w:noWrap/>
            <w:vAlign w:val="center"/>
            <w:hideMark/>
          </w:tcPr>
          <w:p w14:paraId="19DF8CF5" w14:textId="77777777" w:rsidR="00135696" w:rsidRPr="005D7483" w:rsidRDefault="00135696" w:rsidP="001F152D">
            <w:pPr>
              <w:bidi w:val="0"/>
              <w:jc w:val="center"/>
              <w:rPr>
                <w:rFonts w:ascii="Calibri" w:hAnsi="Calibri" w:cs="Calibri"/>
                <w:color w:val="0563C1"/>
                <w:sz w:val="12"/>
                <w:szCs w:val="12"/>
                <w:u w:val="single"/>
              </w:rPr>
            </w:pPr>
            <w:hyperlink r:id="rId20" w:history="1">
              <w:r w:rsidRPr="005D7483">
                <w:rPr>
                  <w:rFonts w:ascii="Calibri" w:hAnsi="Calibri" w:cs="Calibri"/>
                  <w:color w:val="0563C1"/>
                  <w:sz w:val="12"/>
                  <w:szCs w:val="12"/>
                  <w:u w:val="single"/>
                </w:rPr>
                <w:t>CAIRO PYRAMIDS HOTEL</w:t>
              </w:r>
            </w:hyperlink>
          </w:p>
        </w:tc>
        <w:tc>
          <w:tcPr>
            <w:tcW w:w="1894" w:type="dxa"/>
            <w:tcBorders>
              <w:top w:val="nil"/>
              <w:left w:val="nil"/>
              <w:bottom w:val="single" w:sz="4" w:space="0" w:color="auto"/>
              <w:right w:val="single" w:sz="4" w:space="0" w:color="auto"/>
            </w:tcBorders>
            <w:shd w:val="clear" w:color="auto" w:fill="auto"/>
            <w:noWrap/>
            <w:vAlign w:val="center"/>
            <w:hideMark/>
          </w:tcPr>
          <w:p w14:paraId="302F4907" w14:textId="77777777" w:rsidR="00135696" w:rsidRPr="005D7483" w:rsidRDefault="00135696" w:rsidP="001F152D">
            <w:pPr>
              <w:bidi w:val="0"/>
              <w:jc w:val="center"/>
              <w:rPr>
                <w:rFonts w:ascii="Calibri" w:hAnsi="Calibri" w:cs="Calibri"/>
                <w:color w:val="0563C1"/>
                <w:sz w:val="12"/>
                <w:szCs w:val="12"/>
                <w:u w:val="single"/>
              </w:rPr>
            </w:pPr>
            <w:hyperlink r:id="rId21" w:history="1">
              <w:r w:rsidRPr="005D7483">
                <w:rPr>
                  <w:rFonts w:ascii="Calibri" w:hAnsi="Calibri" w:cs="Calibri"/>
                  <w:color w:val="0563C1"/>
                  <w:sz w:val="12"/>
                  <w:szCs w:val="12"/>
                  <w:u w:val="single"/>
                </w:rPr>
                <w:t>HELNAN DREAMLAND</w:t>
              </w:r>
            </w:hyperlink>
          </w:p>
        </w:tc>
        <w:tc>
          <w:tcPr>
            <w:tcW w:w="2024" w:type="dxa"/>
            <w:tcBorders>
              <w:top w:val="nil"/>
              <w:left w:val="nil"/>
              <w:bottom w:val="single" w:sz="4" w:space="0" w:color="auto"/>
              <w:right w:val="single" w:sz="4" w:space="0" w:color="auto"/>
            </w:tcBorders>
            <w:shd w:val="clear" w:color="auto" w:fill="auto"/>
            <w:vAlign w:val="center"/>
            <w:hideMark/>
          </w:tcPr>
          <w:p w14:paraId="211169F6" w14:textId="77777777" w:rsidR="00135696" w:rsidRPr="005D7483" w:rsidRDefault="00135696" w:rsidP="001F152D">
            <w:pPr>
              <w:bidi w:val="0"/>
              <w:jc w:val="center"/>
              <w:rPr>
                <w:rFonts w:ascii="Calibri" w:hAnsi="Calibri" w:cs="Calibri"/>
                <w:color w:val="0563C1"/>
                <w:sz w:val="12"/>
                <w:szCs w:val="12"/>
                <w:u w:val="single"/>
              </w:rPr>
            </w:pPr>
            <w:hyperlink r:id="rId22" w:history="1">
              <w:r w:rsidRPr="005D7483">
                <w:rPr>
                  <w:rFonts w:ascii="Calibri" w:hAnsi="Calibri" w:cs="Calibri"/>
                  <w:color w:val="0563C1"/>
                  <w:sz w:val="12"/>
                  <w:szCs w:val="12"/>
                  <w:u w:val="single"/>
                </w:rPr>
                <w:t>STEIGENBERGER PYRAMIDS</w:t>
              </w:r>
            </w:hyperlink>
          </w:p>
        </w:tc>
        <w:tc>
          <w:tcPr>
            <w:tcW w:w="1987" w:type="dxa"/>
            <w:tcBorders>
              <w:top w:val="nil"/>
              <w:left w:val="nil"/>
              <w:bottom w:val="single" w:sz="4" w:space="0" w:color="auto"/>
              <w:right w:val="single" w:sz="4" w:space="0" w:color="auto"/>
            </w:tcBorders>
            <w:shd w:val="clear" w:color="auto" w:fill="auto"/>
            <w:vAlign w:val="center"/>
            <w:hideMark/>
          </w:tcPr>
          <w:p w14:paraId="341AC2BB" w14:textId="77777777" w:rsidR="00135696" w:rsidRPr="005D7483" w:rsidRDefault="00135696" w:rsidP="001F152D">
            <w:pPr>
              <w:bidi w:val="0"/>
              <w:jc w:val="center"/>
              <w:rPr>
                <w:rFonts w:ascii="Calibri" w:hAnsi="Calibri" w:cs="Calibri"/>
                <w:color w:val="0563C1"/>
                <w:sz w:val="12"/>
                <w:szCs w:val="12"/>
                <w:u w:val="single"/>
              </w:rPr>
            </w:pPr>
            <w:hyperlink r:id="rId23" w:history="1">
              <w:r w:rsidRPr="005D7483">
                <w:rPr>
                  <w:rFonts w:ascii="Calibri" w:hAnsi="Calibri" w:cs="Calibri"/>
                  <w:color w:val="0563C1"/>
                  <w:sz w:val="12"/>
                  <w:szCs w:val="12"/>
                  <w:u w:val="single"/>
                </w:rPr>
                <w:t>FAIRMONT NILE CITY</w:t>
              </w:r>
            </w:hyperlink>
          </w:p>
        </w:tc>
        <w:tc>
          <w:tcPr>
            <w:tcW w:w="1808" w:type="dxa"/>
            <w:tcBorders>
              <w:top w:val="nil"/>
              <w:left w:val="nil"/>
              <w:bottom w:val="single" w:sz="4" w:space="0" w:color="auto"/>
              <w:right w:val="single" w:sz="4" w:space="0" w:color="auto"/>
            </w:tcBorders>
            <w:shd w:val="clear" w:color="auto" w:fill="auto"/>
            <w:noWrap/>
            <w:vAlign w:val="center"/>
            <w:hideMark/>
          </w:tcPr>
          <w:p w14:paraId="01AD5AE7" w14:textId="77777777" w:rsidR="00135696" w:rsidRPr="005D7483" w:rsidRDefault="00135696" w:rsidP="001F152D">
            <w:pPr>
              <w:bidi w:val="0"/>
              <w:jc w:val="center"/>
              <w:rPr>
                <w:rFonts w:ascii="Calibri" w:hAnsi="Calibri" w:cs="Calibri"/>
                <w:color w:val="0563C1"/>
                <w:sz w:val="12"/>
                <w:szCs w:val="12"/>
                <w:u w:val="single"/>
              </w:rPr>
            </w:pPr>
            <w:hyperlink r:id="rId24" w:history="1">
              <w:r w:rsidRPr="005D7483">
                <w:rPr>
                  <w:rFonts w:ascii="Calibri" w:hAnsi="Calibri" w:cs="Calibri"/>
                  <w:color w:val="0563C1"/>
                  <w:sz w:val="12"/>
                  <w:szCs w:val="12"/>
                  <w:u w:val="single"/>
                </w:rPr>
                <w:t>FOUR SEASONS 1st RESIDENCE</w:t>
              </w:r>
            </w:hyperlink>
          </w:p>
        </w:tc>
      </w:tr>
      <w:tr w:rsidR="00135696" w:rsidRPr="005D7483" w14:paraId="7797346B" w14:textId="77777777" w:rsidTr="001F152D">
        <w:trPr>
          <w:trHeight w:val="232"/>
          <w:jc w:val="center"/>
        </w:trPr>
        <w:tc>
          <w:tcPr>
            <w:tcW w:w="1049" w:type="dxa"/>
            <w:vMerge w:val="restart"/>
            <w:tcBorders>
              <w:top w:val="nil"/>
              <w:left w:val="single" w:sz="4" w:space="0" w:color="auto"/>
              <w:bottom w:val="single" w:sz="4" w:space="0" w:color="auto"/>
              <w:right w:val="single" w:sz="4" w:space="0" w:color="auto"/>
            </w:tcBorders>
            <w:shd w:val="clear" w:color="000000" w:fill="FFE599"/>
            <w:vAlign w:val="center"/>
            <w:hideMark/>
          </w:tcPr>
          <w:p w14:paraId="71116BB2" w14:textId="77777777" w:rsidR="00135696" w:rsidRPr="005D7483" w:rsidRDefault="00135696" w:rsidP="001F152D">
            <w:pPr>
              <w:bidi w:val="0"/>
              <w:jc w:val="center"/>
              <w:rPr>
                <w:rFonts w:ascii="Calibri" w:hAnsi="Calibri" w:cs="Calibri"/>
                <w:b/>
                <w:bCs/>
                <w:sz w:val="12"/>
                <w:szCs w:val="12"/>
              </w:rPr>
            </w:pPr>
            <w:r w:rsidRPr="005D7483">
              <w:rPr>
                <w:rFonts w:ascii="Calibri" w:hAnsi="Calibri" w:cs="Calibri"/>
                <w:b/>
                <w:bCs/>
                <w:sz w:val="12"/>
                <w:szCs w:val="12"/>
              </w:rPr>
              <w:t>DAHABIYA</w:t>
            </w:r>
          </w:p>
        </w:tc>
        <w:tc>
          <w:tcPr>
            <w:tcW w:w="3837" w:type="dxa"/>
            <w:gridSpan w:val="2"/>
            <w:tcBorders>
              <w:top w:val="single" w:sz="4" w:space="0" w:color="auto"/>
              <w:left w:val="nil"/>
              <w:bottom w:val="single" w:sz="4" w:space="0" w:color="auto"/>
              <w:right w:val="single" w:sz="4" w:space="0" w:color="auto"/>
            </w:tcBorders>
            <w:shd w:val="clear" w:color="000000" w:fill="FFE599"/>
            <w:vAlign w:val="center"/>
            <w:hideMark/>
          </w:tcPr>
          <w:p w14:paraId="445D7696" w14:textId="77777777" w:rsidR="00135696" w:rsidRPr="005D7483" w:rsidRDefault="00135696"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QUEEN CLEOPATRA</w:t>
            </w:r>
          </w:p>
        </w:tc>
        <w:tc>
          <w:tcPr>
            <w:tcW w:w="2024" w:type="dxa"/>
            <w:tcBorders>
              <w:top w:val="nil"/>
              <w:left w:val="nil"/>
              <w:bottom w:val="single" w:sz="4" w:space="0" w:color="auto"/>
              <w:right w:val="single" w:sz="4" w:space="0" w:color="auto"/>
            </w:tcBorders>
            <w:shd w:val="clear" w:color="000000" w:fill="FFE599"/>
            <w:vAlign w:val="center"/>
            <w:hideMark/>
          </w:tcPr>
          <w:p w14:paraId="509B3A20" w14:textId="77777777" w:rsidR="00135696" w:rsidRPr="005D7483" w:rsidRDefault="00135696" w:rsidP="001F152D">
            <w:pPr>
              <w:bidi w:val="0"/>
              <w:jc w:val="center"/>
              <w:rPr>
                <w:rFonts w:ascii="Calibri" w:hAnsi="Calibri" w:cs="Calibri"/>
                <w:color w:val="0563C1"/>
                <w:sz w:val="12"/>
                <w:szCs w:val="12"/>
                <w:u w:val="single"/>
              </w:rPr>
            </w:pPr>
            <w:hyperlink r:id="rId25" w:history="1">
              <w:r w:rsidRPr="005D7483">
                <w:rPr>
                  <w:rFonts w:ascii="Calibri" w:hAnsi="Calibri" w:cs="Calibri"/>
                  <w:color w:val="0563C1"/>
                  <w:sz w:val="12"/>
                  <w:szCs w:val="12"/>
                  <w:u w:val="single"/>
                </w:rPr>
                <w:t>ROYAL CLEOPATRA DAHABIYA</w:t>
              </w:r>
            </w:hyperlink>
          </w:p>
        </w:tc>
        <w:tc>
          <w:tcPr>
            <w:tcW w:w="1987" w:type="dxa"/>
            <w:tcBorders>
              <w:top w:val="nil"/>
              <w:left w:val="nil"/>
              <w:bottom w:val="single" w:sz="4" w:space="0" w:color="auto"/>
              <w:right w:val="single" w:sz="4" w:space="0" w:color="auto"/>
            </w:tcBorders>
            <w:shd w:val="clear" w:color="000000" w:fill="FFE599"/>
            <w:vAlign w:val="center"/>
            <w:hideMark/>
          </w:tcPr>
          <w:p w14:paraId="6E11AB19" w14:textId="77777777" w:rsidR="00135696" w:rsidRPr="005D7483" w:rsidRDefault="00135696" w:rsidP="001F152D">
            <w:pPr>
              <w:bidi w:val="0"/>
              <w:jc w:val="center"/>
              <w:rPr>
                <w:rFonts w:ascii="Calibri" w:hAnsi="Calibri" w:cs="Calibri"/>
                <w:color w:val="0563C1"/>
                <w:sz w:val="12"/>
                <w:szCs w:val="12"/>
                <w:u w:val="single"/>
              </w:rPr>
            </w:pPr>
            <w:hyperlink r:id="rId26" w:history="1">
              <w:r w:rsidRPr="005D7483">
                <w:rPr>
                  <w:rFonts w:ascii="Calibri" w:hAnsi="Calibri" w:cs="Calibri"/>
                  <w:color w:val="0563C1"/>
                  <w:sz w:val="12"/>
                  <w:szCs w:val="12"/>
                  <w:u w:val="single"/>
                </w:rPr>
                <w:t>FLOWER OF LIFE DAHABIYA</w:t>
              </w:r>
            </w:hyperlink>
          </w:p>
        </w:tc>
        <w:tc>
          <w:tcPr>
            <w:tcW w:w="1808" w:type="dxa"/>
            <w:tcBorders>
              <w:top w:val="nil"/>
              <w:left w:val="nil"/>
              <w:bottom w:val="single" w:sz="4" w:space="0" w:color="auto"/>
              <w:right w:val="single" w:sz="4" w:space="0" w:color="auto"/>
            </w:tcBorders>
            <w:shd w:val="clear" w:color="000000" w:fill="FFE599"/>
            <w:noWrap/>
            <w:vAlign w:val="center"/>
            <w:hideMark/>
          </w:tcPr>
          <w:p w14:paraId="36DDD73E" w14:textId="77777777" w:rsidR="00135696" w:rsidRPr="005D7483" w:rsidRDefault="00135696" w:rsidP="001F152D">
            <w:pPr>
              <w:bidi w:val="0"/>
              <w:jc w:val="center"/>
              <w:rPr>
                <w:rFonts w:ascii="Calibri" w:hAnsi="Calibri" w:cs="Calibri"/>
                <w:color w:val="0563C1"/>
                <w:sz w:val="12"/>
                <w:szCs w:val="12"/>
                <w:u w:val="single"/>
              </w:rPr>
            </w:pPr>
            <w:hyperlink r:id="rId27" w:history="1">
              <w:r w:rsidRPr="005D7483">
                <w:rPr>
                  <w:rFonts w:ascii="Calibri" w:hAnsi="Calibri" w:cs="Calibri"/>
                  <w:color w:val="0563C1"/>
                  <w:sz w:val="12"/>
                  <w:szCs w:val="12"/>
                  <w:u w:val="single"/>
                </w:rPr>
                <w:t>FLOWER OF LIFE DAHABIYA</w:t>
              </w:r>
            </w:hyperlink>
          </w:p>
        </w:tc>
      </w:tr>
      <w:tr w:rsidR="00135696" w:rsidRPr="005D7483" w14:paraId="15DB81FC" w14:textId="77777777" w:rsidTr="001F152D">
        <w:trPr>
          <w:trHeight w:val="465"/>
          <w:jc w:val="center"/>
        </w:trPr>
        <w:tc>
          <w:tcPr>
            <w:tcW w:w="1049" w:type="dxa"/>
            <w:vMerge/>
            <w:tcBorders>
              <w:top w:val="nil"/>
              <w:left w:val="single" w:sz="4" w:space="0" w:color="auto"/>
              <w:bottom w:val="single" w:sz="4" w:space="0" w:color="auto"/>
              <w:right w:val="single" w:sz="4" w:space="0" w:color="auto"/>
            </w:tcBorders>
            <w:vAlign w:val="center"/>
            <w:hideMark/>
          </w:tcPr>
          <w:p w14:paraId="7EC2F756" w14:textId="77777777" w:rsidR="00135696" w:rsidRPr="005D7483" w:rsidRDefault="00135696" w:rsidP="001F152D">
            <w:pPr>
              <w:bidi w:val="0"/>
              <w:rPr>
                <w:rFonts w:ascii="Calibri" w:hAnsi="Calibri" w:cs="Calibri"/>
                <w:b/>
                <w:bCs/>
                <w:sz w:val="12"/>
                <w:szCs w:val="12"/>
              </w:rPr>
            </w:pPr>
          </w:p>
        </w:tc>
        <w:tc>
          <w:tcPr>
            <w:tcW w:w="3837" w:type="dxa"/>
            <w:gridSpan w:val="2"/>
            <w:tcBorders>
              <w:top w:val="single" w:sz="4" w:space="0" w:color="auto"/>
              <w:left w:val="nil"/>
              <w:bottom w:val="single" w:sz="4" w:space="0" w:color="auto"/>
              <w:right w:val="single" w:sz="4" w:space="0" w:color="auto"/>
            </w:tcBorders>
            <w:shd w:val="clear" w:color="000000" w:fill="FFE599"/>
            <w:vAlign w:val="center"/>
            <w:hideMark/>
          </w:tcPr>
          <w:p w14:paraId="189791DC" w14:textId="77777777" w:rsidR="00135696" w:rsidRPr="005D7483" w:rsidRDefault="00135696"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KARANK DAHABIYA</w:t>
            </w:r>
          </w:p>
        </w:tc>
        <w:tc>
          <w:tcPr>
            <w:tcW w:w="2024" w:type="dxa"/>
            <w:tcBorders>
              <w:top w:val="nil"/>
              <w:left w:val="nil"/>
              <w:bottom w:val="single" w:sz="4" w:space="0" w:color="auto"/>
              <w:right w:val="single" w:sz="4" w:space="0" w:color="auto"/>
            </w:tcBorders>
            <w:shd w:val="clear" w:color="000000" w:fill="FFE599"/>
            <w:vAlign w:val="center"/>
            <w:hideMark/>
          </w:tcPr>
          <w:p w14:paraId="09C362E4" w14:textId="77777777" w:rsidR="00135696" w:rsidRPr="005D7483" w:rsidRDefault="00135696" w:rsidP="001F152D">
            <w:pPr>
              <w:bidi w:val="0"/>
              <w:jc w:val="center"/>
              <w:rPr>
                <w:rFonts w:ascii="Calibri" w:hAnsi="Calibri" w:cs="Calibri"/>
                <w:color w:val="0563C1"/>
                <w:sz w:val="12"/>
                <w:szCs w:val="12"/>
                <w:u w:val="single"/>
              </w:rPr>
            </w:pPr>
            <w:hyperlink r:id="rId28" w:history="1">
              <w:r w:rsidRPr="005D7483">
                <w:rPr>
                  <w:rFonts w:ascii="Calibri" w:hAnsi="Calibri" w:cs="Calibri"/>
                  <w:color w:val="0563C1"/>
                  <w:sz w:val="12"/>
                  <w:szCs w:val="12"/>
                  <w:u w:val="single"/>
                </w:rPr>
                <w:t>PRINCESS CLEOPATRA DAHABIYA</w:t>
              </w:r>
            </w:hyperlink>
          </w:p>
        </w:tc>
        <w:tc>
          <w:tcPr>
            <w:tcW w:w="1987" w:type="dxa"/>
            <w:tcBorders>
              <w:top w:val="nil"/>
              <w:left w:val="nil"/>
              <w:bottom w:val="single" w:sz="4" w:space="0" w:color="auto"/>
              <w:right w:val="single" w:sz="4" w:space="0" w:color="auto"/>
            </w:tcBorders>
            <w:shd w:val="clear" w:color="000000" w:fill="FFE599"/>
            <w:vAlign w:val="center"/>
            <w:hideMark/>
          </w:tcPr>
          <w:p w14:paraId="27B5809F" w14:textId="77777777" w:rsidR="00135696" w:rsidRPr="005D7483" w:rsidRDefault="00135696" w:rsidP="001F152D">
            <w:pPr>
              <w:bidi w:val="0"/>
              <w:jc w:val="center"/>
              <w:rPr>
                <w:rFonts w:ascii="Calibri" w:hAnsi="Calibri" w:cs="Calibri"/>
                <w:color w:val="0563C1"/>
                <w:sz w:val="12"/>
                <w:szCs w:val="12"/>
                <w:u w:val="single"/>
              </w:rPr>
            </w:pPr>
            <w:hyperlink r:id="rId29" w:history="1">
              <w:r w:rsidRPr="005D7483">
                <w:rPr>
                  <w:rFonts w:ascii="Calibri" w:hAnsi="Calibri" w:cs="Calibri"/>
                  <w:color w:val="0563C1"/>
                  <w:sz w:val="12"/>
                  <w:szCs w:val="12"/>
                  <w:u w:val="single"/>
                </w:rPr>
                <w:t>NOR EL NIL DAHABIYA</w:t>
              </w:r>
            </w:hyperlink>
          </w:p>
        </w:tc>
        <w:tc>
          <w:tcPr>
            <w:tcW w:w="1808" w:type="dxa"/>
            <w:tcBorders>
              <w:top w:val="nil"/>
              <w:left w:val="nil"/>
              <w:bottom w:val="single" w:sz="4" w:space="0" w:color="auto"/>
              <w:right w:val="single" w:sz="4" w:space="0" w:color="auto"/>
            </w:tcBorders>
            <w:shd w:val="clear" w:color="000000" w:fill="FFE599"/>
            <w:noWrap/>
            <w:vAlign w:val="center"/>
            <w:hideMark/>
          </w:tcPr>
          <w:p w14:paraId="79142BA6" w14:textId="77777777" w:rsidR="00135696" w:rsidRPr="005D7483" w:rsidRDefault="00135696" w:rsidP="001F152D">
            <w:pPr>
              <w:bidi w:val="0"/>
              <w:jc w:val="center"/>
              <w:rPr>
                <w:rFonts w:ascii="Calibri" w:hAnsi="Calibri" w:cs="Calibri"/>
                <w:color w:val="0563C1"/>
                <w:sz w:val="12"/>
                <w:szCs w:val="12"/>
                <w:u w:val="single"/>
              </w:rPr>
            </w:pPr>
            <w:hyperlink r:id="rId30" w:history="1">
              <w:r w:rsidRPr="005D7483">
                <w:rPr>
                  <w:rFonts w:ascii="Calibri" w:hAnsi="Calibri" w:cs="Calibri"/>
                  <w:color w:val="0563C1"/>
                  <w:sz w:val="12"/>
                  <w:szCs w:val="12"/>
                  <w:u w:val="single"/>
                </w:rPr>
                <w:t>NOR EL NIL DAHABIYA</w:t>
              </w:r>
            </w:hyperlink>
          </w:p>
        </w:tc>
      </w:tr>
      <w:tr w:rsidR="00135696" w:rsidRPr="005D7483" w14:paraId="249C5BBD" w14:textId="77777777" w:rsidTr="001F152D">
        <w:trPr>
          <w:trHeight w:val="232"/>
          <w:jc w:val="center"/>
        </w:trPr>
        <w:tc>
          <w:tcPr>
            <w:tcW w:w="1049"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21164BA2" w14:textId="77777777" w:rsidR="00135696" w:rsidRPr="005D7483" w:rsidRDefault="00135696" w:rsidP="001F152D">
            <w:pPr>
              <w:bidi w:val="0"/>
              <w:jc w:val="center"/>
              <w:rPr>
                <w:rFonts w:ascii="Calibri" w:hAnsi="Calibri" w:cs="Calibri"/>
                <w:b/>
                <w:bCs/>
                <w:sz w:val="12"/>
                <w:szCs w:val="12"/>
              </w:rPr>
            </w:pPr>
            <w:r w:rsidRPr="005D7483">
              <w:rPr>
                <w:rFonts w:ascii="Calibri" w:hAnsi="Calibri" w:cs="Calibri"/>
                <w:b/>
                <w:bCs/>
                <w:sz w:val="12"/>
                <w:szCs w:val="12"/>
              </w:rPr>
              <w:t>Hurghada</w:t>
            </w:r>
          </w:p>
        </w:tc>
        <w:tc>
          <w:tcPr>
            <w:tcW w:w="1943" w:type="dxa"/>
            <w:tcBorders>
              <w:top w:val="nil"/>
              <w:left w:val="nil"/>
              <w:bottom w:val="single" w:sz="4" w:space="0" w:color="auto"/>
              <w:right w:val="single" w:sz="4" w:space="0" w:color="auto"/>
            </w:tcBorders>
            <w:shd w:val="clear" w:color="000000" w:fill="DDEBF7"/>
            <w:noWrap/>
            <w:vAlign w:val="center"/>
            <w:hideMark/>
          </w:tcPr>
          <w:p w14:paraId="6F604A55" w14:textId="77777777" w:rsidR="00135696" w:rsidRPr="005D7483" w:rsidRDefault="00135696" w:rsidP="001F152D">
            <w:pPr>
              <w:bidi w:val="0"/>
              <w:jc w:val="center"/>
              <w:rPr>
                <w:rFonts w:ascii="Calibri" w:hAnsi="Calibri" w:cs="Calibri"/>
                <w:color w:val="0563C1"/>
                <w:sz w:val="12"/>
                <w:szCs w:val="12"/>
                <w:u w:val="single"/>
              </w:rPr>
            </w:pPr>
            <w:hyperlink r:id="rId31" w:history="1">
              <w:r w:rsidRPr="005D7483">
                <w:rPr>
                  <w:rFonts w:ascii="Calibri" w:hAnsi="Calibri" w:cs="Calibri"/>
                  <w:color w:val="0563C1"/>
                  <w:sz w:val="12"/>
                  <w:szCs w:val="12"/>
                  <w:u w:val="single"/>
                </w:rPr>
                <w:t>HOTELUXE MARINA RESORT</w:t>
              </w:r>
            </w:hyperlink>
          </w:p>
        </w:tc>
        <w:tc>
          <w:tcPr>
            <w:tcW w:w="1894" w:type="dxa"/>
            <w:tcBorders>
              <w:top w:val="nil"/>
              <w:left w:val="nil"/>
              <w:bottom w:val="single" w:sz="4" w:space="0" w:color="auto"/>
              <w:right w:val="single" w:sz="4" w:space="0" w:color="auto"/>
            </w:tcBorders>
            <w:shd w:val="clear" w:color="000000" w:fill="DDEBF7"/>
            <w:noWrap/>
            <w:vAlign w:val="center"/>
            <w:hideMark/>
          </w:tcPr>
          <w:p w14:paraId="5C109FD4" w14:textId="77777777" w:rsidR="00135696" w:rsidRPr="005D7483" w:rsidRDefault="00135696" w:rsidP="001F152D">
            <w:pPr>
              <w:bidi w:val="0"/>
              <w:jc w:val="center"/>
              <w:rPr>
                <w:rFonts w:ascii="Calibri" w:hAnsi="Calibri" w:cs="Calibri"/>
                <w:color w:val="0563C1"/>
                <w:sz w:val="12"/>
                <w:szCs w:val="12"/>
                <w:u w:val="single"/>
              </w:rPr>
            </w:pPr>
            <w:hyperlink r:id="rId32" w:history="1">
              <w:r w:rsidRPr="005D7483">
                <w:rPr>
                  <w:rFonts w:ascii="Calibri" w:hAnsi="Calibri" w:cs="Calibri"/>
                  <w:color w:val="0563C1"/>
                  <w:sz w:val="12"/>
                  <w:szCs w:val="12"/>
                  <w:u w:val="single"/>
                </w:rPr>
                <w:t>JASMINE PALACE RESORT</w:t>
              </w:r>
            </w:hyperlink>
          </w:p>
        </w:tc>
        <w:tc>
          <w:tcPr>
            <w:tcW w:w="2024" w:type="dxa"/>
            <w:tcBorders>
              <w:top w:val="nil"/>
              <w:left w:val="nil"/>
              <w:bottom w:val="single" w:sz="4" w:space="0" w:color="auto"/>
              <w:right w:val="single" w:sz="4" w:space="0" w:color="auto"/>
            </w:tcBorders>
            <w:shd w:val="clear" w:color="000000" w:fill="DDEBF7"/>
            <w:vAlign w:val="center"/>
            <w:hideMark/>
          </w:tcPr>
          <w:p w14:paraId="04D07916" w14:textId="77777777" w:rsidR="00135696" w:rsidRPr="005D7483" w:rsidRDefault="00135696" w:rsidP="001F152D">
            <w:pPr>
              <w:bidi w:val="0"/>
              <w:jc w:val="center"/>
              <w:rPr>
                <w:rFonts w:ascii="Calibri" w:hAnsi="Calibri" w:cs="Calibri"/>
                <w:color w:val="0563C1"/>
                <w:sz w:val="12"/>
                <w:szCs w:val="12"/>
                <w:u w:val="single"/>
              </w:rPr>
            </w:pPr>
            <w:hyperlink r:id="rId33" w:history="1">
              <w:r w:rsidRPr="005D7483">
                <w:rPr>
                  <w:rFonts w:ascii="Calibri" w:hAnsi="Calibri" w:cs="Calibri"/>
                  <w:color w:val="0563C1"/>
                  <w:sz w:val="12"/>
                  <w:szCs w:val="12"/>
                  <w:u w:val="single"/>
                </w:rPr>
                <w:t>TITANIC PALACE BEACH RESORT</w:t>
              </w:r>
            </w:hyperlink>
          </w:p>
        </w:tc>
        <w:tc>
          <w:tcPr>
            <w:tcW w:w="1987" w:type="dxa"/>
            <w:tcBorders>
              <w:top w:val="nil"/>
              <w:left w:val="nil"/>
              <w:bottom w:val="single" w:sz="4" w:space="0" w:color="auto"/>
              <w:right w:val="single" w:sz="4" w:space="0" w:color="auto"/>
            </w:tcBorders>
            <w:shd w:val="clear" w:color="000000" w:fill="DDEBF7"/>
            <w:vAlign w:val="center"/>
            <w:hideMark/>
          </w:tcPr>
          <w:p w14:paraId="4CC1F824" w14:textId="77777777" w:rsidR="00135696" w:rsidRPr="005D7483" w:rsidRDefault="00135696" w:rsidP="001F152D">
            <w:pPr>
              <w:bidi w:val="0"/>
              <w:jc w:val="center"/>
              <w:rPr>
                <w:rFonts w:ascii="Calibri" w:hAnsi="Calibri" w:cs="Calibri"/>
                <w:color w:val="0563C1"/>
                <w:sz w:val="12"/>
                <w:szCs w:val="12"/>
                <w:u w:val="single"/>
              </w:rPr>
            </w:pPr>
            <w:hyperlink r:id="rId34" w:history="1">
              <w:r w:rsidRPr="005D7483">
                <w:rPr>
                  <w:rFonts w:ascii="Calibri" w:hAnsi="Calibri" w:cs="Calibri"/>
                  <w:color w:val="0563C1"/>
                  <w:sz w:val="12"/>
                  <w:szCs w:val="12"/>
                  <w:u w:val="single"/>
                </w:rPr>
                <w:t>TITANIC ROYAL BEACH RESORT</w:t>
              </w:r>
            </w:hyperlink>
          </w:p>
        </w:tc>
        <w:tc>
          <w:tcPr>
            <w:tcW w:w="1808" w:type="dxa"/>
            <w:tcBorders>
              <w:top w:val="nil"/>
              <w:left w:val="nil"/>
              <w:bottom w:val="single" w:sz="4" w:space="0" w:color="auto"/>
              <w:right w:val="single" w:sz="4" w:space="0" w:color="auto"/>
            </w:tcBorders>
            <w:shd w:val="clear" w:color="000000" w:fill="DDEBF7"/>
            <w:noWrap/>
            <w:vAlign w:val="center"/>
            <w:hideMark/>
          </w:tcPr>
          <w:p w14:paraId="48594AEE" w14:textId="77777777" w:rsidR="00135696" w:rsidRPr="005D7483" w:rsidRDefault="00135696"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REXOS GITON RESORT</w:t>
            </w:r>
          </w:p>
        </w:tc>
      </w:tr>
      <w:tr w:rsidR="00135696" w:rsidRPr="005D7483" w14:paraId="4236F66F" w14:textId="77777777" w:rsidTr="001F152D">
        <w:trPr>
          <w:trHeight w:val="202"/>
          <w:jc w:val="center"/>
        </w:trPr>
        <w:tc>
          <w:tcPr>
            <w:tcW w:w="1049" w:type="dxa"/>
            <w:vMerge/>
            <w:tcBorders>
              <w:top w:val="nil"/>
              <w:left w:val="single" w:sz="4" w:space="0" w:color="auto"/>
              <w:bottom w:val="single" w:sz="4" w:space="0" w:color="auto"/>
              <w:right w:val="single" w:sz="4" w:space="0" w:color="auto"/>
            </w:tcBorders>
            <w:vAlign w:val="center"/>
            <w:hideMark/>
          </w:tcPr>
          <w:p w14:paraId="1D781BE2" w14:textId="77777777" w:rsidR="00135696" w:rsidRPr="005D7483" w:rsidRDefault="00135696" w:rsidP="001F152D">
            <w:pPr>
              <w:bidi w:val="0"/>
              <w:rPr>
                <w:rFonts w:ascii="Calibri" w:hAnsi="Calibri" w:cs="Calibri"/>
                <w:b/>
                <w:bCs/>
                <w:sz w:val="12"/>
                <w:szCs w:val="12"/>
              </w:rPr>
            </w:pPr>
          </w:p>
        </w:tc>
        <w:tc>
          <w:tcPr>
            <w:tcW w:w="1943" w:type="dxa"/>
            <w:tcBorders>
              <w:top w:val="nil"/>
              <w:left w:val="nil"/>
              <w:bottom w:val="single" w:sz="4" w:space="0" w:color="auto"/>
              <w:right w:val="single" w:sz="4" w:space="0" w:color="auto"/>
            </w:tcBorders>
            <w:shd w:val="clear" w:color="000000" w:fill="DDEBF7"/>
            <w:noWrap/>
            <w:vAlign w:val="center"/>
            <w:hideMark/>
          </w:tcPr>
          <w:p w14:paraId="23D265C0" w14:textId="77777777" w:rsidR="00135696" w:rsidRPr="005D7483" w:rsidRDefault="00135696" w:rsidP="001F152D">
            <w:pPr>
              <w:bidi w:val="0"/>
              <w:jc w:val="center"/>
              <w:rPr>
                <w:rFonts w:ascii="Calibri" w:hAnsi="Calibri" w:cs="Calibri"/>
                <w:color w:val="0563C1"/>
                <w:sz w:val="12"/>
                <w:szCs w:val="12"/>
                <w:u w:val="single"/>
              </w:rPr>
            </w:pPr>
            <w:hyperlink r:id="rId35" w:history="1">
              <w:r w:rsidRPr="005D7483">
                <w:rPr>
                  <w:rFonts w:ascii="Calibri" w:hAnsi="Calibri" w:cs="Calibri"/>
                  <w:color w:val="0563C1"/>
                  <w:sz w:val="12"/>
                  <w:szCs w:val="12"/>
                  <w:u w:val="single"/>
                </w:rPr>
                <w:t>SEAGUL HURGHADA</w:t>
              </w:r>
            </w:hyperlink>
          </w:p>
        </w:tc>
        <w:tc>
          <w:tcPr>
            <w:tcW w:w="1894" w:type="dxa"/>
            <w:tcBorders>
              <w:top w:val="nil"/>
              <w:left w:val="nil"/>
              <w:bottom w:val="single" w:sz="4" w:space="0" w:color="auto"/>
              <w:right w:val="single" w:sz="4" w:space="0" w:color="auto"/>
            </w:tcBorders>
            <w:shd w:val="clear" w:color="000000" w:fill="DDEBF7"/>
            <w:noWrap/>
            <w:vAlign w:val="center"/>
            <w:hideMark/>
          </w:tcPr>
          <w:p w14:paraId="59963683" w14:textId="77777777" w:rsidR="00135696" w:rsidRPr="005D7483" w:rsidRDefault="00135696" w:rsidP="001F152D">
            <w:pPr>
              <w:bidi w:val="0"/>
              <w:jc w:val="center"/>
              <w:rPr>
                <w:rFonts w:ascii="Calibri" w:hAnsi="Calibri" w:cs="Calibri"/>
                <w:color w:val="0563C1"/>
                <w:sz w:val="12"/>
                <w:szCs w:val="12"/>
                <w:u w:val="single"/>
              </w:rPr>
            </w:pPr>
            <w:hyperlink r:id="rId36" w:history="1">
              <w:r w:rsidRPr="005D7483">
                <w:rPr>
                  <w:rFonts w:ascii="Calibri" w:hAnsi="Calibri" w:cs="Calibri"/>
                  <w:color w:val="0563C1"/>
                  <w:sz w:val="12"/>
                  <w:szCs w:val="12"/>
                  <w:u w:val="single"/>
                </w:rPr>
                <w:t>PHARAOH AZUR RESORT</w:t>
              </w:r>
            </w:hyperlink>
          </w:p>
        </w:tc>
        <w:tc>
          <w:tcPr>
            <w:tcW w:w="2024" w:type="dxa"/>
            <w:tcBorders>
              <w:top w:val="nil"/>
              <w:left w:val="nil"/>
              <w:bottom w:val="single" w:sz="4" w:space="0" w:color="auto"/>
              <w:right w:val="single" w:sz="4" w:space="0" w:color="auto"/>
            </w:tcBorders>
            <w:shd w:val="clear" w:color="000000" w:fill="DDEBF7"/>
            <w:vAlign w:val="center"/>
            <w:hideMark/>
          </w:tcPr>
          <w:p w14:paraId="72B62F88" w14:textId="77777777" w:rsidR="00135696" w:rsidRPr="005D7483" w:rsidRDefault="00135696"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MERUCRE HURGHADA</w:t>
            </w:r>
          </w:p>
        </w:tc>
        <w:tc>
          <w:tcPr>
            <w:tcW w:w="1987" w:type="dxa"/>
            <w:tcBorders>
              <w:top w:val="nil"/>
              <w:left w:val="nil"/>
              <w:bottom w:val="single" w:sz="4" w:space="0" w:color="auto"/>
              <w:right w:val="single" w:sz="4" w:space="0" w:color="auto"/>
            </w:tcBorders>
            <w:shd w:val="clear" w:color="000000" w:fill="DDEBF7"/>
            <w:vAlign w:val="center"/>
            <w:hideMark/>
          </w:tcPr>
          <w:p w14:paraId="524A5C7B" w14:textId="77777777" w:rsidR="00135696" w:rsidRPr="005D7483" w:rsidRDefault="00135696" w:rsidP="001F152D">
            <w:pPr>
              <w:bidi w:val="0"/>
              <w:jc w:val="center"/>
              <w:rPr>
                <w:rFonts w:ascii="Calibri" w:hAnsi="Calibri" w:cs="Calibri"/>
                <w:color w:val="0563C1"/>
                <w:sz w:val="12"/>
                <w:szCs w:val="12"/>
                <w:u w:val="single"/>
              </w:rPr>
            </w:pPr>
            <w:hyperlink r:id="rId37" w:history="1">
              <w:r w:rsidRPr="005D7483">
                <w:rPr>
                  <w:rFonts w:ascii="Calibri" w:hAnsi="Calibri" w:cs="Calibri"/>
                  <w:color w:val="0563C1"/>
                  <w:sz w:val="12"/>
                  <w:szCs w:val="12"/>
                  <w:u w:val="single"/>
                </w:rPr>
                <w:t>CONTINENTAL PLAZA BEACH RESORT</w:t>
              </w:r>
            </w:hyperlink>
          </w:p>
        </w:tc>
        <w:tc>
          <w:tcPr>
            <w:tcW w:w="1808" w:type="dxa"/>
            <w:tcBorders>
              <w:top w:val="nil"/>
              <w:left w:val="nil"/>
              <w:bottom w:val="single" w:sz="4" w:space="0" w:color="auto"/>
              <w:right w:val="single" w:sz="4" w:space="0" w:color="auto"/>
            </w:tcBorders>
            <w:shd w:val="clear" w:color="000000" w:fill="DDEBF7"/>
            <w:noWrap/>
            <w:vAlign w:val="center"/>
            <w:hideMark/>
          </w:tcPr>
          <w:p w14:paraId="09CAC011" w14:textId="77777777" w:rsidR="00135696" w:rsidRPr="005D7483" w:rsidRDefault="00135696" w:rsidP="001F152D">
            <w:pPr>
              <w:bidi w:val="0"/>
              <w:jc w:val="center"/>
              <w:rPr>
                <w:rFonts w:ascii="Calibri" w:hAnsi="Calibri" w:cs="Calibri"/>
                <w:color w:val="0563C1"/>
                <w:sz w:val="12"/>
                <w:szCs w:val="12"/>
                <w:u w:val="single"/>
              </w:rPr>
            </w:pPr>
            <w:hyperlink r:id="rId38" w:history="1">
              <w:r w:rsidRPr="005D7483">
                <w:rPr>
                  <w:rFonts w:ascii="Calibri" w:hAnsi="Calibri" w:cs="Calibri"/>
                  <w:color w:val="0563C1"/>
                  <w:sz w:val="12"/>
                  <w:szCs w:val="12"/>
                  <w:u w:val="single"/>
                </w:rPr>
                <w:t>MARRIOTT RED SEA BEACH RESORT</w:t>
              </w:r>
            </w:hyperlink>
          </w:p>
        </w:tc>
      </w:tr>
      <w:tr w:rsidR="00135696" w:rsidRPr="005D7483" w14:paraId="469BE9D7" w14:textId="77777777" w:rsidTr="001F152D">
        <w:trPr>
          <w:trHeight w:val="202"/>
          <w:jc w:val="center"/>
        </w:trPr>
        <w:tc>
          <w:tcPr>
            <w:tcW w:w="1049" w:type="dxa"/>
            <w:vMerge w:val="restart"/>
            <w:tcBorders>
              <w:top w:val="nil"/>
              <w:left w:val="single" w:sz="4" w:space="0" w:color="auto"/>
              <w:bottom w:val="single" w:sz="4" w:space="0" w:color="000000"/>
              <w:right w:val="single" w:sz="4" w:space="0" w:color="auto"/>
            </w:tcBorders>
            <w:shd w:val="clear" w:color="000000" w:fill="E7E6E6"/>
            <w:vAlign w:val="center"/>
            <w:hideMark/>
          </w:tcPr>
          <w:p w14:paraId="5198EB3F" w14:textId="77777777" w:rsidR="00135696" w:rsidRPr="005D7483" w:rsidRDefault="00135696" w:rsidP="001F152D">
            <w:pPr>
              <w:bidi w:val="0"/>
              <w:jc w:val="center"/>
              <w:rPr>
                <w:rFonts w:ascii="Calibri" w:hAnsi="Calibri" w:cs="Calibri"/>
                <w:b/>
                <w:bCs/>
                <w:sz w:val="12"/>
                <w:szCs w:val="12"/>
              </w:rPr>
            </w:pPr>
            <w:r w:rsidRPr="005D7483">
              <w:rPr>
                <w:rFonts w:ascii="Calibri" w:hAnsi="Calibri" w:cs="Calibri"/>
                <w:b/>
                <w:bCs/>
                <w:sz w:val="12"/>
                <w:szCs w:val="12"/>
              </w:rPr>
              <w:t>LUXOR</w:t>
            </w:r>
          </w:p>
        </w:tc>
        <w:tc>
          <w:tcPr>
            <w:tcW w:w="1943" w:type="dxa"/>
            <w:tcBorders>
              <w:top w:val="nil"/>
              <w:left w:val="nil"/>
              <w:bottom w:val="single" w:sz="4" w:space="0" w:color="auto"/>
              <w:right w:val="single" w:sz="4" w:space="0" w:color="auto"/>
            </w:tcBorders>
            <w:shd w:val="clear" w:color="000000" w:fill="E7E6E6"/>
            <w:noWrap/>
            <w:vAlign w:val="center"/>
            <w:hideMark/>
          </w:tcPr>
          <w:p w14:paraId="7285B171" w14:textId="77777777" w:rsidR="00135696" w:rsidRPr="005D7483" w:rsidRDefault="00135696" w:rsidP="001F152D">
            <w:pPr>
              <w:bidi w:val="0"/>
              <w:jc w:val="center"/>
              <w:rPr>
                <w:rFonts w:ascii="Calibri" w:hAnsi="Calibri" w:cs="Calibri"/>
                <w:color w:val="0563C1"/>
                <w:sz w:val="12"/>
                <w:szCs w:val="12"/>
                <w:u w:val="single"/>
              </w:rPr>
            </w:pPr>
            <w:hyperlink r:id="rId39" w:history="1">
              <w:r w:rsidRPr="005D7483">
                <w:rPr>
                  <w:rFonts w:ascii="Calibri" w:hAnsi="Calibri" w:cs="Calibri"/>
                  <w:color w:val="0563C1"/>
                  <w:sz w:val="12"/>
                  <w:szCs w:val="12"/>
                  <w:u w:val="single"/>
                </w:rPr>
                <w:t>ARACAN ETAB LUXOR HOTEL</w:t>
              </w:r>
            </w:hyperlink>
          </w:p>
        </w:tc>
        <w:tc>
          <w:tcPr>
            <w:tcW w:w="1894" w:type="dxa"/>
            <w:tcBorders>
              <w:top w:val="nil"/>
              <w:left w:val="nil"/>
              <w:bottom w:val="single" w:sz="4" w:space="0" w:color="auto"/>
              <w:right w:val="single" w:sz="4" w:space="0" w:color="auto"/>
            </w:tcBorders>
            <w:shd w:val="clear" w:color="000000" w:fill="E7E6E6"/>
            <w:noWrap/>
            <w:vAlign w:val="center"/>
            <w:hideMark/>
          </w:tcPr>
          <w:p w14:paraId="0DF528ED" w14:textId="77777777" w:rsidR="00135696" w:rsidRPr="005D7483" w:rsidRDefault="00135696" w:rsidP="001F152D">
            <w:pPr>
              <w:bidi w:val="0"/>
              <w:jc w:val="center"/>
              <w:rPr>
                <w:rFonts w:ascii="Calibri" w:hAnsi="Calibri" w:cs="Calibri"/>
                <w:color w:val="0563C1"/>
                <w:sz w:val="12"/>
                <w:szCs w:val="12"/>
                <w:u w:val="single"/>
              </w:rPr>
            </w:pPr>
            <w:hyperlink r:id="rId40" w:history="1">
              <w:r w:rsidRPr="005D7483">
                <w:rPr>
                  <w:rFonts w:ascii="Calibri" w:hAnsi="Calibri" w:cs="Calibri"/>
                  <w:color w:val="0563C1"/>
                  <w:sz w:val="12"/>
                  <w:szCs w:val="12"/>
                  <w:u w:val="single"/>
                </w:rPr>
                <w:t>STEIGENBERGER NILE PALACE</w:t>
              </w:r>
            </w:hyperlink>
          </w:p>
        </w:tc>
        <w:tc>
          <w:tcPr>
            <w:tcW w:w="2024" w:type="dxa"/>
            <w:tcBorders>
              <w:top w:val="nil"/>
              <w:left w:val="nil"/>
              <w:bottom w:val="single" w:sz="4" w:space="0" w:color="auto"/>
              <w:right w:val="single" w:sz="4" w:space="0" w:color="auto"/>
            </w:tcBorders>
            <w:shd w:val="clear" w:color="000000" w:fill="E7E6E6"/>
            <w:noWrap/>
            <w:vAlign w:val="center"/>
            <w:hideMark/>
          </w:tcPr>
          <w:p w14:paraId="112FBCBB" w14:textId="77777777" w:rsidR="00135696" w:rsidRPr="005D7483" w:rsidRDefault="00135696"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 xml:space="preserve">SONESTA ST. GEORGE </w:t>
            </w:r>
          </w:p>
        </w:tc>
        <w:tc>
          <w:tcPr>
            <w:tcW w:w="1987" w:type="dxa"/>
            <w:tcBorders>
              <w:top w:val="nil"/>
              <w:left w:val="nil"/>
              <w:bottom w:val="single" w:sz="4" w:space="0" w:color="auto"/>
              <w:right w:val="single" w:sz="4" w:space="0" w:color="auto"/>
            </w:tcBorders>
            <w:shd w:val="clear" w:color="000000" w:fill="E7E6E6"/>
            <w:vAlign w:val="center"/>
            <w:hideMark/>
          </w:tcPr>
          <w:p w14:paraId="6F6800FC" w14:textId="77777777" w:rsidR="00135696" w:rsidRPr="005D7483" w:rsidRDefault="00135696" w:rsidP="001F152D">
            <w:pPr>
              <w:bidi w:val="0"/>
              <w:jc w:val="center"/>
              <w:rPr>
                <w:rFonts w:ascii="Calibri" w:hAnsi="Calibri" w:cs="Calibri"/>
                <w:color w:val="0563C1"/>
                <w:sz w:val="12"/>
                <w:szCs w:val="12"/>
                <w:u w:val="single"/>
              </w:rPr>
            </w:pPr>
            <w:hyperlink r:id="rId41" w:history="1">
              <w:r w:rsidRPr="005D7483">
                <w:rPr>
                  <w:rFonts w:ascii="Calibri" w:hAnsi="Calibri" w:cs="Calibri"/>
                  <w:color w:val="0563C1"/>
                  <w:sz w:val="12"/>
                  <w:szCs w:val="12"/>
                  <w:u w:val="single"/>
                </w:rPr>
                <w:t>HITLON LUXOR RESORT</w:t>
              </w:r>
            </w:hyperlink>
          </w:p>
        </w:tc>
        <w:tc>
          <w:tcPr>
            <w:tcW w:w="1808" w:type="dxa"/>
            <w:tcBorders>
              <w:top w:val="nil"/>
              <w:left w:val="nil"/>
              <w:bottom w:val="single" w:sz="4" w:space="0" w:color="auto"/>
              <w:right w:val="single" w:sz="4" w:space="0" w:color="auto"/>
            </w:tcBorders>
            <w:shd w:val="clear" w:color="000000" w:fill="E7E6E6"/>
            <w:noWrap/>
            <w:vAlign w:val="center"/>
            <w:hideMark/>
          </w:tcPr>
          <w:p w14:paraId="03FAC673" w14:textId="77777777" w:rsidR="00135696" w:rsidRPr="005D7483" w:rsidRDefault="00135696" w:rsidP="001F152D">
            <w:pPr>
              <w:bidi w:val="0"/>
              <w:jc w:val="center"/>
              <w:rPr>
                <w:rFonts w:ascii="Calibri" w:hAnsi="Calibri" w:cs="Calibri"/>
                <w:color w:val="0563C1"/>
                <w:sz w:val="12"/>
                <w:szCs w:val="12"/>
                <w:u w:val="single"/>
              </w:rPr>
            </w:pPr>
            <w:hyperlink r:id="rId42" w:history="1">
              <w:r w:rsidRPr="005D7483">
                <w:rPr>
                  <w:rFonts w:ascii="Calibri" w:hAnsi="Calibri" w:cs="Calibri"/>
                  <w:color w:val="0563C1"/>
                  <w:sz w:val="12"/>
                  <w:szCs w:val="12"/>
                  <w:u w:val="single"/>
                </w:rPr>
                <w:t>SONESTA ST. GEORGE HOTEL</w:t>
              </w:r>
            </w:hyperlink>
          </w:p>
        </w:tc>
      </w:tr>
      <w:tr w:rsidR="00135696" w:rsidRPr="005D7483" w14:paraId="09C9DDD3" w14:textId="77777777" w:rsidTr="001F152D">
        <w:trPr>
          <w:trHeight w:val="232"/>
          <w:jc w:val="center"/>
        </w:trPr>
        <w:tc>
          <w:tcPr>
            <w:tcW w:w="1049" w:type="dxa"/>
            <w:vMerge/>
            <w:tcBorders>
              <w:top w:val="nil"/>
              <w:left w:val="single" w:sz="4" w:space="0" w:color="auto"/>
              <w:bottom w:val="single" w:sz="4" w:space="0" w:color="000000"/>
              <w:right w:val="single" w:sz="4" w:space="0" w:color="auto"/>
            </w:tcBorders>
            <w:vAlign w:val="center"/>
            <w:hideMark/>
          </w:tcPr>
          <w:p w14:paraId="6666C28E" w14:textId="77777777" w:rsidR="00135696" w:rsidRPr="005D7483" w:rsidRDefault="00135696" w:rsidP="001F152D">
            <w:pPr>
              <w:bidi w:val="0"/>
              <w:rPr>
                <w:rFonts w:ascii="Calibri" w:hAnsi="Calibri" w:cs="Calibri"/>
                <w:b/>
                <w:bCs/>
                <w:sz w:val="12"/>
                <w:szCs w:val="12"/>
              </w:rPr>
            </w:pPr>
          </w:p>
        </w:tc>
        <w:tc>
          <w:tcPr>
            <w:tcW w:w="1943" w:type="dxa"/>
            <w:tcBorders>
              <w:top w:val="nil"/>
              <w:left w:val="nil"/>
              <w:bottom w:val="single" w:sz="4" w:space="0" w:color="auto"/>
              <w:right w:val="single" w:sz="4" w:space="0" w:color="auto"/>
            </w:tcBorders>
            <w:shd w:val="clear" w:color="000000" w:fill="E7E6E6"/>
            <w:noWrap/>
            <w:vAlign w:val="center"/>
            <w:hideMark/>
          </w:tcPr>
          <w:p w14:paraId="0F42BF8B" w14:textId="77777777" w:rsidR="00135696" w:rsidRPr="005D7483" w:rsidRDefault="00135696"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 </w:t>
            </w:r>
          </w:p>
        </w:tc>
        <w:tc>
          <w:tcPr>
            <w:tcW w:w="1894" w:type="dxa"/>
            <w:tcBorders>
              <w:top w:val="nil"/>
              <w:left w:val="nil"/>
              <w:bottom w:val="single" w:sz="4" w:space="0" w:color="auto"/>
              <w:right w:val="single" w:sz="4" w:space="0" w:color="auto"/>
            </w:tcBorders>
            <w:shd w:val="clear" w:color="000000" w:fill="E7E6E6"/>
            <w:noWrap/>
            <w:vAlign w:val="center"/>
            <w:hideMark/>
          </w:tcPr>
          <w:p w14:paraId="0EBAF7F0" w14:textId="77777777" w:rsidR="00135696" w:rsidRPr="005D7483" w:rsidRDefault="00135696" w:rsidP="001F152D">
            <w:pPr>
              <w:bidi w:val="0"/>
              <w:jc w:val="center"/>
              <w:rPr>
                <w:rFonts w:ascii="Calibri" w:hAnsi="Calibri" w:cs="Calibri"/>
                <w:color w:val="0563C1"/>
                <w:sz w:val="12"/>
                <w:szCs w:val="12"/>
                <w:u w:val="single"/>
              </w:rPr>
            </w:pPr>
            <w:hyperlink r:id="rId43" w:history="1">
              <w:r w:rsidRPr="005D7483">
                <w:rPr>
                  <w:rFonts w:ascii="Calibri" w:hAnsi="Calibri" w:cs="Calibri"/>
                  <w:color w:val="0563C1"/>
                  <w:sz w:val="12"/>
                  <w:szCs w:val="12"/>
                  <w:u w:val="single"/>
                </w:rPr>
                <w:t>PYRAMISA LUXOR HOTEL</w:t>
              </w:r>
            </w:hyperlink>
          </w:p>
        </w:tc>
        <w:tc>
          <w:tcPr>
            <w:tcW w:w="2024" w:type="dxa"/>
            <w:tcBorders>
              <w:top w:val="nil"/>
              <w:left w:val="nil"/>
              <w:bottom w:val="single" w:sz="4" w:space="0" w:color="auto"/>
              <w:right w:val="single" w:sz="4" w:space="0" w:color="auto"/>
            </w:tcBorders>
            <w:shd w:val="clear" w:color="000000" w:fill="E7E6E6"/>
            <w:noWrap/>
            <w:vAlign w:val="center"/>
            <w:hideMark/>
          </w:tcPr>
          <w:p w14:paraId="35C66DC2" w14:textId="77777777" w:rsidR="00135696" w:rsidRPr="005D7483" w:rsidRDefault="00135696" w:rsidP="001F152D">
            <w:pPr>
              <w:bidi w:val="0"/>
              <w:jc w:val="center"/>
              <w:rPr>
                <w:rFonts w:ascii="Calibri" w:hAnsi="Calibri" w:cs="Calibri"/>
                <w:color w:val="0563C1"/>
                <w:sz w:val="12"/>
                <w:szCs w:val="12"/>
                <w:u w:val="single"/>
              </w:rPr>
            </w:pPr>
            <w:hyperlink r:id="rId44" w:history="1">
              <w:r w:rsidRPr="005D7483">
                <w:rPr>
                  <w:rFonts w:ascii="Calibri" w:hAnsi="Calibri" w:cs="Calibri"/>
                  <w:color w:val="0563C1"/>
                  <w:sz w:val="12"/>
                  <w:szCs w:val="12"/>
                  <w:u w:val="single"/>
                </w:rPr>
                <w:t>WINTER PALACE PAVILLON</w:t>
              </w:r>
            </w:hyperlink>
          </w:p>
        </w:tc>
        <w:tc>
          <w:tcPr>
            <w:tcW w:w="1987" w:type="dxa"/>
            <w:tcBorders>
              <w:top w:val="nil"/>
              <w:left w:val="nil"/>
              <w:bottom w:val="single" w:sz="4" w:space="0" w:color="auto"/>
              <w:right w:val="single" w:sz="4" w:space="0" w:color="auto"/>
            </w:tcBorders>
            <w:shd w:val="clear" w:color="000000" w:fill="E7E6E6"/>
            <w:vAlign w:val="center"/>
            <w:hideMark/>
          </w:tcPr>
          <w:p w14:paraId="186D6E77" w14:textId="77777777" w:rsidR="00135696" w:rsidRPr="005D7483" w:rsidRDefault="00135696" w:rsidP="001F152D">
            <w:pPr>
              <w:bidi w:val="0"/>
              <w:jc w:val="center"/>
              <w:rPr>
                <w:rFonts w:ascii="Calibri" w:hAnsi="Calibri" w:cs="Calibri"/>
                <w:color w:val="0563C1"/>
                <w:sz w:val="12"/>
                <w:szCs w:val="12"/>
                <w:u w:val="single"/>
              </w:rPr>
            </w:pPr>
            <w:hyperlink r:id="rId45" w:history="1">
              <w:r w:rsidRPr="005D7483">
                <w:rPr>
                  <w:rFonts w:ascii="Calibri" w:hAnsi="Calibri" w:cs="Calibri"/>
                  <w:color w:val="0563C1"/>
                  <w:sz w:val="12"/>
                  <w:szCs w:val="12"/>
                  <w:u w:val="single"/>
                </w:rPr>
                <w:t>JOLIE VILLE RESORT</w:t>
              </w:r>
            </w:hyperlink>
          </w:p>
        </w:tc>
        <w:tc>
          <w:tcPr>
            <w:tcW w:w="1808" w:type="dxa"/>
            <w:tcBorders>
              <w:top w:val="nil"/>
              <w:left w:val="nil"/>
              <w:bottom w:val="single" w:sz="4" w:space="0" w:color="auto"/>
              <w:right w:val="single" w:sz="4" w:space="0" w:color="auto"/>
            </w:tcBorders>
            <w:shd w:val="clear" w:color="000000" w:fill="E7E6E6"/>
            <w:noWrap/>
            <w:vAlign w:val="center"/>
            <w:hideMark/>
          </w:tcPr>
          <w:p w14:paraId="39338D8B" w14:textId="77777777" w:rsidR="00135696" w:rsidRPr="005D7483" w:rsidRDefault="00135696" w:rsidP="001F152D">
            <w:pPr>
              <w:bidi w:val="0"/>
              <w:jc w:val="center"/>
              <w:rPr>
                <w:rFonts w:ascii="Calibri" w:hAnsi="Calibri" w:cs="Calibri"/>
                <w:color w:val="0563C1"/>
                <w:sz w:val="12"/>
                <w:szCs w:val="12"/>
                <w:u w:val="single"/>
              </w:rPr>
            </w:pPr>
            <w:hyperlink r:id="rId46" w:history="1">
              <w:r w:rsidRPr="005D7483">
                <w:rPr>
                  <w:rFonts w:ascii="Calibri" w:hAnsi="Calibri" w:cs="Calibri"/>
                  <w:color w:val="0563C1"/>
                  <w:sz w:val="12"/>
                  <w:szCs w:val="12"/>
                  <w:u w:val="single"/>
                </w:rPr>
                <w:t>OLD WINTER PALACE HOTEL</w:t>
              </w:r>
            </w:hyperlink>
          </w:p>
        </w:tc>
      </w:tr>
      <w:tr w:rsidR="00135696" w:rsidRPr="005D7483" w14:paraId="2A1CE83A" w14:textId="77777777" w:rsidTr="001F152D">
        <w:trPr>
          <w:trHeight w:val="232"/>
          <w:jc w:val="center"/>
        </w:trPr>
        <w:tc>
          <w:tcPr>
            <w:tcW w:w="1049" w:type="dxa"/>
            <w:vMerge w:val="restart"/>
            <w:tcBorders>
              <w:top w:val="nil"/>
              <w:left w:val="single" w:sz="4" w:space="0" w:color="auto"/>
              <w:bottom w:val="single" w:sz="4" w:space="0" w:color="000000"/>
              <w:right w:val="single" w:sz="4" w:space="0" w:color="auto"/>
            </w:tcBorders>
            <w:shd w:val="clear" w:color="auto" w:fill="auto"/>
            <w:vAlign w:val="center"/>
            <w:hideMark/>
          </w:tcPr>
          <w:p w14:paraId="204F9057" w14:textId="77777777" w:rsidR="00135696" w:rsidRPr="005D7483" w:rsidRDefault="00135696" w:rsidP="001F152D">
            <w:pPr>
              <w:bidi w:val="0"/>
              <w:jc w:val="center"/>
              <w:rPr>
                <w:rFonts w:ascii="Calibri" w:hAnsi="Calibri" w:cs="Calibri"/>
                <w:b/>
                <w:bCs/>
                <w:sz w:val="12"/>
                <w:szCs w:val="12"/>
              </w:rPr>
            </w:pPr>
            <w:r w:rsidRPr="005D7483">
              <w:rPr>
                <w:rFonts w:ascii="Calibri" w:hAnsi="Calibri" w:cs="Calibri"/>
                <w:b/>
                <w:bCs/>
                <w:sz w:val="12"/>
                <w:szCs w:val="12"/>
              </w:rPr>
              <w:t>A</w:t>
            </w:r>
            <w:r w:rsidRPr="005D7483">
              <w:rPr>
                <w:b/>
                <w:bCs/>
                <w:sz w:val="12"/>
                <w:szCs w:val="12"/>
              </w:rPr>
              <w:t>SWAN</w:t>
            </w:r>
          </w:p>
        </w:tc>
        <w:tc>
          <w:tcPr>
            <w:tcW w:w="1943" w:type="dxa"/>
            <w:tcBorders>
              <w:top w:val="nil"/>
              <w:left w:val="nil"/>
              <w:bottom w:val="single" w:sz="4" w:space="0" w:color="auto"/>
              <w:right w:val="single" w:sz="4" w:space="0" w:color="auto"/>
            </w:tcBorders>
            <w:shd w:val="clear" w:color="000000" w:fill="DDEBF7"/>
            <w:noWrap/>
            <w:vAlign w:val="center"/>
            <w:hideMark/>
          </w:tcPr>
          <w:p w14:paraId="27612549" w14:textId="77777777" w:rsidR="00135696" w:rsidRPr="005D7483" w:rsidRDefault="00135696" w:rsidP="001F152D">
            <w:pPr>
              <w:bidi w:val="0"/>
              <w:jc w:val="center"/>
              <w:rPr>
                <w:rFonts w:ascii="Calibri" w:hAnsi="Calibri" w:cs="Calibri"/>
                <w:color w:val="000000"/>
                <w:sz w:val="12"/>
                <w:szCs w:val="12"/>
              </w:rPr>
            </w:pPr>
            <w:r w:rsidRPr="005D7483">
              <w:rPr>
                <w:rFonts w:ascii="Calibri" w:hAnsi="Calibri" w:cs="Calibri"/>
                <w:color w:val="000000"/>
                <w:sz w:val="12"/>
                <w:szCs w:val="12"/>
              </w:rPr>
              <w:t>CLEOPATRA HOTEL</w:t>
            </w:r>
          </w:p>
        </w:tc>
        <w:tc>
          <w:tcPr>
            <w:tcW w:w="1894" w:type="dxa"/>
            <w:tcBorders>
              <w:top w:val="nil"/>
              <w:left w:val="nil"/>
              <w:bottom w:val="single" w:sz="4" w:space="0" w:color="auto"/>
              <w:right w:val="single" w:sz="4" w:space="0" w:color="auto"/>
            </w:tcBorders>
            <w:shd w:val="clear" w:color="000000" w:fill="DDEBF7"/>
            <w:noWrap/>
            <w:vAlign w:val="center"/>
            <w:hideMark/>
          </w:tcPr>
          <w:p w14:paraId="54E02687" w14:textId="77777777" w:rsidR="00135696" w:rsidRPr="005D7483" w:rsidRDefault="00135696" w:rsidP="001F152D">
            <w:pPr>
              <w:bidi w:val="0"/>
              <w:jc w:val="center"/>
              <w:rPr>
                <w:rFonts w:ascii="Calibri" w:hAnsi="Calibri" w:cs="Calibri"/>
                <w:color w:val="0563C1"/>
                <w:sz w:val="12"/>
                <w:szCs w:val="12"/>
                <w:u w:val="single"/>
              </w:rPr>
            </w:pPr>
            <w:hyperlink r:id="rId47" w:history="1">
              <w:r w:rsidRPr="005D7483">
                <w:rPr>
                  <w:rFonts w:ascii="Calibri" w:hAnsi="Calibri" w:cs="Calibri"/>
                  <w:color w:val="0563C1"/>
                  <w:sz w:val="12"/>
                  <w:szCs w:val="12"/>
                  <w:u w:val="single"/>
                </w:rPr>
                <w:t>OBELSIK CORNICH ASWAN</w:t>
              </w:r>
            </w:hyperlink>
          </w:p>
        </w:tc>
        <w:tc>
          <w:tcPr>
            <w:tcW w:w="2024" w:type="dxa"/>
            <w:tcBorders>
              <w:top w:val="nil"/>
              <w:left w:val="nil"/>
              <w:bottom w:val="single" w:sz="4" w:space="0" w:color="auto"/>
              <w:right w:val="single" w:sz="4" w:space="0" w:color="auto"/>
            </w:tcBorders>
            <w:shd w:val="clear" w:color="000000" w:fill="DDEBF7"/>
            <w:vAlign w:val="center"/>
            <w:hideMark/>
          </w:tcPr>
          <w:p w14:paraId="3632EE0C" w14:textId="77777777" w:rsidR="00135696" w:rsidRPr="005D7483" w:rsidRDefault="00135696"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PYRAMISA ISIS ISLAND</w:t>
            </w:r>
          </w:p>
        </w:tc>
        <w:tc>
          <w:tcPr>
            <w:tcW w:w="1987" w:type="dxa"/>
            <w:tcBorders>
              <w:top w:val="nil"/>
              <w:left w:val="nil"/>
              <w:bottom w:val="single" w:sz="4" w:space="0" w:color="auto"/>
              <w:right w:val="single" w:sz="4" w:space="0" w:color="auto"/>
            </w:tcBorders>
            <w:shd w:val="clear" w:color="000000" w:fill="DDEBF7"/>
            <w:vAlign w:val="center"/>
            <w:hideMark/>
          </w:tcPr>
          <w:p w14:paraId="5AE31681" w14:textId="77777777" w:rsidR="00135696" w:rsidRPr="005D7483" w:rsidRDefault="00135696" w:rsidP="001F152D">
            <w:pPr>
              <w:bidi w:val="0"/>
              <w:jc w:val="center"/>
              <w:rPr>
                <w:rFonts w:ascii="Calibri" w:hAnsi="Calibri" w:cs="Calibri"/>
                <w:color w:val="0563C1"/>
                <w:sz w:val="12"/>
                <w:szCs w:val="12"/>
                <w:u w:val="single"/>
              </w:rPr>
            </w:pPr>
            <w:hyperlink r:id="rId48" w:history="1">
              <w:r w:rsidRPr="005D7483">
                <w:rPr>
                  <w:rFonts w:ascii="Calibri" w:hAnsi="Calibri" w:cs="Calibri"/>
                  <w:color w:val="0563C1"/>
                  <w:sz w:val="12"/>
                  <w:szCs w:val="12"/>
                  <w:u w:val="single"/>
                </w:rPr>
                <w:t>MOVENPICK ASWAN RSORT</w:t>
              </w:r>
            </w:hyperlink>
          </w:p>
        </w:tc>
        <w:tc>
          <w:tcPr>
            <w:tcW w:w="1808" w:type="dxa"/>
            <w:tcBorders>
              <w:top w:val="nil"/>
              <w:left w:val="nil"/>
              <w:bottom w:val="single" w:sz="4" w:space="0" w:color="auto"/>
              <w:right w:val="single" w:sz="4" w:space="0" w:color="auto"/>
            </w:tcBorders>
            <w:shd w:val="clear" w:color="000000" w:fill="DDEBF7"/>
            <w:noWrap/>
            <w:vAlign w:val="center"/>
            <w:hideMark/>
          </w:tcPr>
          <w:p w14:paraId="54E32C07" w14:textId="77777777" w:rsidR="00135696" w:rsidRPr="005D7483" w:rsidRDefault="00135696" w:rsidP="001F152D">
            <w:pPr>
              <w:bidi w:val="0"/>
              <w:jc w:val="center"/>
              <w:rPr>
                <w:rFonts w:ascii="Calibri" w:hAnsi="Calibri" w:cs="Calibri"/>
                <w:color w:val="0563C1"/>
                <w:sz w:val="12"/>
                <w:szCs w:val="12"/>
                <w:u w:val="single"/>
              </w:rPr>
            </w:pPr>
            <w:hyperlink r:id="rId49" w:history="1">
              <w:r w:rsidRPr="005D7483">
                <w:rPr>
                  <w:rFonts w:ascii="Calibri" w:hAnsi="Calibri" w:cs="Calibri"/>
                  <w:color w:val="0563C1"/>
                  <w:sz w:val="12"/>
                  <w:szCs w:val="12"/>
                  <w:u w:val="single"/>
                </w:rPr>
                <w:t>OLD CATARACT</w:t>
              </w:r>
            </w:hyperlink>
          </w:p>
        </w:tc>
      </w:tr>
      <w:tr w:rsidR="00135696" w:rsidRPr="005D7483" w14:paraId="79F1AD72" w14:textId="77777777" w:rsidTr="001F152D">
        <w:trPr>
          <w:trHeight w:val="232"/>
          <w:jc w:val="center"/>
        </w:trPr>
        <w:tc>
          <w:tcPr>
            <w:tcW w:w="1049" w:type="dxa"/>
            <w:vMerge/>
            <w:tcBorders>
              <w:top w:val="nil"/>
              <w:left w:val="single" w:sz="4" w:space="0" w:color="auto"/>
              <w:bottom w:val="single" w:sz="4" w:space="0" w:color="000000"/>
              <w:right w:val="single" w:sz="4" w:space="0" w:color="auto"/>
            </w:tcBorders>
            <w:vAlign w:val="center"/>
            <w:hideMark/>
          </w:tcPr>
          <w:p w14:paraId="3205D130" w14:textId="77777777" w:rsidR="00135696" w:rsidRPr="005D7483" w:rsidRDefault="00135696" w:rsidP="001F152D">
            <w:pPr>
              <w:bidi w:val="0"/>
              <w:rPr>
                <w:rFonts w:ascii="Calibri" w:hAnsi="Calibri" w:cs="Calibri"/>
                <w:b/>
                <w:bCs/>
                <w:sz w:val="12"/>
                <w:szCs w:val="12"/>
              </w:rPr>
            </w:pPr>
          </w:p>
        </w:tc>
        <w:tc>
          <w:tcPr>
            <w:tcW w:w="1943" w:type="dxa"/>
            <w:tcBorders>
              <w:top w:val="nil"/>
              <w:left w:val="nil"/>
              <w:bottom w:val="single" w:sz="4" w:space="0" w:color="auto"/>
              <w:right w:val="single" w:sz="4" w:space="0" w:color="auto"/>
            </w:tcBorders>
            <w:shd w:val="clear" w:color="000000" w:fill="DDEBF7"/>
            <w:noWrap/>
            <w:vAlign w:val="center"/>
            <w:hideMark/>
          </w:tcPr>
          <w:p w14:paraId="2436E94B" w14:textId="77777777" w:rsidR="00135696" w:rsidRPr="005D7483" w:rsidRDefault="00135696" w:rsidP="001F152D">
            <w:pPr>
              <w:bidi w:val="0"/>
              <w:jc w:val="center"/>
              <w:rPr>
                <w:rFonts w:ascii="Calibri" w:hAnsi="Calibri" w:cs="Calibri"/>
                <w:color w:val="0563C1"/>
                <w:sz w:val="12"/>
                <w:szCs w:val="12"/>
              </w:rPr>
            </w:pPr>
            <w:r w:rsidRPr="005D7483">
              <w:rPr>
                <w:rFonts w:ascii="Calibri" w:hAnsi="Calibri" w:cs="Calibri"/>
                <w:color w:val="0563C1"/>
                <w:sz w:val="12"/>
                <w:szCs w:val="12"/>
              </w:rPr>
              <w:t> </w:t>
            </w:r>
          </w:p>
        </w:tc>
        <w:tc>
          <w:tcPr>
            <w:tcW w:w="1894" w:type="dxa"/>
            <w:tcBorders>
              <w:top w:val="nil"/>
              <w:left w:val="nil"/>
              <w:bottom w:val="single" w:sz="4" w:space="0" w:color="auto"/>
              <w:right w:val="single" w:sz="4" w:space="0" w:color="auto"/>
            </w:tcBorders>
            <w:shd w:val="clear" w:color="000000" w:fill="DDEBF7"/>
            <w:vAlign w:val="center"/>
            <w:hideMark/>
          </w:tcPr>
          <w:p w14:paraId="69A0A754" w14:textId="77777777" w:rsidR="00135696" w:rsidRPr="005D7483" w:rsidRDefault="00135696"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Artika Wadi Kiki Hotel</w:t>
            </w:r>
          </w:p>
        </w:tc>
        <w:tc>
          <w:tcPr>
            <w:tcW w:w="2024" w:type="dxa"/>
            <w:tcBorders>
              <w:top w:val="nil"/>
              <w:left w:val="nil"/>
              <w:bottom w:val="single" w:sz="4" w:space="0" w:color="auto"/>
              <w:right w:val="single" w:sz="4" w:space="0" w:color="auto"/>
            </w:tcBorders>
            <w:shd w:val="clear" w:color="000000" w:fill="DDEBF7"/>
            <w:vAlign w:val="center"/>
            <w:hideMark/>
          </w:tcPr>
          <w:p w14:paraId="53402D7D" w14:textId="77777777" w:rsidR="00135696" w:rsidRPr="005D7483" w:rsidRDefault="00135696" w:rsidP="001F152D">
            <w:pPr>
              <w:bidi w:val="0"/>
              <w:jc w:val="center"/>
              <w:rPr>
                <w:rFonts w:ascii="Calibri" w:hAnsi="Calibri" w:cs="Calibri"/>
                <w:color w:val="0563C1"/>
                <w:sz w:val="12"/>
                <w:szCs w:val="12"/>
                <w:u w:val="single"/>
              </w:rPr>
            </w:pPr>
            <w:hyperlink r:id="rId50" w:history="1">
              <w:r w:rsidRPr="005D7483">
                <w:rPr>
                  <w:rFonts w:ascii="Calibri" w:hAnsi="Calibri" w:cs="Calibri"/>
                  <w:color w:val="0563C1"/>
                  <w:sz w:val="12"/>
                  <w:szCs w:val="12"/>
                  <w:u w:val="single"/>
                </w:rPr>
                <w:t xml:space="preserve">TOLIP ASWAN </w:t>
              </w:r>
            </w:hyperlink>
          </w:p>
        </w:tc>
        <w:tc>
          <w:tcPr>
            <w:tcW w:w="1987" w:type="dxa"/>
            <w:tcBorders>
              <w:top w:val="nil"/>
              <w:left w:val="nil"/>
              <w:bottom w:val="single" w:sz="4" w:space="0" w:color="auto"/>
              <w:right w:val="single" w:sz="4" w:space="0" w:color="auto"/>
            </w:tcBorders>
            <w:shd w:val="clear" w:color="000000" w:fill="DDEBF7"/>
            <w:vAlign w:val="center"/>
            <w:hideMark/>
          </w:tcPr>
          <w:p w14:paraId="601DE46F" w14:textId="77777777" w:rsidR="00135696" w:rsidRPr="005D7483" w:rsidRDefault="00135696" w:rsidP="001F152D">
            <w:pPr>
              <w:bidi w:val="0"/>
              <w:jc w:val="center"/>
              <w:rPr>
                <w:rFonts w:ascii="Calibri" w:hAnsi="Calibri" w:cs="Calibri"/>
                <w:color w:val="0563C1"/>
                <w:sz w:val="12"/>
                <w:szCs w:val="12"/>
              </w:rPr>
            </w:pPr>
            <w:r w:rsidRPr="005D7483">
              <w:rPr>
                <w:rFonts w:ascii="Calibri" w:hAnsi="Calibri" w:cs="Calibri"/>
                <w:color w:val="0563C1"/>
                <w:sz w:val="12"/>
                <w:szCs w:val="12"/>
              </w:rPr>
              <w:t> </w:t>
            </w:r>
          </w:p>
        </w:tc>
        <w:tc>
          <w:tcPr>
            <w:tcW w:w="1808" w:type="dxa"/>
            <w:tcBorders>
              <w:top w:val="nil"/>
              <w:left w:val="nil"/>
              <w:bottom w:val="single" w:sz="4" w:space="0" w:color="auto"/>
              <w:right w:val="single" w:sz="4" w:space="0" w:color="auto"/>
            </w:tcBorders>
            <w:shd w:val="clear" w:color="000000" w:fill="DDEBF7"/>
            <w:noWrap/>
            <w:vAlign w:val="center"/>
            <w:hideMark/>
          </w:tcPr>
          <w:p w14:paraId="75D14FDC" w14:textId="77777777" w:rsidR="00135696" w:rsidRPr="005D7483" w:rsidRDefault="00135696" w:rsidP="001F152D">
            <w:pPr>
              <w:bidi w:val="0"/>
              <w:jc w:val="center"/>
              <w:rPr>
                <w:rFonts w:ascii="Calibri" w:hAnsi="Calibri" w:cs="Calibri"/>
                <w:color w:val="0563C1"/>
                <w:sz w:val="12"/>
                <w:szCs w:val="12"/>
              </w:rPr>
            </w:pPr>
            <w:r w:rsidRPr="005D7483">
              <w:rPr>
                <w:rFonts w:ascii="Calibri" w:hAnsi="Calibri" w:cs="Calibri"/>
                <w:color w:val="0563C1"/>
                <w:sz w:val="12"/>
                <w:szCs w:val="12"/>
              </w:rPr>
              <w:t> </w:t>
            </w:r>
          </w:p>
        </w:tc>
      </w:tr>
      <w:tr w:rsidR="00135696" w:rsidRPr="005D7483" w14:paraId="7407CADC" w14:textId="77777777" w:rsidTr="001F152D">
        <w:trPr>
          <w:trHeight w:val="232"/>
          <w:jc w:val="center"/>
        </w:trPr>
        <w:tc>
          <w:tcPr>
            <w:tcW w:w="1049" w:type="dxa"/>
            <w:tcBorders>
              <w:top w:val="nil"/>
              <w:left w:val="single" w:sz="4" w:space="0" w:color="auto"/>
              <w:bottom w:val="single" w:sz="4" w:space="0" w:color="auto"/>
              <w:right w:val="single" w:sz="4" w:space="0" w:color="auto"/>
            </w:tcBorders>
            <w:shd w:val="clear" w:color="auto" w:fill="auto"/>
            <w:vAlign w:val="center"/>
            <w:hideMark/>
          </w:tcPr>
          <w:p w14:paraId="4797D870" w14:textId="77777777" w:rsidR="00135696" w:rsidRPr="005D7483" w:rsidRDefault="00135696" w:rsidP="001F152D">
            <w:pPr>
              <w:bidi w:val="0"/>
              <w:jc w:val="center"/>
              <w:rPr>
                <w:b/>
                <w:bCs/>
                <w:sz w:val="12"/>
                <w:szCs w:val="12"/>
              </w:rPr>
            </w:pPr>
            <w:r w:rsidRPr="005D7483">
              <w:rPr>
                <w:b/>
                <w:bCs/>
                <w:sz w:val="12"/>
                <w:szCs w:val="12"/>
              </w:rPr>
              <w:t>SIWA</w:t>
            </w:r>
          </w:p>
        </w:tc>
        <w:tc>
          <w:tcPr>
            <w:tcW w:w="1943" w:type="dxa"/>
            <w:tcBorders>
              <w:top w:val="nil"/>
              <w:left w:val="nil"/>
              <w:bottom w:val="single" w:sz="4" w:space="0" w:color="auto"/>
              <w:right w:val="single" w:sz="4" w:space="0" w:color="auto"/>
            </w:tcBorders>
            <w:shd w:val="clear" w:color="000000" w:fill="DDEBF7"/>
            <w:noWrap/>
            <w:vAlign w:val="center"/>
            <w:hideMark/>
          </w:tcPr>
          <w:p w14:paraId="27571B6D" w14:textId="77777777" w:rsidR="00135696" w:rsidRPr="005D7483" w:rsidRDefault="00135696" w:rsidP="001F152D">
            <w:pPr>
              <w:bidi w:val="0"/>
              <w:jc w:val="center"/>
              <w:rPr>
                <w:color w:val="0563C1"/>
                <w:sz w:val="12"/>
                <w:szCs w:val="12"/>
                <w:u w:val="single"/>
              </w:rPr>
            </w:pPr>
            <w:r w:rsidRPr="005D7483">
              <w:rPr>
                <w:color w:val="0563C1"/>
                <w:sz w:val="12"/>
                <w:szCs w:val="12"/>
                <w:u w:val="single"/>
              </w:rPr>
              <w:t>K</w:t>
            </w:r>
            <w:r w:rsidRPr="005D7483">
              <w:rPr>
                <w:rFonts w:ascii="Calibri" w:hAnsi="Calibri" w:cs="Calibri"/>
                <w:color w:val="0563C1"/>
                <w:sz w:val="12"/>
                <w:szCs w:val="12"/>
                <w:u w:val="single"/>
              </w:rPr>
              <w:t>ENOZ LOGE</w:t>
            </w:r>
          </w:p>
        </w:tc>
        <w:tc>
          <w:tcPr>
            <w:tcW w:w="1894" w:type="dxa"/>
            <w:tcBorders>
              <w:top w:val="nil"/>
              <w:left w:val="nil"/>
              <w:bottom w:val="single" w:sz="4" w:space="0" w:color="auto"/>
              <w:right w:val="single" w:sz="4" w:space="0" w:color="auto"/>
            </w:tcBorders>
            <w:shd w:val="clear" w:color="000000" w:fill="DDEBF7"/>
            <w:noWrap/>
            <w:vAlign w:val="center"/>
            <w:hideMark/>
          </w:tcPr>
          <w:p w14:paraId="53C3FD29" w14:textId="77777777" w:rsidR="00135696" w:rsidRPr="005D7483" w:rsidRDefault="00135696" w:rsidP="001F152D">
            <w:pPr>
              <w:bidi w:val="0"/>
              <w:jc w:val="center"/>
              <w:rPr>
                <w:rFonts w:ascii="Calibri" w:hAnsi="Calibri" w:cs="Calibri"/>
                <w:color w:val="0563C1"/>
                <w:sz w:val="12"/>
                <w:szCs w:val="12"/>
                <w:u w:val="single"/>
              </w:rPr>
            </w:pPr>
            <w:hyperlink r:id="rId51" w:history="1">
              <w:r w:rsidRPr="005D7483">
                <w:rPr>
                  <w:rFonts w:ascii="Calibri" w:hAnsi="Calibri" w:cs="Calibri"/>
                  <w:color w:val="0563C1"/>
                  <w:sz w:val="12"/>
                  <w:szCs w:val="12"/>
                  <w:u w:val="single"/>
                </w:rPr>
                <w:t>SIWA SHALI RESORT</w:t>
              </w:r>
            </w:hyperlink>
          </w:p>
        </w:tc>
        <w:tc>
          <w:tcPr>
            <w:tcW w:w="2024" w:type="dxa"/>
            <w:tcBorders>
              <w:top w:val="nil"/>
              <w:left w:val="nil"/>
              <w:bottom w:val="single" w:sz="4" w:space="0" w:color="auto"/>
              <w:right w:val="single" w:sz="4" w:space="0" w:color="auto"/>
            </w:tcBorders>
            <w:shd w:val="clear" w:color="000000" w:fill="DDEBF7"/>
            <w:vAlign w:val="center"/>
            <w:hideMark/>
          </w:tcPr>
          <w:p w14:paraId="20D4028F" w14:textId="77777777" w:rsidR="00135696" w:rsidRPr="005D7483" w:rsidRDefault="00135696" w:rsidP="001F152D">
            <w:pPr>
              <w:bidi w:val="0"/>
              <w:jc w:val="center"/>
              <w:rPr>
                <w:rFonts w:ascii="Calibri" w:hAnsi="Calibri" w:cs="Calibri"/>
                <w:color w:val="0563C1"/>
                <w:sz w:val="12"/>
                <w:szCs w:val="12"/>
                <w:u w:val="single"/>
              </w:rPr>
            </w:pPr>
            <w:hyperlink r:id="rId52" w:history="1">
              <w:r w:rsidRPr="005D7483">
                <w:rPr>
                  <w:rFonts w:ascii="Calibri" w:hAnsi="Calibri" w:cs="Calibri"/>
                  <w:color w:val="0563C1"/>
                  <w:sz w:val="12"/>
                  <w:szCs w:val="12"/>
                  <w:u w:val="single"/>
                </w:rPr>
                <w:t>TALIST</w:t>
              </w:r>
            </w:hyperlink>
          </w:p>
        </w:tc>
        <w:tc>
          <w:tcPr>
            <w:tcW w:w="1987" w:type="dxa"/>
            <w:tcBorders>
              <w:top w:val="nil"/>
              <w:left w:val="nil"/>
              <w:bottom w:val="single" w:sz="4" w:space="0" w:color="auto"/>
              <w:right w:val="single" w:sz="4" w:space="0" w:color="auto"/>
            </w:tcBorders>
            <w:shd w:val="clear" w:color="000000" w:fill="DDEBF7"/>
            <w:vAlign w:val="center"/>
            <w:hideMark/>
          </w:tcPr>
          <w:p w14:paraId="0072FAAD" w14:textId="77777777" w:rsidR="00135696" w:rsidRPr="005D7483" w:rsidRDefault="00135696" w:rsidP="001F152D">
            <w:pPr>
              <w:bidi w:val="0"/>
              <w:jc w:val="center"/>
              <w:rPr>
                <w:rFonts w:ascii="Calibri" w:hAnsi="Calibri" w:cs="Calibri"/>
                <w:color w:val="0563C1"/>
                <w:sz w:val="12"/>
                <w:szCs w:val="12"/>
                <w:u w:val="single"/>
              </w:rPr>
            </w:pPr>
            <w:hyperlink r:id="rId53" w:history="1">
              <w:r w:rsidRPr="005D7483">
                <w:rPr>
                  <w:rFonts w:ascii="Calibri" w:hAnsi="Calibri" w:cs="Calibri"/>
                  <w:color w:val="0563C1"/>
                  <w:sz w:val="12"/>
                  <w:szCs w:val="12"/>
                  <w:u w:val="single"/>
                </w:rPr>
                <w:t>TALIST</w:t>
              </w:r>
            </w:hyperlink>
          </w:p>
        </w:tc>
        <w:tc>
          <w:tcPr>
            <w:tcW w:w="1808" w:type="dxa"/>
            <w:tcBorders>
              <w:top w:val="nil"/>
              <w:left w:val="nil"/>
              <w:bottom w:val="single" w:sz="4" w:space="0" w:color="auto"/>
              <w:right w:val="single" w:sz="4" w:space="0" w:color="auto"/>
            </w:tcBorders>
            <w:shd w:val="clear" w:color="000000" w:fill="DDEBF7"/>
            <w:noWrap/>
            <w:vAlign w:val="center"/>
            <w:hideMark/>
          </w:tcPr>
          <w:p w14:paraId="56076057" w14:textId="77777777" w:rsidR="00135696" w:rsidRPr="005D7483" w:rsidRDefault="00135696" w:rsidP="001F152D">
            <w:pPr>
              <w:bidi w:val="0"/>
              <w:jc w:val="center"/>
              <w:rPr>
                <w:rFonts w:ascii="Calibri" w:hAnsi="Calibri" w:cs="Calibri"/>
                <w:color w:val="0563C1"/>
                <w:sz w:val="12"/>
                <w:szCs w:val="12"/>
                <w:u w:val="single"/>
              </w:rPr>
            </w:pPr>
            <w:hyperlink r:id="rId54" w:history="1">
              <w:r w:rsidRPr="005D7483">
                <w:rPr>
                  <w:rFonts w:ascii="Calibri" w:hAnsi="Calibri" w:cs="Calibri"/>
                  <w:color w:val="0563C1"/>
                  <w:sz w:val="12"/>
                  <w:szCs w:val="12"/>
                  <w:u w:val="single"/>
                </w:rPr>
                <w:t>TAZIRY ECO LODGE</w:t>
              </w:r>
            </w:hyperlink>
          </w:p>
        </w:tc>
      </w:tr>
    </w:tbl>
    <w:p w14:paraId="04ACD061" w14:textId="77777777" w:rsidR="00877710" w:rsidRPr="00051F97" w:rsidRDefault="00877710" w:rsidP="005C5EAD">
      <w:pPr>
        <w:shd w:val="pct10" w:color="FFF2CC" w:themeColor="accent4" w:themeTint="33" w:fill="auto"/>
        <w:bidi w:val="0"/>
        <w:jc w:val="center"/>
        <w:rPr>
          <w:rFonts w:ascii="Georgia" w:hAnsi="Georgia"/>
          <w:b/>
          <w:bCs/>
          <w:i/>
          <w:iCs/>
          <w:color w:val="FF0000"/>
          <w:sz w:val="18"/>
          <w:szCs w:val="18"/>
          <w:u w:val="single"/>
        </w:rPr>
      </w:pPr>
    </w:p>
    <w:p w14:paraId="74C2CD03" w14:textId="77777777" w:rsidR="00706238" w:rsidRPr="00051F97" w:rsidRDefault="00706238" w:rsidP="00706238">
      <w:pPr>
        <w:bidi w:val="0"/>
        <w:rPr>
          <w:rFonts w:ascii="Georgia" w:hAnsi="Georgia"/>
          <w:color w:val="000000" w:themeColor="text1"/>
          <w:sz w:val="18"/>
          <w:szCs w:val="18"/>
        </w:rPr>
      </w:pPr>
      <w:r w:rsidRPr="00051F97">
        <w:rPr>
          <w:rFonts w:ascii="Georgia" w:hAnsi="Georgia"/>
          <w:color w:val="000000" w:themeColor="text1"/>
          <w:sz w:val="18"/>
          <w:szCs w:val="18"/>
        </w:rPr>
        <w:lastRenderedPageBreak/>
        <w:t>Observations</w:t>
      </w:r>
    </w:p>
    <w:p w14:paraId="703FD9A2" w14:textId="77777777" w:rsidR="00706238" w:rsidRPr="00051F97" w:rsidRDefault="00706238" w:rsidP="00DD528E">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Requires a </w:t>
      </w:r>
      <w:r w:rsidR="00DD528E" w:rsidRPr="00051F97">
        <w:rPr>
          <w:rFonts w:ascii="Georgia" w:hAnsi="Georgia"/>
          <w:color w:val="000000" w:themeColor="text1"/>
          <w:sz w:val="18"/>
          <w:szCs w:val="18"/>
        </w:rPr>
        <w:t xml:space="preserve">valid </w:t>
      </w:r>
      <w:r w:rsidRPr="00051F97">
        <w:rPr>
          <w:rFonts w:ascii="Georgia" w:hAnsi="Georgia"/>
          <w:color w:val="000000" w:themeColor="text1"/>
          <w:sz w:val="18"/>
          <w:szCs w:val="18"/>
        </w:rPr>
        <w:t>passport for no less than 6 months from the date of return from this trip;</w:t>
      </w:r>
    </w:p>
    <w:p w14:paraId="5C8D0B45"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Air tickets, when</w:t>
      </w:r>
      <w:r w:rsidR="00DD528E" w:rsidRPr="00051F97">
        <w:rPr>
          <w:rFonts w:ascii="Georgia" w:hAnsi="Georgia"/>
          <w:color w:val="000000" w:themeColor="text1"/>
          <w:sz w:val="18"/>
          <w:szCs w:val="18"/>
        </w:rPr>
        <w:t xml:space="preserve"> included in the itinerary, </w:t>
      </w:r>
      <w:r w:rsidRPr="00051F97">
        <w:rPr>
          <w:rFonts w:ascii="Georgia" w:hAnsi="Georgia"/>
          <w:color w:val="000000" w:themeColor="text1"/>
          <w:sz w:val="18"/>
          <w:szCs w:val="18"/>
        </w:rPr>
        <w:t>issued with restrictions and cannot be refunded.</w:t>
      </w:r>
    </w:p>
    <w:p w14:paraId="29F633CE" w14:textId="77777777" w:rsidR="00706238" w:rsidRPr="00051F97" w:rsidRDefault="00706238" w:rsidP="00DD528E">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Flights from Cairo to Aswan and Luxor depart very early in the morning. For this reason, that day breakfast will be </w:t>
      </w:r>
      <w:r w:rsidR="00DD528E" w:rsidRPr="00051F97">
        <w:rPr>
          <w:rFonts w:ascii="Georgia" w:hAnsi="Georgia"/>
          <w:color w:val="000000" w:themeColor="text1"/>
          <w:sz w:val="18"/>
          <w:szCs w:val="18"/>
        </w:rPr>
        <w:t>box</w:t>
      </w:r>
      <w:r w:rsidRPr="00051F97">
        <w:rPr>
          <w:rFonts w:ascii="Georgia" w:hAnsi="Georgia"/>
          <w:color w:val="000000" w:themeColor="text1"/>
          <w:sz w:val="18"/>
          <w:szCs w:val="18"/>
        </w:rPr>
        <w:t>.</w:t>
      </w:r>
    </w:p>
    <w:p w14:paraId="652E223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Hotel accommodation generally follows international time criteria.</w:t>
      </w:r>
    </w:p>
    <w:p w14:paraId="35E3F458"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Air tickets, when included in the itinerary, are issued with restricted promotional fares. Always check the baggage allowance.</w:t>
      </w:r>
    </w:p>
    <w:p w14:paraId="0521B5AE"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Prices subject to change without prior notice and seat availability.</w:t>
      </w:r>
    </w:p>
    <w:p w14:paraId="7943824A" w14:textId="77777777" w:rsidR="00706238"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Breakfast included in the itineraries follows the schedules established by the hotels. If you need to leave the hotel before this service begins, it will not be provided and there will be no refund.</w:t>
      </w:r>
    </w:p>
    <w:p w14:paraId="2DEA45EC"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For operational reasons, the order of the tours may change without prior notice.</w:t>
      </w:r>
    </w:p>
    <w:p w14:paraId="0F893E16"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Expected hotels are subject to possible variations to similar hotels at any time without prior notice.</w:t>
      </w:r>
    </w:p>
    <w:p w14:paraId="1F1F932F" w14:textId="77777777" w:rsidR="00706238" w:rsidRPr="00051F97" w:rsidRDefault="0088159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This itinerary </w:t>
      </w:r>
      <w:r w:rsidR="00706238" w:rsidRPr="00051F97">
        <w:rPr>
          <w:rFonts w:ascii="Georgia" w:hAnsi="Georgia"/>
          <w:color w:val="000000" w:themeColor="text1"/>
          <w:sz w:val="18"/>
          <w:szCs w:val="18"/>
        </w:rPr>
        <w:t>generally done in groups, made up of passengers of various nationalities. In the event that there are no other passengers on the requested date, the excursion will depart in the same way, individually or in small groups, which may consist of different people each day.</w:t>
      </w:r>
    </w:p>
    <w:p w14:paraId="195E269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Connection or transfer costs to airports due to delay or loss of luggage (loss of luggage is the sole responsibility of the airline and any additional costs resulting from the loss will be charged separately and a receipt will be issued so that the passenger can be compensated with insurance company)</w:t>
      </w:r>
    </w:p>
    <w:p w14:paraId="4BFBA215" w14:textId="77777777" w:rsidR="00706238" w:rsidRPr="00051F97" w:rsidRDefault="00706238" w:rsidP="0088159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Check Early or Check Later (check in starts at 3:00 pm on the d</w:t>
      </w:r>
      <w:r w:rsidR="00881598" w:rsidRPr="00051F97">
        <w:rPr>
          <w:rFonts w:ascii="Georgia" w:hAnsi="Georgia"/>
          <w:color w:val="000000" w:themeColor="text1"/>
          <w:sz w:val="18"/>
          <w:szCs w:val="18"/>
        </w:rPr>
        <w:t xml:space="preserve">ay of arrival and check out </w:t>
      </w:r>
      <w:r w:rsidRPr="00051F97">
        <w:rPr>
          <w:rFonts w:ascii="Georgia" w:hAnsi="Georgia"/>
          <w:color w:val="000000" w:themeColor="text1"/>
          <w:sz w:val="18"/>
          <w:szCs w:val="18"/>
        </w:rPr>
        <w:t xml:space="preserve">at 12:00 pm on the last day). </w:t>
      </w:r>
      <w:r w:rsidR="00881598" w:rsidRPr="00051F97">
        <w:rPr>
          <w:rFonts w:ascii="Georgia" w:hAnsi="Georgia"/>
          <w:color w:val="000000" w:themeColor="text1"/>
          <w:sz w:val="18"/>
          <w:szCs w:val="18"/>
        </w:rPr>
        <w:t>There will be an additional charge for the e</w:t>
      </w:r>
      <w:r w:rsidRPr="00051F97">
        <w:rPr>
          <w:rFonts w:ascii="Georgia" w:hAnsi="Georgia"/>
          <w:color w:val="000000" w:themeColor="text1"/>
          <w:sz w:val="18"/>
          <w:szCs w:val="18"/>
        </w:rPr>
        <w:t>arly arrival flights if a passenger wishes to check in o</w:t>
      </w:r>
      <w:r w:rsidR="00881598" w:rsidRPr="00051F97">
        <w:rPr>
          <w:rFonts w:ascii="Georgia" w:hAnsi="Georgia"/>
          <w:color w:val="000000" w:themeColor="text1"/>
          <w:sz w:val="18"/>
          <w:szCs w:val="18"/>
        </w:rPr>
        <w:t>r out of the room early.</w:t>
      </w:r>
    </w:p>
    <w:p w14:paraId="0F85EC0E" w14:textId="77777777" w:rsidR="00706238" w:rsidRPr="00051F97" w:rsidRDefault="00706238" w:rsidP="0088159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Prices are subject to change bas</w:t>
      </w:r>
      <w:r w:rsidR="00881598" w:rsidRPr="00051F97">
        <w:rPr>
          <w:rFonts w:ascii="Georgia" w:hAnsi="Georgia"/>
          <w:color w:val="000000" w:themeColor="text1"/>
          <w:sz w:val="18"/>
          <w:szCs w:val="18"/>
        </w:rPr>
        <w:t xml:space="preserve">ed on the ticket price of the </w:t>
      </w:r>
      <w:r w:rsidRPr="00051F97">
        <w:rPr>
          <w:rFonts w:ascii="Georgia" w:hAnsi="Georgia"/>
          <w:color w:val="000000" w:themeColor="text1"/>
          <w:sz w:val="18"/>
          <w:szCs w:val="18"/>
        </w:rPr>
        <w:t xml:space="preserve">visited </w:t>
      </w:r>
      <w:r w:rsidR="00881598" w:rsidRPr="00051F97">
        <w:rPr>
          <w:rFonts w:ascii="Georgia" w:hAnsi="Georgia"/>
          <w:color w:val="000000" w:themeColor="text1"/>
          <w:sz w:val="18"/>
          <w:szCs w:val="18"/>
        </w:rPr>
        <w:t xml:space="preserve">sites </w:t>
      </w:r>
      <w:r w:rsidRPr="00051F97">
        <w:rPr>
          <w:rFonts w:ascii="Georgia" w:hAnsi="Georgia"/>
          <w:color w:val="000000" w:themeColor="text1"/>
          <w:sz w:val="18"/>
          <w:szCs w:val="18"/>
        </w:rPr>
        <w:t>or any increase in the price of gasoline.</w:t>
      </w:r>
    </w:p>
    <w:p w14:paraId="1FBD8232"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Private guide means, guide in your chosen language and</w:t>
      </w:r>
      <w:r w:rsidR="00881598" w:rsidRPr="00051F97">
        <w:rPr>
          <w:rFonts w:ascii="Georgia" w:hAnsi="Georgia"/>
          <w:color w:val="000000" w:themeColor="text1"/>
          <w:sz w:val="18"/>
          <w:szCs w:val="18"/>
        </w:rPr>
        <w:t xml:space="preserve"> can</w:t>
      </w:r>
      <w:r w:rsidRPr="00051F97">
        <w:rPr>
          <w:rFonts w:ascii="Georgia" w:hAnsi="Georgia"/>
          <w:color w:val="000000" w:themeColor="text1"/>
          <w:sz w:val="18"/>
          <w:szCs w:val="18"/>
        </w:rPr>
        <w:t xml:space="preserve"> be with a small number of people during the tours.</w:t>
      </w:r>
    </w:p>
    <w:p w14:paraId="443878F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Peak period during Christmas &amp; new year (12/20 – 01/10) &amp; Easter (20/03-10/04)</w:t>
      </w:r>
    </w:p>
    <w:sectPr w:rsidR="00706238" w:rsidRPr="00051F97" w:rsidSect="00C30CCD">
      <w:headerReference w:type="even" r:id="rId55"/>
      <w:headerReference w:type="default" r:id="rId56"/>
      <w:footerReference w:type="default" r:id="rId57"/>
      <w:headerReference w:type="first" r:id="rId58"/>
      <w:pgSz w:w="12240" w:h="15840"/>
      <w:pgMar w:top="720" w:right="720" w:bottom="720" w:left="720" w:header="720" w:footer="720" w:gutter="0"/>
      <w:pgBorders w:offsetFrom="page">
        <w:top w:val="dotDash" w:sz="4" w:space="24" w:color="002060"/>
        <w:left w:val="dotDash" w:sz="4" w:space="24" w:color="002060"/>
        <w:bottom w:val="dotDash" w:sz="4" w:space="24" w:color="002060"/>
        <w:right w:val="dotDash" w:sz="4"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FB9D0" w14:textId="77777777" w:rsidR="003A5855" w:rsidRDefault="003A5855" w:rsidP="005C5EAD">
      <w:r>
        <w:separator/>
      </w:r>
    </w:p>
  </w:endnote>
  <w:endnote w:type="continuationSeparator" w:id="0">
    <w:p w14:paraId="5C7A7118" w14:textId="77777777" w:rsidR="003A5855" w:rsidRDefault="003A5855" w:rsidP="005C5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Pro-Regular">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79ABF" w14:textId="10F840F8" w:rsidR="00A8463F" w:rsidRDefault="00A8463F" w:rsidP="00051F97">
    <w:pPr>
      <w:pStyle w:val="NoSpacing"/>
      <w:pBdr>
        <w:bottom w:val="single" w:sz="6" w:space="1" w:color="auto"/>
      </w:pBdr>
      <w:bidi w:val="0"/>
      <w:jc w:val="center"/>
      <w:rPr>
        <w:rFonts w:ascii="Trebuchet MS" w:hAnsi="Trebuchet MS"/>
        <w:sz w:val="20"/>
        <w:szCs w:val="20"/>
      </w:rPr>
    </w:pPr>
  </w:p>
  <w:p w14:paraId="25668E28" w14:textId="798FAD48" w:rsidR="00051F97" w:rsidRPr="00051F97" w:rsidRDefault="00051F97" w:rsidP="00A8463F">
    <w:pPr>
      <w:pStyle w:val="NoSpacing"/>
      <w:bidi w:val="0"/>
      <w:jc w:val="center"/>
      <w:rPr>
        <w:color w:val="2F5496"/>
        <w:sz w:val="20"/>
        <w:szCs w:val="20"/>
      </w:rPr>
    </w:pPr>
    <w:r w:rsidRPr="00051F97">
      <w:rPr>
        <w:rFonts w:ascii="Trebuchet MS" w:hAnsi="Trebuchet MS"/>
        <w:sz w:val="20"/>
        <w:szCs w:val="20"/>
      </w:rPr>
      <w:t xml:space="preserve">02 Pyramids View Tower, </w:t>
    </w:r>
    <w:proofErr w:type="spellStart"/>
    <w:r w:rsidRPr="00051F97">
      <w:rPr>
        <w:rFonts w:ascii="Trebuchet MS" w:hAnsi="Trebuchet MS"/>
        <w:sz w:val="20"/>
        <w:szCs w:val="20"/>
      </w:rPr>
      <w:t>Mansourya</w:t>
    </w:r>
    <w:proofErr w:type="spellEnd"/>
    <w:r w:rsidRPr="00051F97">
      <w:rPr>
        <w:rFonts w:ascii="Trebuchet MS" w:hAnsi="Trebuchet MS"/>
        <w:sz w:val="20"/>
        <w:szCs w:val="20"/>
      </w:rPr>
      <w:t xml:space="preserve"> St, Mashaal -Haram- Giza -Egypt</w:t>
    </w:r>
  </w:p>
  <w:p w14:paraId="5B763801" w14:textId="21969396" w:rsidR="00051F97" w:rsidRPr="00051F97" w:rsidRDefault="00051F97" w:rsidP="00051F97">
    <w:pPr>
      <w:pStyle w:val="NoSpacing"/>
      <w:bidi w:val="0"/>
      <w:jc w:val="center"/>
      <w:rPr>
        <w:color w:val="2F5496"/>
        <w:sz w:val="20"/>
        <w:szCs w:val="20"/>
      </w:rPr>
    </w:pPr>
    <w:hyperlink r:id="rId1" w:tgtFrame="_blank" w:history="1">
      <w:r w:rsidRPr="00051F97">
        <w:rPr>
          <w:rStyle w:val="Hyperlink"/>
          <w:rFonts w:ascii="Trebuchet MS" w:hAnsi="Trebuchet MS"/>
          <w:b/>
          <w:bCs/>
          <w:sz w:val="18"/>
          <w:szCs w:val="18"/>
          <w14:ligatures w14:val="standardContextual"/>
        </w:rPr>
        <w:t>www.treasureegypttours.com</w:t>
      </w:r>
    </w:hyperlink>
    <w:r>
      <w:rPr>
        <w:rFonts w:ascii="Trebuchet MS" w:hAnsi="Trebuchet MS"/>
        <w:sz w:val="20"/>
        <w:szCs w:val="20"/>
      </w:rPr>
      <w:tab/>
    </w:r>
    <w:hyperlink r:id="rId2" w:history="1">
      <w:r w:rsidRPr="00954396">
        <w:rPr>
          <w:rStyle w:val="Hyperlink"/>
          <w:rFonts w:ascii="Calibri" w:hAnsi="Calibri" w:cs="Calibri"/>
          <w:b/>
          <w:bCs/>
          <w:sz w:val="18"/>
          <w:szCs w:val="18"/>
          <w14:ligatures w14:val="standardContextual"/>
        </w:rPr>
        <w:t>info@treasureegypttours.com</w:t>
      </w:r>
    </w:hyperlink>
  </w:p>
  <w:p w14:paraId="27C8FDD1" w14:textId="77777777" w:rsidR="005C5EAD" w:rsidRPr="00051F97" w:rsidRDefault="005C5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353F0" w14:textId="77777777" w:rsidR="003A5855" w:rsidRDefault="003A5855" w:rsidP="005C5EAD">
      <w:r>
        <w:separator/>
      </w:r>
    </w:p>
  </w:footnote>
  <w:footnote w:type="continuationSeparator" w:id="0">
    <w:p w14:paraId="4A23F0E0" w14:textId="77777777" w:rsidR="003A5855" w:rsidRDefault="003A5855" w:rsidP="005C5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6013C" w14:textId="5A2A06B5" w:rsidR="005C5EAD" w:rsidRDefault="00000000">
    <w:pPr>
      <w:pStyle w:val="Header"/>
    </w:pPr>
    <w:r>
      <w:rPr>
        <w:noProof/>
      </w:rPr>
      <w:pict w14:anchorId="19502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6" o:spid="_x0000_s1027" type="#_x0000_t75" style="position:absolute;left:0;text-align:left;margin-left:0;margin-top:0;width:539.7pt;height:183.5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0"/>
      <w:gridCol w:w="3515"/>
      <w:gridCol w:w="4045"/>
    </w:tblGrid>
    <w:tr w:rsidR="00970176" w14:paraId="0023844B" w14:textId="77777777" w:rsidTr="00970176">
      <w:trPr>
        <w:trHeight w:val="600"/>
      </w:trPr>
      <w:tc>
        <w:tcPr>
          <w:tcW w:w="6745" w:type="dxa"/>
          <w:gridSpan w:val="2"/>
          <w:vAlign w:val="center"/>
        </w:tcPr>
        <w:p w14:paraId="26C96013" w14:textId="66D21664" w:rsidR="00970176" w:rsidRPr="00970176" w:rsidRDefault="00970176" w:rsidP="00970176">
          <w:pPr>
            <w:pStyle w:val="NoSpacing"/>
            <w:bidi w:val="0"/>
            <w:jc w:val="center"/>
            <w:rPr>
              <w:rtl/>
            </w:rPr>
          </w:pPr>
          <w:r w:rsidRPr="00EF1331">
            <w:rPr>
              <w:b/>
              <w:color w:val="F7CAAC" w:themeColor="accent2" w:themeTint="66"/>
              <w:sz w:val="44"/>
              <w:szCs w:val="44"/>
              <w14:textOutline w14:w="11112" w14:cap="flat" w14:cmpd="sng" w14:algn="ctr">
                <w14:solidFill>
                  <w14:schemeClr w14:val="accent2">
                    <w14:lumMod w14:val="50000"/>
                  </w14:schemeClr>
                </w14:solidFill>
                <w14:prstDash w14:val="solid"/>
                <w14:round/>
              </w14:textOutline>
            </w:rPr>
            <w:t xml:space="preserve">EGYPT </w:t>
          </w:r>
          <w:r w:rsidR="00EF1331" w:rsidRPr="00EF1331">
            <w:rPr>
              <w:b/>
              <w:color w:val="F7CAAC" w:themeColor="accent2" w:themeTint="66"/>
              <w:sz w:val="44"/>
              <w:szCs w:val="44"/>
              <w14:textOutline w14:w="11112" w14:cap="flat" w14:cmpd="sng" w14:algn="ctr">
                <w14:solidFill>
                  <w14:schemeClr w14:val="accent2">
                    <w14:lumMod w14:val="50000"/>
                  </w14:schemeClr>
                </w14:solidFill>
                <w14:prstDash w14:val="solid"/>
                <w14:round/>
              </w14:textOutline>
            </w:rPr>
            <w:t>UNDER SAIL</w:t>
          </w:r>
          <w:r w:rsidRPr="00EF1331">
            <w:rPr>
              <w:b/>
              <w:color w:val="F7CAAC" w:themeColor="accent2" w:themeTint="66"/>
              <w:sz w:val="44"/>
              <w:szCs w:val="44"/>
              <w14:textOutline w14:w="11112" w14:cap="flat" w14:cmpd="sng" w14:algn="ctr">
                <w14:solidFill>
                  <w14:schemeClr w14:val="accent2">
                    <w14:lumMod w14:val="50000"/>
                  </w14:schemeClr>
                </w14:solidFill>
                <w14:prstDash w14:val="solid"/>
                <w14:round/>
              </w14:textOutline>
            </w:rPr>
            <w:t xml:space="preserve"> 1</w:t>
          </w:r>
          <w:r w:rsidR="00F50545">
            <w:rPr>
              <w:b/>
              <w:color w:val="F7CAAC" w:themeColor="accent2" w:themeTint="66"/>
              <w:sz w:val="44"/>
              <w:szCs w:val="44"/>
              <w14:textOutline w14:w="11112" w14:cap="flat" w14:cmpd="sng" w14:algn="ctr">
                <w14:solidFill>
                  <w14:schemeClr w14:val="accent2">
                    <w14:lumMod w14:val="50000"/>
                  </w14:schemeClr>
                </w14:solidFill>
                <w14:prstDash w14:val="solid"/>
                <w14:round/>
              </w14:textOutline>
            </w:rPr>
            <w:t>1</w:t>
          </w:r>
          <w:r w:rsidRPr="00EF1331">
            <w:rPr>
              <w:b/>
              <w:color w:val="F7CAAC" w:themeColor="accent2" w:themeTint="66"/>
              <w:sz w:val="44"/>
              <w:szCs w:val="44"/>
              <w14:textOutline w14:w="11112" w14:cap="flat" w14:cmpd="sng" w14:algn="ctr">
                <w14:solidFill>
                  <w14:schemeClr w14:val="accent2">
                    <w14:lumMod w14:val="50000"/>
                  </w14:schemeClr>
                </w14:solidFill>
                <w14:prstDash w14:val="solid"/>
                <w14:round/>
              </w14:textOutline>
            </w:rPr>
            <w:t xml:space="preserve"> DAYS</w:t>
          </w:r>
        </w:p>
      </w:tc>
      <w:tc>
        <w:tcPr>
          <w:tcW w:w="4045" w:type="dxa"/>
          <w:vMerge w:val="restart"/>
        </w:tcPr>
        <w:p w14:paraId="1677772C" w14:textId="3AA358B8" w:rsidR="00970176" w:rsidRDefault="00970176" w:rsidP="00970176">
          <w:pPr>
            <w:pStyle w:val="Header"/>
            <w:rPr>
              <w:rtl/>
            </w:rPr>
          </w:pPr>
          <w:r>
            <w:rPr>
              <w:noProof/>
            </w:rPr>
            <w:drawing>
              <wp:inline distT="0" distB="0" distL="0" distR="0" wp14:anchorId="78616D4D" wp14:editId="5ABFF43C">
                <wp:extent cx="2445385" cy="831850"/>
                <wp:effectExtent l="0" t="0" r="0" b="6350"/>
                <wp:docPr id="30321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5385" cy="831850"/>
                        </a:xfrm>
                        <a:prstGeom prst="rect">
                          <a:avLst/>
                        </a:prstGeom>
                        <a:noFill/>
                        <a:ln>
                          <a:noFill/>
                        </a:ln>
                      </pic:spPr>
                    </pic:pic>
                  </a:graphicData>
                </a:graphic>
              </wp:inline>
            </w:drawing>
          </w:r>
        </w:p>
      </w:tc>
    </w:tr>
    <w:tr w:rsidR="00970176" w14:paraId="143C6F5D" w14:textId="77777777" w:rsidTr="005805AF">
      <w:trPr>
        <w:trHeight w:val="600"/>
      </w:trPr>
      <w:tc>
        <w:tcPr>
          <w:tcW w:w="3230" w:type="dxa"/>
          <w:vAlign w:val="center"/>
        </w:tcPr>
        <w:p w14:paraId="57A0D39E" w14:textId="05CC8CAC" w:rsidR="00970176" w:rsidRPr="00970176" w:rsidRDefault="00970176" w:rsidP="00970176">
          <w:pPr>
            <w:pStyle w:val="NoSpacing"/>
            <w:bidi w:val="0"/>
            <w:jc w:val="center"/>
            <w:rPr>
              <w:b/>
              <w:bCs/>
              <w:color w:val="FF0000"/>
              <w:sz w:val="20"/>
              <w:szCs w:val="20"/>
            </w:rPr>
          </w:pPr>
          <w:r w:rsidRPr="00970176">
            <w:rPr>
              <w:b/>
              <w:bCs/>
              <w:color w:val="FF0000"/>
              <w:sz w:val="20"/>
              <w:szCs w:val="20"/>
            </w:rPr>
            <w:t>ARRIVAL IN EGYPT</w:t>
          </w:r>
        </w:p>
        <w:p w14:paraId="3625EB57" w14:textId="3A15BFEB" w:rsidR="00970176" w:rsidRPr="00970176" w:rsidRDefault="00970176" w:rsidP="00970176">
          <w:pPr>
            <w:pStyle w:val="NoSpacing"/>
            <w:bidi w:val="0"/>
            <w:jc w:val="center"/>
            <w:rPr>
              <w:rFonts w:eastAsiaTheme="minorHAnsi"/>
              <w:b/>
              <w:bCs/>
              <w:sz w:val="20"/>
              <w:szCs w:val="20"/>
            </w:rPr>
          </w:pPr>
          <w:r w:rsidRPr="005805AF">
            <w:rPr>
              <w:b/>
              <w:bCs/>
              <w:color w:val="1F3864" w:themeColor="accent5" w:themeShade="80"/>
              <w:sz w:val="22"/>
              <w:szCs w:val="22"/>
            </w:rPr>
            <w:t>SATURDAY, SUNDAY, THURSDAY OR FRIDAY</w:t>
          </w:r>
        </w:p>
      </w:tc>
      <w:tc>
        <w:tcPr>
          <w:tcW w:w="3515" w:type="dxa"/>
          <w:vAlign w:val="center"/>
        </w:tcPr>
        <w:p w14:paraId="7AFE7DF6" w14:textId="77777777" w:rsidR="00DE40AF" w:rsidRPr="00970176" w:rsidRDefault="00DE40AF" w:rsidP="00DE40AF">
          <w:pPr>
            <w:pStyle w:val="NoSpacing"/>
            <w:bidi w:val="0"/>
            <w:jc w:val="center"/>
            <w:rPr>
              <w:sz w:val="20"/>
              <w:szCs w:val="20"/>
            </w:rPr>
          </w:pPr>
          <w:r w:rsidRPr="00970176">
            <w:rPr>
              <w:sz w:val="20"/>
              <w:szCs w:val="20"/>
              <w:highlight w:val="yellow"/>
            </w:rPr>
            <w:t>VALID 0</w:t>
          </w:r>
          <w:r>
            <w:rPr>
              <w:sz w:val="20"/>
              <w:szCs w:val="20"/>
              <w:highlight w:val="yellow"/>
            </w:rPr>
            <w:t>1</w:t>
          </w:r>
          <w:r w:rsidRPr="00970176">
            <w:rPr>
              <w:sz w:val="20"/>
              <w:szCs w:val="20"/>
              <w:highlight w:val="yellow"/>
            </w:rPr>
            <w:t>/</w:t>
          </w:r>
          <w:r>
            <w:rPr>
              <w:sz w:val="20"/>
              <w:szCs w:val="20"/>
              <w:highlight w:val="yellow"/>
            </w:rPr>
            <w:t>10</w:t>
          </w:r>
          <w:r w:rsidRPr="00970176">
            <w:rPr>
              <w:sz w:val="20"/>
              <w:szCs w:val="20"/>
              <w:highlight w:val="yellow"/>
            </w:rPr>
            <w:t>/202</w:t>
          </w:r>
          <w:r>
            <w:rPr>
              <w:sz w:val="20"/>
              <w:szCs w:val="20"/>
              <w:highlight w:val="yellow"/>
            </w:rPr>
            <w:t>4</w:t>
          </w:r>
          <w:r w:rsidRPr="00970176">
            <w:rPr>
              <w:sz w:val="20"/>
              <w:szCs w:val="20"/>
              <w:highlight w:val="yellow"/>
            </w:rPr>
            <w:t xml:space="preserve"> – </w:t>
          </w:r>
          <w:r>
            <w:rPr>
              <w:sz w:val="20"/>
              <w:szCs w:val="20"/>
              <w:highlight w:val="yellow"/>
            </w:rPr>
            <w:t>30</w:t>
          </w:r>
          <w:r w:rsidRPr="00970176">
            <w:rPr>
              <w:sz w:val="20"/>
              <w:szCs w:val="20"/>
              <w:highlight w:val="yellow"/>
            </w:rPr>
            <w:t>/</w:t>
          </w:r>
          <w:r>
            <w:rPr>
              <w:sz w:val="20"/>
              <w:szCs w:val="20"/>
              <w:highlight w:val="yellow"/>
            </w:rPr>
            <w:t>04</w:t>
          </w:r>
          <w:r w:rsidRPr="00970176">
            <w:rPr>
              <w:sz w:val="20"/>
              <w:szCs w:val="20"/>
              <w:highlight w:val="yellow"/>
            </w:rPr>
            <w:t>/202</w:t>
          </w:r>
          <w:r w:rsidRPr="006E1D00">
            <w:rPr>
              <w:sz w:val="20"/>
              <w:szCs w:val="20"/>
              <w:highlight w:val="yellow"/>
            </w:rPr>
            <w:t>5</w:t>
          </w:r>
        </w:p>
        <w:p w14:paraId="212B9038" w14:textId="536CB3D2" w:rsidR="00970176" w:rsidRPr="00970176" w:rsidRDefault="00970176" w:rsidP="00970176">
          <w:pPr>
            <w:pStyle w:val="NoSpacing"/>
            <w:bidi w:val="0"/>
            <w:jc w:val="center"/>
            <w:rPr>
              <w:b/>
              <w:bCs/>
              <w:color w:val="FF0000"/>
              <w:sz w:val="20"/>
              <w:szCs w:val="20"/>
            </w:rPr>
          </w:pPr>
          <w:r w:rsidRPr="00970176">
            <w:rPr>
              <w:b/>
              <w:bCs/>
              <w:color w:val="FF0000"/>
              <w:sz w:val="20"/>
              <w:szCs w:val="20"/>
            </w:rPr>
            <w:t>1</w:t>
          </w:r>
          <w:r w:rsidR="00F50545">
            <w:rPr>
              <w:b/>
              <w:bCs/>
              <w:color w:val="FF0000"/>
              <w:sz w:val="20"/>
              <w:szCs w:val="20"/>
            </w:rPr>
            <w:t>1</w:t>
          </w:r>
          <w:r w:rsidRPr="00970176">
            <w:rPr>
              <w:b/>
              <w:bCs/>
              <w:color w:val="FF0000"/>
              <w:sz w:val="20"/>
              <w:szCs w:val="20"/>
            </w:rPr>
            <w:t xml:space="preserve"> DAYS / </w:t>
          </w:r>
          <w:r w:rsidR="00F50545">
            <w:rPr>
              <w:b/>
              <w:bCs/>
              <w:color w:val="FF0000"/>
              <w:sz w:val="20"/>
              <w:szCs w:val="20"/>
            </w:rPr>
            <w:t>10</w:t>
          </w:r>
          <w:r w:rsidRPr="00970176">
            <w:rPr>
              <w:b/>
              <w:bCs/>
              <w:color w:val="FF0000"/>
              <w:sz w:val="20"/>
              <w:szCs w:val="20"/>
            </w:rPr>
            <w:t xml:space="preserve"> NIGHTS</w:t>
          </w:r>
        </w:p>
        <w:p w14:paraId="2F5F9ECC" w14:textId="51CCEEBC" w:rsidR="00970176" w:rsidRPr="00970176" w:rsidRDefault="00970176" w:rsidP="00970176">
          <w:pPr>
            <w:pStyle w:val="NoSpacing"/>
            <w:bidi w:val="0"/>
            <w:jc w:val="center"/>
            <w:rPr>
              <w:rFonts w:eastAsiaTheme="minorHAnsi"/>
              <w:b/>
              <w:bCs/>
              <w:i/>
              <w:iCs/>
            </w:rPr>
          </w:pPr>
          <w:r w:rsidRPr="00970176">
            <w:rPr>
              <w:b/>
              <w:bCs/>
              <w:i/>
              <w:iCs/>
              <w:color w:val="1F4E79" w:themeColor="accent1" w:themeShade="80"/>
              <w:sz w:val="18"/>
              <w:szCs w:val="18"/>
            </w:rPr>
            <w:t xml:space="preserve">CAIRO, ALEXANDRIA &amp; </w:t>
          </w:r>
          <w:r w:rsidR="00BB0BE8">
            <w:rPr>
              <w:b/>
              <w:bCs/>
              <w:i/>
              <w:iCs/>
              <w:color w:val="1F4E79" w:themeColor="accent1" w:themeShade="80"/>
              <w:sz w:val="18"/>
              <w:szCs w:val="18"/>
            </w:rPr>
            <w:t>DAHABIYA</w:t>
          </w:r>
        </w:p>
      </w:tc>
      <w:tc>
        <w:tcPr>
          <w:tcW w:w="4045" w:type="dxa"/>
          <w:vMerge/>
        </w:tcPr>
        <w:p w14:paraId="025BBBB3" w14:textId="77777777" w:rsidR="00970176" w:rsidRDefault="00970176" w:rsidP="005C5EAD">
          <w:pPr>
            <w:pStyle w:val="Header"/>
            <w:jc w:val="right"/>
            <w:rPr>
              <w:noProof/>
            </w:rPr>
          </w:pPr>
        </w:p>
      </w:tc>
    </w:tr>
  </w:tbl>
  <w:sdt>
    <w:sdtPr>
      <w:id w:val="-1124764260"/>
      <w:docPartObj>
        <w:docPartGallery w:val="Watermarks"/>
        <w:docPartUnique/>
      </w:docPartObj>
    </w:sdtPr>
    <w:sdtContent>
      <w:p w14:paraId="4064DB93" w14:textId="334DE0EB" w:rsidR="005C5EAD" w:rsidRDefault="00000000" w:rsidP="00970176">
        <w:pPr>
          <w:pStyle w:val="Header"/>
          <w:bidi w:val="0"/>
        </w:pPr>
        <w:r>
          <w:rPr>
            <w:noProof/>
            <w:lang w:val="ar-SA"/>
          </w:rPr>
          <w:pict w14:anchorId="4DBA5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7" o:spid="_x0000_s1028" type="#_x0000_t75" style="position:absolute;margin-left:0;margin-top:0;width:539.7pt;height:183.55pt;z-index:-251656192;mso-position-horizontal:center;mso-position-horizontal-relative:margin;mso-position-vertical:center;mso-position-vertical-relative:margin" o:allowincell="f">
              <v:imagedata r:id="rId2" o:title="logo"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2B9B1" w14:textId="40914DE3" w:rsidR="005C5EAD" w:rsidRDefault="00000000">
    <w:pPr>
      <w:pStyle w:val="Header"/>
    </w:pPr>
    <w:r>
      <w:rPr>
        <w:noProof/>
      </w:rPr>
      <w:pict w14:anchorId="2165D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5" o:spid="_x0000_s1026" type="#_x0000_t75" style="position:absolute;left:0;text-align:left;margin-left:0;margin-top:0;width:539.7pt;height:183.5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57BDD"/>
    <w:multiLevelType w:val="hybridMultilevel"/>
    <w:tmpl w:val="2D4C3880"/>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82F6F"/>
    <w:multiLevelType w:val="hybridMultilevel"/>
    <w:tmpl w:val="FDEAAE74"/>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95382"/>
    <w:multiLevelType w:val="hybridMultilevel"/>
    <w:tmpl w:val="9280E582"/>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F0D82"/>
    <w:multiLevelType w:val="hybridMultilevel"/>
    <w:tmpl w:val="B42A4B9A"/>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001BC"/>
    <w:multiLevelType w:val="hybridMultilevel"/>
    <w:tmpl w:val="4F24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727F28"/>
    <w:multiLevelType w:val="hybridMultilevel"/>
    <w:tmpl w:val="C5B442BC"/>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590208">
    <w:abstractNumId w:val="4"/>
  </w:num>
  <w:num w:numId="2" w16cid:durableId="1395543724">
    <w:abstractNumId w:val="2"/>
  </w:num>
  <w:num w:numId="3" w16cid:durableId="2045716006">
    <w:abstractNumId w:val="5"/>
  </w:num>
  <w:num w:numId="4" w16cid:durableId="1809547109">
    <w:abstractNumId w:val="1"/>
  </w:num>
  <w:num w:numId="5" w16cid:durableId="973411279">
    <w:abstractNumId w:val="3"/>
  </w:num>
  <w:num w:numId="6" w16cid:durableId="752237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403"/>
    <w:rsid w:val="00051F97"/>
    <w:rsid w:val="00064438"/>
    <w:rsid w:val="00080400"/>
    <w:rsid w:val="000838FA"/>
    <w:rsid w:val="000D440E"/>
    <w:rsid w:val="00107263"/>
    <w:rsid w:val="00135696"/>
    <w:rsid w:val="00185634"/>
    <w:rsid w:val="001877FE"/>
    <w:rsid w:val="00191F1C"/>
    <w:rsid w:val="001D5E3C"/>
    <w:rsid w:val="00202799"/>
    <w:rsid w:val="00251090"/>
    <w:rsid w:val="0026707C"/>
    <w:rsid w:val="003935DA"/>
    <w:rsid w:val="003A5855"/>
    <w:rsid w:val="003D46A4"/>
    <w:rsid w:val="004128BF"/>
    <w:rsid w:val="004C301F"/>
    <w:rsid w:val="0053155E"/>
    <w:rsid w:val="0053485B"/>
    <w:rsid w:val="00560702"/>
    <w:rsid w:val="005805AF"/>
    <w:rsid w:val="005C5EAD"/>
    <w:rsid w:val="005E48D8"/>
    <w:rsid w:val="006322FC"/>
    <w:rsid w:val="0064725B"/>
    <w:rsid w:val="006C6106"/>
    <w:rsid w:val="006F48ED"/>
    <w:rsid w:val="00706238"/>
    <w:rsid w:val="00717B7B"/>
    <w:rsid w:val="007A72B8"/>
    <w:rsid w:val="007D47C1"/>
    <w:rsid w:val="007D743E"/>
    <w:rsid w:val="008070AE"/>
    <w:rsid w:val="0081444B"/>
    <w:rsid w:val="00824403"/>
    <w:rsid w:val="00877710"/>
    <w:rsid w:val="00881598"/>
    <w:rsid w:val="008A413A"/>
    <w:rsid w:val="008D578E"/>
    <w:rsid w:val="008E2C5F"/>
    <w:rsid w:val="008F5CC9"/>
    <w:rsid w:val="00944124"/>
    <w:rsid w:val="00970176"/>
    <w:rsid w:val="00971281"/>
    <w:rsid w:val="009A0236"/>
    <w:rsid w:val="009A3AA0"/>
    <w:rsid w:val="009C09E3"/>
    <w:rsid w:val="00A12432"/>
    <w:rsid w:val="00A8463F"/>
    <w:rsid w:val="00A84DF3"/>
    <w:rsid w:val="00AD6A69"/>
    <w:rsid w:val="00AF0D66"/>
    <w:rsid w:val="00AF7552"/>
    <w:rsid w:val="00B07B13"/>
    <w:rsid w:val="00B2180D"/>
    <w:rsid w:val="00B36243"/>
    <w:rsid w:val="00B42B15"/>
    <w:rsid w:val="00B95D26"/>
    <w:rsid w:val="00BB0BE8"/>
    <w:rsid w:val="00C12160"/>
    <w:rsid w:val="00C2324F"/>
    <w:rsid w:val="00C30CCD"/>
    <w:rsid w:val="00D52A0E"/>
    <w:rsid w:val="00D65E7F"/>
    <w:rsid w:val="00D736CB"/>
    <w:rsid w:val="00DD528E"/>
    <w:rsid w:val="00DE40AF"/>
    <w:rsid w:val="00E218BD"/>
    <w:rsid w:val="00E266B7"/>
    <w:rsid w:val="00E846D2"/>
    <w:rsid w:val="00EF1331"/>
    <w:rsid w:val="00F50545"/>
    <w:rsid w:val="00F71B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E431B"/>
  <w15:chartTrackingRefBased/>
  <w15:docId w15:val="{2BD1EA8F-465E-421F-BCCE-B5A65908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B13"/>
    <w:pPr>
      <w:bidi/>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7B13"/>
    <w:pPr>
      <w:bidi/>
      <w:spacing w:after="0" w:line="240" w:lineRule="auto"/>
    </w:pPr>
    <w:rPr>
      <w:rFonts w:ascii="Times New Roman" w:eastAsia="Times New Roman" w:hAnsi="Times New Roman" w:cs="Times New Roman"/>
      <w:sz w:val="24"/>
      <w:szCs w:val="24"/>
    </w:rPr>
  </w:style>
  <w:style w:type="paragraph" w:customStyle="1" w:styleId="BasicParagraph">
    <w:name w:val="[Basic Paragraph]"/>
    <w:basedOn w:val="Normal"/>
    <w:uiPriority w:val="99"/>
    <w:rsid w:val="00824403"/>
    <w:pPr>
      <w:autoSpaceDE w:val="0"/>
      <w:autoSpaceDN w:val="0"/>
      <w:bidi w:val="0"/>
      <w:adjustRightInd w:val="0"/>
      <w:spacing w:line="288" w:lineRule="auto"/>
      <w:textAlignment w:val="center"/>
    </w:pPr>
    <w:rPr>
      <w:rFonts w:ascii="MinionPro-Regular" w:hAnsi="MinionPro-Regular" w:cs="MinionPro-Regular"/>
      <w:color w:val="000000"/>
    </w:rPr>
  </w:style>
  <w:style w:type="table" w:styleId="TableGrid">
    <w:name w:val="Table Grid"/>
    <w:basedOn w:val="TableNormal"/>
    <w:uiPriority w:val="39"/>
    <w:rsid w:val="008244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243"/>
    <w:pPr>
      <w:ind w:left="720"/>
      <w:contextualSpacing/>
    </w:pPr>
  </w:style>
  <w:style w:type="character" w:styleId="Hyperlink">
    <w:name w:val="Hyperlink"/>
    <w:basedOn w:val="DefaultParagraphFont"/>
    <w:uiPriority w:val="99"/>
    <w:unhideWhenUsed/>
    <w:rsid w:val="00877710"/>
    <w:rPr>
      <w:color w:val="0563C1"/>
      <w:u w:val="single"/>
    </w:rPr>
  </w:style>
  <w:style w:type="paragraph" w:styleId="IntenseQuote">
    <w:name w:val="Intense Quote"/>
    <w:basedOn w:val="Normal"/>
    <w:next w:val="Normal"/>
    <w:link w:val="IntenseQuoteChar"/>
    <w:uiPriority w:val="30"/>
    <w:qFormat/>
    <w:rsid w:val="001877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877FE"/>
    <w:rPr>
      <w:rFonts w:ascii="Times New Roman" w:hAnsi="Times New Roman"/>
      <w:i/>
      <w:iCs/>
      <w:color w:val="5B9BD5" w:themeColor="accent1"/>
      <w:sz w:val="24"/>
      <w:szCs w:val="24"/>
    </w:rPr>
  </w:style>
  <w:style w:type="table" w:styleId="GridTable4-Accent6">
    <w:name w:val="Grid Table 4 Accent 6"/>
    <w:basedOn w:val="TableNormal"/>
    <w:uiPriority w:val="49"/>
    <w:rsid w:val="001877F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5C5EAD"/>
    <w:pPr>
      <w:tabs>
        <w:tab w:val="center" w:pos="4680"/>
        <w:tab w:val="right" w:pos="9360"/>
      </w:tabs>
    </w:pPr>
  </w:style>
  <w:style w:type="character" w:customStyle="1" w:styleId="HeaderChar">
    <w:name w:val="Header Char"/>
    <w:basedOn w:val="DefaultParagraphFont"/>
    <w:link w:val="Header"/>
    <w:uiPriority w:val="99"/>
    <w:rsid w:val="005C5EAD"/>
    <w:rPr>
      <w:rFonts w:ascii="Times New Roman" w:hAnsi="Times New Roman"/>
      <w:sz w:val="24"/>
      <w:szCs w:val="24"/>
    </w:rPr>
  </w:style>
  <w:style w:type="paragraph" w:styleId="Footer">
    <w:name w:val="footer"/>
    <w:basedOn w:val="Normal"/>
    <w:link w:val="FooterChar"/>
    <w:uiPriority w:val="99"/>
    <w:unhideWhenUsed/>
    <w:rsid w:val="005C5EAD"/>
    <w:pPr>
      <w:tabs>
        <w:tab w:val="center" w:pos="4680"/>
        <w:tab w:val="right" w:pos="9360"/>
      </w:tabs>
    </w:pPr>
  </w:style>
  <w:style w:type="character" w:customStyle="1" w:styleId="FooterChar">
    <w:name w:val="Footer Char"/>
    <w:basedOn w:val="DefaultParagraphFont"/>
    <w:link w:val="Footer"/>
    <w:uiPriority w:val="99"/>
    <w:rsid w:val="005C5EAD"/>
    <w:rPr>
      <w:rFonts w:ascii="Times New Roman" w:hAnsi="Times New Roman"/>
      <w:sz w:val="24"/>
      <w:szCs w:val="24"/>
    </w:rPr>
  </w:style>
  <w:style w:type="character" w:styleId="UnresolvedMention">
    <w:name w:val="Unresolved Mention"/>
    <w:basedOn w:val="DefaultParagraphFont"/>
    <w:uiPriority w:val="99"/>
    <w:semiHidden/>
    <w:unhideWhenUsed/>
    <w:rsid w:val="00051F97"/>
    <w:rPr>
      <w:color w:val="605E5C"/>
      <w:shd w:val="clear" w:color="auto" w:fill="E1DFDD"/>
    </w:rPr>
  </w:style>
  <w:style w:type="table" w:styleId="GridTable4-Accent4">
    <w:name w:val="Grid Table 4 Accent 4"/>
    <w:basedOn w:val="TableNormal"/>
    <w:uiPriority w:val="49"/>
    <w:rsid w:val="0006443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C1216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15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ilton.com/en/hotels/caicici-conrad-cairo/" TargetMode="External"/><Relationship Id="rId18" Type="http://schemas.openxmlformats.org/officeDocument/2006/relationships/hyperlink" Target="https://triumphhotel.com/luxury-home/" TargetMode="External"/><Relationship Id="rId26" Type="http://schemas.openxmlformats.org/officeDocument/2006/relationships/hyperlink" Target="https://drive.google.com/drive/folders/1iPiJhgU850QjNzJF6Nx4XxR8Yi8dF7Ny?usp=drive_link" TargetMode="External"/><Relationship Id="rId39" Type="http://schemas.openxmlformats.org/officeDocument/2006/relationships/hyperlink" Target="https://aracanhotelsandresorts.com/aracan-luxor.php" TargetMode="External"/><Relationship Id="rId21" Type="http://schemas.openxmlformats.org/officeDocument/2006/relationships/hyperlink" Target="http://www.helnan.com/en/Pages/About/346" TargetMode="External"/><Relationship Id="rId34" Type="http://schemas.openxmlformats.org/officeDocument/2006/relationships/hyperlink" Target="http://titanic-royal.com/language/en/index.html" TargetMode="External"/><Relationship Id="rId42" Type="http://schemas.openxmlformats.org/officeDocument/2006/relationships/hyperlink" Target="https://www.sonesta.com/eg/luxor/sonesta-st-george-hotel-luxor" TargetMode="External"/><Relationship Id="rId47" Type="http://schemas.openxmlformats.org/officeDocument/2006/relationships/hyperlink" Target="https://www.pyramisahotels.com/pyramisa-isis-corniche/4594616271" TargetMode="External"/><Relationship Id="rId50" Type="http://schemas.openxmlformats.org/officeDocument/2006/relationships/hyperlink" Target="https://www.movenpick.com/en/africa/egypt/aswan/resort-aswan/overview/" TargetMode="External"/><Relationship Id="rId55" Type="http://schemas.openxmlformats.org/officeDocument/2006/relationships/header" Target="head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oasis.com.eg/?fbclid=IwAR31ok5B2TDocJ8uCe6PyxVbRFaOnJ7D-aTvGlVlWR7N2dDwaE0v6BtiAUg" TargetMode="External"/><Relationship Id="rId29" Type="http://schemas.openxmlformats.org/officeDocument/2006/relationships/hyperlink" Target="https://www.nourelnil.com/boats-el-nil/" TargetMode="External"/><Relationship Id="rId11" Type="http://schemas.openxmlformats.org/officeDocument/2006/relationships/hyperlink" Target="https://pyramidsparkresort.com/" TargetMode="External"/><Relationship Id="rId24" Type="http://schemas.openxmlformats.org/officeDocument/2006/relationships/hyperlink" Target="https://www.fourseasons.com/cairofr/?ef_id=CjwKCAiAm7OMBhAQEiwArvGi3I9bfBvskvxpGUuXbSXI4kiGNQkfym6GMpctDCKAuDX9LUCOWJnS5BoCWMYQAvD_BwE:G:s&amp;s_kwcid=AL!4732!3!544163081173!e!!g!!four%20seasons%20cairo%20first%20residence&amp;source=ppc%7CCAF%7Cgaw%7Cacr%7CRG%7CBrand.WW&amp;kpid=go_cmp-14544756174_adg-129398283560_ad-544163081173_kwd-302795194716_dev-c_ext-_prd-_sig-CjwKCAiAm7OMBhAQEiwArvGi3I9bfBvskvxpGUuXbSXI4kiGNQkfym6GMpctDCKAuDX9LUCOWJnS5BoCWMYQAvD_BwE&amp;ppc=true&amp;gclid=CjwKCAiAm7OMBhAQEiwArvGi3I9bfBvskvxpGUuXbSXI4kiGNQkfym6GMpctDCKAuDX9LUCOWJnS5BoCWMYQAvD_BwE" TargetMode="External"/><Relationship Id="rId32" Type="http://schemas.openxmlformats.org/officeDocument/2006/relationships/hyperlink" Target="http://www.jasminepalaceresort.com/" TargetMode="External"/><Relationship Id="rId37" Type="http://schemas.openxmlformats.org/officeDocument/2006/relationships/hyperlink" Target="http://www.continentalplazabeach.com/" TargetMode="External"/><Relationship Id="rId40" Type="http://schemas.openxmlformats.org/officeDocument/2006/relationships/hyperlink" Target="https://www.steigenberger.com/en/hotels/all-hotels/egypt/luxor/steigenberger-nile-palace" TargetMode="External"/><Relationship Id="rId45" Type="http://schemas.openxmlformats.org/officeDocument/2006/relationships/hyperlink" Target="http://jolievilleluxor.com/" TargetMode="External"/><Relationship Id="rId53" Type="http://schemas.openxmlformats.org/officeDocument/2006/relationships/hyperlink" Target="http://www.siwashaliresort.com/" TargetMode="External"/><Relationship Id="rId58" Type="http://schemas.openxmlformats.org/officeDocument/2006/relationships/header" Target="header3.xml"/><Relationship Id="rId5" Type="http://schemas.openxmlformats.org/officeDocument/2006/relationships/footnotes" Target="footnotes.xml"/><Relationship Id="rId19" Type="http://schemas.openxmlformats.org/officeDocument/2006/relationships/hyperlink" Target="https://www.hyatt.com/en-US/hotel/egypt/hyatt-regency-cairo-west/hberc?&amp;src=pfxeame_sem_pfx_search_google_mena_rooms_sub.br_egypt_eng_pfx_search_google_mena_rooms_sub.br_city_hberc_eng_hyatt%20regency%20cairo%20west&amp;mckv=s-dc_pcrid_547696273578_mtid_5297kx13790&amp;gclid=Cj0KCQiAjc2QBhDgARIsAMc3SqRfK8ptdSRex_kxCSm7qRr6jBZluA-aev_tMmdJE1XEoqvlkZ89qYkaAshzEALw_wcB&amp;gclsrc=aw.d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all.accor.com/hotel/5307/index.en.shtml?utm_term=nom&amp;gclid=Cj0KCQiAjc2QBhDgARIsAMc3SqR2P-ykWlj2Tea-0pLRzTrFCEX0V0hJsZX1MLOC5y5jBszRP0m6-r0aAhlHEALw_wcB&amp;utm_campaign=ppc-sof-nom-goo-me-en-eg-exa-sear-bp&amp;utm_medium=cpc&amp;utm_content=me-en-EG-V4724&amp;utm_source=google" TargetMode="External"/><Relationship Id="rId22" Type="http://schemas.openxmlformats.org/officeDocument/2006/relationships/hyperlink" Target="https://www.facebook.com/GratsiaTours/videos/858157581662105" TargetMode="External"/><Relationship Id="rId27" Type="http://schemas.openxmlformats.org/officeDocument/2006/relationships/hyperlink" Target="https://drive.google.com/drive/folders/1iPiJhgU850QjNzJF6Nx4XxR8Yi8dF7Ny?usp=drive_link" TargetMode="External"/><Relationship Id="rId30" Type="http://schemas.openxmlformats.org/officeDocument/2006/relationships/hyperlink" Target="https://www.nourelnil.com/boats-el-nil/" TargetMode="External"/><Relationship Id="rId35" Type="http://schemas.openxmlformats.org/officeDocument/2006/relationships/hyperlink" Target="https://www.hurghadaseagull.com/" TargetMode="External"/><Relationship Id="rId43" Type="http://schemas.openxmlformats.org/officeDocument/2006/relationships/hyperlink" Target="https://pyramisahotels.com/pyramisa-luxor/4594616280" TargetMode="External"/><Relationship Id="rId48" Type="http://schemas.openxmlformats.org/officeDocument/2006/relationships/hyperlink" Target="https://www.movenpick.com/en/africa/egypt/aswan/resort-aswan/overview/" TargetMode="External"/><Relationship Id="rId56" Type="http://schemas.openxmlformats.org/officeDocument/2006/relationships/header" Target="header2.xml"/><Relationship Id="rId8" Type="http://schemas.openxmlformats.org/officeDocument/2006/relationships/image" Target="media/image2.jpeg"/><Relationship Id="rId51" Type="http://schemas.openxmlformats.org/officeDocument/2006/relationships/hyperlink" Target="http://www.siwashaliresort.com/" TargetMode="External"/><Relationship Id="rId3" Type="http://schemas.openxmlformats.org/officeDocument/2006/relationships/settings" Target="settings.xml"/><Relationship Id="rId12" Type="http://schemas.openxmlformats.org/officeDocument/2006/relationships/hyperlink" Target="http://www.grandniletower.com/" TargetMode="External"/><Relationship Id="rId17" Type="http://schemas.openxmlformats.org/officeDocument/2006/relationships/hyperlink" Target="https://www.hilton.com/en/hotels/cairhtw-ramses-hilton/" TargetMode="External"/><Relationship Id="rId25" Type="http://schemas.openxmlformats.org/officeDocument/2006/relationships/hyperlink" Target="https://dahabiyat.com/royal-cleopatra-dahabiya/" TargetMode="External"/><Relationship Id="rId33" Type="http://schemas.openxmlformats.org/officeDocument/2006/relationships/hyperlink" Target="http://titanic-royal.com/language/en/index.html" TargetMode="External"/><Relationship Id="rId38" Type="http://schemas.openxmlformats.org/officeDocument/2006/relationships/hyperlink" Target="https://www.marriott.com/hotels/travel/hrgeg-hurghada-marriott-beach-resort/" TargetMode="External"/><Relationship Id="rId46" Type="http://schemas.openxmlformats.org/officeDocument/2006/relationships/hyperlink" Target="https://all.accor.com/hotel/1661/index.en.shtml" TargetMode="External"/><Relationship Id="rId59" Type="http://schemas.openxmlformats.org/officeDocument/2006/relationships/fontTable" Target="fontTable.xml"/><Relationship Id="rId20" Type="http://schemas.openxmlformats.org/officeDocument/2006/relationships/hyperlink" Target="https://www.steigenberger.com/en/hotels/all-hotels/egypt/cairo/cairo-pyramids-hotel" TargetMode="External"/><Relationship Id="rId41" Type="http://schemas.openxmlformats.org/officeDocument/2006/relationships/hyperlink" Target="https://www.hilton.com/luxor" TargetMode="External"/><Relationship Id="rId54" Type="http://schemas.openxmlformats.org/officeDocument/2006/relationships/hyperlink" Target="http://www.siwashaliresort.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arriott.com/en-us/hotels/caixr-the-st-regis-cairo/overview/?gclid=Cj0KCQiAjc2QBhDgARIsAMc3SqSELDMvwhiyXoY50iDThj1mKR3ZEE4U6-dEBn9_Ik5hKeFTTMYSWXEaAtVDEALw_wcB&amp;gclsrc=aw.ds" TargetMode="External"/><Relationship Id="rId23" Type="http://schemas.openxmlformats.org/officeDocument/2006/relationships/hyperlink" Target="https://www.fairmont.com/nile-city-cairo/" TargetMode="External"/><Relationship Id="rId28" Type="http://schemas.openxmlformats.org/officeDocument/2006/relationships/hyperlink" Target="https://dahabiyat.com/princess-cleopatra-dahabiya/" TargetMode="External"/><Relationship Id="rId36" Type="http://schemas.openxmlformats.org/officeDocument/2006/relationships/hyperlink" Target="https://www.azur.travel/azur_hotels/pharaoh-azur-resort/" TargetMode="External"/><Relationship Id="rId49" Type="http://schemas.openxmlformats.org/officeDocument/2006/relationships/hyperlink" Target="https://www.movenpick.com/en/africa/egypt/aswan/resort-aswan/overview/" TargetMode="External"/><Relationship Id="rId57" Type="http://schemas.openxmlformats.org/officeDocument/2006/relationships/footer" Target="footer1.xml"/><Relationship Id="rId10" Type="http://schemas.openxmlformats.org/officeDocument/2006/relationships/image" Target="media/image4.jpeg"/><Relationship Id="rId31" Type="http://schemas.openxmlformats.org/officeDocument/2006/relationships/hyperlink" Target="https://www.hoteluxeg.com/hotelux-marina-beach-hurghada-resort" TargetMode="External"/><Relationship Id="rId44" Type="http://schemas.openxmlformats.org/officeDocument/2006/relationships/hyperlink" Target="https://all.accor.com/hotel/1661/index.en.shtml" TargetMode="External"/><Relationship Id="rId52" Type="http://schemas.openxmlformats.org/officeDocument/2006/relationships/hyperlink" Target="http://www.siwashaliresort.com/"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info@treasureegypttours.com" TargetMode="External"/><Relationship Id="rId1" Type="http://schemas.openxmlformats.org/officeDocument/2006/relationships/hyperlink" Target="http://www.treasureegypttou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4</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 abdellah</cp:lastModifiedBy>
  <cp:revision>15</cp:revision>
  <dcterms:created xsi:type="dcterms:W3CDTF">2024-09-05T07:24:00Z</dcterms:created>
  <dcterms:modified xsi:type="dcterms:W3CDTF">2024-10-23T19:54:00Z</dcterms:modified>
</cp:coreProperties>
</file>