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6EBB3E7" wp14:paraId="0D7A92FE" wp14:textId="02A5E154">
      <w:pPr>
        <w:pStyle w:val="Normal"/>
        <w:suppressLineNumbers w:val="0"/>
        <w:shd w:val="clear" w:color="auto" w:fill="FFFFFF" w:themeFill="background1"/>
        <w:bidi w:val="0"/>
        <w:spacing w:before="0" w:beforeAutospacing="off" w:after="150" w:afterAutospacing="off" w:line="259" w:lineRule="auto"/>
        <w:ind w:left="0" w:right="0"/>
        <w:jc w:val="left"/>
        <w:rPr>
          <w:rFonts w:ascii="Roboto" w:hAnsi="Roboto" w:eastAsia="Roboto" w:cs="Roboto"/>
          <w:b w:val="0"/>
          <w:bCs w:val="0"/>
          <w:i w:val="0"/>
          <w:iCs w:val="0"/>
          <w:caps w:val="0"/>
          <w:smallCaps w:val="0"/>
          <w:noProof w:val="0"/>
          <w:color w:val="373A3C"/>
          <w:sz w:val="24"/>
          <w:szCs w:val="24"/>
          <w:lang w:val="tr-TR"/>
        </w:rPr>
      </w:pPr>
      <w:r w:rsidRPr="46EBB3E7" w:rsidR="526BA2C8">
        <w:rPr>
          <w:rFonts w:ascii="Roboto" w:hAnsi="Roboto" w:eastAsia="Roboto" w:cs="Roboto"/>
          <w:b w:val="0"/>
          <w:bCs w:val="0"/>
          <w:i w:val="0"/>
          <w:iCs w:val="0"/>
          <w:caps w:val="0"/>
          <w:smallCaps w:val="0"/>
          <w:noProof w:val="0"/>
          <w:color w:val="373A3C"/>
          <w:sz w:val="24"/>
          <w:szCs w:val="24"/>
          <w:lang w:val="tr-TR"/>
        </w:rPr>
        <w:t xml:space="preserve">                                             </w:t>
      </w:r>
      <w:r w:rsidRPr="46EBB3E7" w:rsidR="526BA2C8">
        <w:rPr>
          <w:rFonts w:ascii="Roboto" w:hAnsi="Roboto" w:eastAsia="Roboto" w:cs="Roboto"/>
          <w:b w:val="1"/>
          <w:bCs w:val="1"/>
          <w:i w:val="0"/>
          <w:iCs w:val="0"/>
          <w:caps w:val="0"/>
          <w:smallCaps w:val="0"/>
          <w:noProof w:val="0"/>
          <w:color w:val="373A3C"/>
          <w:sz w:val="24"/>
          <w:szCs w:val="24"/>
          <w:lang w:val="tr-TR"/>
        </w:rPr>
        <w:t xml:space="preserve">    </w:t>
      </w:r>
      <w:r w:rsidRPr="46EBB3E7" w:rsidR="67B7DEF5">
        <w:rPr>
          <w:rFonts w:ascii="Roboto" w:hAnsi="Roboto" w:eastAsia="Roboto" w:cs="Roboto"/>
          <w:b w:val="1"/>
          <w:bCs w:val="1"/>
          <w:i w:val="0"/>
          <w:iCs w:val="0"/>
          <w:caps w:val="0"/>
          <w:smallCaps w:val="0"/>
          <w:noProof w:val="0"/>
          <w:color w:val="373A3C"/>
          <w:sz w:val="24"/>
          <w:szCs w:val="24"/>
          <w:lang w:val="tr-TR"/>
        </w:rPr>
        <w:t>VERİTABANI 1.BÖLÜM ÖZET</w:t>
      </w:r>
    </w:p>
    <w:p xmlns:wp14="http://schemas.microsoft.com/office/word/2010/wordml" w:rsidP="08D5A3E6" wp14:paraId="7B83AA37" wp14:textId="25076C15">
      <w:pPr>
        <w:pStyle w:val="Normal"/>
        <w:suppressLineNumbers w:val="0"/>
        <w:shd w:val="clear" w:color="auto" w:fill="FFFFFF" w:themeFill="background1"/>
        <w:bidi w:val="0"/>
        <w:spacing w:before="0" w:beforeAutospacing="off" w:after="150" w:afterAutospacing="off"/>
        <w:jc w:val="left"/>
        <w:rPr>
          <w:rFonts w:ascii="Roboto" w:hAnsi="Roboto" w:eastAsia="Roboto" w:cs="Roboto"/>
          <w:b w:val="0"/>
          <w:bCs w:val="0"/>
          <w:i w:val="0"/>
          <w:iCs w:val="0"/>
          <w:caps w:val="0"/>
          <w:smallCaps w:val="0"/>
          <w:noProof w:val="0"/>
          <w:color w:val="373A3C"/>
          <w:sz w:val="24"/>
          <w:szCs w:val="24"/>
          <w:lang w:val="tr-TR"/>
        </w:rPr>
      </w:pPr>
      <w:r w:rsidRPr="08D5A3E6" w:rsidR="5CD1BDAB">
        <w:rPr>
          <w:rFonts w:ascii="Roboto" w:hAnsi="Roboto" w:eastAsia="Roboto" w:cs="Roboto"/>
          <w:b w:val="0"/>
          <w:bCs w:val="0"/>
          <w:i w:val="0"/>
          <w:iCs w:val="0"/>
          <w:caps w:val="0"/>
          <w:smallCaps w:val="0"/>
          <w:noProof w:val="0"/>
          <w:color w:val="373A3C"/>
          <w:sz w:val="24"/>
          <w:szCs w:val="24"/>
          <w:lang w:val="tr-TR"/>
        </w:rPr>
        <w:t xml:space="preserve">Günümüzde tüm işletmelerin gelişebilmesi ve güvenli bir şekilde verilerini tutmaları için </w:t>
      </w:r>
      <w:r w:rsidRPr="08D5A3E6" w:rsidR="5CD1BDAB">
        <w:rPr>
          <w:rFonts w:ascii="Roboto" w:hAnsi="Roboto" w:eastAsia="Roboto" w:cs="Roboto"/>
          <w:b w:val="0"/>
          <w:bCs w:val="0"/>
          <w:i w:val="0"/>
          <w:iCs w:val="0"/>
          <w:caps w:val="0"/>
          <w:smallCaps w:val="0"/>
          <w:noProof w:val="0"/>
          <w:color w:val="373A3C"/>
          <w:sz w:val="24"/>
          <w:szCs w:val="24"/>
          <w:lang w:val="tr-TR"/>
        </w:rPr>
        <w:t>veri</w:t>
      </w:r>
      <w:r w:rsidRPr="08D5A3E6" w:rsidR="73D5DBF3">
        <w:rPr>
          <w:rFonts w:ascii="Roboto" w:hAnsi="Roboto" w:eastAsia="Roboto" w:cs="Roboto"/>
          <w:b w:val="0"/>
          <w:bCs w:val="0"/>
          <w:i w:val="0"/>
          <w:iCs w:val="0"/>
          <w:caps w:val="0"/>
          <w:smallCaps w:val="0"/>
          <w:noProof w:val="0"/>
          <w:color w:val="373A3C"/>
          <w:sz w:val="24"/>
          <w:szCs w:val="24"/>
          <w:lang w:val="tr-TR"/>
        </w:rPr>
        <w:t xml:space="preserve"> t</w:t>
      </w:r>
      <w:r w:rsidRPr="08D5A3E6" w:rsidR="5CD1BDAB">
        <w:rPr>
          <w:rFonts w:ascii="Roboto" w:hAnsi="Roboto" w:eastAsia="Roboto" w:cs="Roboto"/>
          <w:b w:val="0"/>
          <w:bCs w:val="0"/>
          <w:i w:val="0"/>
          <w:iCs w:val="0"/>
          <w:caps w:val="0"/>
          <w:smallCaps w:val="0"/>
          <w:noProof w:val="0"/>
          <w:color w:val="373A3C"/>
          <w:sz w:val="24"/>
          <w:szCs w:val="24"/>
          <w:lang w:val="tr-TR"/>
        </w:rPr>
        <w:t>abanına</w:t>
      </w:r>
      <w:r w:rsidRPr="08D5A3E6" w:rsidR="5CD1BDAB">
        <w:rPr>
          <w:rFonts w:ascii="Roboto" w:hAnsi="Roboto" w:eastAsia="Roboto" w:cs="Roboto"/>
          <w:b w:val="0"/>
          <w:bCs w:val="0"/>
          <w:i w:val="0"/>
          <w:iCs w:val="0"/>
          <w:caps w:val="0"/>
          <w:smallCaps w:val="0"/>
          <w:noProof w:val="0"/>
          <w:color w:val="373A3C"/>
          <w:sz w:val="24"/>
          <w:szCs w:val="24"/>
          <w:lang w:val="tr-TR"/>
        </w:rPr>
        <w:t xml:space="preserve"> ihtiyaç va</w:t>
      </w:r>
      <w:r w:rsidRPr="08D5A3E6" w:rsidR="566B2747">
        <w:rPr>
          <w:rFonts w:ascii="Roboto" w:hAnsi="Roboto" w:eastAsia="Roboto" w:cs="Roboto"/>
          <w:b w:val="0"/>
          <w:bCs w:val="0"/>
          <w:i w:val="0"/>
          <w:iCs w:val="0"/>
          <w:caps w:val="0"/>
          <w:smallCaps w:val="0"/>
          <w:noProof w:val="0"/>
          <w:color w:val="373A3C"/>
          <w:sz w:val="24"/>
          <w:szCs w:val="24"/>
          <w:lang w:val="tr-TR"/>
        </w:rPr>
        <w:t xml:space="preserve">rdır.  </w:t>
      </w:r>
      <w:r w:rsidRPr="08D5A3E6" w:rsidR="3873CF7D">
        <w:rPr>
          <w:rFonts w:ascii="Roboto" w:hAnsi="Roboto" w:eastAsia="Roboto" w:cs="Roboto"/>
          <w:b w:val="0"/>
          <w:bCs w:val="0"/>
          <w:i w:val="0"/>
          <w:iCs w:val="0"/>
          <w:caps w:val="0"/>
          <w:smallCaps w:val="0"/>
          <w:noProof w:val="0"/>
          <w:color w:val="373A3C"/>
          <w:sz w:val="24"/>
          <w:szCs w:val="24"/>
          <w:lang w:val="tr-TR"/>
        </w:rPr>
        <w:t>İ</w:t>
      </w:r>
      <w:r w:rsidRPr="08D5A3E6" w:rsidR="566B2747">
        <w:rPr>
          <w:rFonts w:ascii="Roboto" w:hAnsi="Roboto" w:eastAsia="Roboto" w:cs="Roboto"/>
          <w:b w:val="0"/>
          <w:bCs w:val="0"/>
          <w:i w:val="0"/>
          <w:iCs w:val="0"/>
          <w:caps w:val="0"/>
          <w:smallCaps w:val="0"/>
          <w:noProof w:val="0"/>
          <w:color w:val="373A3C"/>
          <w:sz w:val="24"/>
          <w:szCs w:val="24"/>
          <w:lang w:val="tr-TR"/>
        </w:rPr>
        <w:t xml:space="preserve">şletmeler ile ilgili verilerin </w:t>
      </w:r>
      <w:r w:rsidRPr="08D5A3E6" w:rsidR="566B2747">
        <w:rPr>
          <w:rFonts w:ascii="Roboto" w:hAnsi="Roboto" w:eastAsia="Roboto" w:cs="Roboto"/>
          <w:b w:val="0"/>
          <w:bCs w:val="0"/>
          <w:i w:val="0"/>
          <w:iCs w:val="0"/>
          <w:caps w:val="0"/>
          <w:smallCaps w:val="0"/>
          <w:noProof w:val="0"/>
          <w:color w:val="373A3C"/>
          <w:sz w:val="24"/>
          <w:szCs w:val="24"/>
          <w:lang w:val="tr-TR"/>
        </w:rPr>
        <w:t>veritabanlarına</w:t>
      </w:r>
      <w:r w:rsidRPr="08D5A3E6" w:rsidR="566B2747">
        <w:rPr>
          <w:rFonts w:ascii="Roboto" w:hAnsi="Roboto" w:eastAsia="Roboto" w:cs="Roboto"/>
          <w:b w:val="0"/>
          <w:bCs w:val="0"/>
          <w:i w:val="0"/>
          <w:iCs w:val="0"/>
          <w:caps w:val="0"/>
          <w:smallCaps w:val="0"/>
          <w:noProof w:val="0"/>
          <w:color w:val="373A3C"/>
          <w:sz w:val="24"/>
          <w:szCs w:val="24"/>
          <w:lang w:val="tr-TR"/>
        </w:rPr>
        <w:t xml:space="preserve"> doğru şekilde kayıt altında alınması, işletme süreçleri ile ilgili temel verilerin raporlanması veya karar destekleri üretme için </w:t>
      </w:r>
      <w:r w:rsidRPr="08D5A3E6" w:rsidR="566B2747">
        <w:rPr>
          <w:rFonts w:ascii="Roboto" w:hAnsi="Roboto" w:eastAsia="Roboto" w:cs="Roboto"/>
          <w:b w:val="0"/>
          <w:bCs w:val="0"/>
          <w:i w:val="0"/>
          <w:iCs w:val="0"/>
          <w:caps w:val="0"/>
          <w:smallCaps w:val="0"/>
          <w:noProof w:val="0"/>
          <w:color w:val="373A3C"/>
          <w:sz w:val="24"/>
          <w:szCs w:val="24"/>
          <w:lang w:val="tr-TR"/>
        </w:rPr>
        <w:t>veri</w:t>
      </w:r>
      <w:r w:rsidRPr="08D5A3E6" w:rsidR="61402708">
        <w:rPr>
          <w:rFonts w:ascii="Roboto" w:hAnsi="Roboto" w:eastAsia="Roboto" w:cs="Roboto"/>
          <w:b w:val="0"/>
          <w:bCs w:val="0"/>
          <w:i w:val="0"/>
          <w:iCs w:val="0"/>
          <w:caps w:val="0"/>
          <w:smallCaps w:val="0"/>
          <w:noProof w:val="0"/>
          <w:color w:val="373A3C"/>
          <w:sz w:val="24"/>
          <w:szCs w:val="24"/>
          <w:lang w:val="tr-TR"/>
        </w:rPr>
        <w:t xml:space="preserve"> </w:t>
      </w:r>
      <w:r w:rsidRPr="08D5A3E6" w:rsidR="566B2747">
        <w:rPr>
          <w:rFonts w:ascii="Roboto" w:hAnsi="Roboto" w:eastAsia="Roboto" w:cs="Roboto"/>
          <w:b w:val="0"/>
          <w:bCs w:val="0"/>
          <w:i w:val="0"/>
          <w:iCs w:val="0"/>
          <w:caps w:val="0"/>
          <w:smallCaps w:val="0"/>
          <w:noProof w:val="0"/>
          <w:color w:val="373A3C"/>
          <w:sz w:val="24"/>
          <w:szCs w:val="24"/>
          <w:lang w:val="tr-TR"/>
        </w:rPr>
        <w:t>tabanındaki</w:t>
      </w:r>
      <w:r w:rsidRPr="08D5A3E6" w:rsidR="566B2747">
        <w:rPr>
          <w:rFonts w:ascii="Roboto" w:hAnsi="Roboto" w:eastAsia="Roboto" w:cs="Roboto"/>
          <w:b w:val="0"/>
          <w:bCs w:val="0"/>
          <w:i w:val="0"/>
          <w:iCs w:val="0"/>
          <w:caps w:val="0"/>
          <w:smallCaps w:val="0"/>
          <w:noProof w:val="0"/>
          <w:color w:val="373A3C"/>
          <w:sz w:val="24"/>
          <w:szCs w:val="24"/>
          <w:lang w:val="tr-TR"/>
        </w:rPr>
        <w:t xml:space="preserve"> verilerin değerlendirilmesi vb. birçok alanda </w:t>
      </w:r>
      <w:r w:rsidRPr="08D5A3E6" w:rsidR="566B2747">
        <w:rPr>
          <w:rFonts w:ascii="Roboto" w:hAnsi="Roboto" w:eastAsia="Roboto" w:cs="Roboto"/>
          <w:b w:val="0"/>
          <w:bCs w:val="0"/>
          <w:i w:val="0"/>
          <w:iCs w:val="0"/>
          <w:caps w:val="0"/>
          <w:smallCaps w:val="0"/>
          <w:noProof w:val="0"/>
          <w:color w:val="373A3C"/>
          <w:sz w:val="24"/>
          <w:szCs w:val="24"/>
          <w:lang w:val="tr-TR"/>
        </w:rPr>
        <w:t>ver</w:t>
      </w:r>
      <w:r w:rsidRPr="08D5A3E6" w:rsidR="631B9EAA">
        <w:rPr>
          <w:rFonts w:ascii="Roboto" w:hAnsi="Roboto" w:eastAsia="Roboto" w:cs="Roboto"/>
          <w:b w:val="0"/>
          <w:bCs w:val="0"/>
          <w:i w:val="0"/>
          <w:iCs w:val="0"/>
          <w:caps w:val="0"/>
          <w:smallCaps w:val="0"/>
          <w:noProof w:val="0"/>
          <w:color w:val="373A3C"/>
          <w:sz w:val="24"/>
          <w:szCs w:val="24"/>
          <w:lang w:val="tr-TR"/>
        </w:rPr>
        <w:t>i</w:t>
      </w:r>
      <w:r w:rsidRPr="08D5A3E6" w:rsidR="566B2747">
        <w:rPr>
          <w:rFonts w:ascii="Roboto" w:hAnsi="Roboto" w:eastAsia="Roboto" w:cs="Roboto"/>
          <w:b w:val="0"/>
          <w:bCs w:val="0"/>
          <w:i w:val="0"/>
          <w:iCs w:val="0"/>
          <w:caps w:val="0"/>
          <w:smallCaps w:val="0"/>
          <w:noProof w:val="0"/>
          <w:color w:val="373A3C"/>
          <w:sz w:val="24"/>
          <w:szCs w:val="24"/>
          <w:lang w:val="tr-TR"/>
        </w:rPr>
        <w:t>tabanı</w:t>
      </w:r>
      <w:r w:rsidRPr="08D5A3E6" w:rsidR="566B2747">
        <w:rPr>
          <w:rFonts w:ascii="Roboto" w:hAnsi="Roboto" w:eastAsia="Roboto" w:cs="Roboto"/>
          <w:b w:val="0"/>
          <w:bCs w:val="0"/>
          <w:i w:val="0"/>
          <w:iCs w:val="0"/>
          <w:caps w:val="0"/>
          <w:smallCaps w:val="0"/>
          <w:noProof w:val="0"/>
          <w:color w:val="373A3C"/>
          <w:sz w:val="24"/>
          <w:szCs w:val="24"/>
          <w:lang w:val="tr-TR"/>
        </w:rPr>
        <w:t xml:space="preserve"> programlama önemli </w:t>
      </w:r>
      <w:r w:rsidRPr="08D5A3E6" w:rsidR="0A34D280">
        <w:rPr>
          <w:rFonts w:ascii="Roboto" w:hAnsi="Roboto" w:eastAsia="Roboto" w:cs="Roboto"/>
          <w:b w:val="0"/>
          <w:bCs w:val="0"/>
          <w:i w:val="0"/>
          <w:iCs w:val="0"/>
          <w:caps w:val="0"/>
          <w:smallCaps w:val="0"/>
          <w:noProof w:val="0"/>
          <w:color w:val="373A3C"/>
          <w:sz w:val="24"/>
          <w:szCs w:val="24"/>
          <w:lang w:val="tr-TR"/>
        </w:rPr>
        <w:t xml:space="preserve">bir yere </w:t>
      </w:r>
      <w:r w:rsidRPr="08D5A3E6" w:rsidR="0A34D280">
        <w:rPr>
          <w:rFonts w:ascii="Roboto" w:hAnsi="Roboto" w:eastAsia="Roboto" w:cs="Roboto"/>
          <w:b w:val="0"/>
          <w:bCs w:val="0"/>
          <w:i w:val="0"/>
          <w:iCs w:val="0"/>
          <w:caps w:val="0"/>
          <w:smallCaps w:val="0"/>
          <w:noProof w:val="0"/>
          <w:color w:val="373A3C"/>
          <w:sz w:val="24"/>
          <w:szCs w:val="24"/>
          <w:lang w:val="tr-TR"/>
        </w:rPr>
        <w:t>sahiptir.</w:t>
      </w:r>
      <w:r w:rsidRPr="08D5A3E6" w:rsidR="0A34D280">
        <w:rPr>
          <w:rFonts w:ascii="Roboto" w:hAnsi="Roboto" w:eastAsia="Roboto" w:cs="Roboto"/>
          <w:b w:val="0"/>
          <w:bCs w:val="0"/>
          <w:i w:val="0"/>
          <w:iCs w:val="0"/>
          <w:caps w:val="0"/>
          <w:smallCaps w:val="0"/>
          <w:noProof w:val="0"/>
          <w:color w:val="373A3C"/>
          <w:sz w:val="24"/>
          <w:szCs w:val="24"/>
          <w:lang w:val="tr-TR"/>
        </w:rPr>
        <w:t>V</w:t>
      </w:r>
      <w:r w:rsidRPr="08D5A3E6" w:rsidR="67B7DEF5">
        <w:rPr>
          <w:rFonts w:ascii="Roboto" w:hAnsi="Roboto" w:eastAsia="Roboto" w:cs="Roboto"/>
          <w:b w:val="0"/>
          <w:bCs w:val="0"/>
          <w:i w:val="0"/>
          <w:iCs w:val="0"/>
          <w:caps w:val="0"/>
          <w:smallCaps w:val="0"/>
          <w:noProof w:val="0"/>
          <w:color w:val="373A3C"/>
          <w:sz w:val="24"/>
          <w:szCs w:val="24"/>
          <w:lang w:val="tr-TR"/>
        </w:rPr>
        <w:t>erilerin</w:t>
      </w:r>
      <w:r w:rsidRPr="08D5A3E6" w:rsidR="67B7DEF5">
        <w:rPr>
          <w:rFonts w:ascii="Roboto" w:hAnsi="Roboto" w:eastAsia="Roboto" w:cs="Roboto"/>
          <w:b w:val="0"/>
          <w:bCs w:val="0"/>
          <w:i w:val="0"/>
          <w:iCs w:val="0"/>
          <w:caps w:val="0"/>
          <w:smallCaps w:val="0"/>
          <w:noProof w:val="0"/>
          <w:color w:val="373A3C"/>
          <w:sz w:val="24"/>
          <w:szCs w:val="24"/>
          <w:lang w:val="tr-TR"/>
        </w:rPr>
        <w:t xml:space="preserve"> tutulması ve bilgi yönetim sistemleri amaçlı ilk çalışmalar 1960’lı yıllarda başlamıştır.  </w:t>
      </w:r>
      <w:r w:rsidRPr="08D5A3E6" w:rsidR="73EC8609">
        <w:rPr>
          <w:rFonts w:ascii="Roboto" w:hAnsi="Roboto" w:eastAsia="Roboto" w:cs="Roboto"/>
          <w:b w:val="0"/>
          <w:bCs w:val="0"/>
          <w:i w:val="0"/>
          <w:iCs w:val="0"/>
          <w:caps w:val="0"/>
          <w:smallCaps w:val="0"/>
          <w:noProof w:val="0"/>
          <w:color w:val="373A3C"/>
          <w:sz w:val="24"/>
          <w:szCs w:val="24"/>
          <w:lang w:val="tr-TR"/>
        </w:rPr>
        <w:t>D</w:t>
      </w:r>
      <w:r w:rsidRPr="08D5A3E6" w:rsidR="67B7DEF5">
        <w:rPr>
          <w:rFonts w:ascii="Roboto" w:hAnsi="Roboto" w:eastAsia="Roboto" w:cs="Roboto"/>
          <w:b w:val="0"/>
          <w:bCs w:val="0"/>
          <w:i w:val="0"/>
          <w:iCs w:val="0"/>
          <w:caps w:val="0"/>
          <w:smallCaps w:val="0"/>
          <w:noProof w:val="0"/>
          <w:color w:val="373A3C"/>
          <w:sz w:val="24"/>
          <w:szCs w:val="24"/>
          <w:lang w:val="tr-TR"/>
        </w:rPr>
        <w:t xml:space="preserve">önüm noktası, 1970 yılında Edgar </w:t>
      </w:r>
      <w:r w:rsidRPr="08D5A3E6" w:rsidR="67B7DEF5">
        <w:rPr>
          <w:rFonts w:ascii="Roboto" w:hAnsi="Roboto" w:eastAsia="Roboto" w:cs="Roboto"/>
          <w:b w:val="0"/>
          <w:bCs w:val="0"/>
          <w:i w:val="0"/>
          <w:iCs w:val="0"/>
          <w:caps w:val="0"/>
          <w:smallCaps w:val="0"/>
          <w:noProof w:val="0"/>
          <w:color w:val="373A3C"/>
          <w:sz w:val="24"/>
          <w:szCs w:val="24"/>
          <w:lang w:val="tr-TR"/>
        </w:rPr>
        <w:t>Codd</w:t>
      </w:r>
      <w:r w:rsidRPr="08D5A3E6" w:rsidR="4E1192CD">
        <w:rPr>
          <w:rFonts w:ascii="Roboto" w:hAnsi="Roboto" w:eastAsia="Roboto" w:cs="Roboto"/>
          <w:b w:val="0"/>
          <w:bCs w:val="0"/>
          <w:i w:val="0"/>
          <w:iCs w:val="0"/>
          <w:caps w:val="0"/>
          <w:smallCaps w:val="0"/>
          <w:noProof w:val="0"/>
          <w:color w:val="373A3C"/>
          <w:sz w:val="24"/>
          <w:szCs w:val="24"/>
          <w:lang w:val="tr-TR"/>
        </w:rPr>
        <w:t xml:space="preserve"> </w:t>
      </w:r>
      <w:r w:rsidRPr="08D5A3E6" w:rsidR="67B7DEF5">
        <w:rPr>
          <w:rFonts w:ascii="Roboto" w:hAnsi="Roboto" w:eastAsia="Roboto" w:cs="Roboto"/>
          <w:b w:val="0"/>
          <w:bCs w:val="0"/>
          <w:i w:val="0"/>
          <w:iCs w:val="0"/>
          <w:caps w:val="0"/>
          <w:smallCaps w:val="0"/>
          <w:noProof w:val="0"/>
          <w:color w:val="373A3C"/>
          <w:sz w:val="24"/>
          <w:szCs w:val="24"/>
          <w:lang w:val="tr-TR"/>
        </w:rPr>
        <w:t>’un</w:t>
      </w:r>
      <w:r w:rsidRPr="08D5A3E6" w:rsidR="67B7DEF5">
        <w:rPr>
          <w:rFonts w:ascii="Roboto" w:hAnsi="Roboto" w:eastAsia="Roboto" w:cs="Roboto"/>
          <w:b w:val="0"/>
          <w:bCs w:val="0"/>
          <w:i w:val="0"/>
          <w:iCs w:val="0"/>
          <w:caps w:val="0"/>
          <w:smallCaps w:val="0"/>
          <w:noProof w:val="0"/>
          <w:color w:val="373A3C"/>
          <w:sz w:val="24"/>
          <w:szCs w:val="24"/>
          <w:lang w:val="tr-TR"/>
        </w:rPr>
        <w:t xml:space="preserve"> ilişkisel veri modelini önermesi olmuştur. Bu aynı zamanda günümüzde yaygın olarak verilerin saklanmasında kullanılan ilişkisel </w:t>
      </w:r>
      <w:r w:rsidRPr="08D5A3E6" w:rsidR="67B7DEF5">
        <w:rPr>
          <w:rFonts w:ascii="Roboto" w:hAnsi="Roboto" w:eastAsia="Roboto" w:cs="Roboto"/>
          <w:b w:val="0"/>
          <w:bCs w:val="0"/>
          <w:i w:val="0"/>
          <w:iCs w:val="0"/>
          <w:caps w:val="0"/>
          <w:smallCaps w:val="0"/>
          <w:noProof w:val="0"/>
          <w:color w:val="373A3C"/>
          <w:sz w:val="24"/>
          <w:szCs w:val="24"/>
          <w:lang w:val="tr-TR"/>
        </w:rPr>
        <w:t>veritabanı</w:t>
      </w:r>
      <w:r w:rsidRPr="08D5A3E6" w:rsidR="67B7DEF5">
        <w:rPr>
          <w:rFonts w:ascii="Roboto" w:hAnsi="Roboto" w:eastAsia="Roboto" w:cs="Roboto"/>
          <w:b w:val="0"/>
          <w:bCs w:val="0"/>
          <w:i w:val="0"/>
          <w:iCs w:val="0"/>
          <w:caps w:val="0"/>
          <w:smallCaps w:val="0"/>
          <w:noProof w:val="0"/>
          <w:color w:val="373A3C"/>
          <w:sz w:val="24"/>
          <w:szCs w:val="24"/>
          <w:lang w:val="tr-TR"/>
        </w:rPr>
        <w:t xml:space="preserve"> yönetim </w:t>
      </w:r>
      <w:r w:rsidRPr="08D5A3E6" w:rsidR="67B7DEF5">
        <w:rPr>
          <w:rFonts w:ascii="Roboto" w:hAnsi="Roboto" w:eastAsia="Roboto" w:cs="Roboto"/>
          <w:b w:val="0"/>
          <w:bCs w:val="0"/>
          <w:i w:val="0"/>
          <w:iCs w:val="0"/>
          <w:caps w:val="0"/>
          <w:smallCaps w:val="0"/>
          <w:noProof w:val="0"/>
          <w:color w:val="373A3C"/>
          <w:sz w:val="24"/>
          <w:szCs w:val="24"/>
          <w:lang w:val="tr-TR"/>
        </w:rPr>
        <w:t>sistemi’nin</w:t>
      </w:r>
      <w:r w:rsidRPr="08D5A3E6" w:rsidR="67B7DEF5">
        <w:rPr>
          <w:rFonts w:ascii="Roboto" w:hAnsi="Roboto" w:eastAsia="Roboto" w:cs="Roboto"/>
          <w:b w:val="0"/>
          <w:bCs w:val="0"/>
          <w:i w:val="0"/>
          <w:iCs w:val="0"/>
          <w:caps w:val="0"/>
          <w:smallCaps w:val="0"/>
          <w:noProof w:val="0"/>
          <w:color w:val="373A3C"/>
          <w:sz w:val="24"/>
          <w:szCs w:val="24"/>
          <w:lang w:val="tr-TR"/>
        </w:rPr>
        <w:t xml:space="preserve"> de temelini oluşturmaktadır. Genel olarak </w:t>
      </w:r>
      <w:r w:rsidRPr="08D5A3E6" w:rsidR="67B7DEF5">
        <w:rPr>
          <w:rFonts w:ascii="Roboto" w:hAnsi="Roboto" w:eastAsia="Roboto" w:cs="Roboto"/>
          <w:b w:val="0"/>
          <w:bCs w:val="0"/>
          <w:i w:val="0"/>
          <w:iCs w:val="0"/>
          <w:caps w:val="0"/>
          <w:smallCaps w:val="0"/>
          <w:noProof w:val="0"/>
          <w:color w:val="373A3C"/>
          <w:sz w:val="24"/>
          <w:szCs w:val="24"/>
          <w:lang w:val="tr-TR"/>
        </w:rPr>
        <w:t>Veritabanı</w:t>
      </w:r>
      <w:r w:rsidRPr="08D5A3E6" w:rsidR="67B7DEF5">
        <w:rPr>
          <w:rFonts w:ascii="Roboto" w:hAnsi="Roboto" w:eastAsia="Roboto" w:cs="Roboto"/>
          <w:b w:val="0"/>
          <w:bCs w:val="0"/>
          <w:i w:val="0"/>
          <w:iCs w:val="0"/>
          <w:caps w:val="0"/>
          <w:smallCaps w:val="0"/>
          <w:noProof w:val="0"/>
          <w:color w:val="373A3C"/>
          <w:sz w:val="24"/>
          <w:szCs w:val="24"/>
          <w:lang w:val="tr-TR"/>
        </w:rPr>
        <w:t xml:space="preserve"> Yönetim Sistemi (VTYS), veri tabanlarını kurmayı, oluşturmayı, kullanıcı haklarını tanımlama, verilere erişim </w:t>
      </w:r>
      <w:r w:rsidRPr="08D5A3E6" w:rsidR="20E30E17">
        <w:rPr>
          <w:rFonts w:ascii="Roboto" w:hAnsi="Roboto" w:eastAsia="Roboto" w:cs="Roboto"/>
          <w:b w:val="0"/>
          <w:bCs w:val="0"/>
          <w:i w:val="0"/>
          <w:iCs w:val="0"/>
          <w:caps w:val="0"/>
          <w:smallCaps w:val="0"/>
          <w:noProof w:val="0"/>
          <w:color w:val="373A3C"/>
          <w:sz w:val="24"/>
          <w:szCs w:val="24"/>
          <w:lang w:val="tr-TR"/>
        </w:rPr>
        <w:t>olarak tanımlanabilir.</w:t>
      </w:r>
    </w:p>
    <w:p xmlns:wp14="http://schemas.microsoft.com/office/word/2010/wordml" w:rsidP="46EBB3E7" wp14:paraId="6DAA9CA7" wp14:textId="4D9E446F">
      <w:pPr>
        <w:shd w:val="clear" w:color="auto" w:fill="FFFFFF" w:themeFill="background1"/>
        <w:spacing w:before="0" w:beforeAutospacing="off" w:after="150" w:afterAutospacing="off"/>
        <w:jc w:val="left"/>
      </w:pPr>
      <w:r w:rsidRPr="46EBB3E7" w:rsidR="67B7DEF5">
        <w:rPr>
          <w:rFonts w:ascii="Roboto" w:hAnsi="Roboto" w:eastAsia="Roboto" w:cs="Roboto"/>
          <w:b w:val="0"/>
          <w:bCs w:val="0"/>
          <w:i w:val="0"/>
          <w:iCs w:val="0"/>
          <w:caps w:val="0"/>
          <w:smallCaps w:val="0"/>
          <w:noProof w:val="0"/>
          <w:color w:val="373A3C"/>
          <w:sz w:val="24"/>
          <w:szCs w:val="24"/>
          <w:lang w:val="tr-TR"/>
        </w:rPr>
        <w:t xml:space="preserve">Farklı üreticilere ait VTYS üzerinde işlemleri yapmak üzere en yaygın olarak ortak kullanılan dil Yapısal Sorgu Dili (SQL)’dir. SQL’in ilk sürümü 1970’lı yıllarda SEQUEL olarak ortaya çıkmış olup 1980’li yıllarda ANSI/ISO standartlarında SQL olarak yeni sürümleri ortaya çıkmıştır. </w:t>
      </w:r>
    </w:p>
    <w:p xmlns:wp14="http://schemas.microsoft.com/office/word/2010/wordml" w:rsidP="46EBB3E7" wp14:paraId="1DB4442F" wp14:textId="0A2DDD54">
      <w:pPr>
        <w:pStyle w:val="Normal"/>
        <w:rPr>
          <w:rFonts w:ascii="Calibri" w:hAnsi="Calibri" w:eastAsia="Calibri" w:cs="Calibri"/>
          <w:noProof w:val="0"/>
          <w:sz w:val="22"/>
          <w:szCs w:val="22"/>
          <w:lang w:val="tr-TR"/>
        </w:rPr>
      </w:pPr>
      <w:r w:rsidRPr="46EBB3E7" w:rsidR="633398A2">
        <w:rPr>
          <w:rFonts w:ascii="Roboto" w:hAnsi="Roboto" w:eastAsia="Roboto" w:cs="Roboto"/>
          <w:b w:val="0"/>
          <w:bCs w:val="0"/>
          <w:i w:val="0"/>
          <w:iCs w:val="0"/>
          <w:caps w:val="0"/>
          <w:smallCaps w:val="0"/>
          <w:noProof w:val="0"/>
          <w:color w:val="373A3C"/>
          <w:sz w:val="24"/>
          <w:szCs w:val="24"/>
          <w:lang w:val="tr-TR"/>
        </w:rPr>
        <w:t>SQL komutları kullanım amaçlarına göre üç genel kategoriye ayrılır. Bunlar;</w:t>
      </w:r>
    </w:p>
    <w:p w:rsidR="66D97322" w:rsidP="46EBB3E7" w:rsidRDefault="66D97322" w14:paraId="2925D3FC" w14:textId="792B2C73">
      <w:pPr>
        <w:pStyle w:val="Normal"/>
        <w:shd w:val="clear" w:color="auto" w:fill="FFFFFF" w:themeFill="background1"/>
        <w:spacing w:before="0" w:beforeAutospacing="off" w:after="0" w:afterAutospacing="off"/>
        <w:ind w:left="0"/>
        <w:jc w:val="left"/>
        <w:rPr>
          <w:rFonts w:ascii="Roboto" w:hAnsi="Roboto" w:eastAsia="Roboto" w:cs="Roboto"/>
          <w:b w:val="0"/>
          <w:bCs w:val="0"/>
          <w:i w:val="0"/>
          <w:iCs w:val="0"/>
          <w:caps w:val="0"/>
          <w:smallCaps w:val="0"/>
          <w:noProof w:val="0"/>
          <w:color w:val="373A3C"/>
          <w:sz w:val="24"/>
          <w:szCs w:val="24"/>
          <w:lang w:val="tr-TR"/>
        </w:rPr>
      </w:pPr>
      <w:r w:rsidRPr="46EBB3E7" w:rsidR="66D97322">
        <w:rPr>
          <w:rFonts w:ascii="Roboto" w:hAnsi="Roboto" w:eastAsia="Roboto" w:cs="Roboto"/>
          <w:b w:val="0"/>
          <w:bCs w:val="0"/>
          <w:i w:val="0"/>
          <w:iCs w:val="0"/>
          <w:caps w:val="0"/>
          <w:smallCaps w:val="0"/>
          <w:noProof w:val="0"/>
          <w:color w:val="373A3C"/>
          <w:sz w:val="24"/>
          <w:szCs w:val="24"/>
          <w:lang w:val="tr-TR"/>
        </w:rPr>
        <w:t>Veri Tanımlama Dili (DDL-Data Definition Language)</w:t>
      </w:r>
    </w:p>
    <w:p w:rsidR="66D97322" w:rsidP="46EBB3E7" w:rsidRDefault="66D97322" w14:paraId="639C18B6" w14:textId="02375385">
      <w:pPr>
        <w:pStyle w:val="Normal"/>
        <w:shd w:val="clear" w:color="auto" w:fill="FFFFFF" w:themeFill="background1"/>
        <w:spacing w:before="0" w:beforeAutospacing="off" w:after="0" w:afterAutospacing="off"/>
        <w:ind w:left="0"/>
        <w:jc w:val="left"/>
        <w:rPr>
          <w:rFonts w:ascii="Roboto" w:hAnsi="Roboto" w:eastAsia="Roboto" w:cs="Roboto"/>
          <w:b w:val="0"/>
          <w:bCs w:val="0"/>
          <w:i w:val="0"/>
          <w:iCs w:val="0"/>
          <w:caps w:val="0"/>
          <w:smallCaps w:val="0"/>
          <w:noProof w:val="0"/>
          <w:color w:val="373A3C"/>
          <w:sz w:val="24"/>
          <w:szCs w:val="24"/>
          <w:lang w:val="tr-TR"/>
        </w:rPr>
      </w:pPr>
      <w:r w:rsidRPr="46EBB3E7" w:rsidR="66D97322">
        <w:rPr>
          <w:rFonts w:ascii="Roboto" w:hAnsi="Roboto" w:eastAsia="Roboto" w:cs="Roboto"/>
          <w:b w:val="0"/>
          <w:bCs w:val="0"/>
          <w:i w:val="0"/>
          <w:iCs w:val="0"/>
          <w:caps w:val="0"/>
          <w:smallCaps w:val="0"/>
          <w:noProof w:val="0"/>
          <w:color w:val="373A3C"/>
          <w:sz w:val="24"/>
          <w:szCs w:val="24"/>
          <w:lang w:val="tr-TR"/>
        </w:rPr>
        <w:t xml:space="preserve">Veri İşleme Dili (DML Data </w:t>
      </w:r>
      <w:r w:rsidRPr="46EBB3E7" w:rsidR="66D97322">
        <w:rPr>
          <w:rFonts w:ascii="Roboto" w:hAnsi="Roboto" w:eastAsia="Roboto" w:cs="Roboto"/>
          <w:b w:val="0"/>
          <w:bCs w:val="0"/>
          <w:i w:val="0"/>
          <w:iCs w:val="0"/>
          <w:caps w:val="0"/>
          <w:smallCaps w:val="0"/>
          <w:noProof w:val="0"/>
          <w:color w:val="373A3C"/>
          <w:sz w:val="24"/>
          <w:szCs w:val="24"/>
          <w:lang w:val="tr-TR"/>
        </w:rPr>
        <w:t>Manipulation</w:t>
      </w:r>
      <w:r w:rsidRPr="46EBB3E7" w:rsidR="66D97322">
        <w:rPr>
          <w:rFonts w:ascii="Roboto" w:hAnsi="Roboto" w:eastAsia="Roboto" w:cs="Roboto"/>
          <w:b w:val="0"/>
          <w:bCs w:val="0"/>
          <w:i w:val="0"/>
          <w:iCs w:val="0"/>
          <w:caps w:val="0"/>
          <w:smallCaps w:val="0"/>
          <w:noProof w:val="0"/>
          <w:color w:val="373A3C"/>
          <w:sz w:val="24"/>
          <w:szCs w:val="24"/>
          <w:lang w:val="tr-TR"/>
        </w:rPr>
        <w:t xml:space="preserve"> Language)</w:t>
      </w:r>
    </w:p>
    <w:p w:rsidR="66D97322" w:rsidP="46EBB3E7" w:rsidRDefault="66D97322" w14:paraId="661D531C" w14:textId="4EAE5333">
      <w:pPr>
        <w:pStyle w:val="Normal"/>
        <w:shd w:val="clear" w:color="auto" w:fill="FFFFFF" w:themeFill="background1"/>
        <w:spacing w:before="0" w:beforeAutospacing="off" w:after="0" w:afterAutospacing="off"/>
        <w:ind w:left="0"/>
        <w:jc w:val="left"/>
        <w:rPr>
          <w:rFonts w:ascii="Roboto" w:hAnsi="Roboto" w:eastAsia="Roboto" w:cs="Roboto"/>
          <w:b w:val="0"/>
          <w:bCs w:val="0"/>
          <w:noProof w:val="0"/>
          <w:sz w:val="24"/>
          <w:szCs w:val="24"/>
          <w:lang w:val="tr-TR"/>
        </w:rPr>
      </w:pPr>
      <w:r w:rsidRPr="46EBB3E7" w:rsidR="66D97322">
        <w:rPr>
          <w:rFonts w:ascii="Roboto" w:hAnsi="Roboto" w:eastAsia="Roboto" w:cs="Roboto"/>
          <w:b w:val="0"/>
          <w:bCs w:val="0"/>
          <w:i w:val="0"/>
          <w:iCs w:val="0"/>
          <w:caps w:val="0"/>
          <w:smallCaps w:val="0"/>
          <w:noProof w:val="0"/>
          <w:color w:val="373A3C"/>
          <w:sz w:val="24"/>
          <w:szCs w:val="24"/>
          <w:lang w:val="tr-TR"/>
        </w:rPr>
        <w:t>Veri Kontrol Dili (DCL-Data Control Language)</w:t>
      </w:r>
    </w:p>
    <w:p w:rsidR="66D97322" w:rsidP="46EBB3E7" w:rsidRDefault="66D97322" w14:paraId="57426D44" w14:textId="25E8F064">
      <w:pPr>
        <w:pStyle w:val="Normal"/>
        <w:shd w:val="clear" w:color="auto" w:fill="FFFFFF" w:themeFill="background1"/>
        <w:spacing w:before="0" w:beforeAutospacing="off" w:after="0" w:afterAutospacing="off"/>
        <w:ind w:left="0"/>
        <w:jc w:val="left"/>
        <w:rPr>
          <w:rFonts w:ascii="Roboto" w:hAnsi="Roboto" w:eastAsia="Roboto" w:cs="Roboto"/>
          <w:noProof w:val="0"/>
          <w:sz w:val="24"/>
          <w:szCs w:val="24"/>
          <w:lang w:val="tr-TR"/>
        </w:rPr>
      </w:pPr>
      <w:r w:rsidRPr="46EBB3E7" w:rsidR="66D97322">
        <w:rPr>
          <w:rFonts w:ascii="Roboto" w:hAnsi="Roboto" w:eastAsia="Roboto" w:cs="Roboto"/>
          <w:b w:val="0"/>
          <w:bCs w:val="0"/>
          <w:i w:val="0"/>
          <w:iCs w:val="0"/>
          <w:caps w:val="0"/>
          <w:smallCaps w:val="0"/>
          <w:noProof w:val="0"/>
          <w:color w:val="373A3C"/>
          <w:sz w:val="24"/>
          <w:szCs w:val="24"/>
          <w:lang w:val="tr-TR"/>
        </w:rPr>
        <w:t xml:space="preserve">Eğer işletme süreçlerinde veri isleme için akış kontrolü, döngü vb. gerektiren bir dil </w:t>
      </w:r>
      <w:r w:rsidRPr="46EBB3E7" w:rsidR="66D97322">
        <w:rPr>
          <w:rFonts w:ascii="Roboto" w:hAnsi="Roboto" w:eastAsia="Roboto" w:cs="Roboto"/>
          <w:b w:val="0"/>
          <w:bCs w:val="0"/>
          <w:i w:val="0"/>
          <w:iCs w:val="0"/>
          <w:caps w:val="0"/>
          <w:smallCaps w:val="0"/>
          <w:noProof w:val="0"/>
          <w:color w:val="373A3C"/>
          <w:sz w:val="24"/>
          <w:szCs w:val="24"/>
          <w:lang w:val="tr-TR"/>
        </w:rPr>
        <w:t xml:space="preserve">ihtiyaç olursa, standart SQL bu işlemlerin yapılması için yeterli olmaz. Bu durum için çözüm yöntemleri </w:t>
      </w:r>
      <w:r w:rsidRPr="46EBB3E7" w:rsidR="66D97322">
        <w:rPr>
          <w:rFonts w:ascii="Roboto" w:hAnsi="Roboto" w:eastAsia="Roboto" w:cs="Roboto"/>
          <w:b w:val="0"/>
          <w:bCs w:val="0"/>
          <w:i w:val="0"/>
          <w:iCs w:val="0"/>
          <w:caps w:val="0"/>
          <w:smallCaps w:val="0"/>
          <w:noProof w:val="0"/>
          <w:color w:val="373A3C"/>
          <w:sz w:val="24"/>
          <w:szCs w:val="24"/>
          <w:lang w:val="tr-TR"/>
        </w:rPr>
        <w:t>veritabanı</w:t>
      </w:r>
      <w:r w:rsidRPr="46EBB3E7" w:rsidR="66D97322">
        <w:rPr>
          <w:rFonts w:ascii="Roboto" w:hAnsi="Roboto" w:eastAsia="Roboto" w:cs="Roboto"/>
          <w:b w:val="0"/>
          <w:bCs w:val="0"/>
          <w:i w:val="0"/>
          <w:iCs w:val="0"/>
          <w:caps w:val="0"/>
          <w:smallCaps w:val="0"/>
          <w:noProof w:val="0"/>
          <w:color w:val="373A3C"/>
          <w:sz w:val="24"/>
          <w:szCs w:val="24"/>
          <w:lang w:val="tr-TR"/>
        </w:rPr>
        <w:t xml:space="preserve"> ile etkileşimi de içermek üzere üç sınıfa toplanabilir:</w:t>
      </w:r>
    </w:p>
    <w:p w:rsidR="66D97322" w:rsidP="46EBB3E7" w:rsidRDefault="66D97322" w14:paraId="7EA1948C" w14:textId="167205A8">
      <w:pPr>
        <w:pStyle w:val="Normal"/>
        <w:shd w:val="clear" w:color="auto" w:fill="FFFFFF" w:themeFill="background1"/>
        <w:spacing w:before="0" w:beforeAutospacing="off" w:after="0" w:afterAutospacing="off"/>
        <w:ind w:left="0"/>
        <w:jc w:val="left"/>
        <w:rPr>
          <w:rFonts w:ascii="Roboto" w:hAnsi="Roboto" w:eastAsia="Roboto" w:cs="Roboto"/>
          <w:b w:val="0"/>
          <w:bCs w:val="0"/>
          <w:i w:val="0"/>
          <w:iCs w:val="0"/>
          <w:caps w:val="0"/>
          <w:smallCaps w:val="0"/>
          <w:noProof w:val="0"/>
          <w:color w:val="373A3C"/>
          <w:sz w:val="24"/>
          <w:szCs w:val="24"/>
          <w:lang w:val="tr-TR"/>
        </w:rPr>
      </w:pPr>
      <w:r w:rsidRPr="46EBB3E7" w:rsidR="66D97322">
        <w:rPr>
          <w:rFonts w:ascii="Roboto" w:hAnsi="Roboto" w:eastAsia="Roboto" w:cs="Roboto"/>
          <w:b w:val="0"/>
          <w:bCs w:val="0"/>
          <w:i w:val="0"/>
          <w:iCs w:val="0"/>
          <w:caps w:val="0"/>
          <w:smallCaps w:val="0"/>
          <w:noProof w:val="0"/>
          <w:color w:val="373A3C"/>
          <w:sz w:val="24"/>
          <w:szCs w:val="24"/>
          <w:lang w:val="tr-TR"/>
        </w:rPr>
        <w:t xml:space="preserve">Gömülü </w:t>
      </w:r>
      <w:r w:rsidRPr="46EBB3E7" w:rsidR="66D97322">
        <w:rPr>
          <w:rFonts w:ascii="Roboto" w:hAnsi="Roboto" w:eastAsia="Roboto" w:cs="Roboto"/>
          <w:b w:val="0"/>
          <w:bCs w:val="0"/>
          <w:i w:val="0"/>
          <w:iCs w:val="0"/>
          <w:caps w:val="0"/>
          <w:smallCaps w:val="0"/>
          <w:noProof w:val="0"/>
          <w:color w:val="373A3C"/>
          <w:sz w:val="24"/>
          <w:szCs w:val="24"/>
          <w:lang w:val="tr-TR"/>
        </w:rPr>
        <w:t>SQL(</w:t>
      </w:r>
      <w:r w:rsidRPr="46EBB3E7" w:rsidR="66D97322">
        <w:rPr>
          <w:rFonts w:ascii="Roboto" w:hAnsi="Roboto" w:eastAsia="Roboto" w:cs="Roboto"/>
          <w:b w:val="0"/>
          <w:bCs w:val="0"/>
          <w:i w:val="0"/>
          <w:iCs w:val="0"/>
          <w:caps w:val="0"/>
          <w:smallCaps w:val="0"/>
          <w:noProof w:val="0"/>
          <w:color w:val="373A3C"/>
          <w:sz w:val="24"/>
          <w:szCs w:val="24"/>
          <w:lang w:val="tr-TR"/>
        </w:rPr>
        <w:t>Embedded SQL)</w:t>
      </w:r>
    </w:p>
    <w:p w:rsidR="66D97322" w:rsidP="46EBB3E7" w:rsidRDefault="66D97322" w14:paraId="6C895F87" w14:textId="74328565">
      <w:pPr>
        <w:pStyle w:val="Normal"/>
        <w:shd w:val="clear" w:color="auto" w:fill="FFFFFF" w:themeFill="background1"/>
        <w:spacing w:before="0" w:beforeAutospacing="off" w:after="0" w:afterAutospacing="off"/>
        <w:ind w:left="0"/>
        <w:jc w:val="left"/>
        <w:rPr>
          <w:rFonts w:ascii="Roboto" w:hAnsi="Roboto" w:eastAsia="Roboto" w:cs="Roboto"/>
          <w:b w:val="0"/>
          <w:bCs w:val="0"/>
          <w:i w:val="0"/>
          <w:iCs w:val="0"/>
          <w:caps w:val="0"/>
          <w:smallCaps w:val="0"/>
          <w:noProof w:val="0"/>
          <w:color w:val="373A3C"/>
          <w:sz w:val="24"/>
          <w:szCs w:val="24"/>
          <w:lang w:val="tr-TR"/>
        </w:rPr>
      </w:pPr>
      <w:r w:rsidRPr="46EBB3E7" w:rsidR="66D97322">
        <w:rPr>
          <w:rFonts w:ascii="Roboto" w:hAnsi="Roboto" w:eastAsia="Roboto" w:cs="Roboto"/>
          <w:b w:val="0"/>
          <w:bCs w:val="0"/>
          <w:i w:val="0"/>
          <w:iCs w:val="0"/>
          <w:caps w:val="0"/>
          <w:smallCaps w:val="0"/>
          <w:noProof w:val="0"/>
          <w:color w:val="373A3C"/>
          <w:sz w:val="24"/>
          <w:szCs w:val="24"/>
          <w:lang w:val="tr-TR"/>
        </w:rPr>
        <w:t>Veritabanı</w:t>
      </w:r>
      <w:r w:rsidRPr="46EBB3E7" w:rsidR="66D97322">
        <w:rPr>
          <w:rFonts w:ascii="Roboto" w:hAnsi="Roboto" w:eastAsia="Roboto" w:cs="Roboto"/>
          <w:b w:val="0"/>
          <w:bCs w:val="0"/>
          <w:i w:val="0"/>
          <w:iCs w:val="0"/>
          <w:caps w:val="0"/>
          <w:smallCaps w:val="0"/>
          <w:noProof w:val="0"/>
          <w:color w:val="373A3C"/>
          <w:sz w:val="24"/>
          <w:szCs w:val="24"/>
          <w:lang w:val="tr-TR"/>
        </w:rPr>
        <w:t xml:space="preserve"> bağlantısı için yazılım kütüphaneleri kullanma</w:t>
      </w:r>
    </w:p>
    <w:p w:rsidR="66D97322" w:rsidP="46EBB3E7" w:rsidRDefault="66D97322" w14:paraId="3EAB4B15" w14:textId="7D44EBC1">
      <w:pPr>
        <w:pStyle w:val="Normal"/>
        <w:shd w:val="clear" w:color="auto" w:fill="FFFFFF" w:themeFill="background1"/>
        <w:spacing w:before="0" w:beforeAutospacing="off" w:after="0" w:afterAutospacing="off"/>
        <w:ind w:left="0"/>
        <w:jc w:val="left"/>
        <w:rPr>
          <w:rFonts w:ascii="Roboto" w:hAnsi="Roboto" w:eastAsia="Roboto" w:cs="Roboto"/>
          <w:b w:val="0"/>
          <w:bCs w:val="0"/>
          <w:noProof w:val="0"/>
          <w:sz w:val="24"/>
          <w:szCs w:val="24"/>
          <w:lang w:val="tr-TR"/>
        </w:rPr>
      </w:pPr>
      <w:r w:rsidRPr="46EBB3E7" w:rsidR="66D97322">
        <w:rPr>
          <w:rFonts w:ascii="Roboto" w:hAnsi="Roboto" w:eastAsia="Roboto" w:cs="Roboto"/>
          <w:b w:val="0"/>
          <w:bCs w:val="0"/>
          <w:i w:val="0"/>
          <w:iCs w:val="0"/>
          <w:caps w:val="0"/>
          <w:smallCaps w:val="0"/>
          <w:noProof w:val="0"/>
          <w:color w:val="373A3C"/>
          <w:sz w:val="24"/>
          <w:szCs w:val="24"/>
          <w:lang w:val="tr-TR"/>
        </w:rPr>
        <w:t>Veritabanı</w:t>
      </w:r>
      <w:r w:rsidRPr="46EBB3E7" w:rsidR="66D97322">
        <w:rPr>
          <w:rFonts w:ascii="Roboto" w:hAnsi="Roboto" w:eastAsia="Roboto" w:cs="Roboto"/>
          <w:b w:val="0"/>
          <w:bCs w:val="0"/>
          <w:i w:val="0"/>
          <w:iCs w:val="0"/>
          <w:caps w:val="0"/>
          <w:smallCaps w:val="0"/>
          <w:noProof w:val="0"/>
          <w:color w:val="373A3C"/>
          <w:sz w:val="24"/>
          <w:szCs w:val="24"/>
          <w:lang w:val="tr-TR"/>
        </w:rPr>
        <w:t xml:space="preserve"> programlama dili kullanma</w:t>
      </w:r>
    </w:p>
    <w:p w:rsidR="46EBB3E7" w:rsidP="46EBB3E7" w:rsidRDefault="46EBB3E7" w14:paraId="2CB6ED5B" w14:textId="45094987">
      <w:pPr>
        <w:pStyle w:val="Normal"/>
        <w:shd w:val="clear" w:color="auto" w:fill="FFFFFF" w:themeFill="background1"/>
        <w:spacing w:before="0" w:beforeAutospacing="off" w:after="0" w:afterAutospacing="off"/>
        <w:ind w:left="0"/>
        <w:jc w:val="left"/>
        <w:rPr>
          <w:rFonts w:ascii="Roboto" w:hAnsi="Roboto" w:eastAsia="Roboto" w:cs="Roboto"/>
          <w:b w:val="0"/>
          <w:bCs w:val="0"/>
          <w:i w:val="0"/>
          <w:iCs w:val="0"/>
          <w:caps w:val="0"/>
          <w:smallCaps w:val="0"/>
          <w:noProof w:val="0"/>
          <w:color w:val="373A3C"/>
          <w:sz w:val="24"/>
          <w:szCs w:val="24"/>
          <w:lang w:val="tr-TR"/>
        </w:rPr>
      </w:pPr>
    </w:p>
    <w:p w:rsidR="640C46E7" w:rsidP="46EBB3E7" w:rsidRDefault="640C46E7" w14:paraId="36D27E73" w14:textId="11E8D3A0">
      <w:pPr>
        <w:pStyle w:val="Normal"/>
        <w:rPr>
          <w:rFonts w:ascii="Roboto" w:hAnsi="Roboto" w:eastAsia="Roboto" w:cs="Roboto"/>
          <w:b w:val="0"/>
          <w:bCs w:val="0"/>
          <w:i w:val="0"/>
          <w:iCs w:val="0"/>
          <w:caps w:val="0"/>
          <w:smallCaps w:val="0"/>
          <w:noProof w:val="0"/>
          <w:color w:val="373A3C"/>
          <w:sz w:val="24"/>
          <w:szCs w:val="24"/>
          <w:lang w:val="tr-TR"/>
        </w:rPr>
      </w:pPr>
      <w:r w:rsidRPr="46EBB3E7" w:rsidR="640C46E7">
        <w:rPr>
          <w:rFonts w:ascii="Roboto" w:hAnsi="Roboto" w:eastAsia="Roboto" w:cs="Roboto"/>
          <w:b w:val="0"/>
          <w:bCs w:val="0"/>
          <w:i w:val="0"/>
          <w:iCs w:val="0"/>
          <w:caps w:val="0"/>
          <w:smallCaps w:val="0"/>
          <w:noProof w:val="0"/>
          <w:color w:val="373A3C"/>
          <w:sz w:val="24"/>
          <w:szCs w:val="24"/>
          <w:lang w:val="tr-TR"/>
        </w:rPr>
        <w:t xml:space="preserve">İşletmelerin </w:t>
      </w:r>
      <w:r w:rsidRPr="46EBB3E7" w:rsidR="640C46E7">
        <w:rPr>
          <w:rFonts w:ascii="Roboto" w:hAnsi="Roboto" w:eastAsia="Roboto" w:cs="Roboto"/>
          <w:b w:val="0"/>
          <w:bCs w:val="0"/>
          <w:i w:val="0"/>
          <w:iCs w:val="0"/>
          <w:caps w:val="0"/>
          <w:smallCaps w:val="0"/>
          <w:noProof w:val="0"/>
          <w:color w:val="373A3C"/>
          <w:sz w:val="24"/>
          <w:szCs w:val="24"/>
          <w:lang w:val="tr-TR"/>
        </w:rPr>
        <w:t>veritabanı</w:t>
      </w:r>
      <w:r w:rsidRPr="46EBB3E7" w:rsidR="640C46E7">
        <w:rPr>
          <w:rFonts w:ascii="Roboto" w:hAnsi="Roboto" w:eastAsia="Roboto" w:cs="Roboto"/>
          <w:b w:val="0"/>
          <w:bCs w:val="0"/>
          <w:i w:val="0"/>
          <w:iCs w:val="0"/>
          <w:caps w:val="0"/>
          <w:smallCaps w:val="0"/>
          <w:noProof w:val="0"/>
          <w:color w:val="373A3C"/>
          <w:sz w:val="24"/>
          <w:szCs w:val="24"/>
          <w:lang w:val="tr-TR"/>
        </w:rPr>
        <w:t xml:space="preserve"> sistemlerinde çok farklı kullanıcılar için veriler bulunmaktadır Bazı veriler belirli kullanıcıların ortak erişimine açık iken bazı verilerin ise tüm kullanıcılara açık olmaması gerekir. </w:t>
      </w:r>
      <w:r w:rsidRPr="46EBB3E7" w:rsidR="640C46E7">
        <w:rPr>
          <w:rFonts w:ascii="Roboto" w:hAnsi="Roboto" w:eastAsia="Roboto" w:cs="Roboto"/>
          <w:noProof w:val="0"/>
          <w:sz w:val="24"/>
          <w:szCs w:val="24"/>
          <w:lang w:val="tr-TR"/>
        </w:rPr>
        <w:t xml:space="preserve"> </w:t>
      </w:r>
      <w:r w:rsidRPr="46EBB3E7" w:rsidR="5DA5B083">
        <w:rPr>
          <w:rFonts w:ascii="Roboto" w:hAnsi="Roboto" w:eastAsia="Roboto" w:cs="Roboto"/>
          <w:noProof w:val="0"/>
          <w:sz w:val="24"/>
          <w:szCs w:val="24"/>
          <w:lang w:val="tr-TR"/>
        </w:rPr>
        <w:t>İ</w:t>
      </w:r>
      <w:r w:rsidRPr="46EBB3E7" w:rsidR="5DA5B083">
        <w:rPr>
          <w:rFonts w:ascii="Roboto" w:hAnsi="Roboto" w:eastAsia="Roboto" w:cs="Roboto"/>
          <w:b w:val="0"/>
          <w:bCs w:val="0"/>
          <w:i w:val="0"/>
          <w:iCs w:val="0"/>
          <w:caps w:val="0"/>
          <w:smallCaps w:val="0"/>
          <w:noProof w:val="0"/>
          <w:color w:val="373A3C"/>
          <w:sz w:val="24"/>
          <w:szCs w:val="24"/>
          <w:lang w:val="tr-TR"/>
        </w:rPr>
        <w:t xml:space="preserve">şletmelerin </w:t>
      </w:r>
      <w:r w:rsidRPr="46EBB3E7" w:rsidR="5DA5B083">
        <w:rPr>
          <w:rFonts w:ascii="Roboto" w:hAnsi="Roboto" w:eastAsia="Roboto" w:cs="Roboto"/>
          <w:b w:val="0"/>
          <w:bCs w:val="0"/>
          <w:i w:val="0"/>
          <w:iCs w:val="0"/>
          <w:caps w:val="0"/>
          <w:smallCaps w:val="0"/>
          <w:noProof w:val="0"/>
          <w:color w:val="373A3C"/>
          <w:sz w:val="24"/>
          <w:szCs w:val="24"/>
          <w:lang w:val="tr-TR"/>
        </w:rPr>
        <w:t>veritabanı</w:t>
      </w:r>
      <w:r w:rsidRPr="46EBB3E7" w:rsidR="5DA5B083">
        <w:rPr>
          <w:rFonts w:ascii="Roboto" w:hAnsi="Roboto" w:eastAsia="Roboto" w:cs="Roboto"/>
          <w:b w:val="0"/>
          <w:bCs w:val="0"/>
          <w:i w:val="0"/>
          <w:iCs w:val="0"/>
          <w:caps w:val="0"/>
          <w:smallCaps w:val="0"/>
          <w:noProof w:val="0"/>
          <w:color w:val="373A3C"/>
          <w:sz w:val="24"/>
          <w:szCs w:val="24"/>
          <w:lang w:val="tr-TR"/>
        </w:rPr>
        <w:t xml:space="preserve"> sistemleri birçok kullanıcı için tasarlanmış ve kullanılmaktadır. İşlemlerin doğru yönetimi için </w:t>
      </w:r>
      <w:r w:rsidRPr="46EBB3E7" w:rsidR="5DA5B083">
        <w:rPr>
          <w:rFonts w:ascii="Roboto" w:hAnsi="Roboto" w:eastAsia="Roboto" w:cs="Roboto"/>
          <w:b w:val="0"/>
          <w:bCs w:val="0"/>
          <w:i w:val="0"/>
          <w:iCs w:val="0"/>
          <w:caps w:val="0"/>
          <w:smallCaps w:val="0"/>
          <w:noProof w:val="0"/>
          <w:color w:val="373A3C"/>
          <w:sz w:val="24"/>
          <w:szCs w:val="24"/>
          <w:lang w:val="tr-TR"/>
        </w:rPr>
        <w:t>VTYS’de</w:t>
      </w:r>
      <w:r w:rsidRPr="46EBB3E7" w:rsidR="5DA5B083">
        <w:rPr>
          <w:rFonts w:ascii="Roboto" w:hAnsi="Roboto" w:eastAsia="Roboto" w:cs="Roboto"/>
          <w:b w:val="0"/>
          <w:bCs w:val="0"/>
          <w:i w:val="0"/>
          <w:iCs w:val="0"/>
          <w:caps w:val="0"/>
          <w:smallCaps w:val="0"/>
          <w:noProof w:val="0"/>
          <w:color w:val="373A3C"/>
          <w:sz w:val="24"/>
          <w:szCs w:val="24"/>
          <w:lang w:val="tr-TR"/>
        </w:rPr>
        <w:t xml:space="preserve"> hareket (</w:t>
      </w:r>
      <w:r w:rsidRPr="46EBB3E7" w:rsidR="5DA5B083">
        <w:rPr>
          <w:rFonts w:ascii="Roboto" w:hAnsi="Roboto" w:eastAsia="Roboto" w:cs="Roboto"/>
          <w:b w:val="0"/>
          <w:bCs w:val="0"/>
          <w:i w:val="0"/>
          <w:iCs w:val="0"/>
          <w:caps w:val="0"/>
          <w:smallCaps w:val="0"/>
          <w:noProof w:val="0"/>
          <w:color w:val="373A3C"/>
          <w:sz w:val="24"/>
          <w:szCs w:val="24"/>
          <w:lang w:val="tr-TR"/>
        </w:rPr>
        <w:t>transaction</w:t>
      </w:r>
      <w:r w:rsidRPr="46EBB3E7" w:rsidR="5DA5B083">
        <w:rPr>
          <w:rFonts w:ascii="Roboto" w:hAnsi="Roboto" w:eastAsia="Roboto" w:cs="Roboto"/>
          <w:b w:val="0"/>
          <w:bCs w:val="0"/>
          <w:i w:val="0"/>
          <w:iCs w:val="0"/>
          <w:caps w:val="0"/>
          <w:smallCaps w:val="0"/>
          <w:noProof w:val="0"/>
          <w:color w:val="373A3C"/>
          <w:sz w:val="24"/>
          <w:szCs w:val="24"/>
          <w:lang w:val="tr-TR"/>
        </w:rPr>
        <w:t>) yönetimi önemli bir yere sahiptir</w:t>
      </w:r>
    </w:p>
    <w:p w:rsidR="0F4ECF83" w:rsidP="46EBB3E7" w:rsidRDefault="0F4ECF83" w14:paraId="01F67186" w14:textId="0C2ED09D">
      <w:pPr>
        <w:pStyle w:val="Normal"/>
        <w:rPr>
          <w:rFonts w:ascii="Roboto" w:hAnsi="Roboto" w:eastAsia="Roboto" w:cs="Roboto"/>
          <w:b w:val="0"/>
          <w:bCs w:val="0"/>
          <w:i w:val="0"/>
          <w:iCs w:val="0"/>
          <w:caps w:val="0"/>
          <w:smallCaps w:val="0"/>
          <w:noProof w:val="0"/>
          <w:color w:val="373A3C"/>
          <w:sz w:val="24"/>
          <w:szCs w:val="24"/>
          <w:lang w:val="tr-TR"/>
        </w:rPr>
      </w:pPr>
      <w:r w:rsidRPr="46EBB3E7" w:rsidR="0F4ECF83">
        <w:rPr>
          <w:rFonts w:ascii="Roboto" w:hAnsi="Roboto" w:eastAsia="Roboto" w:cs="Roboto"/>
          <w:b w:val="0"/>
          <w:bCs w:val="0"/>
          <w:i w:val="0"/>
          <w:iCs w:val="0"/>
          <w:caps w:val="0"/>
          <w:smallCaps w:val="0"/>
          <w:noProof w:val="0"/>
          <w:color w:val="373A3C"/>
          <w:sz w:val="24"/>
          <w:szCs w:val="24"/>
          <w:lang w:val="tr-TR"/>
        </w:rPr>
        <w:t xml:space="preserve">SQL Server 2014 Express yazılımını kurmadan önce birtakım hazırlık ve kontrolleri yapmanız gerekmektedir. Yazılımın çalışabilmesi için bilgisayarınızın sağlaması gereken minimum sistem gereksinimleri sağlayıp sağlamadığı, kontrol ederek kurulum dosyasının indirilmesi gerekmektedir. Yazılımın kurulumu için ilgili dosyayı açıp klasördeki kurulum dosyasının çalıştırılması gerekmektedir. </w:t>
      </w:r>
    </w:p>
    <w:p w:rsidR="5CF2E4F7" w:rsidP="46EBB3E7" w:rsidRDefault="5CF2E4F7" w14:paraId="648E8E14" w14:textId="3EC2A44D">
      <w:pPr>
        <w:pStyle w:val="Normal"/>
        <w:rPr>
          <w:rFonts w:ascii="Roboto" w:hAnsi="Roboto" w:eastAsia="Roboto" w:cs="Roboto"/>
          <w:b w:val="0"/>
          <w:bCs w:val="0"/>
          <w:i w:val="0"/>
          <w:iCs w:val="0"/>
          <w:caps w:val="0"/>
          <w:smallCaps w:val="0"/>
          <w:noProof w:val="0"/>
          <w:color w:val="373A3C"/>
          <w:sz w:val="24"/>
          <w:szCs w:val="24"/>
          <w:lang w:val="tr-TR"/>
        </w:rPr>
      </w:pPr>
      <w:r w:rsidRPr="46EBB3E7" w:rsidR="5CF2E4F7">
        <w:rPr>
          <w:rFonts w:ascii="Roboto" w:hAnsi="Roboto" w:eastAsia="Roboto" w:cs="Roboto"/>
          <w:b w:val="0"/>
          <w:bCs w:val="0"/>
          <w:i w:val="0"/>
          <w:iCs w:val="0"/>
          <w:caps w:val="0"/>
          <w:smallCaps w:val="0"/>
          <w:noProof w:val="0"/>
          <w:color w:val="373A3C"/>
          <w:sz w:val="24"/>
          <w:szCs w:val="24"/>
          <w:lang w:val="tr-TR"/>
        </w:rPr>
        <w:t>Kurulum,Evrensel</w:t>
      </w:r>
      <w:r w:rsidRPr="46EBB3E7" w:rsidR="5CF2E4F7">
        <w:rPr>
          <w:rFonts w:ascii="Roboto" w:hAnsi="Roboto" w:eastAsia="Roboto" w:cs="Roboto"/>
          <w:b w:val="0"/>
          <w:bCs w:val="0"/>
          <w:i w:val="0"/>
          <w:iCs w:val="0"/>
          <w:caps w:val="0"/>
          <w:smallCaps w:val="0"/>
          <w:noProof w:val="0"/>
          <w:color w:val="373A3C"/>
          <w:sz w:val="24"/>
          <w:szCs w:val="24"/>
          <w:lang w:val="tr-TR"/>
        </w:rPr>
        <w:t xml:space="preserve"> </w:t>
      </w:r>
      <w:r w:rsidRPr="46EBB3E7" w:rsidR="5CF2E4F7">
        <w:rPr>
          <w:rFonts w:ascii="Roboto" w:hAnsi="Roboto" w:eastAsia="Roboto" w:cs="Roboto"/>
          <w:b w:val="0"/>
          <w:bCs w:val="0"/>
          <w:i w:val="0"/>
          <w:iCs w:val="0"/>
          <w:caps w:val="0"/>
          <w:smallCaps w:val="0"/>
          <w:noProof w:val="0"/>
          <w:color w:val="373A3C"/>
          <w:sz w:val="24"/>
          <w:szCs w:val="24"/>
          <w:lang w:val="tr-TR"/>
        </w:rPr>
        <w:t>Kurallar ,</w:t>
      </w:r>
      <w:r w:rsidRPr="46EBB3E7" w:rsidR="5CF2E4F7">
        <w:rPr>
          <w:rFonts w:ascii="Roboto" w:hAnsi="Roboto" w:eastAsia="Roboto" w:cs="Roboto"/>
          <w:b w:val="0"/>
          <w:bCs w:val="0"/>
          <w:i w:val="0"/>
          <w:iCs w:val="0"/>
          <w:caps w:val="0"/>
          <w:smallCaps w:val="0"/>
          <w:noProof w:val="0"/>
          <w:color w:val="373A3C"/>
          <w:sz w:val="24"/>
          <w:szCs w:val="24"/>
          <w:lang w:val="tr-TR"/>
        </w:rPr>
        <w:t xml:space="preserve"> Kurulum Tipi, Lisanslama, Özellik Seç</w:t>
      </w:r>
      <w:r w:rsidRPr="46EBB3E7" w:rsidR="12050520">
        <w:rPr>
          <w:rFonts w:ascii="Roboto" w:hAnsi="Roboto" w:eastAsia="Roboto" w:cs="Roboto"/>
          <w:b w:val="0"/>
          <w:bCs w:val="0"/>
          <w:i w:val="0"/>
          <w:iCs w:val="0"/>
          <w:caps w:val="0"/>
          <w:smallCaps w:val="0"/>
          <w:noProof w:val="0"/>
          <w:color w:val="373A3C"/>
          <w:sz w:val="24"/>
          <w:szCs w:val="24"/>
          <w:lang w:val="tr-TR"/>
        </w:rPr>
        <w:t xml:space="preserve">imi, Oluşum </w:t>
      </w:r>
      <w:r w:rsidRPr="46EBB3E7" w:rsidR="12050520">
        <w:rPr>
          <w:rFonts w:ascii="Roboto" w:hAnsi="Roboto" w:eastAsia="Roboto" w:cs="Roboto"/>
          <w:b w:val="0"/>
          <w:bCs w:val="0"/>
          <w:i w:val="0"/>
          <w:iCs w:val="0"/>
          <w:caps w:val="0"/>
          <w:smallCaps w:val="0"/>
          <w:noProof w:val="0"/>
          <w:color w:val="373A3C"/>
          <w:sz w:val="24"/>
          <w:szCs w:val="24"/>
          <w:lang w:val="tr-TR"/>
        </w:rPr>
        <w:t xml:space="preserve">Yapılandırması </w:t>
      </w:r>
      <w:r w:rsidRPr="46EBB3E7" w:rsidR="12050520">
        <w:rPr>
          <w:rFonts w:ascii="Roboto" w:hAnsi="Roboto" w:eastAsia="Roboto" w:cs="Roboto"/>
          <w:b w:val="0"/>
          <w:bCs w:val="0"/>
          <w:noProof w:val="0"/>
          <w:sz w:val="24"/>
          <w:szCs w:val="24"/>
          <w:lang w:val="tr-TR"/>
        </w:rPr>
        <w:t xml:space="preserve"> ,</w:t>
      </w:r>
      <w:r w:rsidRPr="46EBB3E7" w:rsidR="12050520">
        <w:rPr>
          <w:rFonts w:ascii="Roboto" w:hAnsi="Roboto" w:eastAsia="Roboto" w:cs="Roboto"/>
          <w:b w:val="0"/>
          <w:bCs w:val="0"/>
          <w:i w:val="0"/>
          <w:iCs w:val="0"/>
          <w:caps w:val="0"/>
          <w:smallCaps w:val="0"/>
          <w:noProof w:val="0"/>
          <w:color w:val="373A3C"/>
          <w:sz w:val="24"/>
          <w:szCs w:val="24"/>
          <w:lang w:val="tr-TR"/>
        </w:rPr>
        <w:t xml:space="preserve">Oluşum </w:t>
      </w:r>
      <w:r w:rsidRPr="46EBB3E7" w:rsidR="12050520">
        <w:rPr>
          <w:rFonts w:ascii="Roboto" w:hAnsi="Roboto" w:eastAsia="Roboto" w:cs="Roboto"/>
          <w:b w:val="0"/>
          <w:bCs w:val="0"/>
          <w:i w:val="0"/>
          <w:iCs w:val="0"/>
          <w:caps w:val="0"/>
          <w:smallCaps w:val="0"/>
          <w:noProof w:val="0"/>
          <w:color w:val="373A3C"/>
          <w:sz w:val="24"/>
          <w:szCs w:val="24"/>
          <w:lang w:val="tr-TR"/>
        </w:rPr>
        <w:t xml:space="preserve">Yapılandırması </w:t>
      </w:r>
      <w:r w:rsidRPr="46EBB3E7" w:rsidR="12050520">
        <w:rPr>
          <w:rFonts w:ascii="Roboto" w:hAnsi="Roboto" w:eastAsia="Roboto" w:cs="Roboto"/>
          <w:b w:val="0"/>
          <w:bCs w:val="0"/>
          <w:noProof w:val="0"/>
          <w:sz w:val="24"/>
          <w:szCs w:val="24"/>
          <w:lang w:val="tr-TR"/>
        </w:rPr>
        <w:t xml:space="preserve"> ,</w:t>
      </w:r>
      <w:r w:rsidRPr="46EBB3E7" w:rsidR="12050520">
        <w:rPr>
          <w:rFonts w:ascii="Roboto" w:hAnsi="Roboto" w:eastAsia="Roboto" w:cs="Roboto"/>
          <w:b w:val="0"/>
          <w:bCs w:val="0"/>
          <w:i w:val="0"/>
          <w:iCs w:val="0"/>
          <w:caps w:val="0"/>
          <w:smallCaps w:val="0"/>
          <w:noProof w:val="0"/>
          <w:color w:val="373A3C"/>
          <w:sz w:val="24"/>
          <w:szCs w:val="24"/>
          <w:lang w:val="tr-TR"/>
        </w:rPr>
        <w:t xml:space="preserve"> Sunucu </w:t>
      </w:r>
      <w:r w:rsidRPr="46EBB3E7" w:rsidR="12050520">
        <w:rPr>
          <w:rFonts w:ascii="Roboto" w:hAnsi="Roboto" w:eastAsia="Roboto" w:cs="Roboto"/>
          <w:b w:val="0"/>
          <w:bCs w:val="0"/>
          <w:i w:val="0"/>
          <w:iCs w:val="0"/>
          <w:caps w:val="0"/>
          <w:smallCaps w:val="0"/>
          <w:noProof w:val="0"/>
          <w:color w:val="373A3C"/>
          <w:sz w:val="24"/>
          <w:szCs w:val="24"/>
          <w:lang w:val="tr-TR"/>
        </w:rPr>
        <w:t xml:space="preserve">Yapılandırma </w:t>
      </w:r>
      <w:r w:rsidRPr="46EBB3E7" w:rsidR="12050520">
        <w:rPr>
          <w:rFonts w:ascii="Roboto" w:hAnsi="Roboto" w:eastAsia="Roboto" w:cs="Roboto"/>
          <w:b w:val="0"/>
          <w:bCs w:val="0"/>
          <w:noProof w:val="0"/>
          <w:sz w:val="24"/>
          <w:szCs w:val="24"/>
          <w:lang w:val="tr-TR"/>
        </w:rPr>
        <w:t xml:space="preserve"> ,</w:t>
      </w:r>
      <w:r w:rsidRPr="46EBB3E7" w:rsidR="12050520">
        <w:rPr>
          <w:rFonts w:ascii="Roboto" w:hAnsi="Roboto" w:eastAsia="Roboto" w:cs="Roboto"/>
          <w:b w:val="0"/>
          <w:bCs w:val="0"/>
          <w:i w:val="0"/>
          <w:iCs w:val="0"/>
          <w:caps w:val="0"/>
          <w:smallCaps w:val="0"/>
          <w:noProof w:val="0"/>
          <w:color w:val="373A3C"/>
          <w:sz w:val="24"/>
          <w:szCs w:val="24"/>
          <w:lang w:val="tr-TR"/>
        </w:rPr>
        <w:t xml:space="preserve"> </w:t>
      </w:r>
      <w:r w:rsidRPr="46EBB3E7" w:rsidR="12050520">
        <w:rPr>
          <w:rFonts w:ascii="Roboto" w:hAnsi="Roboto" w:eastAsia="Roboto" w:cs="Roboto"/>
          <w:b w:val="0"/>
          <w:bCs w:val="0"/>
          <w:i w:val="0"/>
          <w:iCs w:val="0"/>
          <w:caps w:val="0"/>
          <w:smallCaps w:val="0"/>
          <w:noProof w:val="0"/>
          <w:color w:val="373A3C"/>
          <w:sz w:val="24"/>
          <w:szCs w:val="24"/>
          <w:lang w:val="tr-TR"/>
        </w:rPr>
        <w:t>Veritabanı</w:t>
      </w:r>
      <w:r w:rsidRPr="46EBB3E7" w:rsidR="12050520">
        <w:rPr>
          <w:rFonts w:ascii="Roboto" w:hAnsi="Roboto" w:eastAsia="Roboto" w:cs="Roboto"/>
          <w:b w:val="0"/>
          <w:bCs w:val="0"/>
          <w:i w:val="0"/>
          <w:iCs w:val="0"/>
          <w:caps w:val="0"/>
          <w:smallCaps w:val="0"/>
          <w:noProof w:val="0"/>
          <w:color w:val="373A3C"/>
          <w:sz w:val="24"/>
          <w:szCs w:val="24"/>
          <w:lang w:val="tr-TR"/>
        </w:rPr>
        <w:t xml:space="preserve"> Motoru Yapılandırması, Kurulum İşlemi ve Tamamlanma</w:t>
      </w:r>
      <w:r w:rsidRPr="46EBB3E7" w:rsidR="1B21D121">
        <w:rPr>
          <w:rFonts w:ascii="Roboto" w:hAnsi="Roboto" w:eastAsia="Roboto" w:cs="Roboto"/>
          <w:b w:val="0"/>
          <w:bCs w:val="0"/>
          <w:i w:val="0"/>
          <w:iCs w:val="0"/>
          <w:caps w:val="0"/>
          <w:smallCaps w:val="0"/>
          <w:noProof w:val="0"/>
          <w:color w:val="373A3C"/>
          <w:sz w:val="24"/>
          <w:szCs w:val="24"/>
          <w:lang w:val="tr-TR"/>
        </w:rPr>
        <w:t>.</w:t>
      </w:r>
    </w:p>
    <w:p w:rsidR="1B21D121" w:rsidP="46EBB3E7" w:rsidRDefault="1B21D121" w14:paraId="6545DEBF" w14:textId="767B98DD">
      <w:pPr>
        <w:pStyle w:val="Normal"/>
        <w:rPr>
          <w:rFonts w:ascii="Roboto" w:hAnsi="Roboto" w:eastAsia="Roboto" w:cs="Roboto"/>
          <w:b w:val="0"/>
          <w:bCs w:val="0"/>
          <w:i w:val="0"/>
          <w:iCs w:val="0"/>
          <w:caps w:val="0"/>
          <w:smallCaps w:val="0"/>
          <w:noProof w:val="0"/>
          <w:color w:val="373A3C"/>
          <w:sz w:val="24"/>
          <w:szCs w:val="24"/>
          <w:lang w:val="tr-TR"/>
        </w:rPr>
      </w:pPr>
      <w:r w:rsidRPr="08D5A3E6" w:rsidR="1B21D121">
        <w:rPr>
          <w:rFonts w:ascii="Roboto" w:hAnsi="Roboto" w:eastAsia="Roboto" w:cs="Roboto"/>
          <w:b w:val="0"/>
          <w:bCs w:val="0"/>
          <w:i w:val="0"/>
          <w:iCs w:val="0"/>
          <w:caps w:val="0"/>
          <w:smallCaps w:val="0"/>
          <w:noProof w:val="0"/>
          <w:color w:val="373A3C"/>
          <w:sz w:val="24"/>
          <w:szCs w:val="24"/>
          <w:lang w:val="tr-TR"/>
        </w:rPr>
        <w:t>Kurulum için bu işlemlerin yapılması gerekir.</w:t>
      </w:r>
    </w:p>
    <w:p w:rsidR="46EBB3E7" w:rsidP="46EBB3E7" w:rsidRDefault="46EBB3E7" w14:paraId="6A5ED9EF" w14:textId="7211BFD5">
      <w:pPr>
        <w:pStyle w:val="Normal"/>
        <w:rPr>
          <w:rFonts w:ascii="Roboto" w:hAnsi="Roboto" w:eastAsia="Roboto" w:cs="Roboto"/>
          <w:b w:val="0"/>
          <w:bCs w:val="0"/>
          <w:i w:val="0"/>
          <w:iCs w:val="0"/>
          <w:caps w:val="0"/>
          <w:smallCaps w:val="0"/>
          <w:noProof w:val="0"/>
          <w:color w:val="373A3C"/>
          <w:sz w:val="24"/>
          <w:szCs w:val="24"/>
          <w:lang w:val="tr-TR"/>
        </w:rPr>
      </w:pPr>
    </w:p>
    <w:p w:rsidR="46EBB3E7" w:rsidP="46EBB3E7" w:rsidRDefault="46EBB3E7" w14:paraId="21871243" w14:textId="4D531BBE">
      <w:pPr>
        <w:pStyle w:val="Normal"/>
        <w:rPr>
          <w:rFonts w:ascii="Roboto" w:hAnsi="Roboto" w:eastAsia="Roboto" w:cs="Roboto"/>
          <w:b w:val="0"/>
          <w:bCs w:val="0"/>
          <w:i w:val="0"/>
          <w:iCs w:val="0"/>
          <w:caps w:val="0"/>
          <w:smallCaps w:val="0"/>
          <w:noProof w:val="0"/>
          <w:color w:val="373A3C"/>
          <w:sz w:val="24"/>
          <w:szCs w:val="24"/>
          <w:lang w:val="tr-TR"/>
        </w:rPr>
      </w:pPr>
    </w:p>
    <w:p w:rsidR="46EBB3E7" w:rsidP="46EBB3E7" w:rsidRDefault="46EBB3E7" w14:paraId="4D521F1C" w14:textId="7B8C0ECA">
      <w:pPr>
        <w:pStyle w:val="Normal"/>
        <w:rPr>
          <w:rFonts w:ascii="Roboto" w:hAnsi="Roboto" w:eastAsia="Roboto" w:cs="Roboto"/>
          <w:b w:val="0"/>
          <w:bCs w:val="0"/>
          <w:i w:val="0"/>
          <w:iCs w:val="0"/>
          <w:caps w:val="0"/>
          <w:smallCaps w:val="0"/>
          <w:noProof w:val="0"/>
          <w:color w:val="373A3C"/>
          <w:sz w:val="24"/>
          <w:szCs w:val="24"/>
          <w:lang w:val="tr-TR"/>
        </w:rPr>
      </w:pPr>
    </w:p>
    <w:p w:rsidR="46EBB3E7" w:rsidP="46EBB3E7" w:rsidRDefault="46EBB3E7" w14:paraId="574CFF18" w14:textId="15451FD7">
      <w:pPr>
        <w:pStyle w:val="Normal"/>
        <w:rPr>
          <w:rFonts w:ascii="Roboto" w:hAnsi="Roboto" w:eastAsia="Roboto" w:cs="Roboto"/>
          <w:b w:val="0"/>
          <w:bCs w:val="0"/>
          <w:i w:val="0"/>
          <w:iCs w:val="0"/>
          <w:caps w:val="0"/>
          <w:smallCaps w:val="0"/>
          <w:noProof w:val="0"/>
          <w:color w:val="373A3C"/>
          <w:sz w:val="24"/>
          <w:szCs w:val="24"/>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851d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61d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23e1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8796C5"/>
    <w:rsid w:val="02C377DE"/>
    <w:rsid w:val="05E27D23"/>
    <w:rsid w:val="08D5A3E6"/>
    <w:rsid w:val="0932B962"/>
    <w:rsid w:val="0A34D280"/>
    <w:rsid w:val="0AB5EE46"/>
    <w:rsid w:val="0CB9CD54"/>
    <w:rsid w:val="0E559DB5"/>
    <w:rsid w:val="0F4ECF83"/>
    <w:rsid w:val="0F70A746"/>
    <w:rsid w:val="110C77A7"/>
    <w:rsid w:val="12050520"/>
    <w:rsid w:val="12A84808"/>
    <w:rsid w:val="13CD9071"/>
    <w:rsid w:val="18750031"/>
    <w:rsid w:val="1A10D092"/>
    <w:rsid w:val="1B21D121"/>
    <w:rsid w:val="1BACA0F3"/>
    <w:rsid w:val="1C3FC295"/>
    <w:rsid w:val="1EF6E8E5"/>
    <w:rsid w:val="20E30E17"/>
    <w:rsid w:val="24E2F089"/>
    <w:rsid w:val="25877222"/>
    <w:rsid w:val="275A6237"/>
    <w:rsid w:val="284FBBEE"/>
    <w:rsid w:val="2A890EBC"/>
    <w:rsid w:val="35029F0D"/>
    <w:rsid w:val="3873CF7D"/>
    <w:rsid w:val="38A2B41E"/>
    <w:rsid w:val="391443E8"/>
    <w:rsid w:val="39D61030"/>
    <w:rsid w:val="3AB01449"/>
    <w:rsid w:val="3CBB1B00"/>
    <w:rsid w:val="3D5D89C4"/>
    <w:rsid w:val="3DE7B50B"/>
    <w:rsid w:val="401F12C8"/>
    <w:rsid w:val="46EBB3E7"/>
    <w:rsid w:val="48FD4955"/>
    <w:rsid w:val="4B8FF1E1"/>
    <w:rsid w:val="4D2BC242"/>
    <w:rsid w:val="4E1192CD"/>
    <w:rsid w:val="5002B402"/>
    <w:rsid w:val="518796C5"/>
    <w:rsid w:val="526BA2C8"/>
    <w:rsid w:val="54BD89A8"/>
    <w:rsid w:val="566B2747"/>
    <w:rsid w:val="5990FACB"/>
    <w:rsid w:val="5CD1BDAB"/>
    <w:rsid w:val="5CF2E4F7"/>
    <w:rsid w:val="5DA5B083"/>
    <w:rsid w:val="5E646BEE"/>
    <w:rsid w:val="605E336F"/>
    <w:rsid w:val="61402708"/>
    <w:rsid w:val="631B9EAA"/>
    <w:rsid w:val="633398A2"/>
    <w:rsid w:val="640C46E7"/>
    <w:rsid w:val="66D97322"/>
    <w:rsid w:val="67B7DEF5"/>
    <w:rsid w:val="69AAD6BC"/>
    <w:rsid w:val="6B6377F9"/>
    <w:rsid w:val="6C362509"/>
    <w:rsid w:val="6C549C02"/>
    <w:rsid w:val="72A5668D"/>
    <w:rsid w:val="73D5DBF3"/>
    <w:rsid w:val="73EC8609"/>
    <w:rsid w:val="74289B71"/>
    <w:rsid w:val="7A52985F"/>
    <w:rsid w:val="7D698B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96C5"/>
  <w15:chartTrackingRefBased/>
  <w15:docId w15:val="{7CE2F37B-B041-48A0-8BEB-32CD463134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1c71bafec4945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2024-03-09T12:15:26.3057501Z</dcterms:created>
  <dcterms:modified xsi:type="dcterms:W3CDTF">2024-03-09T13:46:31.9569285Z</dcterms:modified>
  <dc:creator>mustafa faruk emek</dc:creator>
  <lastModifiedBy>mustafa faruk emek</lastModifiedBy>
</coreProperties>
</file>