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C107F" w14:textId="37CAEA59" w:rsidR="0049638B" w:rsidRDefault="00AB50A7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sz w:val="32"/>
          <w:szCs w:val="32"/>
          <w:u w:val="single"/>
          <w:lang w:bidi="ar-EG"/>
        </w:rPr>
        <w:t>Session2</w:t>
      </w:r>
    </w:p>
    <w:p w14:paraId="7E8D256E" w14:textId="3763C77D" w:rsidR="00AB50A7" w:rsidRDefault="00AB50A7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sz w:val="32"/>
          <w:szCs w:val="32"/>
          <w:u w:val="single"/>
          <w:lang w:bidi="ar-EG"/>
        </w:rPr>
        <w:t>Tasks</w:t>
      </w:r>
    </w:p>
    <w:p w14:paraId="09E8E2F3" w14:textId="1C3BA721" w:rsidR="00AB50A7" w:rsidRPr="000F6E16" w:rsidRDefault="000F6E16">
      <w:pPr>
        <w:rPr>
          <w:b/>
          <w:bCs/>
          <w:sz w:val="32"/>
          <w:szCs w:val="32"/>
          <w:lang w:bidi="ar-EG"/>
        </w:rPr>
      </w:pPr>
      <w:r w:rsidRPr="000F6E16">
        <w:rPr>
          <w:b/>
          <w:bCs/>
          <w:sz w:val="32"/>
          <w:szCs w:val="32"/>
          <w:lang w:bidi="ar-EG"/>
        </w:rPr>
        <w:t>What is the dependency injection?</w:t>
      </w:r>
    </w:p>
    <w:p w14:paraId="7324B4FC" w14:textId="77777777" w:rsidR="000F6E16" w:rsidRDefault="000F6E16" w:rsidP="000F6E16">
      <w:pPr>
        <w:pStyle w:val="NormalWeb"/>
        <w:spacing w:before="0" w:before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Dependency injection is basically providing the objects that an object needs (its dependencies) instead of having it construct them itself. It's a very useful technique for testing, since it allows dependencies to be mocked or stubbed out.</w:t>
      </w:r>
    </w:p>
    <w:p w14:paraId="62402A98" w14:textId="77777777" w:rsidR="000F6E16" w:rsidRDefault="000F6E16" w:rsidP="000F6E16">
      <w:pPr>
        <w:pStyle w:val="NormalWeb"/>
        <w:spacing w:before="0" w:beforeAutospacing="0" w:after="0" w:after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Dependencies can be injected into objects by many means (such as constructor injection or setter injection). One can even use specialized dependency injection frameworks (</w:t>
      </w:r>
      <w:proofErr w:type="gramStart"/>
      <w:r>
        <w:rPr>
          <w:rFonts w:ascii="inherit" w:hAnsi="inherit"/>
          <w:sz w:val="23"/>
          <w:szCs w:val="23"/>
        </w:rPr>
        <w:t>e.g.</w:t>
      </w:r>
      <w:proofErr w:type="gramEnd"/>
      <w:r>
        <w:rPr>
          <w:rFonts w:ascii="inherit" w:hAnsi="inherit"/>
          <w:sz w:val="23"/>
          <w:szCs w:val="23"/>
        </w:rPr>
        <w:t xml:space="preserve"> Spring) to do that, but they certainly aren't required. You don't need those frameworks to have dependency injection. Instantiating and passing objects (dependencies) explicitly is just as good an injection as injection by framework.</w:t>
      </w:r>
    </w:p>
    <w:p w14:paraId="1A2D130F" w14:textId="12C2248B" w:rsidR="000F6E16" w:rsidRDefault="000F6E16">
      <w:pPr>
        <w:rPr>
          <w:b/>
          <w:bCs/>
          <w:sz w:val="32"/>
          <w:szCs w:val="32"/>
          <w:u w:val="single"/>
          <w:lang w:bidi="ar-EG"/>
        </w:rPr>
      </w:pPr>
    </w:p>
    <w:p w14:paraId="3D009EAB" w14:textId="288BA9D7" w:rsidR="000F6E16" w:rsidRDefault="000F6E16">
      <w:pPr>
        <w:rPr>
          <w:b/>
          <w:bCs/>
          <w:sz w:val="32"/>
          <w:szCs w:val="32"/>
          <w:lang w:bidi="ar-EG"/>
        </w:rPr>
      </w:pPr>
      <w:r w:rsidRPr="000F6E16">
        <w:rPr>
          <w:b/>
          <w:bCs/>
          <w:sz w:val="32"/>
          <w:szCs w:val="32"/>
          <w:lang w:bidi="ar-EG"/>
        </w:rPr>
        <w:t>What are the clean code rules?</w:t>
      </w:r>
    </w:p>
    <w:p w14:paraId="10FF68B6" w14:textId="4A623ADE" w:rsidR="000F6E16" w:rsidRDefault="000F6E16">
      <w:pPr>
        <w:rPr>
          <w:b/>
          <w:bCs/>
          <w:sz w:val="32"/>
          <w:szCs w:val="32"/>
          <w:u w:val="single"/>
          <w:lang w:bidi="ar-EG"/>
        </w:rPr>
      </w:pPr>
      <w:r w:rsidRPr="000F6E16">
        <w:rPr>
          <w:b/>
          <w:bCs/>
          <w:sz w:val="32"/>
          <w:szCs w:val="32"/>
          <w:u w:val="single"/>
          <w:lang w:bidi="ar-EG"/>
        </w:rPr>
        <w:t xml:space="preserve">10 tips for writing clean code in ant programming language </w:t>
      </w:r>
    </w:p>
    <w:p w14:paraId="69EB36CB" w14:textId="77777777" w:rsidR="00614F79" w:rsidRDefault="000F6E16">
      <w:pP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</w:pPr>
      <w: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  <w:t>1. Use descriptive names</w:t>
      </w:r>
    </w:p>
    <w:p w14:paraId="66C3F96E" w14:textId="06CF71A7" w:rsidR="00614F79" w:rsidRDefault="00614F79">
      <w:pPr>
        <w:rPr>
          <w:rFonts w:ascii="Oswald" w:hAnsi="Oswald"/>
          <w:color w:val="212529"/>
        </w:rPr>
      </w:pPr>
      <w:r>
        <w:rPr>
          <w:rFonts w:ascii="Oswald" w:hAnsi="Oswald"/>
          <w:noProof/>
          <w:color w:val="212529"/>
        </w:rPr>
        <w:drawing>
          <wp:inline distT="0" distB="0" distL="0" distR="0" wp14:anchorId="5F47BCBA" wp14:editId="544CD60E">
            <wp:extent cx="4724400" cy="708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41CC" w14:textId="7DC7C96D" w:rsidR="000F6E16" w:rsidRDefault="000F6E16">
      <w:pP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</w:pPr>
      <w:r>
        <w:rPr>
          <w:rFonts w:ascii="Oswald" w:hAnsi="Oswald"/>
          <w:color w:val="212529"/>
        </w:rPr>
        <w:br/>
      </w:r>
      <w: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  <w:t>2. Use empty lines to create a readable code</w:t>
      </w:r>
    </w:p>
    <w:p w14:paraId="74876403" w14:textId="04BF405F" w:rsidR="00514475" w:rsidRDefault="00514475">
      <w:pP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666666"/>
          <w:sz w:val="27"/>
          <w:szCs w:val="27"/>
          <w:shd w:val="clear" w:color="auto" w:fill="FFFFFF"/>
        </w:rPr>
        <w:drawing>
          <wp:inline distT="0" distB="0" distL="0" distR="0" wp14:anchorId="381529EB" wp14:editId="6A8D87F2">
            <wp:extent cx="5943600" cy="1684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E2BB" w14:textId="77777777" w:rsidR="00514475" w:rsidRDefault="00514475">
      <w:pP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</w:pPr>
    </w:p>
    <w:p w14:paraId="54A46FE5" w14:textId="77777777" w:rsidR="00514475" w:rsidRDefault="00514475">
      <w:pP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</w:pPr>
    </w:p>
    <w:p w14:paraId="5296A341" w14:textId="27B4EF7E" w:rsidR="000F6E16" w:rsidRDefault="000F6E16">
      <w:pP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</w:pPr>
      <w: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  <w:lastRenderedPageBreak/>
        <w:t>3. Do not send more than three parameters into a function</w:t>
      </w:r>
    </w:p>
    <w:p w14:paraId="3B889AFE" w14:textId="16493CDA" w:rsidR="00514475" w:rsidRDefault="00514475" w:rsidP="00514475">
      <w:pP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666666"/>
          <w:sz w:val="27"/>
          <w:szCs w:val="27"/>
          <w:shd w:val="clear" w:color="auto" w:fill="FFFFFF"/>
        </w:rPr>
        <w:drawing>
          <wp:inline distT="0" distB="0" distL="0" distR="0" wp14:anchorId="274E281C" wp14:editId="15270DCD">
            <wp:extent cx="5943600" cy="1793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091C" w14:textId="12B046B3" w:rsidR="000F6E16" w:rsidRDefault="000F6E16">
      <w:pP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</w:pPr>
      <w: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  <w:t>4. Remember the functions must do only one thing</w:t>
      </w:r>
    </w:p>
    <w:p w14:paraId="0F94E9CB" w14:textId="55DBAD24" w:rsidR="00514475" w:rsidRDefault="00514475">
      <w:pP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666666"/>
          <w:sz w:val="27"/>
          <w:szCs w:val="27"/>
          <w:shd w:val="clear" w:color="auto" w:fill="FFFFFF"/>
        </w:rPr>
        <w:drawing>
          <wp:inline distT="0" distB="0" distL="0" distR="0" wp14:anchorId="678E2A7F" wp14:editId="4B41FD7A">
            <wp:extent cx="5943600" cy="4445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9CCB" w14:textId="3DCCFD20" w:rsidR="00514475" w:rsidRDefault="00514475">
      <w:pP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</w:pPr>
    </w:p>
    <w:p w14:paraId="6CFC4893" w14:textId="3DA60611" w:rsidR="00514475" w:rsidRDefault="00514475">
      <w:pP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</w:pPr>
    </w:p>
    <w:p w14:paraId="25437E5D" w14:textId="77777777" w:rsidR="00514475" w:rsidRDefault="00514475">
      <w:pP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</w:pPr>
    </w:p>
    <w:p w14:paraId="0CE74D34" w14:textId="648A7ABB" w:rsidR="000F6E16" w:rsidRDefault="000F6E16">
      <w:pP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</w:pPr>
      <w: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  <w:lastRenderedPageBreak/>
        <w:t>5. Functions must be small</w:t>
      </w:r>
    </w:p>
    <w:p w14:paraId="2F935105" w14:textId="0CB19B4B" w:rsidR="000F6E16" w:rsidRDefault="000F6E16">
      <w:pP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</w:pPr>
      <w: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  <w:t>6. Reduce the number of characters in a line</w:t>
      </w:r>
    </w:p>
    <w:p w14:paraId="149F3ED3" w14:textId="2DEC2A33" w:rsidR="000F6E16" w:rsidRDefault="000F6E16">
      <w:pP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</w:pPr>
      <w: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  <w:t>7. Avoid using comments</w:t>
      </w:r>
    </w:p>
    <w:p w14:paraId="581BB44D" w14:textId="2693B858" w:rsidR="000F6E16" w:rsidRDefault="000F6E16">
      <w:pP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</w:pPr>
      <w: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  <w:t>8. Create a descriptive message when you create a commit</w:t>
      </w:r>
    </w:p>
    <w:p w14:paraId="0C13C065" w14:textId="23E0A272" w:rsidR="000F6E16" w:rsidRDefault="000F6E16">
      <w:pP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</w:pPr>
      <w: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  <w:t>9. Use Unit Test and practice Test Driven Development</w:t>
      </w:r>
    </w:p>
    <w:p w14:paraId="7BC4BCF6" w14:textId="7FDB77C4" w:rsidR="000F6E16" w:rsidRDefault="000F6E16">
      <w:pP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</w:pPr>
      <w: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  <w:t>10. Learn Design Patterns</w:t>
      </w:r>
    </w:p>
    <w:p w14:paraId="218E8D4C" w14:textId="74CF5015" w:rsidR="000F6E16" w:rsidRDefault="000F6E16">
      <w:pP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</w:pPr>
    </w:p>
    <w:p w14:paraId="50402DAA" w14:textId="4924AC4C" w:rsidR="000F6E16" w:rsidRDefault="000F6E16">
      <w:pP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</w:pPr>
    </w:p>
    <w:p w14:paraId="1EF2BBC6" w14:textId="03704410" w:rsidR="000F6E16" w:rsidRDefault="000F6E16">
      <w:pP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</w:pPr>
    </w:p>
    <w:p w14:paraId="04EFDEFA" w14:textId="47821084" w:rsidR="005466E7" w:rsidRDefault="005466E7">
      <w:pP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</w:pPr>
      <w: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  <w:t xml:space="preserve">Why recursive code is faster than iterative </w:t>
      </w:r>
      <w:r w:rsidR="00E757CF"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  <w:t>code?</w:t>
      </w:r>
    </w:p>
    <w:p w14:paraId="7D6AC0B8" w14:textId="065F862D" w:rsidR="005466E7" w:rsidRDefault="005466E7" w:rsidP="005466E7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This depends on the language being used. You wrote 'language-agnostic', so I'll give some examples.</w:t>
      </w:r>
    </w:p>
    <w:p w14:paraId="45C3EA68" w14:textId="77777777" w:rsidR="005466E7" w:rsidRDefault="005466E7" w:rsidP="005466E7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In Java, C, and Python, recursion is fairly expensive compared to iteration (in general) because it requires the allocation of a new stack frame. In some C compilers, one can use a compiler flag to eliminate this overhead, which transforms certain types of recursion (actually, certain types of tail calls) into jumps instead of function calls.</w:t>
      </w:r>
    </w:p>
    <w:p w14:paraId="487D355B" w14:textId="77777777" w:rsidR="005466E7" w:rsidRPr="005466E7" w:rsidRDefault="005466E7" w:rsidP="005466E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</w:pPr>
      <w:r w:rsidRPr="005466E7"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  <w:t>Threads in Operating System</w:t>
      </w:r>
    </w:p>
    <w:p w14:paraId="2B30CC53" w14:textId="77777777" w:rsidR="005466E7" w:rsidRDefault="005466E7" w:rsidP="005466E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 thread is a single sequential flow of execution of tasks of a process so it is also known as thread of execution or thread of control. There is a way of thread execution inside the process of any operating system. Apart from this, there can be more than one thread inside a process. Each thread of the same process makes use of a separate program counter and a stack of activation records and control blocks. Thread is often referred to as a lightweight process.</w:t>
      </w:r>
    </w:p>
    <w:p w14:paraId="23A291E5" w14:textId="77777777" w:rsidR="005466E7" w:rsidRDefault="005466E7" w:rsidP="005466E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process can be split down into so many threads. </w:t>
      </w:r>
      <w:r>
        <w:rPr>
          <w:rStyle w:val="Strong"/>
          <w:rFonts w:ascii="Segoe UI" w:hAnsi="Segoe UI" w:cs="Segoe UI"/>
          <w:color w:val="333333"/>
        </w:rPr>
        <w:t>For example</w:t>
      </w:r>
      <w:r>
        <w:rPr>
          <w:rFonts w:ascii="Segoe UI" w:hAnsi="Segoe UI" w:cs="Segoe UI"/>
          <w:color w:val="333333"/>
        </w:rPr>
        <w:t>, in a browser, many tabs can be viewed as threads. MS Word uses many threads - formatting text from one thread, processing input from another thread, etc.</w:t>
      </w:r>
    </w:p>
    <w:p w14:paraId="2EC3BB7C" w14:textId="77777777" w:rsidR="005466E7" w:rsidRDefault="005466E7" w:rsidP="005466E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Times New Roman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lastRenderedPageBreak/>
        <w:t>Need of Thread:</w:t>
      </w:r>
    </w:p>
    <w:p w14:paraId="25FC4DDA" w14:textId="77777777" w:rsidR="005466E7" w:rsidRDefault="005466E7" w:rsidP="005466E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It takes far less time to create a new thread in an existing process than to create a new process.</w:t>
      </w:r>
    </w:p>
    <w:p w14:paraId="5B437AD0" w14:textId="77777777" w:rsidR="005466E7" w:rsidRDefault="005466E7" w:rsidP="005466E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Threads can share the common </w:t>
      </w:r>
      <w:proofErr w:type="gramStart"/>
      <w:r>
        <w:rPr>
          <w:rFonts w:ascii="Segoe UI" w:hAnsi="Segoe UI" w:cs="Segoe UI"/>
          <w:color w:val="000000"/>
        </w:rPr>
        <w:t>data,</w:t>
      </w:r>
      <w:proofErr w:type="gramEnd"/>
      <w:r>
        <w:rPr>
          <w:rFonts w:ascii="Segoe UI" w:hAnsi="Segoe UI" w:cs="Segoe UI"/>
          <w:color w:val="000000"/>
        </w:rPr>
        <w:t xml:space="preserve"> they do not need to use Inter- Process communication.</w:t>
      </w:r>
    </w:p>
    <w:p w14:paraId="46CB5681" w14:textId="77777777" w:rsidR="005466E7" w:rsidRDefault="005466E7" w:rsidP="005466E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Context switching is faster when working with threads.</w:t>
      </w:r>
    </w:p>
    <w:p w14:paraId="01C25DA5" w14:textId="77777777" w:rsidR="005466E7" w:rsidRDefault="005466E7" w:rsidP="005466E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takes less time to terminate a thread than a process.</w:t>
      </w:r>
    </w:p>
    <w:p w14:paraId="1A9308CB" w14:textId="77777777" w:rsidR="005466E7" w:rsidRDefault="005466E7" w:rsidP="005466E7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Types of Threads</w:t>
      </w:r>
    </w:p>
    <w:p w14:paraId="15C50E91" w14:textId="77777777" w:rsidR="005466E7" w:rsidRDefault="005466E7" w:rsidP="005466E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the </w:t>
      </w:r>
      <w:hyperlink r:id="rId11" w:history="1">
        <w:r>
          <w:rPr>
            <w:rStyle w:val="Hyperlink"/>
            <w:rFonts w:ascii="Segoe UI" w:eastAsiaTheme="majorEastAsia" w:hAnsi="Segoe UI" w:cs="Segoe UI"/>
            <w:color w:val="008000"/>
          </w:rPr>
          <w:t>operating system</w:t>
        </w:r>
      </w:hyperlink>
      <w:r>
        <w:rPr>
          <w:rFonts w:ascii="Segoe UI" w:hAnsi="Segoe UI" w:cs="Segoe UI"/>
          <w:color w:val="333333"/>
        </w:rPr>
        <w:t>, there are two types of threads.</w:t>
      </w:r>
    </w:p>
    <w:p w14:paraId="43CC9AB4" w14:textId="77777777" w:rsidR="005466E7" w:rsidRDefault="005466E7" w:rsidP="005466E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Kernel level thread.</w:t>
      </w:r>
    </w:p>
    <w:p w14:paraId="1B57D6EA" w14:textId="77777777" w:rsidR="005466E7" w:rsidRDefault="005466E7" w:rsidP="005466E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User-level thread.</w:t>
      </w:r>
    </w:p>
    <w:p w14:paraId="6AC768C6" w14:textId="77777777" w:rsidR="005466E7" w:rsidRDefault="005466E7" w:rsidP="005466E7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User-level thread</w:t>
      </w:r>
    </w:p>
    <w:p w14:paraId="6F280B98" w14:textId="77777777" w:rsidR="005466E7" w:rsidRPr="005466E7" w:rsidRDefault="005466E7" w:rsidP="005466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466E7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hyperlink r:id="rId12" w:history="1">
        <w:r w:rsidRPr="005466E7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operating system</w:t>
        </w:r>
      </w:hyperlink>
      <w:r w:rsidRPr="005466E7">
        <w:rPr>
          <w:rFonts w:ascii="Segoe UI" w:eastAsia="Times New Roman" w:hAnsi="Segoe UI" w:cs="Segoe UI"/>
          <w:color w:val="333333"/>
          <w:sz w:val="24"/>
          <w:szCs w:val="24"/>
        </w:rPr>
        <w:t xml:space="preserve"> does not recognize the user-level thread. User threads can be easily implemented and it is implemented by the user. If a user performs a user-level thread blocking operation, the whole process is blocked. The kernel level thread does not know nothing about the user level thread. The kernel-level thread manages user-level threads as if they are single-threaded </w:t>
      </w:r>
      <w:proofErr w:type="spellStart"/>
      <w:proofErr w:type="gramStart"/>
      <w:r w:rsidRPr="005466E7">
        <w:rPr>
          <w:rFonts w:ascii="Segoe UI" w:eastAsia="Times New Roman" w:hAnsi="Segoe UI" w:cs="Segoe UI"/>
          <w:color w:val="333333"/>
          <w:sz w:val="24"/>
          <w:szCs w:val="24"/>
        </w:rPr>
        <w:t>processes?examples</w:t>
      </w:r>
      <w:proofErr w:type="spellEnd"/>
      <w:proofErr w:type="gramEnd"/>
      <w:r w:rsidRPr="005466E7">
        <w:rPr>
          <w:rFonts w:ascii="Segoe UI" w:eastAsia="Times New Roman" w:hAnsi="Segoe UI" w:cs="Segoe UI"/>
          <w:color w:val="333333"/>
          <w:sz w:val="24"/>
          <w:szCs w:val="24"/>
        </w:rPr>
        <w:t>: </w:t>
      </w:r>
      <w:hyperlink r:id="rId13" w:history="1">
        <w:r w:rsidRPr="005466E7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Java</w:t>
        </w:r>
      </w:hyperlink>
      <w:r w:rsidRPr="005466E7">
        <w:rPr>
          <w:rFonts w:ascii="Segoe UI" w:eastAsia="Times New Roman" w:hAnsi="Segoe UI" w:cs="Segoe UI"/>
          <w:color w:val="333333"/>
          <w:sz w:val="24"/>
          <w:szCs w:val="24"/>
        </w:rPr>
        <w:t> thread, POSIX threads, etc.</w:t>
      </w:r>
    </w:p>
    <w:p w14:paraId="4FE2481A" w14:textId="77777777" w:rsidR="005466E7" w:rsidRPr="005466E7" w:rsidRDefault="005466E7" w:rsidP="005466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466E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Advantages of User-level threads</w:t>
      </w:r>
    </w:p>
    <w:p w14:paraId="011BD4A0" w14:textId="77777777" w:rsidR="005466E7" w:rsidRPr="005466E7" w:rsidRDefault="005466E7" w:rsidP="005466E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66E7">
        <w:rPr>
          <w:rFonts w:ascii="Segoe UI" w:eastAsia="Times New Roman" w:hAnsi="Segoe UI" w:cs="Segoe UI"/>
          <w:color w:val="000000"/>
          <w:sz w:val="24"/>
          <w:szCs w:val="24"/>
        </w:rPr>
        <w:t>The user threads can be easily implemented than the kernel thread.</w:t>
      </w:r>
    </w:p>
    <w:p w14:paraId="23B8A3D1" w14:textId="77777777" w:rsidR="005466E7" w:rsidRPr="005466E7" w:rsidRDefault="005466E7" w:rsidP="005466E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66E7">
        <w:rPr>
          <w:rFonts w:ascii="Segoe UI" w:eastAsia="Times New Roman" w:hAnsi="Segoe UI" w:cs="Segoe UI"/>
          <w:color w:val="000000"/>
          <w:sz w:val="24"/>
          <w:szCs w:val="24"/>
        </w:rPr>
        <w:t>User-level threads can be applied to such types of operating systems that do not support threads at the kernel-level.</w:t>
      </w:r>
    </w:p>
    <w:p w14:paraId="7D714A69" w14:textId="77777777" w:rsidR="005466E7" w:rsidRPr="005466E7" w:rsidRDefault="005466E7" w:rsidP="005466E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66E7">
        <w:rPr>
          <w:rFonts w:ascii="Segoe UI" w:eastAsia="Times New Roman" w:hAnsi="Segoe UI" w:cs="Segoe UI"/>
          <w:color w:val="000000"/>
          <w:sz w:val="24"/>
          <w:szCs w:val="24"/>
        </w:rPr>
        <w:t>It is faster and efficient.</w:t>
      </w:r>
    </w:p>
    <w:p w14:paraId="7E40A067" w14:textId="77777777" w:rsidR="005466E7" w:rsidRPr="005466E7" w:rsidRDefault="005466E7" w:rsidP="005466E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66E7">
        <w:rPr>
          <w:rFonts w:ascii="Segoe UI" w:eastAsia="Times New Roman" w:hAnsi="Segoe UI" w:cs="Segoe UI"/>
          <w:color w:val="000000"/>
          <w:sz w:val="24"/>
          <w:szCs w:val="24"/>
        </w:rPr>
        <w:t>Context switch time is shorter than the kernel-level threads.</w:t>
      </w:r>
    </w:p>
    <w:p w14:paraId="10569A90" w14:textId="77777777" w:rsidR="005466E7" w:rsidRPr="005466E7" w:rsidRDefault="005466E7" w:rsidP="005466E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66E7">
        <w:rPr>
          <w:rFonts w:ascii="Segoe UI" w:eastAsia="Times New Roman" w:hAnsi="Segoe UI" w:cs="Segoe UI"/>
          <w:color w:val="000000"/>
          <w:sz w:val="24"/>
          <w:szCs w:val="24"/>
        </w:rPr>
        <w:t>It does not require modifications of the operating system.</w:t>
      </w:r>
    </w:p>
    <w:p w14:paraId="657445A0" w14:textId="77777777" w:rsidR="005466E7" w:rsidRPr="005466E7" w:rsidRDefault="005466E7" w:rsidP="005466E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66E7">
        <w:rPr>
          <w:rFonts w:ascii="Segoe UI" w:eastAsia="Times New Roman" w:hAnsi="Segoe UI" w:cs="Segoe UI"/>
          <w:color w:val="000000"/>
          <w:sz w:val="24"/>
          <w:szCs w:val="24"/>
        </w:rPr>
        <w:t>User-level threads representation is very simple. The register, PC, stack, and mini thread control blocks are stored in the address space of the user-level process.</w:t>
      </w:r>
    </w:p>
    <w:p w14:paraId="389FF79F" w14:textId="77777777" w:rsidR="005466E7" w:rsidRPr="005466E7" w:rsidRDefault="005466E7" w:rsidP="005466E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66E7">
        <w:rPr>
          <w:rFonts w:ascii="Segoe UI" w:eastAsia="Times New Roman" w:hAnsi="Segoe UI" w:cs="Segoe UI"/>
          <w:color w:val="000000"/>
          <w:sz w:val="24"/>
          <w:szCs w:val="24"/>
        </w:rPr>
        <w:t>It is simple to create, switch, and synchronize threads without the intervention of the process.</w:t>
      </w:r>
    </w:p>
    <w:p w14:paraId="37D3BD07" w14:textId="77777777" w:rsidR="005466E7" w:rsidRPr="005466E7" w:rsidRDefault="005466E7" w:rsidP="005466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466E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Disadvantages of User-level threads</w:t>
      </w:r>
    </w:p>
    <w:p w14:paraId="51078A70" w14:textId="77777777" w:rsidR="005466E7" w:rsidRPr="005466E7" w:rsidRDefault="005466E7" w:rsidP="005466E7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66E7">
        <w:rPr>
          <w:rFonts w:ascii="Segoe UI" w:eastAsia="Times New Roman" w:hAnsi="Segoe UI" w:cs="Segoe UI"/>
          <w:color w:val="000000"/>
          <w:sz w:val="24"/>
          <w:szCs w:val="24"/>
        </w:rPr>
        <w:t>User-level threads lack coordination between the thread and the kernel.</w:t>
      </w:r>
    </w:p>
    <w:p w14:paraId="2956BCD0" w14:textId="77777777" w:rsidR="005466E7" w:rsidRPr="005466E7" w:rsidRDefault="005466E7" w:rsidP="005466E7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66E7">
        <w:rPr>
          <w:rFonts w:ascii="Segoe UI" w:eastAsia="Times New Roman" w:hAnsi="Segoe UI" w:cs="Segoe UI"/>
          <w:color w:val="000000"/>
          <w:sz w:val="24"/>
          <w:szCs w:val="24"/>
        </w:rPr>
        <w:t>If a thread causes a page fault, the entire process is blocked.</w:t>
      </w:r>
    </w:p>
    <w:p w14:paraId="33511018" w14:textId="77777777" w:rsidR="005466E7" w:rsidRDefault="005466E7" w:rsidP="005466E7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Kernel level thread</w:t>
      </w:r>
    </w:p>
    <w:p w14:paraId="221CC728" w14:textId="77777777" w:rsidR="005466E7" w:rsidRPr="005466E7" w:rsidRDefault="005466E7" w:rsidP="005466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466E7">
        <w:rPr>
          <w:rFonts w:ascii="Segoe UI" w:eastAsia="Times New Roman" w:hAnsi="Segoe UI" w:cs="Segoe UI"/>
          <w:color w:val="333333"/>
          <w:sz w:val="24"/>
          <w:szCs w:val="24"/>
        </w:rPr>
        <w:t xml:space="preserve">The kernel thread recognizes the operating system. There is a thread control block and process control block in the system for each thread and process in the kernel-level thread. The kernel-level thread is implemented by the operating system. The kernel knows about all the threads and manages them. The kernel-level thread offers a system call to create and manage the threads from user-space. The implementation of kernel threads is more difficult than the user thread. Context switch time is longer in the kernel thread. If a kernel thread performs a blocking operation, the </w:t>
      </w:r>
      <w:proofErr w:type="spellStart"/>
      <w:r w:rsidRPr="005466E7">
        <w:rPr>
          <w:rFonts w:ascii="Segoe UI" w:eastAsia="Times New Roman" w:hAnsi="Segoe UI" w:cs="Segoe UI"/>
          <w:color w:val="333333"/>
          <w:sz w:val="24"/>
          <w:szCs w:val="24"/>
        </w:rPr>
        <w:t>Banky</w:t>
      </w:r>
      <w:proofErr w:type="spellEnd"/>
      <w:r w:rsidRPr="005466E7">
        <w:rPr>
          <w:rFonts w:ascii="Segoe UI" w:eastAsia="Times New Roman" w:hAnsi="Segoe UI" w:cs="Segoe UI"/>
          <w:color w:val="333333"/>
          <w:sz w:val="24"/>
          <w:szCs w:val="24"/>
        </w:rPr>
        <w:t xml:space="preserve"> thread execution can continue. Example: Window Solaris.</w:t>
      </w:r>
    </w:p>
    <w:p w14:paraId="1C86B76D" w14:textId="77777777" w:rsidR="005466E7" w:rsidRPr="005466E7" w:rsidRDefault="005466E7" w:rsidP="005466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466E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Advantages of Kernel-level threads</w:t>
      </w:r>
    </w:p>
    <w:p w14:paraId="79DA2AFC" w14:textId="77777777" w:rsidR="005466E7" w:rsidRPr="005466E7" w:rsidRDefault="005466E7" w:rsidP="005466E7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66E7">
        <w:rPr>
          <w:rFonts w:ascii="Segoe UI" w:eastAsia="Times New Roman" w:hAnsi="Segoe UI" w:cs="Segoe UI"/>
          <w:color w:val="000000"/>
          <w:sz w:val="24"/>
          <w:szCs w:val="24"/>
        </w:rPr>
        <w:t>The kernel-level thread is fully aware of all threads.</w:t>
      </w:r>
    </w:p>
    <w:p w14:paraId="41B003A7" w14:textId="77777777" w:rsidR="005466E7" w:rsidRPr="005466E7" w:rsidRDefault="005466E7" w:rsidP="005466E7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66E7">
        <w:rPr>
          <w:rFonts w:ascii="Segoe UI" w:eastAsia="Times New Roman" w:hAnsi="Segoe UI" w:cs="Segoe UI"/>
          <w:color w:val="000000"/>
          <w:sz w:val="24"/>
          <w:szCs w:val="24"/>
        </w:rPr>
        <w:t>The scheduler may decide to spend more CPU time in the process of threads being large numerical.</w:t>
      </w:r>
    </w:p>
    <w:p w14:paraId="1888EC1F" w14:textId="77777777" w:rsidR="005466E7" w:rsidRPr="005466E7" w:rsidRDefault="005466E7" w:rsidP="005466E7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66E7">
        <w:rPr>
          <w:rFonts w:ascii="Segoe UI" w:eastAsia="Times New Roman" w:hAnsi="Segoe UI" w:cs="Segoe UI"/>
          <w:color w:val="000000"/>
          <w:sz w:val="24"/>
          <w:szCs w:val="24"/>
        </w:rPr>
        <w:t>The kernel-level thread is good for those applications that block the frequency.</w:t>
      </w:r>
    </w:p>
    <w:p w14:paraId="19AB1A48" w14:textId="24B90EED" w:rsidR="005466E7" w:rsidRDefault="005466E7" w:rsidP="005466E7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</w:p>
    <w:p w14:paraId="6EBFE13C" w14:textId="77777777" w:rsidR="005466E7" w:rsidRPr="005466E7" w:rsidRDefault="005466E7" w:rsidP="005466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466E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Disadvantages of Kernel-level threads</w:t>
      </w:r>
    </w:p>
    <w:p w14:paraId="5466A8A5" w14:textId="77777777" w:rsidR="005466E7" w:rsidRPr="005466E7" w:rsidRDefault="005466E7" w:rsidP="005466E7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66E7">
        <w:rPr>
          <w:rFonts w:ascii="Segoe UI" w:eastAsia="Times New Roman" w:hAnsi="Segoe UI" w:cs="Segoe UI"/>
          <w:color w:val="000000"/>
          <w:sz w:val="24"/>
          <w:szCs w:val="24"/>
        </w:rPr>
        <w:t>The kernel thread manages and schedules all threads.</w:t>
      </w:r>
    </w:p>
    <w:p w14:paraId="0160B470" w14:textId="77777777" w:rsidR="005466E7" w:rsidRPr="005466E7" w:rsidRDefault="005466E7" w:rsidP="005466E7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66E7">
        <w:rPr>
          <w:rFonts w:ascii="Segoe UI" w:eastAsia="Times New Roman" w:hAnsi="Segoe UI" w:cs="Segoe UI"/>
          <w:color w:val="000000"/>
          <w:sz w:val="24"/>
          <w:szCs w:val="24"/>
        </w:rPr>
        <w:t>The implementation of kernel threads is difficult than the user thread.</w:t>
      </w:r>
    </w:p>
    <w:p w14:paraId="75F6CEC7" w14:textId="77777777" w:rsidR="005466E7" w:rsidRPr="005466E7" w:rsidRDefault="005466E7" w:rsidP="005466E7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66E7">
        <w:rPr>
          <w:rFonts w:ascii="Segoe UI" w:eastAsia="Times New Roman" w:hAnsi="Segoe UI" w:cs="Segoe UI"/>
          <w:color w:val="000000"/>
          <w:sz w:val="24"/>
          <w:szCs w:val="24"/>
        </w:rPr>
        <w:t>The kernel-level thread is slower than user-level threads.</w:t>
      </w:r>
    </w:p>
    <w:p w14:paraId="491A345D" w14:textId="77777777" w:rsidR="005466E7" w:rsidRDefault="005466E7" w:rsidP="005466E7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Components of Threads</w:t>
      </w:r>
    </w:p>
    <w:p w14:paraId="64BCF624" w14:textId="77777777" w:rsidR="00E757CF" w:rsidRPr="00E757CF" w:rsidRDefault="00E757CF" w:rsidP="00E757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57CF">
        <w:rPr>
          <w:rFonts w:ascii="Segoe UI" w:eastAsia="Times New Roman" w:hAnsi="Segoe UI" w:cs="Segoe UI"/>
          <w:color w:val="333333"/>
          <w:sz w:val="24"/>
          <w:szCs w:val="24"/>
        </w:rPr>
        <w:t>Any thread has the following components.</w:t>
      </w:r>
    </w:p>
    <w:p w14:paraId="403BA216" w14:textId="77777777" w:rsidR="00E757CF" w:rsidRPr="00E757CF" w:rsidRDefault="00E757CF" w:rsidP="00E757CF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757CF">
        <w:rPr>
          <w:rFonts w:ascii="Segoe UI" w:eastAsia="Times New Roman" w:hAnsi="Segoe UI" w:cs="Segoe UI"/>
          <w:color w:val="000000"/>
          <w:sz w:val="24"/>
          <w:szCs w:val="24"/>
        </w:rPr>
        <w:t>Program counter</w:t>
      </w:r>
    </w:p>
    <w:p w14:paraId="4AC60C1E" w14:textId="77777777" w:rsidR="00E757CF" w:rsidRPr="00E757CF" w:rsidRDefault="00E757CF" w:rsidP="00E757CF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757CF">
        <w:rPr>
          <w:rFonts w:ascii="Segoe UI" w:eastAsia="Times New Roman" w:hAnsi="Segoe UI" w:cs="Segoe UI"/>
          <w:color w:val="000000"/>
          <w:sz w:val="24"/>
          <w:szCs w:val="24"/>
        </w:rPr>
        <w:t>Register set</w:t>
      </w:r>
    </w:p>
    <w:p w14:paraId="2ACBCAD8" w14:textId="77777777" w:rsidR="00E757CF" w:rsidRPr="00E757CF" w:rsidRDefault="00E757CF" w:rsidP="00E757CF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757CF">
        <w:rPr>
          <w:rFonts w:ascii="Segoe UI" w:eastAsia="Times New Roman" w:hAnsi="Segoe UI" w:cs="Segoe UI"/>
          <w:color w:val="000000"/>
          <w:sz w:val="24"/>
          <w:szCs w:val="24"/>
        </w:rPr>
        <w:t>Stack space</w:t>
      </w:r>
    </w:p>
    <w:p w14:paraId="4CD38074" w14:textId="77777777" w:rsidR="00E757CF" w:rsidRDefault="00E757CF" w:rsidP="00E757CF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lastRenderedPageBreak/>
        <w:t>Benefits of Threads</w:t>
      </w:r>
    </w:p>
    <w:p w14:paraId="5F3ED688" w14:textId="77777777" w:rsidR="00E757CF" w:rsidRPr="00E757CF" w:rsidRDefault="00E757CF" w:rsidP="00E757CF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757C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Enhanced throughput of the system:</w:t>
      </w:r>
      <w:r w:rsidRPr="00E757CF">
        <w:rPr>
          <w:rFonts w:ascii="Segoe UI" w:eastAsia="Times New Roman" w:hAnsi="Segoe UI" w:cs="Segoe UI"/>
          <w:color w:val="000000"/>
          <w:sz w:val="24"/>
          <w:szCs w:val="24"/>
        </w:rPr>
        <w:t> When the process is split into many threads, and each thread is treated as a job, the number of jobs done in the unit time increases. That is why the throughput of the system also increases.</w:t>
      </w:r>
    </w:p>
    <w:p w14:paraId="08B90A2F" w14:textId="77777777" w:rsidR="00E757CF" w:rsidRPr="00E757CF" w:rsidRDefault="00E757CF" w:rsidP="00E757CF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757C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Effective Utilization of Multiprocessor system:</w:t>
      </w:r>
      <w:r w:rsidRPr="00E757CF">
        <w:rPr>
          <w:rFonts w:ascii="Segoe UI" w:eastAsia="Times New Roman" w:hAnsi="Segoe UI" w:cs="Segoe UI"/>
          <w:color w:val="000000"/>
          <w:sz w:val="24"/>
          <w:szCs w:val="24"/>
        </w:rPr>
        <w:t> When you have more than one thread in one process, you can schedule more than one thread in more than one processor.</w:t>
      </w:r>
    </w:p>
    <w:p w14:paraId="3DC85A55" w14:textId="77777777" w:rsidR="00E757CF" w:rsidRPr="00E757CF" w:rsidRDefault="00E757CF" w:rsidP="00E757CF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757C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Faster context switch:</w:t>
      </w:r>
      <w:r w:rsidRPr="00E757CF">
        <w:rPr>
          <w:rFonts w:ascii="Segoe UI" w:eastAsia="Times New Roman" w:hAnsi="Segoe UI" w:cs="Segoe UI"/>
          <w:color w:val="000000"/>
          <w:sz w:val="24"/>
          <w:szCs w:val="24"/>
        </w:rPr>
        <w:t> The context switching period between threads is less than the process context switching. The process context switch means more overhead for the CPU.</w:t>
      </w:r>
    </w:p>
    <w:p w14:paraId="4A3E3DA1" w14:textId="77777777" w:rsidR="00E757CF" w:rsidRPr="00E757CF" w:rsidRDefault="00E757CF" w:rsidP="00E757CF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757C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Responsiveness:</w:t>
      </w:r>
      <w:r w:rsidRPr="00E757CF">
        <w:rPr>
          <w:rFonts w:ascii="Segoe UI" w:eastAsia="Times New Roman" w:hAnsi="Segoe UI" w:cs="Segoe UI"/>
          <w:color w:val="000000"/>
          <w:sz w:val="24"/>
          <w:szCs w:val="24"/>
        </w:rPr>
        <w:t> When the process is split into several threads, and when a thread completes its execution, that process can be responded to as soon as possible.</w:t>
      </w:r>
    </w:p>
    <w:p w14:paraId="50CF1FA8" w14:textId="77777777" w:rsidR="00E757CF" w:rsidRPr="00E757CF" w:rsidRDefault="00E757CF" w:rsidP="00E757CF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757C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Communication:</w:t>
      </w:r>
      <w:r w:rsidRPr="00E757CF">
        <w:rPr>
          <w:rFonts w:ascii="Segoe UI" w:eastAsia="Times New Roman" w:hAnsi="Segoe UI" w:cs="Segoe UI"/>
          <w:color w:val="000000"/>
          <w:sz w:val="24"/>
          <w:szCs w:val="24"/>
        </w:rPr>
        <w:t> Multiple-thread communication is simple because the threads share the same address space, while in process, we adopt just a few exclusive communication strategies for communication between two processes.</w:t>
      </w:r>
    </w:p>
    <w:p w14:paraId="34FE4587" w14:textId="77777777" w:rsidR="00E757CF" w:rsidRPr="00E757CF" w:rsidRDefault="00E757CF" w:rsidP="00E757CF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757C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Resource sharing:</w:t>
      </w:r>
      <w:r w:rsidRPr="00E757CF">
        <w:rPr>
          <w:rFonts w:ascii="Segoe UI" w:eastAsia="Times New Roman" w:hAnsi="Segoe UI" w:cs="Segoe UI"/>
          <w:color w:val="000000"/>
          <w:sz w:val="24"/>
          <w:szCs w:val="24"/>
        </w:rPr>
        <w:t> Resources can be shared between all threads within a process, such as code, data, and files. Note: The stack and register cannot be shared between threads. There is a stack and register for each thread.</w:t>
      </w:r>
    </w:p>
    <w:p w14:paraId="6A7E62C7" w14:textId="77777777" w:rsidR="005466E7" w:rsidRDefault="005466E7" w:rsidP="005466E7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</w:p>
    <w:p w14:paraId="0A750F07" w14:textId="77777777" w:rsidR="000F6E16" w:rsidRPr="000F6E16" w:rsidRDefault="000F6E16">
      <w:pPr>
        <w:rPr>
          <w:b/>
          <w:bCs/>
          <w:sz w:val="32"/>
          <w:szCs w:val="32"/>
          <w:u w:val="single"/>
          <w:lang w:bidi="ar-EG"/>
        </w:rPr>
      </w:pPr>
    </w:p>
    <w:sectPr w:rsidR="000F6E16" w:rsidRPr="000F6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D08F7" w14:textId="77777777" w:rsidR="003D00E9" w:rsidRDefault="003D00E9" w:rsidP="00514475">
      <w:pPr>
        <w:spacing w:after="0" w:line="240" w:lineRule="auto"/>
      </w:pPr>
      <w:r>
        <w:separator/>
      </w:r>
    </w:p>
  </w:endnote>
  <w:endnote w:type="continuationSeparator" w:id="0">
    <w:p w14:paraId="3554C47C" w14:textId="77777777" w:rsidR="003D00E9" w:rsidRDefault="003D00E9" w:rsidP="00514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43098" w14:textId="77777777" w:rsidR="003D00E9" w:rsidRDefault="003D00E9" w:rsidP="00514475">
      <w:pPr>
        <w:spacing w:after="0" w:line="240" w:lineRule="auto"/>
      </w:pPr>
      <w:r>
        <w:separator/>
      </w:r>
    </w:p>
  </w:footnote>
  <w:footnote w:type="continuationSeparator" w:id="0">
    <w:p w14:paraId="243C15BA" w14:textId="77777777" w:rsidR="003D00E9" w:rsidRDefault="003D00E9" w:rsidP="005144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5A22"/>
    <w:multiLevelType w:val="multilevel"/>
    <w:tmpl w:val="15B8B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93A00"/>
    <w:multiLevelType w:val="multilevel"/>
    <w:tmpl w:val="86F25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11EDA"/>
    <w:multiLevelType w:val="multilevel"/>
    <w:tmpl w:val="96582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B6E82"/>
    <w:multiLevelType w:val="multilevel"/>
    <w:tmpl w:val="9440C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0C7906"/>
    <w:multiLevelType w:val="multilevel"/>
    <w:tmpl w:val="762CF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45164A"/>
    <w:multiLevelType w:val="multilevel"/>
    <w:tmpl w:val="9F8C2C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5B052E2"/>
    <w:multiLevelType w:val="multilevel"/>
    <w:tmpl w:val="D48EF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7427D4"/>
    <w:multiLevelType w:val="multilevel"/>
    <w:tmpl w:val="6A804C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A7"/>
    <w:rsid w:val="000F6E16"/>
    <w:rsid w:val="003D00E9"/>
    <w:rsid w:val="0049638B"/>
    <w:rsid w:val="00514475"/>
    <w:rsid w:val="005466E7"/>
    <w:rsid w:val="00614F79"/>
    <w:rsid w:val="006F1D89"/>
    <w:rsid w:val="00AB50A7"/>
    <w:rsid w:val="00BE14CD"/>
    <w:rsid w:val="00E7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FE36"/>
  <w15:chartTrackingRefBased/>
  <w15:docId w15:val="{661404DC-9828-4FD7-9A98-380292A7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66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6E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66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6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466E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466E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6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475"/>
  </w:style>
  <w:style w:type="paragraph" w:styleId="Footer">
    <w:name w:val="footer"/>
    <w:basedOn w:val="Normal"/>
    <w:link w:val="FooterChar"/>
    <w:uiPriority w:val="99"/>
    <w:unhideWhenUsed/>
    <w:rsid w:val="0051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javatpoint.com/java-tutori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javatpoint.com/operating-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avatpoint.com/os-tutoria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3</cp:revision>
  <dcterms:created xsi:type="dcterms:W3CDTF">2022-08-31T17:34:00Z</dcterms:created>
  <dcterms:modified xsi:type="dcterms:W3CDTF">2022-09-01T21:09:00Z</dcterms:modified>
</cp:coreProperties>
</file>