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5800"/>
        <w:gridCol w:w="3838"/>
      </w:tblGrid>
      <w:tr>
        <w:tc>
          <w:tcPr>
            <w:tcW w:type="dxa" w:w="5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center"/>
          </w:tcPr>
          <w:p>
            <w:r>
              <w:drawing>
                <wp:inline distT="0" distB="0" distL="0" distR="0">
                  <wp:extent cx="2762250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2250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8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Poppins" w:cs="Poppins" w:eastAsia="Poppins" w:hAnsi="Poppins"/>
                <w:b/>
                <w:bCs/>
                <w:color w:val="0E1A2B"/>
                <w:spacing w:val="20"/>
                <w:sz w:val="40"/>
                <w:szCs w:val="40"/>
              </w:rPr>
              <w:t xml:space="preserve">TAX INVOICE</w:t>
            </w:r>
          </w:p>
          <w:p>
            <w:pPr>
              <w:spacing w:after="0" w:before="0" w:line="260"/>
              <w:jc w:val="right"/>
            </w:pPr>
            <w:r>
              <w:rPr>
                <w:rFonts w:ascii="Poppins" w:cs="Poppins" w:eastAsia="Poppins" w:hAnsi="Poppins"/>
                <w:color w:val="5B6472"/>
                <w:sz w:val="17"/>
                <w:szCs w:val="17"/>
              </w:rPr>
              <w:t xml:space="preserve">Invoice No. {{INV_NO}}</w:t>
            </w:r>
          </w:p>
        </w:tc>
      </w:tr>
    </w:tbl>
    <w:p>
      <w:pPr>
        <w:pBdr>
          <w:bottom w:val="single" w:color="0E1A2B" w:sz="12" w:space="1"/>
        </w:pBdr>
        <w:spacing w:after="220" w:before="1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330"/>
        <w:gridCol w:w="3330"/>
        <w:gridCol w:w="2978"/>
      </w:tblGrid>
      <w:tr>
        <w:tc>
          <w:tcPr>
            <w:tcW w:type="dxa" w:w="3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12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From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Artificial Engineering Solutions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ABN 21 496 467 021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Brisbane, Queensland, 4000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Australia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5B6472"/>
                <w:sz w:val="17"/>
                <w:szCs w:val="17"/>
              </w:rPr>
              <w:t xml:space="preserve">sales@ai-es.com.au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5B6472"/>
                <w:sz w:val="17"/>
                <w:szCs w:val="17"/>
              </w:rPr>
              <w:t xml:space="preserve">www.ai-es.com.au</w:t>
            </w:r>
          </w:p>
        </w:tc>
        <w:tc>
          <w:tcPr>
            <w:tcW w:type="dxa" w:w="33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Bill to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{{CLIENT_NAME}}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Attn: {{CONTACT}}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{{STREET}}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{{CITY_LINE}}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{{COUNTRY}}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5B6472"/>
                <w:sz w:val="17"/>
                <w:szCs w:val="17"/>
              </w:rPr>
              <w:t xml:space="preserve">{{CLIENT_EMAIL}}</w:t>
            </w:r>
          </w:p>
          <w:p>
            <w:pPr>
              <w:spacing w:after="30" w:before="0" w:line="260"/>
            </w:pPr>
            <w:r>
              <w:rPr>
                <w:rFonts w:ascii="Poppins" w:cs="Poppins" w:eastAsia="Poppins" w:hAnsi="Poppins"/>
                <w:color w:val="5B6472"/>
                <w:sz w:val="17"/>
                <w:szCs w:val="17"/>
              </w:rPr>
              <w:t xml:space="preserve">Tax ID / ABN: {{CLIENT_TAX}}</w:t>
            </w:r>
          </w:p>
        </w:tc>
        <w:tc>
          <w:tcPr>
            <w:tcW w:type="dxa" w:w="2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2" w:color="auto" w:val="clear"/>
            <w:tcMar>
              <w:top w:type="dxa" w:w="80"/>
              <w:left w:type="dxa" w:w="160"/>
              <w:bottom w:type="dxa" w:w="80"/>
              <w:right w:type="dxa" w:w="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Invoice details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Issue date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{{ISSUE_DATE}}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Due date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{{DUE_DATE}}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Terms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{{TERMS}}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PO / Ref.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{{PO}}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Project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{{PROJECT}}</w:t>
            </w:r>
          </w:p>
          <w:p>
            <w:pPr>
              <w:tabs>
                <w:tab w:val="right" w:pos="278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Currency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{{CURRENCY}}</w:t>
            </w:r>
          </w:p>
        </w:tc>
      </w:tr>
    </w:tbl>
    <w:p>
      <w:pPr>
        <w:spacing w:after="160" w:before="0" w:line="2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598"/>
        <w:gridCol w:w="900"/>
        <w:gridCol w:w="1500"/>
        <w:gridCol w:w="1040"/>
        <w:gridCol w:w="1600"/>
      </w:tblGrid>
      <w:tr>
        <w:trPr>
          <w:tblHeader/>
        </w:trPr>
        <w:tc>
          <w:tcPr>
            <w:tcW w:type="dxa" w:w="459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A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 w:line="260"/>
              <w:jc w:val="left"/>
            </w:pPr>
            <w:r>
              <w:rPr>
                <w:rFonts w:ascii="Poppins" w:cs="Poppins" w:eastAsia="Poppins" w:hAnsi="Poppins"/>
                <w:b/>
                <w:bCs/>
                <w:caps/>
                <w:color w:val="F4F5F2"/>
                <w:spacing w:val="20"/>
                <w:sz w:val="15"/>
                <w:szCs w:val="15"/>
              </w:rPr>
              <w:t xml:space="preserve">Description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A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Poppins" w:cs="Poppins" w:eastAsia="Poppins" w:hAnsi="Poppins"/>
                <w:b/>
                <w:bCs/>
                <w:caps/>
                <w:color w:val="F4F5F2"/>
                <w:spacing w:val="20"/>
                <w:sz w:val="15"/>
                <w:szCs w:val="15"/>
              </w:rPr>
              <w:t xml:space="preserve">Qty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A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4F5F2"/>
                <w:spacing w:val="20"/>
                <w:sz w:val="15"/>
                <w:szCs w:val="15"/>
              </w:rPr>
              <w:t xml:space="preserve">Unit price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A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 w:line="260"/>
              <w:jc w:val="center"/>
            </w:pPr>
            <w:r>
              <w:rPr>
                <w:rFonts w:ascii="Poppins" w:cs="Poppins" w:eastAsia="Poppins" w:hAnsi="Poppins"/>
                <w:b/>
                <w:bCs/>
                <w:caps/>
                <w:color w:val="F4F5F2"/>
                <w:spacing w:val="20"/>
                <w:sz w:val="15"/>
                <w:szCs w:val="15"/>
              </w:rPr>
              <w:t xml:space="preserve">Tax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E1A2B" w:color="auto" w:val="clear"/>
            <w:tcMar>
              <w:top w:type="dxa" w:w="110"/>
              <w:left w:type="dxa" w:w="120"/>
              <w:bottom w:type="dxa" w:w="110"/>
              <w:right w:type="dxa" w:w="120"/>
            </w:tcMar>
            <w:vAlign w:val="top"/>
          </w:tcPr>
          <w:p>
            <w:pPr>
              <w:spacing w:after="0" w:before="0" w:line="260"/>
              <w:jc w:val="right"/>
            </w:pPr>
            <w:r>
              <w:rPr>
                <w:rFonts w:ascii="Poppins" w:cs="Poppins" w:eastAsia="Poppins" w:hAnsi="Poppins"/>
                <w:b/>
                <w:bCs/>
                <w:caps/>
                <w:color w:val="F4F5F2"/>
                <w:spacing w:val="20"/>
                <w:sz w:val="15"/>
                <w:szCs w:val="15"/>
              </w:rPr>
              <w:t xml:space="preserve">Amount</w:t>
            </w:r>
          </w:p>
        </w:tc>
      </w:tr>
      <w:tr>
        <w:tc>
          <w:tcPr>
            <w:tcW w:type="dxa" w:w="4598"/>
            <w:tcBorders>
              <w:top w:val="none" w:color="FFFFFF" w:sz="0"/>
              <w:left w:val="none" w:color="FFFFFF" w:sz="0"/>
              <w:bottom w:val="single" w:color="D9DC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top"/>
          </w:tcPr>
          <w:p>
            <w:pPr>
              <w:spacing w:after="10" w:before="0" w:line="260"/>
            </w:pP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{{I_DESC}}</w:t>
            </w:r>
          </w:p>
          <w:p>
            <w:pPr>
              <w:spacing w:after="0" w:before="0" w:line="260"/>
            </w:pPr>
            <w:r>
              <w:rPr>
                <w:rFonts w:ascii="Poppins" w:cs="Poppins" w:eastAsia="Poppins" w:hAnsi="Poppins"/>
                <w:color w:val="5B6472"/>
                <w:sz w:val="15"/>
                <w:szCs w:val="15"/>
              </w:rPr>
              <w:t xml:space="preserve">{{I_DETAIL}}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C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{{I_QTY}}</w:t>
            </w:r>
          </w:p>
        </w:tc>
        <w:tc>
          <w:tcPr>
            <w:tcW w:type="dxa" w:w="1500"/>
            <w:tcBorders>
              <w:top w:val="none" w:color="FFFFFF" w:sz="0"/>
              <w:left w:val="none" w:color="FFFFFF" w:sz="0"/>
              <w:bottom w:val="single" w:color="D9DC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{{I_UNIT}}</w:t>
            </w:r>
          </w:p>
        </w:tc>
        <w:tc>
          <w:tcPr>
            <w:tcW w:type="dxa" w:w="1040"/>
            <w:tcBorders>
              <w:top w:val="none" w:color="FFFFFF" w:sz="0"/>
              <w:left w:val="none" w:color="FFFFFF" w:sz="0"/>
              <w:bottom w:val="single" w:color="D9DC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60"/>
              <w:jc w:val="center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{{I_TAX}}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single" w:color="D9DCD6" w:sz="4"/>
              <w:right w:val="none" w:color="FFFFFF" w:sz="0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before="0" w:line="260"/>
              <w:jc w:val="right"/>
            </w:pPr>
            <w:r>
              <w:rPr>
                <w:rFonts w:ascii="Poppins" w:cs="Poppins" w:eastAsia="Poppins" w:hAnsi="Poppins"/>
                <w:color w:val="0E1A2B"/>
                <w:sz w:val="17"/>
                <w:szCs w:val="17"/>
              </w:rPr>
              <w:t xml:space="preserve">{{I_AMT}}</w:t>
            </w:r>
          </w:p>
        </w:tc>
      </w:tr>
    </w:tbl>
    <w:p>
      <w:pPr>
        <w:spacing w:after="160" w:before="0" w:line="2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6000"/>
        <w:gridCol w:w="3638"/>
      </w:tblGrid>
      <w:tr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0"/>
              <w:bottom w:type="dxa" w:w="80"/>
              <w:right w:type="dxa" w:w="40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{{NOTES_LABEL}}</w:t>
            </w:r>
          </w:p>
          <w:p>
            <w:pPr>
              <w:spacing w:after="0" w:before="0" w:line="28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{{NOTES}}</w:t>
            </w:r>
          </w:p>
        </w:tc>
        <w:tc>
          <w:tcPr>
            <w:tcW w:type="dxa" w:w="36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80"/>
              <w:right w:type="dxa" w:w="0"/>
            </w:tcMar>
            <w:vAlign w:val="top"/>
          </w:tcPr>
          <w:tbl>
            <w:tblPr>
              <w:tblW w:type="dxa" w:w="363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2000"/>
              <w:gridCol w:w="1638"/>
            </w:tblGrid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Poppins" w:cs="Poppins" w:eastAsia="Poppins" w:hAnsi="Poppins"/>
                      <w:color w:val="5B6472"/>
                      <w:sz w:val="17"/>
                      <w:szCs w:val="17"/>
                    </w:rPr>
                    <w:t xml:space="preserve">Subtotal</w:t>
                  </w:r>
                </w:p>
              </w:tc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  <w:jc w:val="righ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0E1A2B"/>
                      <w:sz w:val="17"/>
                      <w:szCs w:val="17"/>
                    </w:rPr>
                    <w:t xml:space="preserve">{{SUBTOTAL}}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Poppins" w:cs="Poppins" w:eastAsia="Poppins" w:hAnsi="Poppins"/>
                      <w:color w:val="5B6472"/>
                      <w:sz w:val="17"/>
                      <w:szCs w:val="17"/>
                    </w:rPr>
                    <w:t xml:space="preserve">Discount</w:t>
                  </w:r>
                </w:p>
              </w:tc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  <w:jc w:val="righ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0E1A2B"/>
                      <w:sz w:val="17"/>
                      <w:szCs w:val="17"/>
                    </w:rPr>
                    <w:t xml:space="preserve">{{DISCOUNT}}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Poppins" w:cs="Poppins" w:eastAsia="Poppins" w:hAnsi="Poppins"/>
                      <w:color w:val="5B6472"/>
                      <w:sz w:val="17"/>
                      <w:szCs w:val="17"/>
                    </w:rPr>
                    <w:t xml:space="preserve">GST (10%)</w:t>
                  </w:r>
                </w:p>
              </w:tc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  <w:jc w:val="righ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0E1A2B"/>
                      <w:sz w:val="17"/>
                      <w:szCs w:val="17"/>
                    </w:rPr>
                    <w:t xml:space="preserve">{{GST}}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Poppins" w:cs="Poppins" w:eastAsia="Poppins" w:hAnsi="Poppins"/>
                      <w:color w:val="5B6472"/>
                      <w:sz w:val="17"/>
                      <w:szCs w:val="17"/>
                    </w:rPr>
                    <w:t xml:space="preserve">Amount paid</w:t>
                  </w:r>
                </w:p>
              </w:tc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single" w:color="D9DCD6" w:sz="4"/>
                    <w:right w:val="none" w:color="FFFFFF" w:sz="0"/>
                  </w:tcBorders>
                  <w:tcMar>
                    <w:top w:type="dxa" w:w="90"/>
                    <w:left w:type="dxa" w:w="120"/>
                    <w:bottom w:type="dxa" w:w="9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  <w:jc w:val="righ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0E1A2B"/>
                      <w:sz w:val="17"/>
                      <w:szCs w:val="17"/>
                    </w:rPr>
                    <w:t xml:space="preserve">{{PAID}}</w:t>
                  </w:r>
                </w:p>
              </w:tc>
            </w:tr>
            <w:tr>
              <w:tc>
                <w:tcPr>
                  <w:tcW w:type="dxa" w:w="2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1A2B" w:color="auto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4F5F2"/>
                      <w:sz w:val="19"/>
                      <w:szCs w:val="19"/>
                    </w:rPr>
                    <w:t xml:space="preserve">Total due {{CURRENCY}}</w:t>
                  </w:r>
                </w:p>
              </w:tc>
              <w:tc>
                <w:tcPr>
                  <w:tcW w:type="dxa" w:w="163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0E1A2B" w:color="auto" w:val="clear"/>
                  <w:tcMar>
                    <w:top w:type="dxa" w:w="140"/>
                    <w:left w:type="dxa" w:w="120"/>
                    <w:bottom w:type="dxa" w:w="140"/>
                    <w:right w:type="dxa" w:w="120"/>
                  </w:tcMar>
                  <w:vAlign w:val="top"/>
                </w:tcPr>
                <w:p>
                  <w:pPr>
                    <w:spacing w:after="0" w:before="0" w:line="260"/>
                    <w:jc w:val="right"/>
                  </w:pPr>
                  <w:r>
                    <w:rPr>
                      <w:rFonts w:ascii="Poppins" w:cs="Poppins" w:eastAsia="Poppins" w:hAnsi="Poppins"/>
                      <w:b/>
                      <w:bCs/>
                      <w:color w:val="F4F5F2"/>
                      <w:sz w:val="22"/>
                      <w:szCs w:val="22"/>
                    </w:rPr>
                    <w:t xml:space="preserve">{{TOTAL}}</w:t>
                  </w:r>
                </w:p>
              </w:tc>
            </w:tr>
          </w:tbl>
          <w:p/>
        </w:tc>
      </w:tr>
    </w:tbl>
    <w:p>
      <w:pPr>
        <w:spacing w:after="200" w:before="0" w:line="260"/>
      </w:pP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5F2" w:color="auto" w:val="clear"/>
            <w:tcMar>
              <w:top w:type="dxa" w:w="160"/>
              <w:left w:type="dxa" w:w="220"/>
              <w:bottom w:type="dxa" w:w="140"/>
              <w:right w:type="dxa" w:w="12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How to pay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Account name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Artificial Engineering Solutions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Bank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Commonwealth Bank of Australia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BSB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067-873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Account no.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2647 4478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SWIFT / BIC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CTBAAU2S</w:t>
            </w:r>
          </w:p>
          <w:p>
            <w:pPr>
              <w:tabs>
                <w:tab w:val="left" w:pos="1500"/>
              </w:tabs>
              <w:spacing w:after="50" w:before="0" w:line="26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Reference</w:t>
            </w:r>
            <w:r>
              <w:rPr>
                <w:rFonts w:ascii="Poppins" w:cs="Poppins" w:eastAsia="Poppins" w:hAnsi="Poppins"/>
              </w:rPr>
              <w:t xml:space="preserve">	</w:t>
            </w:r>
            <w:r>
              <w:rPr>
                <w:rFonts w:ascii="Poppins" w:cs="Poppins" w:eastAsia="Poppins" w:hAnsi="Poppins"/>
                <w:b/>
                <w:bCs/>
                <w:color w:val="0E1A2B"/>
                <w:sz w:val="17"/>
                <w:szCs w:val="17"/>
              </w:rPr>
              <w:t xml:space="preserve">{{INV_NO}}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300"/>
              <w:bottom w:type="dxa" w:w="80"/>
              <w:right w:type="dxa" w:w="0"/>
            </w:tcMar>
            <w:vAlign w:val="top"/>
          </w:tcPr>
          <w:p>
            <w:pPr>
              <w:spacing w:after="80" w:before="0" w:line="260"/>
            </w:pPr>
            <w:r>
              <w:rPr>
                <w:rFonts w:ascii="Poppins" w:cs="Poppins" w:eastAsia="Poppins" w:hAnsi="Poppins"/>
                <w:b/>
                <w:bCs/>
                <w:caps/>
                <w:color w:val="9A3412"/>
                <w:spacing w:val="30"/>
                <w:sz w:val="15"/>
                <w:szCs w:val="15"/>
              </w:rPr>
              <w:t xml:space="preserve">Terms</w:t>
            </w:r>
          </w:p>
          <w:p>
            <w:pPr>
              <w:spacing w:after="80" w:before="0" w:line="28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{{PAY_TERMS}} Please quote the invoice number as your payment reference.</w:t>
            </w:r>
          </w:p>
          <w:p>
            <w:pPr>
              <w:spacing w:after="80" w:before="0" w:line="28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International clients: pay in {{CURRENCY}} via the SWIFT code shown; bank fees are the payer’s responsibility.</w:t>
            </w:r>
          </w:p>
          <w:p>
            <w:pPr>
              <w:spacing w:after="0" w:before="0" w:line="280"/>
            </w:pPr>
            <w:r>
              <w:rPr>
                <w:rFonts w:ascii="Poppins" w:cs="Poppins" w:eastAsia="Poppins" w:hAnsi="Poppins"/>
                <w:color w:val="5B6472"/>
                <w:sz w:val="16"/>
                <w:szCs w:val="16"/>
              </w:rPr>
              <w:t xml:space="preserve">SketchFlow licences are subject to the End User Licence Agreement.</w:t>
            </w:r>
          </w:p>
        </w:tc>
      </w:tr>
    </w:tbl>
    <w:p>
      <w:pPr>
        <w:spacing w:after="0" w:before="240" w:line="260"/>
      </w:pPr>
      <w:r>
        <w:rPr>
          <w:rFonts w:ascii="Poppins" w:cs="Poppins" w:eastAsia="Poppins" w:hAnsi="Poppins"/>
          <w:b/>
          <w:bCs/>
          <w:color w:val="0E1A2B"/>
          <w:sz w:val="20"/>
          <w:szCs w:val="20"/>
        </w:rPr>
        <w:t xml:space="preserve">Thank you for your business.</w:t>
      </w:r>
      <w:r>
        <w:rPr>
          <w:rFonts w:ascii="Poppins" w:cs="Poppins" w:eastAsia="Poppins" w:hAnsi="Poppins"/>
          <w:color w:val="5B6472"/>
          <w:sz w:val="16"/>
          <w:szCs w:val="16"/>
        </w:rPr>
        <w:t xml:space="preserve">  Questions about this invoice? Contact sales@ai-es.com.au</w:t>
      </w:r>
    </w:p>
    <w:sectPr>
      <w:footerReference w:type="default" r:id="rId6"/>
      <w:pgSz w:w="11906" w:h="16838" w:orient="portrait"/>
      <w:pgMar w:top="760" w:right="1134" w:bottom="1000" w:left="1134" w:header="708" w:footer="50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oppins">
    <w:charset w:val="00"/>
    <w:family w:val="auto"/>
    <w:pitch w:val="variable"/>
    <w:sig w:usb0="E0002AFF" w:usb1="C000247B" w:usb2="00000009" w:usb3="00000000" w:csb0="000001FF" w:csb1="00000000"/>
    <w:embedRegular r:id="rId1" w:fontKey="{8C3F8FE6-3217-F472-AAD2-ADD950BF9D21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CD6" w:sz="4" w:space="6"/>
      </w:pBdr>
      <w:tabs>
        <w:tab w:val="right" w:pos="9638"/>
      </w:tabs>
    </w:pPr>
    <w:r>
      <w:rPr>
        <w:rFonts w:ascii="Poppins" w:cs="Poppins" w:eastAsia="Poppins" w:hAnsi="Poppins"/>
        <w:b/>
        <w:bCs/>
        <w:color w:val="0E1A2B"/>
        <w:spacing w:val="20"/>
        <w:sz w:val="14"/>
        <w:szCs w:val="14"/>
      </w:rPr>
      <w:t xml:space="preserve">ARTIFICIAL ENGINEERING </w:t>
    </w:r>
    <w:r>
      <w:rPr>
        <w:rFonts w:ascii="Poppins" w:cs="Poppins" w:eastAsia="Poppins" w:hAnsi="Poppins"/>
        <w:color w:val="9A3412"/>
        <w:spacing w:val="40"/>
        <w:sz w:val="14"/>
        <w:szCs w:val="14"/>
      </w:rPr>
      <w:t xml:space="preserve">SOLUTIONS</w:t>
    </w:r>
    <w:r>
      <w:rPr>
        <w:rFonts w:ascii="Poppins" w:cs="Poppins" w:eastAsia="Poppins" w:hAnsi="Poppins"/>
        <w:color w:val="5B6472"/>
        <w:sz w:val="14"/>
        <w:szCs w:val="14"/>
      </w:rPr>
      <w:t xml:space="preserve">   ·   ABN 21 496 467 021   ·   www.ai-es.com.au</w:t>
    </w:r>
    <w:r>
      <w:rPr>
        <w:rFonts w:ascii="Poppins" w:cs="Poppins" w:eastAsia="Poppins" w:hAnsi="Poppins"/>
        <w:color w:val="5B6472"/>
        <w:sz w:val="14"/>
        <w:szCs w:val="14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oppins" w:cs="Poppins" w:eastAsia="Poppins" w:hAnsi="Poppins"/>
        <w:color w:val="0E1A2B"/>
        <w:sz w:val="18"/>
        <w:szCs w:val="18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image" Target="media/c256f7d84c36dd3e7b02f5ae8a15f6e91bb09e2f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><Relationship Id="rId1" Type="http://schemas.openxmlformats.org/officeDocument/2006/relationships/font" Target="fonts/font1.odttf"/></Relationships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AES Tax Invoice Template</dc:title>
  <dc:creator>Artificial Engineering Solutions</dc:creator>
  <cp:lastModifiedBy>Un-named</cp:lastModifiedBy>
  <cp:revision>1</cp:revision>
  <dcterms:created xsi:type="dcterms:W3CDTF">2026-10-28T19:53:44.918Z</dcterms:created>
  <dcterms:modified xsi:type="dcterms:W3CDTF">2026-10-28T19:53:44.929Z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