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CE83E" w14:textId="77777777" w:rsidR="00C94C9A" w:rsidRPr="009725A1" w:rsidRDefault="00C94C9A" w:rsidP="00C94C9A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b/>
          <w:sz w:val="20"/>
          <w:szCs w:val="20"/>
        </w:rPr>
      </w:pPr>
      <w:r w:rsidRPr="009725A1">
        <w:rPr>
          <w:rFonts w:ascii="Book Antiqua" w:hAnsi="Book Antiqua" w:cs="Times-Roman"/>
          <w:b/>
          <w:sz w:val="20"/>
          <w:szCs w:val="20"/>
        </w:rPr>
        <w:t>FAST NUCES, Karachi</w:t>
      </w:r>
    </w:p>
    <w:p w14:paraId="47467B33" w14:textId="77777777" w:rsidR="00C94C9A" w:rsidRPr="009725A1" w:rsidRDefault="00C94C9A" w:rsidP="00C94C9A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sz w:val="20"/>
          <w:szCs w:val="20"/>
        </w:rPr>
      </w:pPr>
    </w:p>
    <w:p w14:paraId="75F123D9" w14:textId="78817577" w:rsidR="00C94C9A" w:rsidRPr="009725A1" w:rsidRDefault="00C94C9A" w:rsidP="00C94C9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Book Antiqua" w:hAnsi="Book Antiqua" w:cs="Times-Roman"/>
          <w:sz w:val="20"/>
          <w:szCs w:val="20"/>
        </w:rPr>
      </w:pPr>
      <w:r w:rsidRPr="009725A1">
        <w:rPr>
          <w:rFonts w:ascii="Book Antiqua" w:hAnsi="Book Antiqua" w:cs="Times-Roman"/>
          <w:sz w:val="20"/>
          <w:szCs w:val="20"/>
        </w:rPr>
        <w:t>Grand Quiz</w:t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="00D31A41"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>Spring 2018</w:t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="001B3631">
        <w:rPr>
          <w:rFonts w:ascii="Book Antiqua" w:hAnsi="Book Antiqua" w:cs="Times-Roman"/>
          <w:sz w:val="20"/>
          <w:szCs w:val="20"/>
        </w:rPr>
        <w:t>DLD (</w:t>
      </w:r>
      <w:r w:rsidRPr="009725A1">
        <w:rPr>
          <w:rFonts w:ascii="Book Antiqua" w:hAnsi="Book Antiqua" w:cs="Times-Roman"/>
          <w:sz w:val="20"/>
          <w:szCs w:val="20"/>
        </w:rPr>
        <w:t>EE</w:t>
      </w:r>
      <w:r w:rsidR="001B3631">
        <w:rPr>
          <w:rFonts w:ascii="Book Antiqua" w:hAnsi="Book Antiqua" w:cs="Times-Roman"/>
          <w:sz w:val="20"/>
          <w:szCs w:val="20"/>
        </w:rPr>
        <w:t xml:space="preserve"> </w:t>
      </w:r>
      <w:r w:rsidRPr="009725A1">
        <w:rPr>
          <w:rFonts w:ascii="Book Antiqua" w:hAnsi="Book Antiqua" w:cs="Times-Roman"/>
          <w:sz w:val="20"/>
          <w:szCs w:val="20"/>
        </w:rPr>
        <w:t>227</w:t>
      </w:r>
      <w:r w:rsidR="001B3631">
        <w:rPr>
          <w:rFonts w:ascii="Book Antiqua" w:hAnsi="Book Antiqua" w:cs="Times-Roman"/>
          <w:sz w:val="20"/>
          <w:szCs w:val="20"/>
        </w:rPr>
        <w:t>)</w:t>
      </w:r>
    </w:p>
    <w:p w14:paraId="3EF9313F" w14:textId="77777777" w:rsidR="00C94C9A" w:rsidRPr="009725A1" w:rsidRDefault="00C94C9A" w:rsidP="00C94C9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Book Antiqua" w:hAnsi="Book Antiqua" w:cs="Times-Roman"/>
          <w:sz w:val="20"/>
          <w:szCs w:val="20"/>
        </w:rPr>
      </w:pPr>
    </w:p>
    <w:p w14:paraId="78E309A3" w14:textId="1E0156E4" w:rsidR="00C94C9A" w:rsidRPr="009725A1" w:rsidRDefault="00C94C9A" w:rsidP="00C94C9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Book Antiqua" w:hAnsi="Book Antiqua" w:cs="Times-Roman"/>
          <w:sz w:val="20"/>
          <w:szCs w:val="20"/>
        </w:rPr>
      </w:pPr>
      <w:r w:rsidRPr="009725A1">
        <w:rPr>
          <w:rFonts w:ascii="Book Antiqua" w:hAnsi="Book Antiqua" w:cs="Times-Roman"/>
          <w:sz w:val="20"/>
          <w:szCs w:val="20"/>
        </w:rPr>
        <w:t>Roll No: __________________</w:t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="001B363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>Section: ______</w:t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ab/>
      </w:r>
      <w:r w:rsidR="00D31A41" w:rsidRPr="009725A1">
        <w:rPr>
          <w:rFonts w:ascii="Book Antiqua" w:hAnsi="Book Antiqua" w:cs="Times-Roman"/>
          <w:sz w:val="20"/>
          <w:szCs w:val="20"/>
        </w:rPr>
        <w:tab/>
      </w:r>
      <w:r w:rsidRPr="009725A1">
        <w:rPr>
          <w:rFonts w:ascii="Book Antiqua" w:hAnsi="Book Antiqua" w:cs="Times-Roman"/>
          <w:sz w:val="20"/>
          <w:szCs w:val="20"/>
        </w:rPr>
        <w:t>Total Points: 1</w:t>
      </w:r>
      <w:r w:rsidR="00D31A41" w:rsidRPr="009725A1">
        <w:rPr>
          <w:rFonts w:ascii="Book Antiqua" w:hAnsi="Book Antiqua" w:cs="Times-Roman"/>
          <w:sz w:val="20"/>
          <w:szCs w:val="20"/>
        </w:rPr>
        <w:t>4</w:t>
      </w:r>
      <w:r w:rsidR="001B3631">
        <w:rPr>
          <w:rFonts w:ascii="Book Antiqua" w:hAnsi="Book Antiqua" w:cs="Times-Roman"/>
          <w:sz w:val="20"/>
          <w:szCs w:val="20"/>
        </w:rPr>
        <w:t xml:space="preserve"> (2 x 7)</w:t>
      </w:r>
    </w:p>
    <w:p w14:paraId="38F5A48E" w14:textId="77777777" w:rsidR="00C94C9A" w:rsidRPr="009725A1" w:rsidRDefault="00C94C9A" w:rsidP="00C94C9A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sz w:val="20"/>
          <w:szCs w:val="20"/>
        </w:rPr>
      </w:pPr>
    </w:p>
    <w:p w14:paraId="42B6BC9E" w14:textId="12C9A952" w:rsidR="00C94C9A" w:rsidRPr="009725A1" w:rsidRDefault="00C94C9A" w:rsidP="00C94C9A">
      <w:pPr>
        <w:autoSpaceDE w:val="0"/>
        <w:autoSpaceDN w:val="0"/>
        <w:adjustRightInd w:val="0"/>
        <w:ind w:left="1440" w:hanging="1440"/>
        <w:rPr>
          <w:rFonts w:ascii="Book Antiqua" w:hAnsi="Book Antiqua" w:cs="Times-Roman"/>
          <w:sz w:val="20"/>
          <w:szCs w:val="20"/>
        </w:rPr>
      </w:pPr>
      <w:r w:rsidRPr="009725A1">
        <w:rPr>
          <w:rFonts w:ascii="Book Antiqua" w:hAnsi="Book Antiqua" w:cs="Times-Roman"/>
          <w:sz w:val="20"/>
          <w:szCs w:val="20"/>
        </w:rPr>
        <w:t>Q. No. 1 a)</w:t>
      </w:r>
      <w:r w:rsidRPr="009725A1">
        <w:rPr>
          <w:rFonts w:ascii="Book Antiqua" w:hAnsi="Book Antiqua" w:cs="Times-Roman"/>
          <w:sz w:val="20"/>
          <w:szCs w:val="20"/>
        </w:rPr>
        <w:tab/>
        <w:t xml:space="preserve">Determine the functional behavior of the circuit in the following Figure 1. Assume that input </w:t>
      </w:r>
      <w:r w:rsidRPr="009725A1">
        <w:rPr>
          <w:rFonts w:ascii="Book Antiqua" w:hAnsi="Book Antiqua" w:cs="Times-Italic"/>
          <w:i/>
          <w:iCs/>
          <w:sz w:val="20"/>
          <w:szCs w:val="20"/>
        </w:rPr>
        <w:t xml:space="preserve">C </w:t>
      </w:r>
      <w:r w:rsidRPr="009725A1">
        <w:rPr>
          <w:rFonts w:ascii="Book Antiqua" w:hAnsi="Book Antiqua" w:cs="Times-Roman"/>
          <w:sz w:val="20"/>
          <w:szCs w:val="20"/>
        </w:rPr>
        <w:t>is driven by a square wave signal.</w:t>
      </w:r>
    </w:p>
    <w:p w14:paraId="776EDBDA" w14:textId="44C99FF6" w:rsidR="00C94C9A" w:rsidRPr="009725A1" w:rsidRDefault="001B3631" w:rsidP="00C94C9A">
      <w:pPr>
        <w:jc w:val="center"/>
        <w:rPr>
          <w:rFonts w:ascii="Book Antiqua" w:hAnsi="Book Antiqua"/>
        </w:rPr>
      </w:pPr>
      <w:r w:rsidRPr="009725A1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A7F74" wp14:editId="785A3D96">
                <wp:simplePos x="0" y="0"/>
                <wp:positionH relativeFrom="column">
                  <wp:posOffset>4933950</wp:posOffset>
                </wp:positionH>
                <wp:positionV relativeFrom="paragraph">
                  <wp:posOffset>314325</wp:posOffset>
                </wp:positionV>
                <wp:extent cx="1060450" cy="2921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4D5C5" w14:textId="38F98AAB" w:rsidR="001B3631" w:rsidRDefault="001B3631" w:rsidP="001B3631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7F74" id="Rectangle 9" o:spid="_x0000_s1026" style="position:absolute;left:0;text-align:left;margin-left:388.5pt;margin-top:24.75pt;width:83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" filled="f" stroked="f" strokeweight="1pt">
                <v:textbox>
                  <w:txbxContent>
                    <w:p w14:paraId="2D44D5C5" w14:textId="38F98AAB" w:rsidR="001B3631" w:rsidRDefault="001B3631" w:rsidP="001B3631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  <w:t>Figure 1</w:t>
                      </w:r>
                    </w:p>
                  </w:txbxContent>
                </v:textbox>
              </v:rect>
            </w:pict>
          </mc:Fallback>
        </mc:AlternateContent>
      </w:r>
      <w:r w:rsidR="00C94C9A" w:rsidRPr="009725A1">
        <w:rPr>
          <w:rFonts w:ascii="Book Antiqua" w:hAnsi="Book Antiqua"/>
          <w:noProof/>
        </w:rPr>
        <w:drawing>
          <wp:inline distT="0" distB="0" distL="0" distR="0" wp14:anchorId="5B0BF7FA" wp14:editId="75351240">
            <wp:extent cx="3505200" cy="16321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7" cy="16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2DF5" w14:textId="77777777" w:rsidR="00C94C9A" w:rsidRPr="009725A1" w:rsidRDefault="00C94C9A" w:rsidP="00C94C9A">
      <w:pPr>
        <w:jc w:val="center"/>
        <w:rPr>
          <w:rFonts w:ascii="Book Antiqua" w:hAnsi="Book Antiqua"/>
        </w:rPr>
      </w:pPr>
    </w:p>
    <w:p w14:paraId="42F10245" w14:textId="77777777" w:rsidR="00C94C9A" w:rsidRPr="009725A1" w:rsidRDefault="00C94C9A" w:rsidP="00C94C9A">
      <w:pPr>
        <w:jc w:val="center"/>
        <w:rPr>
          <w:rFonts w:ascii="Book Antiqua" w:hAnsi="Book Antiqua"/>
        </w:rPr>
      </w:pPr>
    </w:p>
    <w:p w14:paraId="32F0EB0E" w14:textId="15F49B94" w:rsidR="00C94C9A" w:rsidRPr="009725A1" w:rsidRDefault="00C94C9A" w:rsidP="00C94C9A">
      <w:pPr>
        <w:jc w:val="center"/>
        <w:rPr>
          <w:rFonts w:ascii="Book Antiqua" w:hAnsi="Book Antiqua"/>
        </w:rPr>
      </w:pPr>
    </w:p>
    <w:p w14:paraId="64013449" w14:textId="77777777" w:rsidR="00C94C9A" w:rsidRPr="009725A1" w:rsidRDefault="00C94C9A" w:rsidP="00C94C9A">
      <w:pPr>
        <w:jc w:val="center"/>
        <w:rPr>
          <w:rFonts w:ascii="Book Antiqua" w:hAnsi="Book Antiqua"/>
        </w:rPr>
      </w:pPr>
    </w:p>
    <w:p w14:paraId="4B85ADE4" w14:textId="77928CCA" w:rsidR="00C94C9A" w:rsidRPr="009725A1" w:rsidRDefault="00C94C9A" w:rsidP="00C94C9A">
      <w:pPr>
        <w:ind w:left="1440" w:hanging="735"/>
        <w:jc w:val="both"/>
        <w:rPr>
          <w:rFonts w:ascii="Book Antiqua" w:hAnsi="Book Antiqua" w:cs="Helvetica"/>
          <w:sz w:val="20"/>
          <w:szCs w:val="20"/>
        </w:rPr>
      </w:pPr>
      <w:r w:rsidRPr="009725A1">
        <w:rPr>
          <w:rFonts w:ascii="Book Antiqua" w:hAnsi="Book Antiqua"/>
        </w:rPr>
        <w:t xml:space="preserve">  b)</w:t>
      </w:r>
      <w:r w:rsidRPr="009725A1">
        <w:rPr>
          <w:rFonts w:ascii="Book Antiqua" w:hAnsi="Book Antiqua"/>
        </w:rPr>
        <w:tab/>
      </w:r>
      <w:r w:rsidRPr="009725A1">
        <w:rPr>
          <w:rFonts w:ascii="Book Antiqua" w:hAnsi="Book Antiqua"/>
        </w:rPr>
        <w:t xml:space="preserve"> </w:t>
      </w:r>
      <w:r w:rsidRPr="009725A1">
        <w:rPr>
          <w:rFonts w:ascii="Book Antiqua" w:hAnsi="Book Antiqua" w:cs="Helvetica"/>
          <w:sz w:val="20"/>
          <w:szCs w:val="20"/>
        </w:rPr>
        <w:t xml:space="preserve">For a gated S-R latch, determine the Q and Q outputs for the inputs in Figure 2. Show them in proper relation to the enable input. Assume that Q starts LOW. </w:t>
      </w:r>
    </w:p>
    <w:p w14:paraId="626CEE99" w14:textId="065A8834" w:rsidR="00C94C9A" w:rsidRPr="009725A1" w:rsidRDefault="00C94C9A" w:rsidP="00C94C9A">
      <w:pPr>
        <w:jc w:val="right"/>
        <w:rPr>
          <w:rFonts w:ascii="Book Antiqua" w:hAnsi="Book Antiqua" w:cs="Helvetica"/>
          <w:sz w:val="20"/>
          <w:szCs w:val="20"/>
        </w:rPr>
      </w:pPr>
      <w:r w:rsidRPr="009725A1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4E30D" wp14:editId="4983ACE2">
                <wp:simplePos x="0" y="0"/>
                <wp:positionH relativeFrom="column">
                  <wp:posOffset>5445760</wp:posOffset>
                </wp:positionH>
                <wp:positionV relativeFrom="paragraph">
                  <wp:posOffset>1430020</wp:posOffset>
                </wp:positionV>
                <wp:extent cx="1060450" cy="2921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9D3DC" w14:textId="5849A09B" w:rsidR="00C94C9A" w:rsidRDefault="00C94C9A" w:rsidP="00C94C9A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E30D" id="Rectangle 7" o:spid="_x0000_s1027" style="position:absolute;left:0;text-align:left;margin-left:428.8pt;margin-top:112.6pt;width:83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" filled="f" stroked="f" strokeweight="1pt">
                <v:textbox>
                  <w:txbxContent>
                    <w:p w14:paraId="2DB9D3DC" w14:textId="5849A09B" w:rsidR="00C94C9A" w:rsidRDefault="00C94C9A" w:rsidP="00C94C9A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  <w:t>Figure 2</w:t>
                      </w:r>
                    </w:p>
                  </w:txbxContent>
                </v:textbox>
              </v:rect>
            </w:pict>
          </mc:Fallback>
        </mc:AlternateContent>
      </w:r>
      <w:r w:rsidRPr="009725A1">
        <w:rPr>
          <w:rFonts w:ascii="Book Antiqua" w:hAnsi="Book Antiqua"/>
          <w:noProof/>
        </w:rPr>
        <w:drawing>
          <wp:inline distT="0" distB="0" distL="0" distR="0" wp14:anchorId="73375B63" wp14:editId="354335B3">
            <wp:extent cx="51720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7C3" w14:textId="77777777" w:rsidR="00C94C9A" w:rsidRPr="009725A1" w:rsidRDefault="00C94C9A" w:rsidP="00C94C9A">
      <w:pPr>
        <w:rPr>
          <w:rFonts w:ascii="Book Antiqua" w:hAnsi="Book Antiqua" w:cs="Helvetica"/>
          <w:sz w:val="20"/>
          <w:szCs w:val="20"/>
        </w:rPr>
      </w:pPr>
    </w:p>
    <w:p w14:paraId="4DD6B7B1" w14:textId="7524A8DA" w:rsidR="00D31A41" w:rsidRPr="009725A1" w:rsidRDefault="00D31A41" w:rsidP="00D31A41">
      <w:pPr>
        <w:ind w:left="1440" w:hanging="720"/>
        <w:rPr>
          <w:rFonts w:ascii="Book Antiqua" w:hAnsi="Book Antiqua" w:cs="Helvetica"/>
          <w:sz w:val="20"/>
          <w:szCs w:val="20"/>
        </w:rPr>
      </w:pPr>
      <w:r w:rsidRPr="009725A1">
        <w:rPr>
          <w:rFonts w:ascii="Book Antiqua" w:hAnsi="Book Antiqua" w:cs="Helvetica"/>
          <w:sz w:val="20"/>
          <w:szCs w:val="20"/>
        </w:rPr>
        <w:t xml:space="preserve">c) </w:t>
      </w:r>
      <w:r w:rsidRPr="009725A1">
        <w:rPr>
          <w:rFonts w:ascii="Book Antiqua" w:hAnsi="Book Antiqua" w:cs="Helvetica"/>
          <w:sz w:val="20"/>
          <w:szCs w:val="20"/>
        </w:rPr>
        <w:tab/>
      </w:r>
      <w:r w:rsidRPr="009725A1">
        <w:rPr>
          <w:rFonts w:ascii="Book Antiqua" w:hAnsi="Book Antiqua" w:cs="Helvetica"/>
          <w:sz w:val="20"/>
          <w:szCs w:val="20"/>
        </w:rPr>
        <w:t xml:space="preserve">Determine the sequence of the counter in Figure </w:t>
      </w:r>
      <w:r w:rsidR="001B3631">
        <w:rPr>
          <w:rFonts w:ascii="Book Antiqua" w:hAnsi="Book Antiqua" w:cs="Helvetica"/>
          <w:sz w:val="20"/>
          <w:szCs w:val="20"/>
        </w:rPr>
        <w:t>3</w:t>
      </w:r>
    </w:p>
    <w:p w14:paraId="4151DF43" w14:textId="3E4C2284" w:rsidR="00D31A41" w:rsidRPr="009725A1" w:rsidRDefault="001B3631" w:rsidP="00D31A41">
      <w:pPr>
        <w:jc w:val="center"/>
        <w:rPr>
          <w:rFonts w:ascii="Book Antiqua" w:hAnsi="Book Antiqua" w:cs="Helvetica"/>
          <w:sz w:val="20"/>
          <w:szCs w:val="20"/>
        </w:rPr>
      </w:pPr>
      <w:r w:rsidRPr="009725A1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67361" wp14:editId="03E4196C">
                <wp:simplePos x="0" y="0"/>
                <wp:positionH relativeFrom="column">
                  <wp:posOffset>5388610</wp:posOffset>
                </wp:positionH>
                <wp:positionV relativeFrom="paragraph">
                  <wp:posOffset>564515</wp:posOffset>
                </wp:positionV>
                <wp:extent cx="1060450" cy="292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49EB9" w14:textId="5C6AF402" w:rsidR="001B3631" w:rsidRDefault="001B3631" w:rsidP="00C94C9A">
                            <w:pPr>
                              <w:jc w:val="center"/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Book Antiqua" w:hAnsi="Book Antiqua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7361" id="Rectangle 10" o:spid="_x0000_s1028" style="position:absolute;left:0;text-align:left;margin-left:424.3pt;margin-top:44.45pt;width:83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" filled="f" stroked="f" strokeweight="1pt">
                <v:textbox>
                  <w:txbxContent>
                    <w:p w14:paraId="14C49EB9" w14:textId="5C6AF402" w:rsidR="001B3631" w:rsidRDefault="001B3631" w:rsidP="00C94C9A">
                      <w:pPr>
                        <w:jc w:val="center"/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Book Antiqua" w:hAnsi="Book Antiqua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31A41" w:rsidRPr="009725A1">
        <w:rPr>
          <w:rFonts w:ascii="Book Antiqua" w:hAnsi="Book Antiqua" w:cs="Helvetica"/>
          <w:noProof/>
          <w:sz w:val="20"/>
          <w:szCs w:val="20"/>
        </w:rPr>
        <w:drawing>
          <wp:inline distT="0" distB="0" distL="0" distR="0" wp14:anchorId="7CEEDEA2" wp14:editId="72DFF020">
            <wp:extent cx="268605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4887" r="145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083C" w14:textId="77777777" w:rsidR="00D31A41" w:rsidRPr="009725A1" w:rsidRDefault="00D31A41" w:rsidP="00D31A41">
      <w:pPr>
        <w:rPr>
          <w:rFonts w:ascii="Book Antiqua" w:hAnsi="Book Antiqua" w:cs="Helvetica"/>
          <w:sz w:val="20"/>
          <w:szCs w:val="20"/>
        </w:rPr>
      </w:pPr>
    </w:p>
    <w:p w14:paraId="206FC9A3" w14:textId="77777777" w:rsidR="001B3631" w:rsidRDefault="001B3631" w:rsidP="00D31A41">
      <w:pPr>
        <w:rPr>
          <w:rFonts w:ascii="Book Antiqua" w:hAnsi="Book Antiqua" w:cs="Helvetica"/>
          <w:sz w:val="20"/>
          <w:szCs w:val="20"/>
        </w:rPr>
      </w:pPr>
    </w:p>
    <w:p w14:paraId="2F240C11" w14:textId="1A6E9C53" w:rsidR="00C94C9A" w:rsidRPr="009725A1" w:rsidRDefault="00D31A41" w:rsidP="00D31A41">
      <w:pPr>
        <w:rPr>
          <w:rFonts w:ascii="Book Antiqua" w:hAnsi="Book Antiqua" w:cs="Helvetica"/>
          <w:sz w:val="20"/>
          <w:szCs w:val="20"/>
        </w:rPr>
      </w:pPr>
      <w:bookmarkStart w:id="0" w:name="_GoBack"/>
      <w:bookmarkEnd w:id="0"/>
      <w:r w:rsidRPr="009725A1">
        <w:rPr>
          <w:rFonts w:ascii="Book Antiqua" w:hAnsi="Book Antiqua" w:cs="Helvetica"/>
          <w:sz w:val="20"/>
          <w:szCs w:val="20"/>
        </w:rPr>
        <w:lastRenderedPageBreak/>
        <w:t>Q. No. 2 a)</w:t>
      </w:r>
      <w:r w:rsidRPr="009725A1">
        <w:rPr>
          <w:rFonts w:ascii="Book Antiqua" w:hAnsi="Book Antiqua" w:cs="Helvetica"/>
          <w:sz w:val="20"/>
          <w:szCs w:val="20"/>
        </w:rPr>
        <w:tab/>
      </w:r>
      <w:r w:rsidR="00C94C9A" w:rsidRPr="009725A1">
        <w:rPr>
          <w:rFonts w:ascii="Book Antiqua" w:hAnsi="Book Antiqua" w:cs="Helvetica"/>
          <w:sz w:val="20"/>
          <w:szCs w:val="20"/>
        </w:rPr>
        <w:t>Implement a full adder circuit by using</w:t>
      </w:r>
      <w:r w:rsidR="00C94C9A" w:rsidRPr="009725A1">
        <w:rPr>
          <w:rFonts w:ascii="Book Antiqua" w:hAnsi="Book Antiqua" w:cs="Helvetica"/>
          <w:sz w:val="20"/>
          <w:szCs w:val="20"/>
        </w:rPr>
        <w:t xml:space="preserve"> </w:t>
      </w:r>
      <w:r w:rsidR="00C94C9A" w:rsidRPr="009725A1">
        <w:rPr>
          <w:rFonts w:ascii="Book Antiqua" w:hAnsi="Book Antiqua" w:cs="Helvetica"/>
          <w:sz w:val="20"/>
          <w:szCs w:val="20"/>
        </w:rPr>
        <w:t xml:space="preserve">3 – to - </w:t>
      </w:r>
      <w:r w:rsidR="009725A1" w:rsidRPr="009725A1">
        <w:rPr>
          <w:rFonts w:ascii="Book Antiqua" w:hAnsi="Book Antiqua" w:cs="Helvetica"/>
          <w:sz w:val="20"/>
          <w:szCs w:val="20"/>
        </w:rPr>
        <w:t>8-line</w:t>
      </w:r>
      <w:r w:rsidR="00C94C9A" w:rsidRPr="009725A1">
        <w:rPr>
          <w:rFonts w:ascii="Book Antiqua" w:hAnsi="Book Antiqua" w:cs="Helvetica"/>
          <w:sz w:val="20"/>
          <w:szCs w:val="20"/>
        </w:rPr>
        <w:t xml:space="preserve"> Decoder</w:t>
      </w:r>
      <w:r w:rsidR="00C94C9A" w:rsidRPr="009725A1">
        <w:rPr>
          <w:rFonts w:ascii="Book Antiqua" w:hAnsi="Book Antiqua" w:cs="Helvetica"/>
          <w:sz w:val="20"/>
          <w:szCs w:val="20"/>
        </w:rPr>
        <w:t>.</w:t>
      </w:r>
    </w:p>
    <w:p w14:paraId="61862C50" w14:textId="3008A745" w:rsidR="00D31A41" w:rsidRPr="009725A1" w:rsidRDefault="00D31A41" w:rsidP="00D31A41">
      <w:pPr>
        <w:spacing w:after="160" w:line="259" w:lineRule="auto"/>
        <w:rPr>
          <w:rFonts w:ascii="Book Antiqua" w:hAnsi="Book Antiqua"/>
          <w:sz w:val="20"/>
          <w:szCs w:val="20"/>
        </w:rPr>
      </w:pPr>
    </w:p>
    <w:p w14:paraId="5705DB3B" w14:textId="16B8461F" w:rsidR="00D31A41" w:rsidRPr="009725A1" w:rsidRDefault="00D31A41" w:rsidP="00D31A41">
      <w:pPr>
        <w:spacing w:after="160" w:line="259" w:lineRule="auto"/>
        <w:rPr>
          <w:rFonts w:ascii="Book Antiqua" w:hAnsi="Book Antiqua"/>
          <w:sz w:val="20"/>
          <w:szCs w:val="20"/>
        </w:rPr>
      </w:pPr>
    </w:p>
    <w:p w14:paraId="3666C504" w14:textId="1FA0F54F" w:rsidR="00D31A41" w:rsidRPr="009725A1" w:rsidRDefault="00D31A41" w:rsidP="00D31A41">
      <w:pPr>
        <w:spacing w:after="160" w:line="259" w:lineRule="auto"/>
        <w:rPr>
          <w:rFonts w:ascii="Book Antiqua" w:hAnsi="Book Antiqua"/>
          <w:sz w:val="20"/>
          <w:szCs w:val="20"/>
        </w:rPr>
      </w:pPr>
    </w:p>
    <w:p w14:paraId="7CEF9CC8" w14:textId="0F5E90A2" w:rsidR="00D31A41" w:rsidRPr="009725A1" w:rsidRDefault="00D31A41" w:rsidP="00D31A41">
      <w:pPr>
        <w:spacing w:after="160" w:line="259" w:lineRule="auto"/>
        <w:rPr>
          <w:rFonts w:ascii="Book Antiqua" w:hAnsi="Book Antiqua"/>
          <w:sz w:val="20"/>
          <w:szCs w:val="20"/>
        </w:rPr>
      </w:pPr>
    </w:p>
    <w:p w14:paraId="39DF4096" w14:textId="77777777" w:rsidR="00D31A41" w:rsidRPr="009725A1" w:rsidRDefault="00D31A41" w:rsidP="00D31A41">
      <w:pPr>
        <w:spacing w:after="160" w:line="259" w:lineRule="auto"/>
        <w:rPr>
          <w:rFonts w:ascii="Book Antiqua" w:hAnsi="Book Antiqua"/>
          <w:sz w:val="20"/>
          <w:szCs w:val="20"/>
        </w:rPr>
      </w:pPr>
    </w:p>
    <w:p w14:paraId="1FDC3DAA" w14:textId="701694E1" w:rsidR="00C94C9A" w:rsidRPr="009725A1" w:rsidRDefault="00D31A41" w:rsidP="00D31A41">
      <w:pPr>
        <w:spacing w:after="160" w:line="259" w:lineRule="auto"/>
        <w:ind w:firstLine="720"/>
        <w:rPr>
          <w:rFonts w:ascii="Book Antiqua" w:hAnsi="Book Antiqua"/>
          <w:sz w:val="20"/>
          <w:szCs w:val="20"/>
        </w:rPr>
      </w:pPr>
      <w:r w:rsidRPr="009725A1">
        <w:rPr>
          <w:rFonts w:ascii="Book Antiqua" w:hAnsi="Book Antiqua"/>
          <w:sz w:val="20"/>
          <w:szCs w:val="20"/>
        </w:rPr>
        <w:t>b)</w:t>
      </w:r>
      <w:r w:rsidRPr="009725A1">
        <w:rPr>
          <w:rFonts w:ascii="Book Antiqua" w:hAnsi="Book Antiqua"/>
          <w:sz w:val="20"/>
          <w:szCs w:val="20"/>
        </w:rPr>
        <w:tab/>
      </w:r>
      <w:r w:rsidR="00C94C9A" w:rsidRPr="009725A1">
        <w:rPr>
          <w:rFonts w:ascii="Book Antiqua" w:hAnsi="Book Antiqua"/>
          <w:sz w:val="20"/>
          <w:szCs w:val="20"/>
        </w:rPr>
        <w:t>Implement the logic function in table by using a</w:t>
      </w:r>
      <w:r w:rsidR="00C94C9A" w:rsidRPr="009725A1">
        <w:rPr>
          <w:rFonts w:ascii="Book Antiqua" w:hAnsi="Book Antiqua"/>
          <w:sz w:val="20"/>
          <w:szCs w:val="20"/>
        </w:rPr>
        <w:t xml:space="preserve">n </w:t>
      </w:r>
      <w:r w:rsidRPr="009725A1">
        <w:rPr>
          <w:rFonts w:ascii="Book Antiqua" w:hAnsi="Book Antiqua"/>
          <w:sz w:val="20"/>
          <w:szCs w:val="20"/>
        </w:rPr>
        <w:t>8-line</w:t>
      </w:r>
      <w:r w:rsidR="00C94C9A" w:rsidRPr="009725A1">
        <w:rPr>
          <w:rFonts w:ascii="Book Antiqua" w:hAnsi="Book Antiqua"/>
          <w:sz w:val="20"/>
          <w:szCs w:val="20"/>
        </w:rPr>
        <w:t xml:space="preserve"> data</w:t>
      </w:r>
      <w:r w:rsidRPr="009725A1">
        <w:rPr>
          <w:rFonts w:ascii="Book Antiqua" w:hAnsi="Book Antiqua"/>
          <w:sz w:val="20"/>
          <w:szCs w:val="20"/>
        </w:rPr>
        <w:t xml:space="preserve"> </w:t>
      </w:r>
      <w:r w:rsidR="00C94C9A" w:rsidRPr="009725A1">
        <w:rPr>
          <w:rFonts w:ascii="Book Antiqua" w:hAnsi="Book Antiqua"/>
          <w:sz w:val="20"/>
          <w:szCs w:val="20"/>
        </w:rPr>
        <w:t>selector/multiplexer.</w:t>
      </w:r>
      <w:r w:rsidR="00C94C9A" w:rsidRPr="009725A1">
        <w:rPr>
          <w:rFonts w:ascii="Book Antiqua" w:hAnsi="Book Antiqua"/>
          <w:sz w:val="20"/>
          <w:szCs w:val="20"/>
        </w:rPr>
        <w:tab/>
      </w:r>
    </w:p>
    <w:p w14:paraId="5F366DD6" w14:textId="77777777" w:rsidR="00C94C9A" w:rsidRPr="009725A1" w:rsidRDefault="00C94C9A" w:rsidP="00C94C9A">
      <w:pPr>
        <w:ind w:left="720" w:firstLine="720"/>
        <w:rPr>
          <w:rFonts w:ascii="Book Antiqua" w:hAnsi="Book Antiqua" w:cs="Helvetica"/>
          <w:sz w:val="20"/>
          <w:szCs w:val="20"/>
        </w:rPr>
      </w:pPr>
      <w:proofErr w:type="gramStart"/>
      <w:r w:rsidRPr="009725A1">
        <w:rPr>
          <w:rFonts w:ascii="Book Antiqua" w:hAnsi="Book Antiqua"/>
          <w:sz w:val="20"/>
          <w:szCs w:val="20"/>
        </w:rPr>
        <w:t>X(</w:t>
      </w:r>
      <w:proofErr w:type="gramEnd"/>
      <w:r w:rsidRPr="009725A1">
        <w:rPr>
          <w:rFonts w:ascii="Book Antiqua" w:hAnsi="Book Antiqua"/>
          <w:sz w:val="20"/>
          <w:szCs w:val="20"/>
        </w:rPr>
        <w:t>A</w:t>
      </w:r>
      <w:r w:rsidRPr="009725A1">
        <w:rPr>
          <w:rFonts w:ascii="Book Antiqua" w:hAnsi="Book Antiqua"/>
          <w:sz w:val="20"/>
          <w:szCs w:val="20"/>
          <w:vertAlign w:val="subscript"/>
        </w:rPr>
        <w:t>3</w:t>
      </w:r>
      <w:r w:rsidRPr="009725A1">
        <w:rPr>
          <w:rFonts w:ascii="Book Antiqua" w:hAnsi="Book Antiqua"/>
          <w:sz w:val="20"/>
          <w:szCs w:val="20"/>
        </w:rPr>
        <w:t>, A</w:t>
      </w:r>
      <w:r w:rsidRPr="009725A1">
        <w:rPr>
          <w:rFonts w:ascii="Book Antiqua" w:hAnsi="Book Antiqua"/>
          <w:sz w:val="20"/>
          <w:szCs w:val="20"/>
          <w:vertAlign w:val="subscript"/>
        </w:rPr>
        <w:t>2</w:t>
      </w:r>
      <w:r w:rsidRPr="009725A1">
        <w:rPr>
          <w:rFonts w:ascii="Book Antiqua" w:hAnsi="Book Antiqua"/>
          <w:sz w:val="20"/>
          <w:szCs w:val="20"/>
        </w:rPr>
        <w:t>, A</w:t>
      </w:r>
      <w:r w:rsidRPr="009725A1">
        <w:rPr>
          <w:rFonts w:ascii="Book Antiqua" w:hAnsi="Book Antiqua"/>
          <w:sz w:val="20"/>
          <w:szCs w:val="20"/>
          <w:vertAlign w:val="subscript"/>
        </w:rPr>
        <w:t>1</w:t>
      </w:r>
      <w:r w:rsidRPr="009725A1">
        <w:rPr>
          <w:rFonts w:ascii="Book Antiqua" w:hAnsi="Book Antiqua"/>
          <w:sz w:val="20"/>
          <w:szCs w:val="20"/>
        </w:rPr>
        <w:t>, A</w:t>
      </w:r>
      <w:r w:rsidRPr="009725A1">
        <w:rPr>
          <w:rFonts w:ascii="Book Antiqua" w:hAnsi="Book Antiqua"/>
          <w:sz w:val="20"/>
          <w:szCs w:val="20"/>
          <w:vertAlign w:val="subscript"/>
        </w:rPr>
        <w:t>0</w:t>
      </w:r>
      <w:r w:rsidRPr="009725A1">
        <w:rPr>
          <w:rFonts w:ascii="Book Antiqua" w:hAnsi="Book Antiqua"/>
          <w:sz w:val="20"/>
          <w:szCs w:val="20"/>
        </w:rPr>
        <w:t>)  = ∑(2,3,4,8,9,10,11,15)</w:t>
      </w:r>
      <w:r w:rsidRPr="009725A1">
        <w:rPr>
          <w:rFonts w:ascii="Book Antiqua" w:hAnsi="Book Antiqua"/>
          <w:sz w:val="20"/>
          <w:szCs w:val="20"/>
        </w:rPr>
        <w:tab/>
      </w:r>
    </w:p>
    <w:p w14:paraId="75EB3662" w14:textId="6F81CC2F" w:rsidR="00D31A41" w:rsidRPr="009725A1" w:rsidRDefault="00D31A41" w:rsidP="00C94C9A">
      <w:pPr>
        <w:rPr>
          <w:rFonts w:ascii="Book Antiqua" w:hAnsi="Book Antiqua" w:cs="Helvetica"/>
          <w:sz w:val="20"/>
          <w:szCs w:val="20"/>
        </w:rPr>
      </w:pPr>
    </w:p>
    <w:p w14:paraId="61830D33" w14:textId="7B9E4D8B" w:rsidR="00D31A41" w:rsidRPr="009725A1" w:rsidRDefault="00D31A41" w:rsidP="00C94C9A">
      <w:pPr>
        <w:rPr>
          <w:rFonts w:ascii="Book Antiqua" w:hAnsi="Book Antiqua" w:cs="Helvetica"/>
          <w:sz w:val="20"/>
          <w:szCs w:val="20"/>
        </w:rPr>
      </w:pPr>
    </w:p>
    <w:p w14:paraId="0311BC8B" w14:textId="5A7ADB77" w:rsidR="00D31A41" w:rsidRPr="009725A1" w:rsidRDefault="00D31A41" w:rsidP="00C94C9A">
      <w:pPr>
        <w:rPr>
          <w:rFonts w:ascii="Book Antiqua" w:hAnsi="Book Antiqua" w:cs="Helvetica"/>
          <w:sz w:val="20"/>
          <w:szCs w:val="20"/>
        </w:rPr>
      </w:pPr>
    </w:p>
    <w:p w14:paraId="36423C33" w14:textId="260C4473" w:rsidR="00D31A41" w:rsidRPr="009725A1" w:rsidRDefault="00D31A41" w:rsidP="00C94C9A">
      <w:pPr>
        <w:rPr>
          <w:rFonts w:ascii="Book Antiqua" w:hAnsi="Book Antiqua" w:cs="Helvetica"/>
          <w:sz w:val="20"/>
          <w:szCs w:val="20"/>
        </w:rPr>
      </w:pPr>
    </w:p>
    <w:p w14:paraId="65CBDAEA" w14:textId="4C22D63D" w:rsidR="00C94C9A" w:rsidRPr="009725A1" w:rsidRDefault="00D31A41" w:rsidP="00D31A41">
      <w:pPr>
        <w:ind w:left="1440" w:hanging="720"/>
        <w:rPr>
          <w:rFonts w:ascii="Book Antiqua" w:hAnsi="Book Antiqua" w:cs="Helvetica"/>
          <w:sz w:val="20"/>
          <w:szCs w:val="20"/>
        </w:rPr>
      </w:pPr>
      <w:r w:rsidRPr="009725A1">
        <w:rPr>
          <w:rFonts w:ascii="Book Antiqua" w:hAnsi="Book Antiqua" w:cs="Helvetica"/>
          <w:sz w:val="20"/>
          <w:szCs w:val="20"/>
        </w:rPr>
        <w:t>c)</w:t>
      </w:r>
      <w:r w:rsidRPr="009725A1">
        <w:rPr>
          <w:rFonts w:ascii="Book Antiqua" w:hAnsi="Book Antiqua" w:cs="Helvetica"/>
          <w:sz w:val="20"/>
          <w:szCs w:val="20"/>
        </w:rPr>
        <w:tab/>
      </w:r>
      <w:r w:rsidR="00C94C9A" w:rsidRPr="009725A1">
        <w:rPr>
          <w:rFonts w:ascii="Book Antiqua" w:hAnsi="Book Antiqua" w:cs="Helvetica"/>
          <w:sz w:val="20"/>
          <w:szCs w:val="20"/>
        </w:rPr>
        <w:t>Typically, a manufacturer's data sheet specifies four different propagation delay times associated with a flip-flop. Name and describe each one.</w:t>
      </w:r>
    </w:p>
    <w:p w14:paraId="4BE2A9BA" w14:textId="77777777" w:rsidR="00C94C9A" w:rsidRPr="009725A1" w:rsidRDefault="00C94C9A" w:rsidP="00C94C9A">
      <w:pPr>
        <w:rPr>
          <w:rFonts w:ascii="Book Antiqua" w:hAnsi="Book Antiqua"/>
        </w:rPr>
      </w:pPr>
    </w:p>
    <w:p w14:paraId="51962261" w14:textId="5A48718B" w:rsidR="00C94C9A" w:rsidRDefault="00C94C9A" w:rsidP="00C94C9A">
      <w:pPr>
        <w:rPr>
          <w:rFonts w:ascii="Book Antiqua" w:hAnsi="Book Antiqua"/>
        </w:rPr>
      </w:pPr>
    </w:p>
    <w:p w14:paraId="2838B737" w14:textId="22D98B07" w:rsidR="009725A1" w:rsidRDefault="009725A1" w:rsidP="00C94C9A">
      <w:pPr>
        <w:rPr>
          <w:rFonts w:ascii="Book Antiqua" w:hAnsi="Book Antiqua"/>
        </w:rPr>
      </w:pPr>
    </w:p>
    <w:p w14:paraId="0EB7616A" w14:textId="77777777" w:rsidR="009725A1" w:rsidRPr="009725A1" w:rsidRDefault="009725A1" w:rsidP="00C94C9A">
      <w:pPr>
        <w:rPr>
          <w:rFonts w:ascii="Book Antiqua" w:hAnsi="Book Antiqua"/>
        </w:rPr>
      </w:pPr>
    </w:p>
    <w:p w14:paraId="28A20BB4" w14:textId="5FA83EA3" w:rsidR="009725A1" w:rsidRPr="009725A1" w:rsidRDefault="009725A1" w:rsidP="009725A1">
      <w:pPr>
        <w:ind w:left="1440" w:hanging="720"/>
        <w:rPr>
          <w:rFonts w:ascii="Book Antiqua" w:hAnsi="Book Antiqua"/>
        </w:rPr>
      </w:pPr>
      <w:r w:rsidRPr="009725A1">
        <w:rPr>
          <w:rFonts w:ascii="Book Antiqua" w:hAnsi="Book Antiqua"/>
        </w:rPr>
        <w:t>d)</w:t>
      </w:r>
      <w:r w:rsidRPr="009725A1">
        <w:rPr>
          <w:rFonts w:ascii="Book Antiqua" w:hAnsi="Book Antiqua"/>
        </w:rPr>
        <w:tab/>
        <w:t xml:space="preserve">Fill the missing values of the </w:t>
      </w:r>
      <w:r w:rsidRPr="009725A1">
        <w:rPr>
          <w:rFonts w:ascii="Book Antiqua" w:hAnsi="Book Antiqua"/>
        </w:rPr>
        <w:t>8-to-</w:t>
      </w:r>
      <w:proofErr w:type="gramStart"/>
      <w:r w:rsidRPr="009725A1">
        <w:rPr>
          <w:rFonts w:ascii="Book Antiqua" w:hAnsi="Book Antiqua"/>
        </w:rPr>
        <w:t>3 bit</w:t>
      </w:r>
      <w:proofErr w:type="gramEnd"/>
      <w:r w:rsidRPr="009725A1">
        <w:rPr>
          <w:rFonts w:ascii="Book Antiqua" w:hAnsi="Book Antiqua"/>
        </w:rPr>
        <w:t xml:space="preserve"> priority encoder</w:t>
      </w:r>
      <w:r w:rsidRPr="009725A1">
        <w:rPr>
          <w:rFonts w:ascii="Book Antiqua" w:hAnsi="Book Antiqua"/>
        </w:rPr>
        <w:t xml:space="preserve"> in the following </w:t>
      </w:r>
      <w:r w:rsidRPr="009725A1">
        <w:rPr>
          <w:rFonts w:ascii="Book Antiqua" w:hAnsi="Book Antiqua"/>
        </w:rPr>
        <w:t>truth table</w:t>
      </w:r>
      <w:r>
        <w:rPr>
          <w:rFonts w:ascii="Book Antiqua" w:hAnsi="Book Antiqua"/>
        </w:rPr>
        <w:t>, w</w:t>
      </w:r>
      <w:r w:rsidRPr="009725A1">
        <w:rPr>
          <w:rFonts w:ascii="Book Antiqua" w:hAnsi="Book Antiqua"/>
        </w:rPr>
        <w:t>here X equals “</w:t>
      </w:r>
      <w:proofErr w:type="spellStart"/>
      <w:r w:rsidRPr="009725A1">
        <w:rPr>
          <w:rFonts w:ascii="Book Antiqua" w:hAnsi="Book Antiqua"/>
        </w:rPr>
        <w:t>dont</w:t>
      </w:r>
      <w:proofErr w:type="spellEnd"/>
      <w:r w:rsidRPr="009725A1">
        <w:rPr>
          <w:rFonts w:ascii="Book Antiqua" w:hAnsi="Book Antiqua"/>
        </w:rPr>
        <w:t xml:space="preserve"> care”, that is logic “0” or a logic “1”.</w:t>
      </w:r>
    </w:p>
    <w:p w14:paraId="7287EF96" w14:textId="63FF3AE3" w:rsidR="00D31A41" w:rsidRPr="009725A1" w:rsidRDefault="00D31A41" w:rsidP="00C94C9A">
      <w:pPr>
        <w:rPr>
          <w:rFonts w:ascii="Book Antiqua" w:hAnsi="Book Antiqua"/>
        </w:rPr>
      </w:pPr>
    </w:p>
    <w:tbl>
      <w:tblPr>
        <w:tblW w:w="6989" w:type="dxa"/>
        <w:tblCellSpacing w:w="15" w:type="dxa"/>
        <w:tblInd w:w="1770" w:type="dxa"/>
        <w:tblBorders>
          <w:top w:val="single" w:sz="2" w:space="0" w:color="B4C6E7" w:themeColor="accent1" w:themeTint="66"/>
          <w:left w:val="single" w:sz="2" w:space="0" w:color="B4C6E7" w:themeColor="accent1" w:themeTint="66"/>
          <w:bottom w:val="single" w:sz="2" w:space="0" w:color="B4C6E7" w:themeColor="accent1" w:themeTint="66"/>
          <w:right w:val="single" w:sz="2" w:space="0" w:color="B4C6E7" w:themeColor="accent1" w:themeTint="66"/>
          <w:insideH w:val="single" w:sz="2" w:space="0" w:color="B4C6E7" w:themeColor="accent1" w:themeTint="66"/>
          <w:insideV w:val="single" w:sz="2" w:space="0" w:color="B4C6E7" w:themeColor="accent1" w:themeTint="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628"/>
        <w:gridCol w:w="628"/>
        <w:gridCol w:w="628"/>
        <w:gridCol w:w="628"/>
        <w:gridCol w:w="628"/>
        <w:gridCol w:w="628"/>
        <w:gridCol w:w="633"/>
        <w:gridCol w:w="628"/>
        <w:gridCol w:w="628"/>
        <w:gridCol w:w="643"/>
        <w:gridCol w:w="45"/>
      </w:tblGrid>
      <w:tr w:rsidR="00D31A41" w:rsidRPr="00D31A41" w14:paraId="3855BB23" w14:textId="77777777" w:rsidTr="009725A1">
        <w:trPr>
          <w:trHeight w:val="327"/>
          <w:tblCellSpacing w:w="15" w:type="dxa"/>
        </w:trPr>
        <w:tc>
          <w:tcPr>
            <w:tcW w:w="5031" w:type="dxa"/>
            <w:gridSpan w:val="8"/>
            <w:vAlign w:val="center"/>
            <w:hideMark/>
          </w:tcPr>
          <w:p w14:paraId="3F0FFC88" w14:textId="77777777" w:rsidR="00D31A41" w:rsidRPr="00D31A41" w:rsidRDefault="00D31A41" w:rsidP="00D31A41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Digital Inputs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357BF60" w14:textId="77777777" w:rsidR="00D31A41" w:rsidRPr="00D31A41" w:rsidRDefault="00D31A41" w:rsidP="00D31A41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Binary Output</w:t>
            </w:r>
          </w:p>
        </w:tc>
      </w:tr>
      <w:tr w:rsidR="009725A1" w:rsidRPr="00D31A41" w14:paraId="35449C52" w14:textId="77777777" w:rsidTr="009725A1">
        <w:trPr>
          <w:gridAfter w:val="1"/>
          <w:trHeight w:val="327"/>
          <w:tblCellSpacing w:w="15" w:type="dxa"/>
        </w:trPr>
        <w:tc>
          <w:tcPr>
            <w:tcW w:w="602" w:type="dxa"/>
            <w:shd w:val="clear" w:color="auto" w:fill="DDDDDD"/>
            <w:vAlign w:val="center"/>
            <w:hideMark/>
          </w:tcPr>
          <w:p w14:paraId="4BF911D2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2D2D728B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438FFC63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05D23D28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6D80DD2D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03B209A7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6028FA59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1F190864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D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1E63B8ED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Q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02" w:type="dxa"/>
            <w:shd w:val="clear" w:color="auto" w:fill="DDDDDD"/>
            <w:vAlign w:val="center"/>
            <w:hideMark/>
          </w:tcPr>
          <w:p w14:paraId="72BA1258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Q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17" w:type="dxa"/>
            <w:shd w:val="clear" w:color="auto" w:fill="DDDDDD"/>
            <w:vAlign w:val="center"/>
            <w:hideMark/>
          </w:tcPr>
          <w:p w14:paraId="675EA749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Q</w:t>
            </w:r>
            <w:r w:rsidRPr="00D31A41">
              <w:rPr>
                <w:rFonts w:ascii="Book Antiqua" w:eastAsia="Times New Roman" w:hAnsi="Book Antiqua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D31A41" w:rsidRPr="00D31A41" w14:paraId="65EF8AA4" w14:textId="77777777" w:rsidTr="009725A1">
        <w:trPr>
          <w:gridAfter w:val="1"/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242DD8D9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E4B542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0A4FD7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A59AB0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2C1287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CF8E8C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9C71F8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CCFA28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A599D0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0A8CC4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C70AA0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</w:tr>
      <w:tr w:rsidR="00D31A41" w:rsidRPr="00D31A41" w14:paraId="56482B3F" w14:textId="77777777" w:rsidTr="009725A1">
        <w:trPr>
          <w:gridAfter w:val="1"/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31A6B2B6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22B0A1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DEF963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123032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CFB0DB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C067FE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628272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331CF7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4EB097E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D817D7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17709E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  <w:tr w:rsidR="00D31A41" w:rsidRPr="00D31A41" w14:paraId="269F35B9" w14:textId="77777777" w:rsidTr="009725A1">
        <w:trPr>
          <w:gridAfter w:val="1"/>
          <w:trHeight w:val="327"/>
          <w:tblCellSpacing w:w="15" w:type="dxa"/>
        </w:trPr>
        <w:tc>
          <w:tcPr>
            <w:tcW w:w="0" w:type="auto"/>
            <w:vAlign w:val="center"/>
          </w:tcPr>
          <w:p w14:paraId="29B00587" w14:textId="30C077B9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D0C643" w14:textId="56F5DA31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2D759" w14:textId="4128D811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1C5776" w14:textId="59BCF5A6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41373" w14:textId="12942E32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AE47E" w14:textId="31EE0074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9C74B7" w14:textId="4D82E73D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365A22" w14:textId="04550A90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2CB966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D13906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857324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</w:tr>
      <w:tr w:rsidR="00D31A41" w:rsidRPr="00D31A41" w14:paraId="78D6AC40" w14:textId="77777777" w:rsidTr="009725A1">
        <w:trPr>
          <w:gridAfter w:val="1"/>
          <w:trHeight w:val="344"/>
          <w:tblCellSpacing w:w="15" w:type="dxa"/>
        </w:trPr>
        <w:tc>
          <w:tcPr>
            <w:tcW w:w="0" w:type="auto"/>
            <w:vAlign w:val="center"/>
          </w:tcPr>
          <w:p w14:paraId="44DCC79C" w14:textId="48F01409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2777F" w14:textId="62E6BD11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F3C72" w14:textId="0D7F2CCF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EBE2C" w14:textId="712AAEC2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22993F" w14:textId="6C5E1A7A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DB1A6" w14:textId="5BD74425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74E3C7" w14:textId="2385B75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32527" w14:textId="62BDB99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53D87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D667B0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54D0AF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  <w:tr w:rsidR="00D31A41" w:rsidRPr="00D31A41" w14:paraId="46DAC37F" w14:textId="77777777" w:rsidTr="009725A1">
        <w:trPr>
          <w:gridAfter w:val="1"/>
          <w:trHeight w:val="327"/>
          <w:tblCellSpacing w:w="15" w:type="dxa"/>
        </w:trPr>
        <w:tc>
          <w:tcPr>
            <w:tcW w:w="0" w:type="auto"/>
            <w:vAlign w:val="center"/>
          </w:tcPr>
          <w:p w14:paraId="5E9B1BEB" w14:textId="750491C3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AEC32" w14:textId="38AA36C9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4349A" w14:textId="794073DF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B2A3EE" w14:textId="5A1F2E4F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7ACD7" w14:textId="40F38AC3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BE839A" w14:textId="3BDDA444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BA06F" w14:textId="79D001B0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D694F8" w14:textId="3D3D7576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1DD558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8E767E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64C4B2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</w:tr>
      <w:tr w:rsidR="00D31A41" w:rsidRPr="00D31A41" w14:paraId="3AB968B0" w14:textId="77777777" w:rsidTr="009725A1">
        <w:trPr>
          <w:gridAfter w:val="1"/>
          <w:trHeight w:val="344"/>
          <w:tblCellSpacing w:w="15" w:type="dxa"/>
        </w:trPr>
        <w:tc>
          <w:tcPr>
            <w:tcW w:w="0" w:type="auto"/>
            <w:vAlign w:val="center"/>
          </w:tcPr>
          <w:p w14:paraId="518AA904" w14:textId="7C7C0B0A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2DC0A" w14:textId="16C77263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404073" w14:textId="5FE607D5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F56D4B" w14:textId="425C0985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6EB735" w14:textId="05199B00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772161" w14:textId="7C347FD9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4857C3" w14:textId="293F4B32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B9F4A" w14:textId="4B58D063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FAD6B7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0BF5A2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DB28CE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  <w:tr w:rsidR="00D31A41" w:rsidRPr="00D31A41" w14:paraId="53175DE2" w14:textId="77777777" w:rsidTr="009725A1">
        <w:trPr>
          <w:gridAfter w:val="1"/>
          <w:trHeight w:val="327"/>
          <w:tblCellSpacing w:w="15" w:type="dxa"/>
        </w:trPr>
        <w:tc>
          <w:tcPr>
            <w:tcW w:w="0" w:type="auto"/>
            <w:vAlign w:val="center"/>
          </w:tcPr>
          <w:p w14:paraId="75F1F975" w14:textId="709F8CBD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FBEF52" w14:textId="4670CE1A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8F356" w14:textId="0897E675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3BD5DB" w14:textId="63D1F459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87DB1A" w14:textId="7547F013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D22D4" w14:textId="1BD5D48D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5DE332" w14:textId="1CD4693C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E2009A" w14:textId="3DC07EFC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3E157F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CB8539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C2BE9D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0</w:t>
            </w:r>
          </w:p>
        </w:tc>
      </w:tr>
      <w:tr w:rsidR="00D31A41" w:rsidRPr="00D31A41" w14:paraId="2FDB1F85" w14:textId="77777777" w:rsidTr="009725A1">
        <w:trPr>
          <w:gridAfter w:val="1"/>
          <w:trHeight w:val="327"/>
          <w:tblCellSpacing w:w="15" w:type="dxa"/>
        </w:trPr>
        <w:tc>
          <w:tcPr>
            <w:tcW w:w="0" w:type="auto"/>
            <w:vAlign w:val="center"/>
          </w:tcPr>
          <w:p w14:paraId="42798091" w14:textId="4C5FEA62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60FDE" w14:textId="3E9DF229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DBA5A4" w14:textId="40635AC4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E774C" w14:textId="15CEFA41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E355AE" w14:textId="79ADA63A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AE176" w14:textId="351B76E9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818E5" w14:textId="477380A8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300FC3" w14:textId="33E731F0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D98E5F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37A6E2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09F3D0" w14:textId="77777777" w:rsidR="00D31A41" w:rsidRPr="00D31A41" w:rsidRDefault="00D31A41" w:rsidP="00D31A41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 w:rsidRPr="00D31A41">
              <w:rPr>
                <w:rFonts w:ascii="Book Antiqua" w:eastAsia="Times New Roman" w:hAnsi="Book Antiqua" w:cs="Times New Roman"/>
                <w:sz w:val="24"/>
                <w:szCs w:val="24"/>
              </w:rPr>
              <w:t>1</w:t>
            </w:r>
          </w:p>
        </w:tc>
      </w:tr>
    </w:tbl>
    <w:p w14:paraId="5182F7CC" w14:textId="77777777" w:rsidR="00D31A41" w:rsidRPr="009725A1" w:rsidRDefault="00D31A41" w:rsidP="00C94C9A">
      <w:pPr>
        <w:rPr>
          <w:rFonts w:ascii="Book Antiqua" w:hAnsi="Book Antiqua"/>
        </w:rPr>
      </w:pPr>
    </w:p>
    <w:p w14:paraId="75DE6D03" w14:textId="0336949E" w:rsidR="00E31D9B" w:rsidRPr="009725A1" w:rsidRDefault="00E31D9B" w:rsidP="009725A1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Book Antiqua" w:hAnsi="Book Antiqua"/>
        </w:rPr>
      </w:pPr>
    </w:p>
    <w:sectPr w:rsidR="00E31D9B" w:rsidRPr="009725A1" w:rsidSect="00D31A41">
      <w:pgSz w:w="12240" w:h="15840"/>
      <w:pgMar w:top="720" w:right="5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9C7"/>
    <w:multiLevelType w:val="hybridMultilevel"/>
    <w:tmpl w:val="794CC438"/>
    <w:lvl w:ilvl="0" w:tplc="624A0DB6">
      <w:start w:val="4"/>
      <w:numFmt w:val="lowerRoman"/>
      <w:lvlText w:val="(%1)"/>
      <w:lvlJc w:val="left"/>
      <w:pPr>
        <w:ind w:left="1710" w:hanging="72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9A"/>
    <w:rsid w:val="001B3631"/>
    <w:rsid w:val="009725A1"/>
    <w:rsid w:val="00C94C9A"/>
    <w:rsid w:val="00D31A41"/>
    <w:rsid w:val="00E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9460"/>
  <w15:chartTrackingRefBased/>
  <w15:docId w15:val="{65666E28-74AA-4A2D-9884-35E65165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C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C9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2</cp:revision>
  <dcterms:created xsi:type="dcterms:W3CDTF">2018-05-02T03:49:00Z</dcterms:created>
  <dcterms:modified xsi:type="dcterms:W3CDTF">2018-05-02T04:26:00Z</dcterms:modified>
</cp:coreProperties>
</file>