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E4C" w:rsidRDefault="00A25E4C" w:rsidP="000D574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Topics for Final Examination</w:t>
      </w:r>
      <w:r w:rsidR="00C74858" w:rsidRPr="001B22F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bookmarkStart w:id="0" w:name="_GoBack"/>
      <w:bookmarkEnd w:id="0"/>
      <w:r w:rsidR="00C74858" w:rsidRPr="001B22F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p w:rsidR="000D5747" w:rsidRPr="001B22FB" w:rsidRDefault="00C74858" w:rsidP="00A25E4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B22FB">
        <w:rPr>
          <w:rFonts w:asciiTheme="majorBidi" w:hAnsiTheme="majorBidi" w:cstheme="majorBidi"/>
          <w:b/>
          <w:bCs/>
          <w:sz w:val="40"/>
          <w:szCs w:val="40"/>
        </w:rPr>
        <w:t>Islamic &amp; Religious Studies SS-111 (</w:t>
      </w:r>
      <w:r w:rsidR="00A25E4C">
        <w:rPr>
          <w:rFonts w:asciiTheme="majorBidi" w:hAnsiTheme="majorBidi" w:cstheme="majorBidi"/>
          <w:b/>
          <w:bCs/>
          <w:sz w:val="40"/>
          <w:szCs w:val="40"/>
        </w:rPr>
        <w:t>Fall</w:t>
      </w:r>
      <w:r w:rsidRPr="001B22FB">
        <w:rPr>
          <w:rFonts w:asciiTheme="majorBidi" w:hAnsiTheme="majorBidi" w:cstheme="majorBidi"/>
          <w:b/>
          <w:bCs/>
          <w:sz w:val="40"/>
          <w:szCs w:val="40"/>
        </w:rPr>
        <w:t>-2017)</w:t>
      </w:r>
    </w:p>
    <w:p w:rsidR="000D5747" w:rsidRPr="001B22FB" w:rsidRDefault="000D5747" w:rsidP="000D5747">
      <w:pPr>
        <w:rPr>
          <w:rFonts w:asciiTheme="majorBidi" w:hAnsiTheme="majorBidi" w:cstheme="majorBidi"/>
          <w:sz w:val="18"/>
          <w:szCs w:val="18"/>
        </w:rPr>
      </w:pPr>
    </w:p>
    <w:tbl>
      <w:tblPr>
        <w:tblStyle w:val="GridTable4-Accent6"/>
        <w:tblW w:w="9829" w:type="dxa"/>
        <w:tblLook w:val="04A0" w:firstRow="1" w:lastRow="0" w:firstColumn="1" w:lastColumn="0" w:noHBand="0" w:noVBand="1"/>
      </w:tblPr>
      <w:tblGrid>
        <w:gridCol w:w="6298"/>
        <w:gridCol w:w="3531"/>
      </w:tblGrid>
      <w:tr w:rsidR="000D5747" w:rsidRPr="001B22FB" w:rsidTr="00A26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8" w:type="dxa"/>
          </w:tcPr>
          <w:p w:rsidR="000D5747" w:rsidRPr="001B22FB" w:rsidRDefault="00D83B46" w:rsidP="00D83B46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1B22FB">
              <w:rPr>
                <w:rFonts w:asciiTheme="majorBidi" w:hAnsiTheme="majorBidi" w:cstheme="majorBidi"/>
                <w:sz w:val="32"/>
                <w:szCs w:val="32"/>
              </w:rPr>
              <w:t>Topics</w:t>
            </w:r>
          </w:p>
        </w:tc>
        <w:tc>
          <w:tcPr>
            <w:tcW w:w="3531" w:type="dxa"/>
          </w:tcPr>
          <w:p w:rsidR="000D5747" w:rsidRPr="001B22FB" w:rsidRDefault="000D5747" w:rsidP="000D5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</w:rPr>
            </w:pPr>
            <w:r w:rsidRPr="001B22FB">
              <w:rPr>
                <w:rFonts w:asciiTheme="majorBidi" w:hAnsiTheme="majorBidi" w:cstheme="majorBidi"/>
                <w:sz w:val="32"/>
                <w:szCs w:val="32"/>
              </w:rPr>
              <w:t>Books / Sources</w:t>
            </w:r>
          </w:p>
        </w:tc>
      </w:tr>
      <w:tr w:rsidR="00D83B46" w:rsidRPr="001B22FB" w:rsidTr="00A26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8" w:type="dxa"/>
          </w:tcPr>
          <w:p w:rsidR="00D83B46" w:rsidRPr="001B22FB" w:rsidRDefault="00F30A95" w:rsidP="00F30A95">
            <w:pPr>
              <w:pStyle w:val="ListParagraph"/>
              <w:numPr>
                <w:ilvl w:val="0"/>
                <w:numId w:val="7"/>
              </w:numPr>
              <w:ind w:left="702" w:hanging="540"/>
              <w:rPr>
                <w:rFonts w:asciiTheme="majorBidi" w:hAnsiTheme="majorBidi" w:cstheme="majorBidi"/>
                <w:sz w:val="28"/>
                <w:szCs w:val="28"/>
              </w:rPr>
            </w:pPr>
            <w:r w:rsidRPr="001B22FB">
              <w:rPr>
                <w:rFonts w:asciiTheme="majorBidi" w:hAnsiTheme="majorBidi" w:cstheme="majorBidi"/>
                <w:sz w:val="28"/>
                <w:szCs w:val="28"/>
              </w:rPr>
              <w:t xml:space="preserve">Importance of </w:t>
            </w:r>
            <w:proofErr w:type="spellStart"/>
            <w:r w:rsidRPr="001B22FB">
              <w:rPr>
                <w:rFonts w:asciiTheme="majorBidi" w:hAnsiTheme="majorBidi" w:cstheme="majorBidi"/>
                <w:sz w:val="28"/>
                <w:szCs w:val="28"/>
              </w:rPr>
              <w:t>Wahi</w:t>
            </w:r>
            <w:proofErr w:type="spellEnd"/>
            <w:r w:rsidRPr="001B22FB">
              <w:rPr>
                <w:rFonts w:asciiTheme="majorBidi" w:hAnsiTheme="majorBidi" w:cstheme="majorBidi"/>
                <w:sz w:val="28"/>
                <w:szCs w:val="28"/>
              </w:rPr>
              <w:t>, Its kinds, modes of Descent (</w:t>
            </w:r>
            <w:proofErr w:type="spellStart"/>
            <w:r w:rsidRPr="001B22FB">
              <w:rPr>
                <w:rFonts w:asciiTheme="majorBidi" w:hAnsiTheme="majorBidi" w:cstheme="majorBidi"/>
                <w:sz w:val="28"/>
                <w:szCs w:val="28"/>
              </w:rPr>
              <w:t>Wahi</w:t>
            </w:r>
            <w:proofErr w:type="spellEnd"/>
            <w:r w:rsidRPr="001B22FB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</w:tc>
        <w:tc>
          <w:tcPr>
            <w:tcW w:w="3531" w:type="dxa"/>
            <w:vMerge w:val="restart"/>
          </w:tcPr>
          <w:p w:rsidR="00D83B46" w:rsidRPr="001B22FB" w:rsidRDefault="00D83B46" w:rsidP="00D83B4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r w:rsidRPr="001B22F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Slides.</w:t>
            </w:r>
          </w:p>
          <w:p w:rsidR="00D83B46" w:rsidRPr="001B22FB" w:rsidRDefault="00D83B46" w:rsidP="00D83B46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B22FB">
              <w:rPr>
                <w:rFonts w:asciiTheme="majorBidi" w:hAnsiTheme="majorBidi" w:cstheme="majorBidi"/>
                <w:sz w:val="24"/>
                <w:szCs w:val="24"/>
              </w:rPr>
              <w:t>on slate</w:t>
            </w:r>
          </w:p>
          <w:p w:rsidR="00D83B46" w:rsidRDefault="00D83B46" w:rsidP="00D83B4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B2F3B" w:rsidRDefault="00DB2F3B" w:rsidP="00D83B4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2F7C" w:rsidRPr="001B22FB" w:rsidRDefault="00382F7C" w:rsidP="00D83B4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83B46" w:rsidRPr="001B22FB" w:rsidRDefault="00D83B46" w:rsidP="00D83B4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proofErr w:type="spellStart"/>
            <w:r w:rsidRPr="001B22F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Sirat</w:t>
            </w:r>
            <w:proofErr w:type="spellEnd"/>
            <w:r w:rsidRPr="001B22F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-e-</w:t>
            </w:r>
            <w:proofErr w:type="spellStart"/>
            <w:r w:rsidRPr="001B22F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mustaqeem</w:t>
            </w:r>
            <w:proofErr w:type="spellEnd"/>
            <w:r w:rsidRPr="001B22FB">
              <w:rPr>
                <w:rFonts w:asciiTheme="majorBidi" w:hAnsiTheme="majorBidi" w:cstheme="majorBidi"/>
                <w:sz w:val="24"/>
                <w:szCs w:val="24"/>
                <w:u w:val="single"/>
              </w:rPr>
              <w:t xml:space="preserve"> </w:t>
            </w:r>
          </w:p>
          <w:p w:rsidR="00D83B46" w:rsidRPr="001B22FB" w:rsidRDefault="00382F7C" w:rsidP="00D83B4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B22FB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="00D83B46" w:rsidRPr="001B22FB">
              <w:rPr>
                <w:rFonts w:asciiTheme="majorBidi" w:hAnsiTheme="majorBidi" w:cstheme="majorBidi"/>
                <w:sz w:val="24"/>
                <w:szCs w:val="24"/>
              </w:rPr>
              <w:t>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Prof,</w:t>
            </w:r>
            <w:r w:rsidR="00D83B46" w:rsidRPr="001B22F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83B46" w:rsidRPr="001B22FB">
              <w:rPr>
                <w:rFonts w:asciiTheme="majorBidi" w:hAnsiTheme="majorBidi" w:cstheme="majorBidi"/>
                <w:sz w:val="24"/>
                <w:szCs w:val="24"/>
              </w:rPr>
              <w:t>A.Qayyum</w:t>
            </w:r>
            <w:proofErr w:type="spellEnd"/>
            <w:proofErr w:type="gramEnd"/>
            <w:r w:rsidR="00D83B46" w:rsidRPr="001B22F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83B46" w:rsidRPr="001B22FB">
              <w:rPr>
                <w:rFonts w:asciiTheme="majorBidi" w:hAnsiTheme="majorBidi" w:cstheme="majorBidi"/>
                <w:sz w:val="24"/>
                <w:szCs w:val="24"/>
              </w:rPr>
              <w:t>Natiq</w:t>
            </w:r>
            <w:proofErr w:type="spellEnd"/>
            <w:r w:rsidR="00D83B46" w:rsidRPr="001B22FB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D83B46" w:rsidRDefault="00D83B46" w:rsidP="00D83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B2F3B" w:rsidRDefault="00DB2F3B" w:rsidP="00D83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2F7C" w:rsidRPr="001B22FB" w:rsidRDefault="00382F7C" w:rsidP="00D83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83B46" w:rsidRPr="001B22FB" w:rsidRDefault="00D83B46" w:rsidP="00D83B4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proofErr w:type="spellStart"/>
            <w:r w:rsidRPr="001B22F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Islamiat</w:t>
            </w:r>
            <w:proofErr w:type="spellEnd"/>
            <w:r w:rsidRPr="001B22F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compulsory</w:t>
            </w:r>
          </w:p>
          <w:p w:rsidR="00D83B46" w:rsidRPr="001B22FB" w:rsidRDefault="00382F7C" w:rsidP="00D83B4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B22FB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="00D83B46" w:rsidRPr="001B22FB">
              <w:rPr>
                <w:rFonts w:asciiTheme="majorBidi" w:hAnsiTheme="majorBidi" w:cstheme="majorBidi"/>
                <w:sz w:val="24"/>
                <w:szCs w:val="24"/>
              </w:rPr>
              <w:t>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Prof,</w:t>
            </w:r>
            <w:r w:rsidR="00D83B46" w:rsidRPr="001B22F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83B46" w:rsidRPr="001B22FB">
              <w:rPr>
                <w:rFonts w:asciiTheme="majorBidi" w:hAnsiTheme="majorBidi" w:cstheme="majorBidi"/>
                <w:sz w:val="24"/>
                <w:szCs w:val="24"/>
              </w:rPr>
              <w:t>Muneeb</w:t>
            </w:r>
            <w:proofErr w:type="spellEnd"/>
            <w:r w:rsidR="00D83B46" w:rsidRPr="001B22FB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proofErr w:type="spellStart"/>
            <w:r w:rsidR="00D83B46" w:rsidRPr="001B22FB">
              <w:rPr>
                <w:rFonts w:asciiTheme="majorBidi" w:hAnsiTheme="majorBidi" w:cstheme="majorBidi"/>
                <w:sz w:val="24"/>
                <w:szCs w:val="24"/>
              </w:rPr>
              <w:t>ur</w:t>
            </w:r>
            <w:proofErr w:type="spellEnd"/>
            <w:r w:rsidR="00D83B46" w:rsidRPr="001B22FB">
              <w:rPr>
                <w:rFonts w:asciiTheme="majorBidi" w:hAnsiTheme="majorBidi" w:cstheme="majorBidi"/>
                <w:sz w:val="24"/>
                <w:szCs w:val="24"/>
              </w:rPr>
              <w:t>-Rahman.</w:t>
            </w:r>
          </w:p>
          <w:p w:rsidR="00D83B46" w:rsidRDefault="00D83B46" w:rsidP="00D83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2F7C" w:rsidRDefault="00382F7C" w:rsidP="00D83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B2F3B" w:rsidRPr="001B22FB" w:rsidRDefault="00DB2F3B" w:rsidP="00D83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83B46" w:rsidRPr="001B22FB" w:rsidRDefault="00D83B46" w:rsidP="00D83B4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proofErr w:type="spellStart"/>
            <w:r w:rsidRPr="001B22F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Tafseer</w:t>
            </w:r>
            <w:proofErr w:type="spellEnd"/>
            <w:r w:rsidRPr="001B22F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1B22F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Ma’arif-ul-Qura’an</w:t>
            </w:r>
            <w:proofErr w:type="spellEnd"/>
            <w:r w:rsidRPr="001B22FB">
              <w:rPr>
                <w:rFonts w:asciiTheme="majorBidi" w:hAnsiTheme="majorBidi" w:cstheme="majorBidi"/>
                <w:sz w:val="24"/>
                <w:szCs w:val="24"/>
                <w:u w:val="single"/>
              </w:rPr>
              <w:t>.</w:t>
            </w:r>
          </w:p>
          <w:p w:rsidR="00E11AE2" w:rsidRPr="001B22FB" w:rsidRDefault="00382F7C" w:rsidP="00E11AE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By </w:t>
            </w:r>
            <w:r w:rsidR="00D83B46" w:rsidRPr="001B22FB">
              <w:rPr>
                <w:rFonts w:asciiTheme="majorBidi" w:hAnsiTheme="majorBidi" w:cstheme="majorBidi"/>
                <w:sz w:val="24"/>
                <w:szCs w:val="24"/>
              </w:rPr>
              <w:t xml:space="preserve">Mufti </w:t>
            </w:r>
            <w:proofErr w:type="spellStart"/>
            <w:r w:rsidR="00D83B46" w:rsidRPr="001B22FB">
              <w:rPr>
                <w:rFonts w:asciiTheme="majorBidi" w:hAnsiTheme="majorBidi" w:cstheme="majorBidi"/>
                <w:sz w:val="24"/>
                <w:szCs w:val="24"/>
              </w:rPr>
              <w:t>M.Shafi</w:t>
            </w:r>
            <w:proofErr w:type="spellEnd"/>
            <w:r w:rsidR="00D83B46" w:rsidRPr="001B22FB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E11AE2" w:rsidRDefault="00E11AE2" w:rsidP="00E11AE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2F7C" w:rsidRDefault="00382F7C" w:rsidP="00E11AE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B2F3B" w:rsidRPr="001B22FB" w:rsidRDefault="00DB2F3B" w:rsidP="00E11AE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11AE2" w:rsidRPr="001B22FB" w:rsidRDefault="00F30A95" w:rsidP="00E11AE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1B22F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Hand</w:t>
            </w:r>
            <w:r w:rsidR="00E11AE2" w:rsidRPr="001B22F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out</w:t>
            </w:r>
          </w:p>
          <w:p w:rsidR="00E11AE2" w:rsidRPr="001B22FB" w:rsidRDefault="00E11AE2" w:rsidP="00F30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B22FB">
              <w:rPr>
                <w:rFonts w:asciiTheme="majorBidi" w:hAnsiTheme="majorBidi" w:cstheme="majorBidi"/>
                <w:sz w:val="24"/>
                <w:szCs w:val="24"/>
              </w:rPr>
              <w:t>Available at photocopy</w:t>
            </w:r>
            <w:r w:rsidR="00F30A95" w:rsidRPr="001B22FB">
              <w:rPr>
                <w:rFonts w:asciiTheme="majorBidi" w:hAnsiTheme="majorBidi" w:cstheme="majorBidi"/>
                <w:sz w:val="24"/>
                <w:szCs w:val="24"/>
              </w:rPr>
              <w:t xml:space="preserve"> shop</w:t>
            </w:r>
          </w:p>
          <w:p w:rsidR="00D83B46" w:rsidRPr="001B22FB" w:rsidRDefault="00D83B46" w:rsidP="000D5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D83B46" w:rsidRPr="001B22FB" w:rsidRDefault="00D83B46" w:rsidP="00D83B46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F30A95" w:rsidRPr="001B22FB" w:rsidTr="00A266AD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8" w:type="dxa"/>
          </w:tcPr>
          <w:p w:rsidR="00F30A95" w:rsidRPr="001B22FB" w:rsidRDefault="008C2CBE" w:rsidP="00F30A95">
            <w:pPr>
              <w:pStyle w:val="ListParagraph"/>
              <w:numPr>
                <w:ilvl w:val="0"/>
                <w:numId w:val="7"/>
              </w:numPr>
              <w:ind w:left="702" w:hanging="54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Twelve</w:t>
            </w:r>
            <w:r w:rsidR="00F30A95" w:rsidRPr="001B22FB">
              <w:rPr>
                <w:rFonts w:asciiTheme="majorBidi" w:hAnsiTheme="majorBidi" w:cstheme="majorBidi"/>
                <w:sz w:val="28"/>
                <w:szCs w:val="28"/>
              </w:rPr>
              <w:t xml:space="preserve"> Qualities of Faithful slaves</w:t>
            </w:r>
            <w:r w:rsidR="001B22FB">
              <w:rPr>
                <w:rFonts w:asciiTheme="majorBidi" w:hAnsiTheme="majorBidi" w:cstheme="majorBidi"/>
                <w:sz w:val="28"/>
                <w:szCs w:val="28"/>
              </w:rPr>
              <w:t xml:space="preserve"> (last </w:t>
            </w:r>
            <w:proofErr w:type="spellStart"/>
            <w:r w:rsidR="001B22FB">
              <w:rPr>
                <w:rFonts w:asciiTheme="majorBidi" w:hAnsiTheme="majorBidi" w:cstheme="majorBidi"/>
                <w:sz w:val="28"/>
                <w:szCs w:val="28"/>
              </w:rPr>
              <w:t>Ruku</w:t>
            </w:r>
            <w:proofErr w:type="spellEnd"/>
            <w:r w:rsidR="001B22FB">
              <w:rPr>
                <w:rFonts w:asciiTheme="majorBidi" w:hAnsiTheme="majorBidi" w:cstheme="majorBidi"/>
                <w:sz w:val="28"/>
                <w:szCs w:val="28"/>
              </w:rPr>
              <w:t xml:space="preserve"> of </w:t>
            </w:r>
            <w:proofErr w:type="spellStart"/>
            <w:r w:rsidR="001B22FB">
              <w:rPr>
                <w:rFonts w:asciiTheme="majorBidi" w:hAnsiTheme="majorBidi" w:cstheme="majorBidi"/>
                <w:sz w:val="28"/>
                <w:szCs w:val="28"/>
              </w:rPr>
              <w:t>Sura</w:t>
            </w:r>
            <w:proofErr w:type="spellEnd"/>
            <w:r w:rsidR="001B22FB">
              <w:rPr>
                <w:rFonts w:asciiTheme="majorBidi" w:hAnsiTheme="majorBidi" w:cstheme="majorBidi"/>
                <w:sz w:val="28"/>
                <w:szCs w:val="28"/>
              </w:rPr>
              <w:t xml:space="preserve"> e Furqan)</w:t>
            </w:r>
          </w:p>
        </w:tc>
        <w:tc>
          <w:tcPr>
            <w:tcW w:w="3531" w:type="dxa"/>
            <w:vMerge/>
          </w:tcPr>
          <w:p w:rsidR="00F30A95" w:rsidRPr="001B22FB" w:rsidRDefault="00F30A95" w:rsidP="00D83B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</w:tr>
      <w:tr w:rsidR="00F30A95" w:rsidRPr="001B22FB" w:rsidTr="00A26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8" w:type="dxa"/>
          </w:tcPr>
          <w:p w:rsidR="00F30A95" w:rsidRPr="001B22FB" w:rsidRDefault="001371A1" w:rsidP="00F30A95">
            <w:pPr>
              <w:pStyle w:val="ListParagraph"/>
              <w:numPr>
                <w:ilvl w:val="0"/>
                <w:numId w:val="7"/>
              </w:numPr>
              <w:ind w:left="702" w:hanging="540"/>
              <w:rPr>
                <w:rFonts w:asciiTheme="majorBidi" w:hAnsiTheme="majorBidi" w:cstheme="majorBidi"/>
                <w:sz w:val="28"/>
                <w:szCs w:val="28"/>
              </w:rPr>
            </w:pPr>
            <w:r w:rsidRPr="001B22FB">
              <w:rPr>
                <w:rFonts w:asciiTheme="majorBidi" w:hAnsiTheme="majorBidi" w:cstheme="majorBidi"/>
                <w:sz w:val="28"/>
                <w:szCs w:val="28"/>
              </w:rPr>
              <w:t xml:space="preserve">Surat </w:t>
            </w:r>
            <w:proofErr w:type="spellStart"/>
            <w:r w:rsidRPr="001B22FB">
              <w:rPr>
                <w:rFonts w:asciiTheme="majorBidi" w:hAnsiTheme="majorBidi" w:cstheme="majorBidi"/>
                <w:sz w:val="28"/>
                <w:szCs w:val="28"/>
              </w:rPr>
              <w:t>ul</w:t>
            </w:r>
            <w:proofErr w:type="spellEnd"/>
            <w:r w:rsidRPr="001B22F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1B22FB">
              <w:rPr>
                <w:rFonts w:asciiTheme="majorBidi" w:hAnsiTheme="majorBidi" w:cstheme="majorBidi"/>
                <w:sz w:val="28"/>
                <w:szCs w:val="28"/>
              </w:rPr>
              <w:t>Hujurat</w:t>
            </w:r>
            <w:proofErr w:type="spellEnd"/>
            <w:r w:rsidR="008C2CBE">
              <w:rPr>
                <w:rFonts w:asciiTheme="majorBidi" w:hAnsiTheme="majorBidi" w:cstheme="majorBidi"/>
                <w:sz w:val="28"/>
                <w:szCs w:val="28"/>
              </w:rPr>
              <w:t xml:space="preserve"> Complete</w:t>
            </w:r>
          </w:p>
        </w:tc>
        <w:tc>
          <w:tcPr>
            <w:tcW w:w="3531" w:type="dxa"/>
            <w:vMerge/>
          </w:tcPr>
          <w:p w:rsidR="00F30A95" w:rsidRPr="001B22FB" w:rsidRDefault="00F30A95" w:rsidP="00D83B4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</w:tr>
      <w:tr w:rsidR="00F30A95" w:rsidRPr="001B22FB" w:rsidTr="00A266AD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8" w:type="dxa"/>
          </w:tcPr>
          <w:p w:rsidR="00F30A95" w:rsidRPr="001B22FB" w:rsidRDefault="001371A1" w:rsidP="00F30A95">
            <w:pPr>
              <w:pStyle w:val="ListParagraph"/>
              <w:numPr>
                <w:ilvl w:val="0"/>
                <w:numId w:val="7"/>
              </w:numPr>
              <w:ind w:left="702" w:hanging="540"/>
              <w:rPr>
                <w:rFonts w:asciiTheme="majorBidi" w:hAnsiTheme="majorBidi" w:cstheme="majorBidi"/>
                <w:sz w:val="28"/>
                <w:szCs w:val="28"/>
              </w:rPr>
            </w:pPr>
            <w:r w:rsidRPr="001B22FB">
              <w:rPr>
                <w:rFonts w:asciiTheme="majorBidi" w:hAnsiTheme="majorBidi" w:cstheme="majorBidi"/>
                <w:sz w:val="28"/>
                <w:szCs w:val="28"/>
              </w:rPr>
              <w:t xml:space="preserve">Ablution (Wudhu)  </w:t>
            </w:r>
          </w:p>
        </w:tc>
        <w:tc>
          <w:tcPr>
            <w:tcW w:w="3531" w:type="dxa"/>
            <w:vMerge/>
          </w:tcPr>
          <w:p w:rsidR="00F30A95" w:rsidRPr="001B22FB" w:rsidRDefault="00F30A95" w:rsidP="00F30A9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</w:tr>
      <w:tr w:rsidR="00F30A95" w:rsidRPr="001B22FB" w:rsidTr="00A26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8" w:type="dxa"/>
          </w:tcPr>
          <w:p w:rsidR="00F30A95" w:rsidRPr="001B22FB" w:rsidRDefault="00DB2F3B" w:rsidP="00F30A95">
            <w:pPr>
              <w:pStyle w:val="ListParagraph"/>
              <w:numPr>
                <w:ilvl w:val="0"/>
                <w:numId w:val="7"/>
              </w:numPr>
              <w:ind w:left="702" w:hanging="540"/>
              <w:rPr>
                <w:rFonts w:asciiTheme="majorBidi" w:hAnsiTheme="majorBidi" w:cstheme="majorBidi"/>
                <w:sz w:val="28"/>
                <w:szCs w:val="28"/>
              </w:rPr>
            </w:pPr>
            <w:r w:rsidRPr="001B22FB">
              <w:rPr>
                <w:rFonts w:asciiTheme="majorBidi" w:hAnsiTheme="majorBidi" w:cstheme="majorBidi"/>
                <w:sz w:val="28"/>
                <w:szCs w:val="28"/>
              </w:rPr>
              <w:t>Dry Ablution (</w:t>
            </w:r>
            <w:proofErr w:type="spellStart"/>
            <w:r w:rsidRPr="001B22FB">
              <w:rPr>
                <w:rFonts w:asciiTheme="majorBidi" w:hAnsiTheme="majorBidi" w:cstheme="majorBidi"/>
                <w:sz w:val="28"/>
                <w:szCs w:val="28"/>
              </w:rPr>
              <w:t>Taymmum</w:t>
            </w:r>
            <w:proofErr w:type="spellEnd"/>
            <w:r w:rsidRPr="001B22FB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</w:tc>
        <w:tc>
          <w:tcPr>
            <w:tcW w:w="3531" w:type="dxa"/>
            <w:vMerge/>
          </w:tcPr>
          <w:p w:rsidR="00F30A95" w:rsidRPr="001B22FB" w:rsidRDefault="00F30A95" w:rsidP="00F30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B2F3B" w:rsidRPr="001B22FB" w:rsidTr="00A266AD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8" w:type="dxa"/>
          </w:tcPr>
          <w:p w:rsidR="00DB2F3B" w:rsidRPr="001B22FB" w:rsidRDefault="00DB2F3B" w:rsidP="00DB2F3B">
            <w:pPr>
              <w:pStyle w:val="ListParagraph"/>
              <w:numPr>
                <w:ilvl w:val="0"/>
                <w:numId w:val="7"/>
              </w:numPr>
              <w:ind w:left="702" w:hanging="540"/>
              <w:rPr>
                <w:rFonts w:asciiTheme="majorBidi" w:hAnsiTheme="majorBidi" w:cstheme="majorBidi"/>
                <w:sz w:val="28"/>
                <w:szCs w:val="28"/>
              </w:rPr>
            </w:pPr>
            <w:r w:rsidRPr="001B22FB">
              <w:rPr>
                <w:rFonts w:asciiTheme="majorBidi" w:hAnsiTheme="majorBidi" w:cstheme="majorBidi"/>
                <w:sz w:val="28"/>
                <w:szCs w:val="28"/>
              </w:rPr>
              <w:t xml:space="preserve">Zakat </w:t>
            </w:r>
            <w:r w:rsidR="008C2CBE">
              <w:rPr>
                <w:rFonts w:asciiTheme="majorBidi" w:hAnsiTheme="majorBidi" w:cstheme="majorBidi"/>
                <w:sz w:val="28"/>
                <w:szCs w:val="28"/>
              </w:rPr>
              <w:t>C</w:t>
            </w:r>
            <w:r w:rsidRPr="001B22FB">
              <w:rPr>
                <w:rFonts w:asciiTheme="majorBidi" w:hAnsiTheme="majorBidi" w:cstheme="majorBidi"/>
                <w:sz w:val="28"/>
                <w:szCs w:val="28"/>
              </w:rPr>
              <w:t>omplete</w:t>
            </w:r>
          </w:p>
        </w:tc>
        <w:tc>
          <w:tcPr>
            <w:tcW w:w="3531" w:type="dxa"/>
            <w:vMerge/>
          </w:tcPr>
          <w:p w:rsidR="00DB2F3B" w:rsidRPr="001B22FB" w:rsidRDefault="00DB2F3B" w:rsidP="00DB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B2F3B" w:rsidRPr="001B22FB" w:rsidTr="00A26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8" w:type="dxa"/>
          </w:tcPr>
          <w:p w:rsidR="00DB2F3B" w:rsidRPr="001B22FB" w:rsidRDefault="00DB2F3B" w:rsidP="00DB2F3B">
            <w:pPr>
              <w:pStyle w:val="ListParagraph"/>
              <w:numPr>
                <w:ilvl w:val="0"/>
                <w:numId w:val="7"/>
              </w:numPr>
              <w:ind w:left="702" w:hanging="540"/>
              <w:rPr>
                <w:rFonts w:asciiTheme="majorBidi" w:hAnsiTheme="majorBidi" w:cstheme="majorBidi"/>
                <w:sz w:val="28"/>
                <w:szCs w:val="28"/>
              </w:rPr>
            </w:pPr>
            <w:r w:rsidRPr="001B22FB">
              <w:rPr>
                <w:rFonts w:asciiTheme="majorBidi" w:hAnsiTheme="majorBidi" w:cstheme="majorBidi"/>
                <w:sz w:val="28"/>
                <w:szCs w:val="28"/>
              </w:rPr>
              <w:t>Fasting Complete</w:t>
            </w:r>
          </w:p>
        </w:tc>
        <w:tc>
          <w:tcPr>
            <w:tcW w:w="3531" w:type="dxa"/>
            <w:vMerge/>
          </w:tcPr>
          <w:p w:rsidR="00DB2F3B" w:rsidRPr="001B22FB" w:rsidRDefault="00DB2F3B" w:rsidP="00DB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B2F3B" w:rsidRPr="001B22FB" w:rsidTr="00A266AD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8" w:type="dxa"/>
          </w:tcPr>
          <w:p w:rsidR="00DB2F3B" w:rsidRPr="001B22FB" w:rsidRDefault="00DB2F3B" w:rsidP="00DB2F3B">
            <w:pPr>
              <w:pStyle w:val="ListParagraph"/>
              <w:numPr>
                <w:ilvl w:val="0"/>
                <w:numId w:val="7"/>
              </w:numPr>
              <w:ind w:left="702" w:hanging="540"/>
              <w:rPr>
                <w:rFonts w:asciiTheme="majorBidi" w:hAnsiTheme="majorBidi" w:cstheme="majorBidi"/>
                <w:sz w:val="28"/>
                <w:szCs w:val="28"/>
              </w:rPr>
            </w:pPr>
            <w:r w:rsidRPr="001B22FB">
              <w:rPr>
                <w:rFonts w:asciiTheme="majorBidi" w:hAnsiTheme="majorBidi" w:cstheme="majorBidi"/>
                <w:sz w:val="28"/>
                <w:szCs w:val="28"/>
              </w:rPr>
              <w:t>Hajj Complete</w:t>
            </w:r>
          </w:p>
        </w:tc>
        <w:tc>
          <w:tcPr>
            <w:tcW w:w="3531" w:type="dxa"/>
            <w:vMerge/>
          </w:tcPr>
          <w:p w:rsidR="00DB2F3B" w:rsidRPr="001B22FB" w:rsidRDefault="00DB2F3B" w:rsidP="00DB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B2F3B" w:rsidRPr="001B22FB" w:rsidTr="00A26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8" w:type="dxa"/>
          </w:tcPr>
          <w:p w:rsidR="008C2CBE" w:rsidRPr="001B22FB" w:rsidRDefault="008C2CBE" w:rsidP="008C2CBE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B22FB">
              <w:rPr>
                <w:rFonts w:asciiTheme="majorBidi" w:hAnsiTheme="majorBidi" w:cstheme="majorBidi"/>
                <w:sz w:val="28"/>
                <w:szCs w:val="28"/>
              </w:rPr>
              <w:t>Compilation of Hadith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(Three periods)</w:t>
            </w:r>
          </w:p>
          <w:p w:rsidR="00DB2F3B" w:rsidRPr="001B22FB" w:rsidRDefault="00DB2F3B" w:rsidP="008C2CBE">
            <w:pPr>
              <w:pStyle w:val="ListParagraph"/>
              <w:ind w:left="702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531" w:type="dxa"/>
            <w:vMerge/>
          </w:tcPr>
          <w:p w:rsidR="00DB2F3B" w:rsidRPr="001B22FB" w:rsidRDefault="00DB2F3B" w:rsidP="00DB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B2F3B" w:rsidRPr="001B22FB" w:rsidTr="00A266AD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8" w:type="dxa"/>
          </w:tcPr>
          <w:p w:rsidR="00DB2F3B" w:rsidRPr="001B22FB" w:rsidRDefault="00DB2F3B" w:rsidP="008C2CBE">
            <w:pPr>
              <w:pStyle w:val="ListParagraph"/>
              <w:ind w:left="702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531" w:type="dxa"/>
            <w:vMerge/>
          </w:tcPr>
          <w:p w:rsidR="00DB2F3B" w:rsidRPr="001B22FB" w:rsidRDefault="00DB2F3B" w:rsidP="00DB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</w:tbl>
    <w:p w:rsidR="003B473C" w:rsidRPr="001B22FB" w:rsidRDefault="003B473C" w:rsidP="000D5747">
      <w:pPr>
        <w:ind w:firstLine="720"/>
        <w:rPr>
          <w:rFonts w:asciiTheme="majorBidi" w:hAnsiTheme="majorBidi" w:cstheme="majorBidi"/>
          <w:sz w:val="18"/>
          <w:szCs w:val="18"/>
        </w:rPr>
      </w:pPr>
    </w:p>
    <w:p w:rsidR="00D83B46" w:rsidRPr="001B22FB" w:rsidRDefault="00D83B46">
      <w:pPr>
        <w:ind w:firstLine="720"/>
        <w:rPr>
          <w:rFonts w:asciiTheme="majorBidi" w:hAnsiTheme="majorBidi" w:cstheme="majorBidi"/>
          <w:sz w:val="18"/>
          <w:szCs w:val="18"/>
        </w:rPr>
      </w:pPr>
    </w:p>
    <w:sectPr w:rsidR="00D83B46" w:rsidRPr="001B2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564C7"/>
    <w:multiLevelType w:val="hybridMultilevel"/>
    <w:tmpl w:val="EA9020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D4AE2"/>
    <w:multiLevelType w:val="hybridMultilevel"/>
    <w:tmpl w:val="C4D84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40188"/>
    <w:multiLevelType w:val="hybridMultilevel"/>
    <w:tmpl w:val="CF2699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B5C66"/>
    <w:multiLevelType w:val="hybridMultilevel"/>
    <w:tmpl w:val="1FE4A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E714F"/>
    <w:multiLevelType w:val="hybridMultilevel"/>
    <w:tmpl w:val="0CD237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13977"/>
    <w:multiLevelType w:val="hybridMultilevel"/>
    <w:tmpl w:val="A98AC0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70973"/>
    <w:multiLevelType w:val="hybridMultilevel"/>
    <w:tmpl w:val="6CAA19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747"/>
    <w:rsid w:val="000570A9"/>
    <w:rsid w:val="000D5747"/>
    <w:rsid w:val="00131455"/>
    <w:rsid w:val="001371A1"/>
    <w:rsid w:val="00150576"/>
    <w:rsid w:val="00193371"/>
    <w:rsid w:val="001B22FB"/>
    <w:rsid w:val="00382F7C"/>
    <w:rsid w:val="00396DD5"/>
    <w:rsid w:val="003B473C"/>
    <w:rsid w:val="004252F2"/>
    <w:rsid w:val="00531C15"/>
    <w:rsid w:val="00815B55"/>
    <w:rsid w:val="008759AA"/>
    <w:rsid w:val="00896CE4"/>
    <w:rsid w:val="008C2CBE"/>
    <w:rsid w:val="008D1983"/>
    <w:rsid w:val="00A25E4C"/>
    <w:rsid w:val="00A266AD"/>
    <w:rsid w:val="00C421DA"/>
    <w:rsid w:val="00C74858"/>
    <w:rsid w:val="00D83B46"/>
    <w:rsid w:val="00DB2F3B"/>
    <w:rsid w:val="00E11AE2"/>
    <w:rsid w:val="00EA1DDB"/>
    <w:rsid w:val="00F30A95"/>
    <w:rsid w:val="00F3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92802"/>
  <w15:chartTrackingRefBased/>
  <w15:docId w15:val="{DA4D06B0-D035-465A-9C3A-62908983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3B46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A266A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asdfd</dc:creator>
  <cp:keywords/>
  <dc:description/>
  <cp:lastModifiedBy>asdfd</cp:lastModifiedBy>
  <cp:revision>6</cp:revision>
  <dcterms:created xsi:type="dcterms:W3CDTF">2017-12-05T10:25:00Z</dcterms:created>
  <dcterms:modified xsi:type="dcterms:W3CDTF">2017-12-06T06:31:00Z</dcterms:modified>
</cp:coreProperties>
</file>