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D7" w:rsidRDefault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Question 2:</w:t>
      </w:r>
    </w:p>
    <w:p w:rsidR="00471382" w:rsidRDefault="00471382" w:rsidP="0047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Naïve Bayes:</w:t>
      </w:r>
    </w:p>
    <w:p w:rsidR="00471382" w:rsidRDefault="00471382" w:rsidP="0047138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12850"/>
            <wp:effectExtent l="152400" t="152400" r="36195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382" w:rsidRPr="00FF7FE3" w:rsidRDefault="00471382" w:rsidP="00FF7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Naïve Bayes(kernel):</w:t>
      </w:r>
    </w:p>
    <w:p w:rsidR="00471382" w:rsidRPr="00471382" w:rsidRDefault="00471382" w:rsidP="0047138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08405"/>
            <wp:effectExtent l="152400" t="152400" r="361950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 2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382" w:rsidRDefault="00FF7FE3" w:rsidP="00FF7FE3">
      <w:pPr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with</w:t>
      </w:r>
      <w:r>
        <w:rPr>
          <w:rFonts w:ascii="Times New Roman" w:hAnsi="Times New Roman" w:cs="Times New Roman"/>
          <w:color w:val="FF0000"/>
          <w:sz w:val="24"/>
          <w:szCs w:val="28"/>
        </w:rPr>
        <w:t xml:space="preserve"> replace missing v</w:t>
      </w:r>
      <w:r w:rsidRPr="00471382">
        <w:rPr>
          <w:rFonts w:ascii="Times New Roman" w:hAnsi="Times New Roman" w:cs="Times New Roman"/>
          <w:color w:val="FF0000"/>
          <w:sz w:val="24"/>
          <w:szCs w:val="28"/>
        </w:rPr>
        <w:t>alue</w:t>
      </w:r>
      <w:r>
        <w:rPr>
          <w:rFonts w:ascii="Times New Roman" w:hAnsi="Times New Roman" w:cs="Times New Roman"/>
          <w:color w:val="FF0000"/>
          <w:sz w:val="24"/>
          <w:szCs w:val="28"/>
        </w:rPr>
        <w:t xml:space="preserve"> block.</w:t>
      </w:r>
    </w:p>
    <w:p w:rsidR="00FF7FE3" w:rsidRDefault="00FF7FE3" w:rsidP="00FF7FE3">
      <w:pPr>
        <w:ind w:firstLine="720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471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EF49C" wp14:editId="731ADE82">
            <wp:extent cx="5943600" cy="1365250"/>
            <wp:effectExtent l="152400" t="152400" r="36195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 2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7FE3" w:rsidRDefault="00FF7FE3" w:rsidP="00FF7FE3">
      <w:pPr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w</w:t>
      </w:r>
      <w:r w:rsidRPr="00471382">
        <w:rPr>
          <w:rFonts w:ascii="Times New Roman" w:hAnsi="Times New Roman" w:cs="Times New Roman"/>
          <w:color w:val="FF0000"/>
          <w:sz w:val="24"/>
          <w:szCs w:val="28"/>
        </w:rPr>
        <w:t>ith</w:t>
      </w:r>
      <w:r>
        <w:rPr>
          <w:rFonts w:ascii="Times New Roman" w:hAnsi="Times New Roman" w:cs="Times New Roman"/>
          <w:color w:val="FF0000"/>
          <w:sz w:val="24"/>
          <w:szCs w:val="28"/>
        </w:rPr>
        <w:t>out replace missing v</w:t>
      </w:r>
      <w:r w:rsidRPr="00471382">
        <w:rPr>
          <w:rFonts w:ascii="Times New Roman" w:hAnsi="Times New Roman" w:cs="Times New Roman"/>
          <w:color w:val="FF0000"/>
          <w:sz w:val="24"/>
          <w:szCs w:val="28"/>
        </w:rPr>
        <w:t>alue</w:t>
      </w:r>
      <w:r>
        <w:rPr>
          <w:rFonts w:ascii="Times New Roman" w:hAnsi="Times New Roman" w:cs="Times New Roman"/>
          <w:color w:val="FF0000"/>
          <w:sz w:val="24"/>
          <w:szCs w:val="28"/>
        </w:rPr>
        <w:t xml:space="preserve"> block</w:t>
      </w:r>
    </w:p>
    <w:p w:rsidR="00471382" w:rsidRDefault="00471382" w:rsidP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71382" w:rsidRDefault="00471382" w:rsidP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71382" w:rsidRDefault="00471382" w:rsidP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71382" w:rsidRDefault="00471382" w:rsidP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71382" w:rsidRDefault="00471382" w:rsidP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3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471382" w:rsidRDefault="00471382" w:rsidP="0047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382">
        <w:rPr>
          <w:rFonts w:ascii="Times New Roman" w:hAnsi="Times New Roman" w:cs="Times New Roman"/>
          <w:b/>
          <w:sz w:val="28"/>
          <w:szCs w:val="28"/>
          <w:u w:val="single"/>
        </w:rPr>
        <w:t>Naïve Bayes:</w:t>
      </w:r>
    </w:p>
    <w:p w:rsidR="00471382" w:rsidRPr="00471382" w:rsidRDefault="00471382" w:rsidP="0047138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59510"/>
            <wp:effectExtent l="152400" t="152400" r="361950" b="364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382" w:rsidRPr="00471382" w:rsidRDefault="00471382" w:rsidP="0047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382">
        <w:rPr>
          <w:rFonts w:ascii="Times New Roman" w:hAnsi="Times New Roman" w:cs="Times New Roman"/>
          <w:b/>
          <w:sz w:val="28"/>
          <w:szCs w:val="28"/>
          <w:u w:val="single"/>
        </w:rPr>
        <w:t>Naïve Bayes</w:t>
      </w:r>
      <w:r w:rsidRPr="0047138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71382">
        <w:rPr>
          <w:rFonts w:ascii="Times New Roman" w:hAnsi="Times New Roman" w:cs="Times New Roman"/>
          <w:b/>
          <w:sz w:val="28"/>
          <w:szCs w:val="28"/>
          <w:u w:val="single"/>
        </w:rPr>
        <w:t>(kernel)</w:t>
      </w:r>
      <w:r w:rsidRPr="0047138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71382" w:rsidRPr="00471382" w:rsidRDefault="00471382" w:rsidP="0047138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382">
        <w:rPr>
          <w:noProof/>
        </w:rPr>
        <w:drawing>
          <wp:inline distT="0" distB="0" distL="0" distR="0">
            <wp:extent cx="5943600" cy="1216025"/>
            <wp:effectExtent l="152400" t="152400" r="361950" b="3651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 3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382" w:rsidRDefault="00471382" w:rsidP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4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471382" w:rsidRPr="00471382" w:rsidRDefault="00471382" w:rsidP="0047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71382">
        <w:rPr>
          <w:rFonts w:ascii="Times New Roman" w:hAnsi="Times New Roman" w:cs="Times New Roman"/>
          <w:b/>
          <w:sz w:val="28"/>
          <w:szCs w:val="28"/>
          <w:u w:val="single"/>
        </w:rPr>
        <w:t>K-means Clustering:</w:t>
      </w:r>
      <w:r w:rsidRPr="00471382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5943600" cy="1207135"/>
            <wp:effectExtent l="152400" t="152400" r="361950" b="3549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382" w:rsidRPr="00471382" w:rsidRDefault="00471382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sectPr w:rsidR="00471382" w:rsidRPr="0047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7B01"/>
    <w:multiLevelType w:val="hybridMultilevel"/>
    <w:tmpl w:val="6B94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25CF5"/>
    <w:multiLevelType w:val="hybridMultilevel"/>
    <w:tmpl w:val="90E07A7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AB"/>
    <w:rsid w:val="00211AF8"/>
    <w:rsid w:val="00471382"/>
    <w:rsid w:val="008E7CAB"/>
    <w:rsid w:val="00CF216B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84E8-3AC5-472B-B7E6-E39AB2A2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6593-43BA-425F-B25C-6A12E739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2</cp:revision>
  <dcterms:created xsi:type="dcterms:W3CDTF">2020-05-08T11:16:00Z</dcterms:created>
  <dcterms:modified xsi:type="dcterms:W3CDTF">2020-05-08T11:29:00Z</dcterms:modified>
</cp:coreProperties>
</file>