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87" w:rsidRPr="00DC19FC" w:rsidRDefault="006A7E59" w:rsidP="001021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FC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Motivation</w:t>
      </w: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DC19FC">
        <w:rPr>
          <w:rFonts w:ascii="Times New Roman" w:hAnsi="Times New Roman" w:cs="Times New Roman"/>
          <w:sz w:val="24"/>
          <w:szCs w:val="24"/>
        </w:rPr>
        <w:br/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Now a day’s mobile games</w:t>
      </w:r>
      <w:r w:rsidR="00A27969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</w:t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gaining popularity 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[1</w:t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]. Most of the developer developed games not only for entertainment purposes but also educational purpose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[2</w:t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A 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new generation</w:t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fond of mobile ga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mes. T</w:t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herefore games 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can use</w:t>
      </w:r>
      <w:r w:rsidR="00A27969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provide environment for grasping difficult topic in easier and efficient manner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[3</w:t>
      </w:r>
      <w:r w:rsidR="00BA2E6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].</w:t>
      </w:r>
    </w:p>
    <w:p w:rsidR="001021B6" w:rsidRPr="00DC19FC" w:rsidRDefault="00BA2E67" w:rsidP="001021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Researchers believe that mostly 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young </w:t>
      </w: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students have difficulty in mathematics and </w:t>
      </w:r>
      <w:r w:rsidR="00861D66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often students suffer from </w:t>
      </w: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anxiety [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].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If student are taught basic concepts of mathematics with the help of games, they will learn to enjoy the subject and overcome their anxiety and cramming or memorizing habit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[5]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61D66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Educational games can result in effective and easy way of learning for difficult subjects like mathematics, but unfortunately there are hardly any games developed for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educational purpose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[6]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Math anxiety is a very common problem among young student of Pakistan because in technology a country is far 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behind 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our teacher are also outdated and not familiar with new advanced method 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teaching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[7]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. Therefore, a need for build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ing a strong foundation in mathematics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modern technology is needed to assist young learners</w:t>
      </w:r>
      <w:r w:rsidR="00980B7C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[8]</w:t>
      </w:r>
      <w:r w:rsidR="00CD2887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D2887" w:rsidRPr="00DC19FC">
        <w:rPr>
          <w:rFonts w:ascii="Times New Roman" w:hAnsi="Times New Roman" w:cs="Times New Roman"/>
          <w:sz w:val="24"/>
          <w:szCs w:val="24"/>
        </w:rPr>
        <w:t xml:space="preserve"> </w:t>
      </w:r>
      <w:r w:rsidR="006A7E59" w:rsidRPr="00DC19FC">
        <w:rPr>
          <w:rFonts w:ascii="Times New Roman" w:hAnsi="Times New Roman" w:cs="Times New Roman"/>
          <w:sz w:val="24"/>
          <w:szCs w:val="24"/>
        </w:rPr>
        <w:br/>
      </w:r>
      <w:r w:rsidR="006A7E59" w:rsidRPr="00DC19FC">
        <w:rPr>
          <w:rFonts w:ascii="Times New Roman" w:hAnsi="Times New Roman" w:cs="Times New Roman"/>
          <w:sz w:val="24"/>
          <w:szCs w:val="24"/>
        </w:rPr>
        <w:br/>
      </w:r>
      <w:r w:rsidR="006A7E59" w:rsidRPr="00DC19FC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Project Definition:</w:t>
      </w:r>
      <w:r w:rsidR="006A7E59" w:rsidRPr="00DC19FC">
        <w:rPr>
          <w:rFonts w:ascii="Times New Roman" w:hAnsi="Times New Roman" w:cs="Times New Roman"/>
          <w:sz w:val="24"/>
          <w:szCs w:val="24"/>
        </w:rPr>
        <w:br/>
      </w:r>
      <w:r w:rsidR="00EC7A6C" w:rsidRPr="00DC19FC">
        <w:rPr>
          <w:rFonts w:ascii="Times New Roman" w:hAnsi="Times New Roman" w:cs="Times New Roman"/>
          <w:sz w:val="24"/>
          <w:szCs w:val="24"/>
        </w:rPr>
        <w:t>The project developed the mathematics game to build strong foundation of mathematics to enhance the ability of young students in stress free manner.</w:t>
      </w:r>
      <w:r w:rsidR="006A7E59" w:rsidRPr="00DC19FC">
        <w:rPr>
          <w:rFonts w:ascii="Times New Roman" w:hAnsi="Times New Roman" w:cs="Times New Roman"/>
          <w:sz w:val="24"/>
          <w:szCs w:val="24"/>
        </w:rPr>
        <w:br/>
      </w:r>
    </w:p>
    <w:p w:rsidR="001021B6" w:rsidRPr="00DC19FC" w:rsidRDefault="006A7E59" w:rsidP="001021B6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DC19FC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Project Purpose:</w:t>
      </w:r>
    </w:p>
    <w:p w:rsidR="001021B6" w:rsidRPr="00DC19FC" w:rsidRDefault="001021B6" w:rsidP="001021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The primary aims of this project are:</w:t>
      </w:r>
    </w:p>
    <w:p w:rsidR="00EC7A6C" w:rsidRPr="00DC19FC" w:rsidRDefault="006A7E59" w:rsidP="0092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To make mathematics fun and easy to learn</w:t>
      </w:r>
      <w:r w:rsidRPr="00DC19FC">
        <w:rPr>
          <w:rFonts w:ascii="Times New Roman" w:hAnsi="Times New Roman" w:cs="Times New Roman"/>
          <w:sz w:val="24"/>
          <w:szCs w:val="24"/>
        </w:rPr>
        <w:br/>
      </w: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2. Motivates student to accept challenging task</w:t>
      </w:r>
      <w:r w:rsidRPr="00DC19FC">
        <w:rPr>
          <w:rFonts w:ascii="Times New Roman" w:hAnsi="Times New Roman" w:cs="Times New Roman"/>
          <w:sz w:val="24"/>
          <w:szCs w:val="24"/>
        </w:rPr>
        <w:br/>
      </w:r>
      <w:r w:rsidR="001021B6"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To increase student's confidence, </w:t>
      </w: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focus and memory</w:t>
      </w:r>
      <w:r w:rsidRPr="00DC19FC">
        <w:rPr>
          <w:rFonts w:ascii="Times New Roman" w:hAnsi="Times New Roman" w:cs="Times New Roman"/>
          <w:sz w:val="24"/>
          <w:szCs w:val="24"/>
        </w:rPr>
        <w:br/>
      </w:r>
      <w:r w:rsidRPr="00DC19FC">
        <w:rPr>
          <w:rFonts w:ascii="Times New Roman" w:hAnsi="Times New Roman" w:cs="Times New Roman"/>
          <w:sz w:val="24"/>
          <w:szCs w:val="24"/>
          <w:shd w:val="clear" w:color="auto" w:fill="FFFFFF"/>
        </w:rPr>
        <w:t>4. To develop interest towards mathematics</w:t>
      </w:r>
    </w:p>
    <w:p w:rsidR="007D687E" w:rsidRDefault="007D687E" w:rsidP="00DC19FC">
      <w:pPr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DC19FC" w:rsidRDefault="00DC19FC" w:rsidP="00DC19FC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Project Description:</w:t>
      </w:r>
      <w:r w:rsidRPr="00DC19F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4C4C4A" w:rsidRDefault="007D687E" w:rsidP="00DC19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  <w:highlight w:val="white"/>
        </w:rPr>
        <w:t>This project developed an Interactive educational game 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young learner.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game </w:t>
      </w:r>
      <w:r w:rsidR="00E538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save record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based on logged in user</w:t>
      </w:r>
      <w:r w:rsidR="00E538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like how many levels are clear or remaining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So user have sign up form which </w:t>
      </w:r>
      <w:r w:rsidR="00E538E6">
        <w:rPr>
          <w:rFonts w:ascii="Times New Roman" w:eastAsia="Times New Roman" w:hAnsi="Times New Roman" w:cs="Times New Roman"/>
          <w:sz w:val="24"/>
          <w:szCs w:val="24"/>
          <w:highlight w:val="white"/>
        </w:rPr>
        <w:t>user have 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fill for the first time only. Ac</w:t>
      </w:r>
      <w:r w:rsidR="00E538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cording user detail which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give on sign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their game being customized and displayed on another page after login.</w:t>
      </w:r>
      <w:r w:rsidR="004C4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4C4A" w:rsidRPr="00DC19FC">
        <w:rPr>
          <w:rFonts w:ascii="Times New Roman" w:eastAsia="Times New Roman" w:hAnsi="Times New Roman" w:cs="Times New Roman"/>
          <w:sz w:val="24"/>
          <w:szCs w:val="24"/>
        </w:rPr>
        <w:t>The project consists of mathematical games with different level and awards.</w:t>
      </w:r>
      <w:r w:rsidR="004C4C4A" w:rsidRPr="004C4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4C4A">
        <w:rPr>
          <w:rFonts w:ascii="Times New Roman" w:eastAsia="Times New Roman" w:hAnsi="Times New Roman" w:cs="Times New Roman"/>
          <w:sz w:val="24"/>
          <w:szCs w:val="24"/>
        </w:rPr>
        <w:t xml:space="preserve">The games consist of different level from easy to difficult of every </w:t>
      </w:r>
      <w:r w:rsidR="00E538E6">
        <w:rPr>
          <w:rFonts w:ascii="Times New Roman" w:eastAsia="Times New Roman" w:hAnsi="Times New Roman" w:cs="Times New Roman"/>
          <w:sz w:val="24"/>
          <w:szCs w:val="24"/>
        </w:rPr>
        <w:t>topic. I</w:t>
      </w:r>
      <w:r w:rsidR="004C4C4A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E538E6">
        <w:rPr>
          <w:rFonts w:ascii="Times New Roman" w:eastAsia="Times New Roman" w:hAnsi="Times New Roman" w:cs="Times New Roman"/>
          <w:sz w:val="24"/>
          <w:szCs w:val="24"/>
        </w:rPr>
        <w:t xml:space="preserve">user have difficulty in clearing the level </w:t>
      </w:r>
      <w:r w:rsidR="004C4C4A">
        <w:rPr>
          <w:rFonts w:ascii="Times New Roman" w:eastAsia="Times New Roman" w:hAnsi="Times New Roman" w:cs="Times New Roman"/>
          <w:sz w:val="24"/>
          <w:szCs w:val="24"/>
        </w:rPr>
        <w:t>so they can take hint or help by watching short clips</w:t>
      </w:r>
      <w:r w:rsidR="00E538E6">
        <w:rPr>
          <w:rFonts w:ascii="Times New Roman" w:eastAsia="Times New Roman" w:hAnsi="Times New Roman" w:cs="Times New Roman"/>
          <w:sz w:val="24"/>
          <w:szCs w:val="24"/>
        </w:rPr>
        <w:t xml:space="preserve"> because next level depends on the current</w:t>
      </w:r>
      <w:r w:rsidR="004C4C4A">
        <w:rPr>
          <w:rFonts w:ascii="Times New Roman" w:eastAsia="Times New Roman" w:hAnsi="Times New Roman" w:cs="Times New Roman"/>
          <w:sz w:val="24"/>
          <w:szCs w:val="24"/>
        </w:rPr>
        <w:t>. After clearing all level of a topic the user will be rewarded.</w:t>
      </w:r>
    </w:p>
    <w:p w:rsidR="00DC19FC" w:rsidRPr="00DF7D37" w:rsidRDefault="004C4C4A" w:rsidP="00DC19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game also consist of  leader board through which user can know their rank in world record or among friend and colleagues</w:t>
      </w:r>
      <w:r w:rsidRPr="004C4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colo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 xml:space="preserve">r scheme of the game is quite vibrant to attract young students. The user interface is </w:t>
      </w:r>
      <w:r w:rsidR="00E538E6">
        <w:rPr>
          <w:rFonts w:ascii="Times New Roman" w:eastAsia="Times New Roman" w:hAnsi="Times New Roman" w:cs="Times New Roman"/>
          <w:sz w:val="24"/>
          <w:szCs w:val="24"/>
        </w:rPr>
        <w:t>kept very simple for the better understanding of young learners</w:t>
      </w:r>
      <w:r w:rsidR="00E122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122A6">
        <w:rPr>
          <w:rFonts w:ascii="Times New Roman" w:eastAsia="Times New Roman" w:hAnsi="Times New Roman" w:cs="Times New Roman"/>
          <w:sz w:val="24"/>
          <w:szCs w:val="24"/>
        </w:rPr>
        <w:lastRenderedPageBreak/>
        <w:t>user can easily explore all feature. Also there is use</w:t>
      </w:r>
      <w:bookmarkStart w:id="0" w:name="_GoBack"/>
      <w:bookmarkEnd w:id="0"/>
      <w:r w:rsidR="00E122A6">
        <w:rPr>
          <w:rFonts w:ascii="Times New Roman" w:eastAsia="Times New Roman" w:hAnsi="Times New Roman" w:cs="Times New Roman"/>
          <w:sz w:val="24"/>
          <w:szCs w:val="24"/>
        </w:rPr>
        <w:t xml:space="preserve">r guide in application from which user can learn how to use this application. </w:t>
      </w:r>
    </w:p>
    <w:p w:rsidR="00922EDF" w:rsidRPr="00DC19FC" w:rsidRDefault="00922EDF" w:rsidP="00922EDF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DC19FC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Benefits:</w:t>
      </w:r>
    </w:p>
    <w:p w:rsidR="0094574A" w:rsidRPr="00DC19FC" w:rsidRDefault="0094574A" w:rsidP="0094574A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 xml:space="preserve">The educational games </w:t>
      </w:r>
      <w:r w:rsidR="00F82AAA" w:rsidRPr="00DC19FC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>developed in such a w</w:t>
      </w:r>
      <w:r w:rsidR="00922EDF" w:rsidRPr="00DC19FC">
        <w:rPr>
          <w:rFonts w:ascii="Times New Roman" w:eastAsia="Times New Roman" w:hAnsi="Times New Roman" w:cs="Times New Roman"/>
          <w:sz w:val="24"/>
          <w:szCs w:val="24"/>
        </w:rPr>
        <w:t>ay that they can be evolved with the changing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 xml:space="preserve"> new feature to make it more interesting for young students</w:t>
      </w:r>
      <w:r w:rsidR="00922EDF" w:rsidRPr="00DC19FC">
        <w:rPr>
          <w:rFonts w:ascii="Times New Roman" w:eastAsia="Times New Roman" w:hAnsi="Times New Roman" w:cs="Times New Roman"/>
          <w:sz w:val="24"/>
          <w:szCs w:val="24"/>
        </w:rPr>
        <w:t>. If there is an issue regarding some feature or question it can be resolved</w:t>
      </w:r>
      <w:r w:rsidR="00922EDF" w:rsidRPr="00DC19FC">
        <w:rPr>
          <w:rFonts w:ascii="Times New Roman" w:eastAsia="Times New Roman" w:hAnsi="Times New Roman" w:cs="Times New Roman"/>
          <w:sz w:val="24"/>
          <w:szCs w:val="24"/>
        </w:rPr>
        <w:t xml:space="preserve"> frequently within days or hours</w:t>
      </w:r>
      <w:r w:rsidR="00922EDF" w:rsidRPr="00DC19F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22EDF" w:rsidRPr="00DC1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EDF" w:rsidRPr="00DC19FC">
        <w:rPr>
          <w:rFonts w:ascii="Times New Roman" w:eastAsia="Times New Roman" w:hAnsi="Times New Roman" w:cs="Times New Roman"/>
          <w:sz w:val="24"/>
          <w:szCs w:val="24"/>
        </w:rPr>
        <w:t xml:space="preserve">Educational games can benefit young students in 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 xml:space="preserve">many ways like </w:t>
      </w:r>
      <w:r w:rsidRPr="00DC19F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g</w:t>
      </w:r>
      <w:r w:rsidR="00922EDF" w:rsidRPr="00DC19F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ames often revolve around the utilization of memorization</w:t>
      </w:r>
      <w:r w:rsidR="004162FF" w:rsidRPr="00DC19F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22EDF" w:rsidRPr="00DC19FC">
        <w:rPr>
          <w:rFonts w:ascii="Times New Roman" w:hAnsi="Times New Roman" w:cs="Times New Roman"/>
          <w:color w:val="333333"/>
          <w:sz w:val="24"/>
          <w:szCs w:val="24"/>
        </w:rPr>
        <w:t>Research has revealed that online games can actually help children who</w:t>
      </w:r>
      <w:r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 experience attention disorders.</w:t>
      </w:r>
    </w:p>
    <w:p w:rsidR="00841D11" w:rsidRPr="00DC19FC" w:rsidRDefault="0094574A" w:rsidP="002B2B3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The project is designed is such a way that the young student can learn mathematics in a fun and easier way. The project also includes challenging task </w:t>
      </w:r>
      <w:r w:rsidR="008D6953"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to increase </w:t>
      </w:r>
      <w:r w:rsidR="00F82AAA"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of </w:t>
      </w:r>
      <w:r w:rsidR="008D6953" w:rsidRPr="00DC19FC">
        <w:rPr>
          <w:rFonts w:ascii="Times New Roman" w:hAnsi="Times New Roman" w:cs="Times New Roman"/>
          <w:color w:val="333333"/>
          <w:sz w:val="24"/>
          <w:szCs w:val="24"/>
        </w:rPr>
        <w:t>the interest of th</w:t>
      </w:r>
      <w:r w:rsidR="002A1231" w:rsidRPr="00DC19FC">
        <w:rPr>
          <w:rFonts w:ascii="Times New Roman" w:hAnsi="Times New Roman" w:cs="Times New Roman"/>
          <w:color w:val="333333"/>
          <w:sz w:val="24"/>
          <w:szCs w:val="24"/>
        </w:rPr>
        <w:t>e leaner. They will also compete with their friends or colleagues which always keep the young learner motivated and on the</w:t>
      </w:r>
      <w:r w:rsidR="00F82AAA"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 basi</w:t>
      </w:r>
      <w:r w:rsidR="002B2B3D"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s of leader </w:t>
      </w:r>
      <w:r w:rsidR="002A1231" w:rsidRPr="00DC19FC">
        <w:rPr>
          <w:rFonts w:ascii="Times New Roman" w:hAnsi="Times New Roman" w:cs="Times New Roman"/>
          <w:color w:val="333333"/>
          <w:sz w:val="24"/>
          <w:szCs w:val="24"/>
        </w:rPr>
        <w:t>board the</w:t>
      </w:r>
      <w:r w:rsidR="002B2B3D"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y will </w:t>
      </w:r>
      <w:r w:rsidR="00F82AAA" w:rsidRPr="00DC19FC">
        <w:rPr>
          <w:rFonts w:ascii="Times New Roman" w:hAnsi="Times New Roman" w:cs="Times New Roman"/>
          <w:color w:val="333333"/>
          <w:sz w:val="24"/>
          <w:szCs w:val="24"/>
        </w:rPr>
        <w:t xml:space="preserve">be </w:t>
      </w:r>
      <w:r w:rsidR="002A1231" w:rsidRPr="00DC19FC">
        <w:rPr>
          <w:rFonts w:ascii="Times New Roman" w:hAnsi="Times New Roman" w:cs="Times New Roman"/>
          <w:color w:val="333333"/>
          <w:sz w:val="24"/>
          <w:szCs w:val="24"/>
        </w:rPr>
        <w:t>reward</w:t>
      </w:r>
      <w:r w:rsidR="002B2B3D" w:rsidRPr="00DC19FC">
        <w:rPr>
          <w:rFonts w:ascii="Times New Roman" w:hAnsi="Times New Roman" w:cs="Times New Roman"/>
          <w:color w:val="333333"/>
          <w:sz w:val="24"/>
          <w:szCs w:val="24"/>
        </w:rPr>
        <w:t>ed</w:t>
      </w:r>
      <w:r w:rsidR="002A1231" w:rsidRPr="00DC19F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841D11" w:rsidRPr="00DC19FC" w:rsidRDefault="002B2B3D" w:rsidP="00841D11">
      <w:pPr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19FC">
        <w:rPr>
          <w:rFonts w:ascii="Times New Roman" w:eastAsia="Times New Roman" w:hAnsi="Times New Roman" w:cs="Times New Roman"/>
          <w:b/>
          <w:sz w:val="28"/>
          <w:szCs w:val="24"/>
        </w:rPr>
        <w:t>Scope and Limitations</w:t>
      </w:r>
      <w:r w:rsidR="00DC19FC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BD4728" w:rsidRPr="00DC19FC" w:rsidRDefault="00841D11" w:rsidP="0021367E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C19F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BD4728" w:rsidRPr="00DC19F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scope of project </w:t>
      </w:r>
      <w:r w:rsidRPr="00DC19FC">
        <w:rPr>
          <w:rFonts w:ascii="Times New Roman" w:eastAsia="Times New Roman" w:hAnsi="Times New Roman" w:cs="Times New Roman"/>
          <w:sz w:val="24"/>
          <w:szCs w:val="24"/>
          <w:highlight w:val="white"/>
        </w:rPr>
        <w:t>Mathematics Educational Game, is limited to</w:t>
      </w:r>
      <w:r w:rsidR="00BD4728" w:rsidRPr="00DC19F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following topic:</w:t>
      </w:r>
      <w:r w:rsidRPr="00DC19F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BD4728" w:rsidRPr="00DC19FC" w:rsidRDefault="00BD4728" w:rsidP="0021367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Even and odd number</w:t>
      </w:r>
    </w:p>
    <w:p w:rsidR="00BD4728" w:rsidRPr="00DC19FC" w:rsidRDefault="00BD4728" w:rsidP="00213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Percentage</w:t>
      </w:r>
    </w:p>
    <w:p w:rsidR="00BD4728" w:rsidRPr="00DC19FC" w:rsidRDefault="00BD4728" w:rsidP="00213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Power and square root</w:t>
      </w:r>
    </w:p>
    <w:p w:rsidR="00BD4728" w:rsidRPr="00DC19FC" w:rsidRDefault="00BD4728" w:rsidP="00213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Basic operations i.e. addition, subtraction, multiplication and division.</w:t>
      </w:r>
    </w:p>
    <w:p w:rsidR="00BD4728" w:rsidRPr="00DC19FC" w:rsidRDefault="00BD4728" w:rsidP="00213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LCM and GCD</w:t>
      </w:r>
    </w:p>
    <w:p w:rsidR="0021367E" w:rsidRPr="00DC19FC" w:rsidRDefault="00BD4728" w:rsidP="00213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Fractions</w:t>
      </w:r>
    </w:p>
    <w:p w:rsidR="0021367E" w:rsidRPr="00DC19FC" w:rsidRDefault="0021367E" w:rsidP="00213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color w:val="222222"/>
          <w:sz w:val="24"/>
          <w:szCs w:val="24"/>
        </w:rPr>
        <w:t>Place Value and Decimals.</w:t>
      </w:r>
    </w:p>
    <w:p w:rsidR="0021367E" w:rsidRPr="00DC19FC" w:rsidRDefault="0021367E" w:rsidP="00213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color w:val="222222"/>
          <w:sz w:val="24"/>
          <w:szCs w:val="24"/>
        </w:rPr>
        <w:t>Measurement and Data.</w:t>
      </w:r>
    </w:p>
    <w:p w:rsidR="00DC19FC" w:rsidRPr="00DC19FC" w:rsidRDefault="00BD4728" w:rsidP="002136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The limitation in this project is that you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="00CD6E03" w:rsidRPr="00DC19F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>follow the order of the topic by completing all level of one topic then you’ll switch to another topic. The purpose of this limitation is due to interconnection of topic.</w:t>
      </w:r>
      <w:r w:rsidR="00CD6E03" w:rsidRPr="00DC1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4728" w:rsidRPr="00DC19FC" w:rsidRDefault="00DC19FC" w:rsidP="002136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A tutorial will also be provided and FAQs will be present to s</w:t>
      </w:r>
      <w:r>
        <w:rPr>
          <w:rFonts w:ascii="Times New Roman" w:eastAsia="Times New Roman" w:hAnsi="Times New Roman" w:cs="Times New Roman"/>
          <w:sz w:val="24"/>
          <w:szCs w:val="24"/>
        </w:rPr>
        <w:t>olve the commonly faced problem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728" w:rsidRPr="00DC19FC">
        <w:rPr>
          <w:rFonts w:ascii="Times New Roman" w:eastAsia="Times New Roman" w:hAnsi="Times New Roman" w:cs="Times New Roman"/>
          <w:sz w:val="24"/>
          <w:szCs w:val="24"/>
        </w:rPr>
        <w:t xml:space="preserve">This mobile application is for both Android and </w:t>
      </w:r>
      <w:proofErr w:type="spellStart"/>
      <w:r w:rsidR="00BD4728" w:rsidRPr="00DC19FC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BD4728" w:rsidRPr="00DC19FC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DC19FC" w:rsidRDefault="00DC19FC" w:rsidP="0021367E">
      <w:pPr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367E" w:rsidRPr="00DC19FC" w:rsidRDefault="0021367E" w:rsidP="0021367E">
      <w:pPr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19FC">
        <w:rPr>
          <w:rFonts w:ascii="Times New Roman" w:eastAsia="Times New Roman" w:hAnsi="Times New Roman" w:cs="Times New Roman"/>
          <w:b/>
          <w:sz w:val="28"/>
          <w:szCs w:val="24"/>
        </w:rPr>
        <w:t>Organization of the Report</w:t>
      </w:r>
      <w:r w:rsidR="00DC19FC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21367E" w:rsidRPr="00DC19FC" w:rsidRDefault="00CD6E03" w:rsidP="002136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Chapter 1: O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>verview and the aims and purpose of the project.</w:t>
      </w:r>
    </w:p>
    <w:p w:rsidR="0021367E" w:rsidRPr="00DC19FC" w:rsidRDefault="00CD6E03" w:rsidP="002136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Chapter 2: W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>ork breakdown and the technologies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 xml:space="preserve"> and process used during project development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67E" w:rsidRPr="00DC19FC" w:rsidRDefault="0021367E" w:rsidP="002136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Chapter 3</w:t>
      </w:r>
      <w:r w:rsidR="008F11FB" w:rsidRPr="00DC19FC">
        <w:rPr>
          <w:rFonts w:ascii="Times New Roman" w:eastAsia="Times New Roman" w:hAnsi="Times New Roman" w:cs="Times New Roman"/>
          <w:sz w:val="24"/>
          <w:szCs w:val="24"/>
        </w:rPr>
        <w:t>: T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>he project in detail and lists down the resources used while developing the project.</w:t>
      </w:r>
    </w:p>
    <w:p w:rsidR="0021367E" w:rsidRPr="00DC19FC" w:rsidRDefault="008F11FB" w:rsidP="002136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Chapter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>: T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>he testing and validation methods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 xml:space="preserve">criteria followed during the development process. </w:t>
      </w:r>
    </w:p>
    <w:p w:rsidR="00DC19FC" w:rsidRPr="00DC19FC" w:rsidRDefault="008F11FB" w:rsidP="002136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9FC">
        <w:rPr>
          <w:rFonts w:ascii="Times New Roman" w:eastAsia="Times New Roman" w:hAnsi="Times New Roman" w:cs="Times New Roman"/>
          <w:sz w:val="24"/>
          <w:szCs w:val="24"/>
        </w:rPr>
        <w:t>Chapter5: C</w:t>
      </w:r>
      <w:r w:rsidR="0021367E" w:rsidRPr="00DC19FC">
        <w:rPr>
          <w:rFonts w:ascii="Times New Roman" w:eastAsia="Times New Roman" w:hAnsi="Times New Roman" w:cs="Times New Roman"/>
          <w:sz w:val="24"/>
          <w:szCs w:val="24"/>
        </w:rPr>
        <w:t xml:space="preserve">onclusion and </w:t>
      </w:r>
      <w:r w:rsidRPr="00DC19FC">
        <w:rPr>
          <w:rFonts w:ascii="Times New Roman" w:eastAsia="Times New Roman" w:hAnsi="Times New Roman" w:cs="Times New Roman"/>
          <w:sz w:val="24"/>
          <w:szCs w:val="24"/>
        </w:rPr>
        <w:t>suggest work which would be done in future.</w:t>
      </w:r>
    </w:p>
    <w:p w:rsidR="00DC19FC" w:rsidRPr="00DC19FC" w:rsidRDefault="00DC19FC" w:rsidP="0021367E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DC19FC" w:rsidRPr="00DC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6E93"/>
    <w:multiLevelType w:val="hybridMultilevel"/>
    <w:tmpl w:val="EB107812"/>
    <w:lvl w:ilvl="0" w:tplc="8FE48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DB5259"/>
    <w:multiLevelType w:val="multilevel"/>
    <w:tmpl w:val="C21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F6158"/>
    <w:multiLevelType w:val="hybridMultilevel"/>
    <w:tmpl w:val="4E36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42F4C"/>
    <w:multiLevelType w:val="hybridMultilevel"/>
    <w:tmpl w:val="439E5ACE"/>
    <w:lvl w:ilvl="0" w:tplc="1B2CE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2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AF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27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B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A9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69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0D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65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59"/>
    <w:rsid w:val="001021B6"/>
    <w:rsid w:val="00211AF8"/>
    <w:rsid w:val="0021367E"/>
    <w:rsid w:val="002A1231"/>
    <w:rsid w:val="002B2B3D"/>
    <w:rsid w:val="004162FF"/>
    <w:rsid w:val="004C4C4A"/>
    <w:rsid w:val="006A7E59"/>
    <w:rsid w:val="007D687E"/>
    <w:rsid w:val="00841D11"/>
    <w:rsid w:val="00861D66"/>
    <w:rsid w:val="008D6953"/>
    <w:rsid w:val="008F11FB"/>
    <w:rsid w:val="00922EDF"/>
    <w:rsid w:val="0094574A"/>
    <w:rsid w:val="00980B7C"/>
    <w:rsid w:val="00A27969"/>
    <w:rsid w:val="00AF44A0"/>
    <w:rsid w:val="00BA2E67"/>
    <w:rsid w:val="00BD4728"/>
    <w:rsid w:val="00CD2887"/>
    <w:rsid w:val="00CD6E03"/>
    <w:rsid w:val="00CF216B"/>
    <w:rsid w:val="00DC19FC"/>
    <w:rsid w:val="00DF7D37"/>
    <w:rsid w:val="00E122A6"/>
    <w:rsid w:val="00E538E6"/>
    <w:rsid w:val="00EC7A6C"/>
    <w:rsid w:val="00F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0B5D-3B71-47EE-A1DC-1CFE1437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2E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2EDF"/>
    <w:rPr>
      <w:b/>
      <w:bCs/>
    </w:rPr>
  </w:style>
  <w:style w:type="character" w:styleId="Emphasis">
    <w:name w:val="Emphasis"/>
    <w:basedOn w:val="DefaultParagraphFont"/>
    <w:uiPriority w:val="20"/>
    <w:qFormat/>
    <w:rsid w:val="00922E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10</cp:revision>
  <dcterms:created xsi:type="dcterms:W3CDTF">2020-04-21T13:20:00Z</dcterms:created>
  <dcterms:modified xsi:type="dcterms:W3CDTF">2020-04-25T20:00:00Z</dcterms:modified>
</cp:coreProperties>
</file>