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DAE" w:rsidRPr="00753F43" w:rsidRDefault="00AC32AC">
      <w:pPr>
        <w:spacing w:before="60" w:after="60"/>
        <w:jc w:val="center"/>
        <w:rPr>
          <w:rFonts w:ascii="Arial" w:hAnsi="Arial" w:cs="Arial"/>
        </w:rPr>
      </w:pPr>
      <w:r w:rsidRPr="00753F43">
        <w:rPr>
          <w:rFonts w:ascii="Arial" w:hAnsi="Arial" w:cs="Arial"/>
          <w:b/>
          <w:bCs/>
          <w:caps/>
          <w:color w:val="005F85"/>
          <w:sz w:val="30"/>
          <w:szCs w:val="30"/>
        </w:rPr>
        <w:t>Relieving Letter</w:t>
      </w:r>
    </w:p>
    <w:tbl>
      <w:tblPr>
        <w:tblW w:w="99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506"/>
      </w:tblGrid>
      <w:tr w:rsidR="00371DAE" w:rsidRPr="00753F43"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Ref. No.:</w:t>
            </w:r>
            <w:r w:rsidRPr="00753F43">
              <w:rPr>
                <w:rFonts w:ascii="Arial" w:hAnsi="Arial" w:cs="Arial"/>
                <w:sz w:val="19"/>
                <w:szCs w:val="19"/>
              </w:rPr>
              <w:t xml:space="preserve"> SPDC/HR/RL/</w:t>
            </w: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{{FY}}</w:t>
            </w:r>
            <w:r w:rsidRPr="00753F43">
              <w:rPr>
                <w:rFonts w:ascii="Arial" w:hAnsi="Arial" w:cs="Arial"/>
                <w:sz w:val="19"/>
                <w:szCs w:val="19"/>
              </w:rPr>
              <w:t>/</w:t>
            </w: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{{SEQ}}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jc w:val="right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Date:</w:t>
            </w:r>
            <w:r w:rsidRPr="00753F43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{{LETTER_DATE}}</w:t>
            </w:r>
          </w:p>
        </w:tc>
      </w:tr>
    </w:tbl>
    <w:p w:rsidR="00371DAE" w:rsidRPr="00753F43" w:rsidRDefault="00AC32AC">
      <w:pPr>
        <w:spacing w:before="80" w:after="80" w:line="264" w:lineRule="auto"/>
        <w:rPr>
          <w:rFonts w:ascii="Arial" w:hAnsi="Arial" w:cs="Arial"/>
        </w:rPr>
      </w:pPr>
      <w:r w:rsidRPr="00753F43">
        <w:rPr>
          <w:rFonts w:ascii="Arial" w:hAnsi="Arial" w:cs="Arial"/>
          <w:b/>
          <w:bCs/>
          <w:color w:val="595959"/>
          <w:sz w:val="17"/>
          <w:szCs w:val="17"/>
        </w:rPr>
        <w:t>PRIVATE &amp; CONFIDENTIAL</w:t>
      </w:r>
    </w:p>
    <w:p w:rsidR="00371DAE" w:rsidRPr="00753F43" w:rsidRDefault="00AC32AC">
      <w:pPr>
        <w:spacing w:line="264" w:lineRule="auto"/>
        <w:rPr>
          <w:rFonts w:ascii="Arial" w:hAnsi="Arial" w:cs="Arial"/>
        </w:rPr>
      </w:pPr>
      <w:r w:rsidRPr="00753F43">
        <w:rPr>
          <w:rFonts w:ascii="Arial" w:hAnsi="Arial" w:cs="Arial"/>
        </w:rPr>
        <w:t>To,</w:t>
      </w:r>
    </w:p>
    <w:p w:rsidR="00371DAE" w:rsidRPr="00753F43" w:rsidRDefault="00AC32AC">
      <w:pPr>
        <w:spacing w:line="264" w:lineRule="auto"/>
        <w:rPr>
          <w:rFonts w:ascii="Arial" w:hAnsi="Arial" w:cs="Arial"/>
        </w:rPr>
      </w:pPr>
      <w:r w:rsidRPr="00753F43">
        <w:rPr>
          <w:rFonts w:ascii="Arial" w:hAnsi="Arial" w:cs="Arial"/>
          <w:b/>
          <w:bCs/>
          <w:highlight w:val="yellow"/>
        </w:rPr>
        <w:t>{{EMPLOYEE_NAME}}</w:t>
      </w:r>
    </w:p>
    <w:p w:rsidR="00371DAE" w:rsidRPr="00753F43" w:rsidRDefault="00AC32AC">
      <w:pPr>
        <w:spacing w:line="264" w:lineRule="auto"/>
        <w:rPr>
          <w:rFonts w:ascii="Arial" w:hAnsi="Arial" w:cs="Arial"/>
        </w:rPr>
      </w:pPr>
      <w:r w:rsidRPr="00753F43">
        <w:rPr>
          <w:rFonts w:ascii="Arial" w:hAnsi="Arial" w:cs="Arial"/>
        </w:rPr>
        <w:t xml:space="preserve">Employee Code: </w:t>
      </w:r>
      <w:r w:rsidRPr="00753F43">
        <w:rPr>
          <w:rFonts w:ascii="Arial" w:hAnsi="Arial" w:cs="Arial"/>
          <w:highlight w:val="yellow"/>
        </w:rPr>
        <w:t>{{EMP_CODE}}</w:t>
      </w:r>
    </w:p>
    <w:p w:rsidR="00371DAE" w:rsidRPr="00753F43" w:rsidRDefault="00AC32AC">
      <w:pPr>
        <w:spacing w:line="264" w:lineRule="auto"/>
        <w:rPr>
          <w:rFonts w:ascii="Arial" w:hAnsi="Arial" w:cs="Arial"/>
        </w:rPr>
      </w:pPr>
      <w:r w:rsidRPr="00753F43">
        <w:rPr>
          <w:rFonts w:ascii="Arial" w:hAnsi="Arial" w:cs="Arial"/>
          <w:highlight w:val="yellow"/>
        </w:rPr>
        <w:t>{{ADDRESS_AS_PER_RECORDS}}</w:t>
      </w:r>
    </w:p>
    <w:p w:rsidR="00371DAE" w:rsidRPr="00753F43" w:rsidRDefault="00AC32AC">
      <w:pPr>
        <w:spacing w:line="264" w:lineRule="auto"/>
        <w:rPr>
          <w:rFonts w:ascii="Arial" w:hAnsi="Arial" w:cs="Arial"/>
        </w:rPr>
      </w:pPr>
      <w:r w:rsidRPr="00753F43">
        <w:rPr>
          <w:rFonts w:ascii="Arial" w:hAnsi="Arial" w:cs="Arial"/>
        </w:rPr>
        <w:t xml:space="preserve">Email: </w:t>
      </w:r>
      <w:r w:rsidRPr="00753F43">
        <w:rPr>
          <w:rFonts w:ascii="Arial" w:hAnsi="Arial" w:cs="Arial"/>
          <w:highlight w:val="yellow"/>
        </w:rPr>
        <w:t>{{EMAIL}}</w:t>
      </w:r>
    </w:p>
    <w:p w:rsidR="00371DAE" w:rsidRPr="00753F43" w:rsidRDefault="00AC32AC">
      <w:pPr>
        <w:pBdr>
          <w:bottom w:val="single" w:sz="4" w:space="4" w:color="005F85"/>
        </w:pBdr>
        <w:spacing w:before="120" w:after="160"/>
        <w:rPr>
          <w:rFonts w:ascii="Arial" w:hAnsi="Arial" w:cs="Arial"/>
        </w:rPr>
      </w:pPr>
      <w:r w:rsidRPr="00753F43">
        <w:rPr>
          <w:rFonts w:ascii="Arial" w:hAnsi="Arial" w:cs="Arial"/>
          <w:b/>
          <w:bCs/>
          <w:sz w:val="21"/>
          <w:szCs w:val="21"/>
        </w:rPr>
        <w:t>Subject: Relieving from the services of the Company</w:t>
      </w:r>
    </w:p>
    <w:p w:rsidR="00371DAE" w:rsidRPr="00753F43" w:rsidRDefault="00AC32AC">
      <w:pPr>
        <w:spacing w:after="110" w:line="264" w:lineRule="auto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 xml:space="preserve">Dear </w:t>
      </w:r>
      <w:r w:rsidRPr="00753F43">
        <w:rPr>
          <w:rFonts w:ascii="Arial" w:hAnsi="Arial" w:cs="Arial"/>
          <w:highlight w:val="yellow"/>
        </w:rPr>
        <w:t>{{EMPLOYEE_NAME}}</w:t>
      </w:r>
      <w:r w:rsidRPr="00753F43">
        <w:rPr>
          <w:rFonts w:ascii="Arial" w:hAnsi="Arial" w:cs="Arial"/>
        </w:rPr>
        <w:t>,</w:t>
      </w:r>
    </w:p>
    <w:p w:rsidR="00371DAE" w:rsidRPr="00753F43" w:rsidRDefault="00AC32AC">
      <w:pPr>
        <w:spacing w:after="110" w:line="264" w:lineRule="auto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 xml:space="preserve">With reference to your resignation dated </w:t>
      </w:r>
      <w:r w:rsidRPr="00753F43">
        <w:rPr>
          <w:rFonts w:ascii="Arial" w:hAnsi="Arial" w:cs="Arial"/>
          <w:b/>
          <w:bCs/>
          <w:highlight w:val="yellow"/>
        </w:rPr>
        <w:t>{{RESIGNATION_DATE}}</w:t>
      </w:r>
      <w:r w:rsidRPr="00753F43">
        <w:rPr>
          <w:rFonts w:ascii="Arial" w:hAnsi="Arial" w:cs="Arial"/>
        </w:rPr>
        <w:t xml:space="preserve"> and our Exit Letter Ref. No. </w:t>
      </w:r>
      <w:r w:rsidRPr="00753F43">
        <w:rPr>
          <w:rFonts w:ascii="Arial" w:hAnsi="Arial" w:cs="Arial"/>
          <w:b/>
          <w:bCs/>
          <w:highlight w:val="yellow"/>
        </w:rPr>
        <w:t>{{EXIT_LETTER_REF}}</w:t>
      </w:r>
      <w:r w:rsidRPr="00753F43">
        <w:rPr>
          <w:rFonts w:ascii="Arial" w:hAnsi="Arial" w:cs="Arial"/>
        </w:rPr>
        <w:t xml:space="preserve">. Your resignation has been accepted and you are relieved from the services of </w:t>
      </w:r>
      <w:proofErr w:type="spellStart"/>
      <w:r w:rsidRPr="00753F43">
        <w:rPr>
          <w:rFonts w:ascii="Arial" w:hAnsi="Arial" w:cs="Arial"/>
          <w:b/>
          <w:bCs/>
        </w:rPr>
        <w:t>Sharnam</w:t>
      </w:r>
      <w:proofErr w:type="spellEnd"/>
      <w:r w:rsidRPr="00753F43">
        <w:rPr>
          <w:rFonts w:ascii="Arial" w:hAnsi="Arial" w:cs="Arial"/>
          <w:b/>
          <w:bCs/>
        </w:rPr>
        <w:t xml:space="preserve"> Project Development Consultants &amp; Co.</w:t>
      </w:r>
      <w:r w:rsidRPr="00753F43">
        <w:rPr>
          <w:rFonts w:ascii="Arial" w:hAnsi="Arial" w:cs="Arial"/>
        </w:rPr>
        <w:t xml:space="preserve"> (the "</w:t>
      </w:r>
      <w:r w:rsidRPr="00753F43">
        <w:rPr>
          <w:rFonts w:ascii="Arial" w:hAnsi="Arial" w:cs="Arial"/>
          <w:b/>
          <w:bCs/>
        </w:rPr>
        <w:t>Company</w:t>
      </w:r>
      <w:r w:rsidRPr="00753F43">
        <w:rPr>
          <w:rFonts w:ascii="Arial" w:hAnsi="Arial" w:cs="Arial"/>
        </w:rPr>
        <w:t xml:space="preserve">") with effect from the close of working hours on </w:t>
      </w:r>
      <w:r w:rsidRPr="00753F43">
        <w:rPr>
          <w:rFonts w:ascii="Arial" w:hAnsi="Arial" w:cs="Arial"/>
          <w:b/>
          <w:bCs/>
          <w:highlight w:val="yellow"/>
        </w:rPr>
        <w:t>{{LAST_WORKING_DATE}}</w:t>
      </w:r>
      <w:r w:rsidRPr="00753F43">
        <w:rPr>
          <w:rFonts w:ascii="Arial" w:hAnsi="Arial" w:cs="Arial"/>
        </w:rPr>
        <w:t>.</w:t>
      </w:r>
    </w:p>
    <w:tbl>
      <w:tblPr>
        <w:tblW w:w="990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306"/>
      </w:tblGrid>
      <w:tr w:rsidR="00371DAE" w:rsidRPr="00753F43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Designation at relieving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{{DESIGNATION}}</w:t>
            </w:r>
          </w:p>
        </w:tc>
      </w:tr>
      <w:tr w:rsidR="00371DAE" w:rsidRPr="00753F43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Date of joining / last working day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{{JOINING_DATE}}</w:t>
            </w:r>
            <w:r w:rsidRPr="00753F43">
              <w:rPr>
                <w:rFonts w:ascii="Arial" w:hAnsi="Arial" w:cs="Arial"/>
                <w:sz w:val="19"/>
                <w:szCs w:val="19"/>
              </w:rPr>
              <w:t xml:space="preserve"> / </w:t>
            </w: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{{LAST_WORKING_DATE}}</w:t>
            </w:r>
          </w:p>
        </w:tc>
      </w:tr>
      <w:tr w:rsidR="00371DAE" w:rsidRPr="00753F43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Notice period served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{{NOTICE_SERVED}}</w:t>
            </w:r>
            <w:r w:rsidRPr="00753F43">
              <w:rPr>
                <w:rFonts w:ascii="Arial" w:hAnsi="Arial" w:cs="Arial"/>
                <w:sz w:val="19"/>
                <w:szCs w:val="19"/>
              </w:rPr>
              <w:t xml:space="preserve"> of </w:t>
            </w: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{{NOTICE_REQUIRED}}</w:t>
            </w:r>
            <w:r w:rsidRPr="00753F43">
              <w:rPr>
                <w:rFonts w:ascii="Arial" w:hAnsi="Arial" w:cs="Arial"/>
                <w:sz w:val="19"/>
                <w:szCs w:val="19"/>
              </w:rPr>
              <w:t xml:space="preserve"> days (waiver: </w:t>
            </w: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{{WAIVER_REF}}</w:t>
            </w:r>
            <w:r w:rsidRPr="00753F43">
              <w:rPr>
                <w:rFonts w:ascii="Arial" w:hAnsi="Arial" w:cs="Arial"/>
                <w:sz w:val="19"/>
                <w:szCs w:val="19"/>
              </w:rPr>
              <w:t>)</w:t>
            </w:r>
          </w:p>
        </w:tc>
      </w:tr>
      <w:tr w:rsidR="00371DAE" w:rsidRPr="00753F43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Handover / asset return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{{SUCCESSOR_NAME}}</w:t>
            </w:r>
            <w:r w:rsidRPr="00753F43">
              <w:rPr>
                <w:rFonts w:ascii="Arial" w:hAnsi="Arial" w:cs="Arial"/>
                <w:sz w:val="19"/>
                <w:szCs w:val="19"/>
              </w:rPr>
              <w:t xml:space="preserve"> / Ref. </w:t>
            </w: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{{ASSET_LETTER_REF}}</w:t>
            </w:r>
          </w:p>
        </w:tc>
      </w:tr>
      <w:tr w:rsidR="00371DAE" w:rsidRPr="00753F43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Full &amp; final settlement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  <w:highlight w:val="yellow"/>
              </w:rPr>
              <w:t>{{FNF_STATUS}}</w:t>
            </w:r>
          </w:p>
        </w:tc>
      </w:tr>
    </w:tbl>
    <w:p w:rsidR="00371DAE" w:rsidRPr="00753F43" w:rsidRDefault="00AC32AC">
      <w:pPr>
        <w:spacing w:after="60" w:line="264" w:lineRule="auto"/>
        <w:jc w:val="both"/>
        <w:rPr>
          <w:rFonts w:ascii="Arial" w:hAnsi="Arial" w:cs="Arial"/>
        </w:rPr>
      </w:pPr>
      <w:r w:rsidRPr="00753F43">
        <w:rPr>
          <w:rFonts w:ascii="Arial" w:hAnsi="Arial" w:cs="Arial"/>
          <w:b/>
          <w:bCs/>
        </w:rPr>
        <w:t>Continuing obligations.</w:t>
      </w:r>
      <w:r w:rsidRPr="00753F43">
        <w:rPr>
          <w:rFonts w:ascii="Arial" w:hAnsi="Arial" w:cs="Arial"/>
        </w:rPr>
        <w:t xml:space="preserve"> Your following obligations under your Appointment Letter continue to bind you after relieving:</w:t>
      </w:r>
    </w:p>
    <w:p w:rsidR="00371DAE" w:rsidRPr="00753F43" w:rsidRDefault="00AC32AC">
      <w:pPr>
        <w:tabs>
          <w:tab w:val="left" w:pos="1134"/>
        </w:tabs>
        <w:spacing w:after="60" w:line="252" w:lineRule="auto"/>
        <w:ind w:left="1134" w:hanging="567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>(a)</w:t>
      </w:r>
      <w:r w:rsidRPr="00753F43">
        <w:rPr>
          <w:rFonts w:ascii="Arial" w:hAnsi="Arial" w:cs="Arial"/>
        </w:rPr>
        <w:tab/>
      </w:r>
      <w:proofErr w:type="gramStart"/>
      <w:r w:rsidRPr="00753F43">
        <w:rPr>
          <w:rFonts w:ascii="Arial" w:hAnsi="Arial" w:cs="Arial"/>
        </w:rPr>
        <w:t>confidentiality</w:t>
      </w:r>
      <w:proofErr w:type="gramEnd"/>
      <w:r w:rsidRPr="00753F43">
        <w:rPr>
          <w:rFonts w:ascii="Arial" w:hAnsi="Arial" w:cs="Arial"/>
        </w:rPr>
        <w:t xml:space="preserve"> of all Company and Client information, without limit of time (Clause 18);</w:t>
      </w:r>
    </w:p>
    <w:p w:rsidR="00371DAE" w:rsidRPr="00753F43" w:rsidRDefault="00AC32AC">
      <w:pPr>
        <w:tabs>
          <w:tab w:val="left" w:pos="1134"/>
        </w:tabs>
        <w:spacing w:after="60" w:line="252" w:lineRule="auto"/>
        <w:ind w:left="1134" w:hanging="567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>(b)</w:t>
      </w:r>
      <w:r w:rsidRPr="00753F43">
        <w:rPr>
          <w:rFonts w:ascii="Arial" w:hAnsi="Arial" w:cs="Arial"/>
        </w:rPr>
        <w:tab/>
      </w:r>
      <w:proofErr w:type="gramStart"/>
      <w:r w:rsidRPr="00753F43">
        <w:rPr>
          <w:rFonts w:ascii="Arial" w:hAnsi="Arial" w:cs="Arial"/>
        </w:rPr>
        <w:t>the</w:t>
      </w:r>
      <w:proofErr w:type="gramEnd"/>
      <w:r w:rsidRPr="00753F43">
        <w:rPr>
          <w:rFonts w:ascii="Arial" w:hAnsi="Arial" w:cs="Arial"/>
        </w:rPr>
        <w:t xml:space="preserve"> Company's ownership of all work product created by you (Clause 19);</w:t>
      </w:r>
    </w:p>
    <w:p w:rsidR="00371DAE" w:rsidRPr="00753F43" w:rsidRDefault="00AC32AC">
      <w:pPr>
        <w:tabs>
          <w:tab w:val="left" w:pos="1134"/>
        </w:tabs>
        <w:spacing w:after="60" w:line="252" w:lineRule="auto"/>
        <w:ind w:left="1134" w:hanging="567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>(c)</w:t>
      </w:r>
      <w:r w:rsidRPr="00753F43">
        <w:rPr>
          <w:rFonts w:ascii="Arial" w:hAnsi="Arial" w:cs="Arial"/>
        </w:rPr>
        <w:tab/>
      </w:r>
      <w:proofErr w:type="gramStart"/>
      <w:r w:rsidRPr="00753F43">
        <w:rPr>
          <w:rFonts w:ascii="Arial" w:hAnsi="Arial" w:cs="Arial"/>
        </w:rPr>
        <w:t>no</w:t>
      </w:r>
      <w:proofErr w:type="gramEnd"/>
      <w:r w:rsidRPr="00753F43">
        <w:rPr>
          <w:rFonts w:ascii="Arial" w:hAnsi="Arial" w:cs="Arial"/>
        </w:rPr>
        <w:t xml:space="preserve"> soliciting of Company employees or Clients for twelve (12) months (Clause 22);</w:t>
      </w:r>
    </w:p>
    <w:p w:rsidR="00371DAE" w:rsidRPr="00753F43" w:rsidRDefault="00AC32AC">
      <w:pPr>
        <w:tabs>
          <w:tab w:val="left" w:pos="1134"/>
        </w:tabs>
        <w:spacing w:after="60" w:line="252" w:lineRule="auto"/>
        <w:ind w:left="1134" w:hanging="567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>(d)</w:t>
      </w:r>
      <w:r w:rsidRPr="00753F43">
        <w:rPr>
          <w:rFonts w:ascii="Arial" w:hAnsi="Arial" w:cs="Arial"/>
        </w:rPr>
        <w:tab/>
      </w:r>
      <w:proofErr w:type="gramStart"/>
      <w:r w:rsidRPr="00753F43">
        <w:rPr>
          <w:rFonts w:ascii="Arial" w:hAnsi="Arial" w:cs="Arial"/>
        </w:rPr>
        <w:t>no</w:t>
      </w:r>
      <w:proofErr w:type="gramEnd"/>
      <w:r w:rsidRPr="00753F43">
        <w:rPr>
          <w:rFonts w:ascii="Arial" w:hAnsi="Arial" w:cs="Arial"/>
        </w:rPr>
        <w:t xml:space="preserve"> false or defamatory statements about the Company or its Clients (Clause 17);</w:t>
      </w:r>
    </w:p>
    <w:p w:rsidR="00371DAE" w:rsidRPr="00753F43" w:rsidRDefault="00AC32AC">
      <w:pPr>
        <w:tabs>
          <w:tab w:val="left" w:pos="1134"/>
        </w:tabs>
        <w:spacing w:after="60" w:line="252" w:lineRule="auto"/>
        <w:ind w:left="1134" w:hanging="567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>(e)</w:t>
      </w:r>
      <w:r w:rsidRPr="00753F43">
        <w:rPr>
          <w:rFonts w:ascii="Arial" w:hAnsi="Arial" w:cs="Arial"/>
        </w:rPr>
        <w:tab/>
      </w:r>
      <w:proofErr w:type="gramStart"/>
      <w:r w:rsidRPr="00753F43">
        <w:rPr>
          <w:rFonts w:ascii="Arial" w:hAnsi="Arial" w:cs="Arial"/>
        </w:rPr>
        <w:t>reasonable</w:t>
      </w:r>
      <w:proofErr w:type="gramEnd"/>
      <w:r w:rsidRPr="00753F43">
        <w:rPr>
          <w:rFonts w:ascii="Arial" w:hAnsi="Arial" w:cs="Arial"/>
        </w:rPr>
        <w:t xml:space="preserve"> cooperation in any claim, arbitration or audit relating to your projects (Clause 28);</w:t>
      </w:r>
    </w:p>
    <w:p w:rsidR="00371DAE" w:rsidRPr="00753F43" w:rsidRDefault="00AC32AC">
      <w:pPr>
        <w:tabs>
          <w:tab w:val="left" w:pos="1134"/>
        </w:tabs>
        <w:spacing w:after="60" w:line="252" w:lineRule="auto"/>
        <w:ind w:left="1134" w:hanging="567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>(f)</w:t>
      </w:r>
      <w:r w:rsidRPr="00753F43">
        <w:rPr>
          <w:rFonts w:ascii="Arial" w:hAnsi="Arial" w:cs="Arial"/>
        </w:rPr>
        <w:tab/>
      </w:r>
      <w:proofErr w:type="gramStart"/>
      <w:r w:rsidRPr="00753F43">
        <w:rPr>
          <w:rFonts w:ascii="Arial" w:hAnsi="Arial" w:cs="Arial"/>
        </w:rPr>
        <w:t>payment</w:t>
      </w:r>
      <w:proofErr w:type="gramEnd"/>
      <w:r w:rsidRPr="00753F43">
        <w:rPr>
          <w:rFonts w:ascii="Arial" w:hAnsi="Arial" w:cs="Arial"/>
        </w:rPr>
        <w:t xml:space="preserve"> of any dues later found payable by you (Clause 9.4); and</w:t>
      </w:r>
    </w:p>
    <w:p w:rsidR="00371DAE" w:rsidRPr="00753F43" w:rsidRDefault="00AC32AC">
      <w:pPr>
        <w:tabs>
          <w:tab w:val="left" w:pos="1134"/>
        </w:tabs>
        <w:spacing w:after="60" w:line="252" w:lineRule="auto"/>
        <w:ind w:left="1134" w:hanging="567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>(g)</w:t>
      </w:r>
      <w:r w:rsidRPr="00753F43">
        <w:rPr>
          <w:rFonts w:ascii="Arial" w:hAnsi="Arial" w:cs="Arial"/>
        </w:rPr>
        <w:tab/>
      </w:r>
      <w:proofErr w:type="gramStart"/>
      <w:r w:rsidRPr="00753F43">
        <w:rPr>
          <w:rFonts w:ascii="Arial" w:hAnsi="Arial" w:cs="Arial"/>
        </w:rPr>
        <w:t>not</w:t>
      </w:r>
      <w:proofErr w:type="gramEnd"/>
      <w:r w:rsidRPr="00753F43">
        <w:rPr>
          <w:rFonts w:ascii="Arial" w:hAnsi="Arial" w:cs="Arial"/>
        </w:rPr>
        <w:t xml:space="preserve"> using the Company's name, letterhead, portal, email or designation, or representing yourself as connected with the Company, after today.</w:t>
      </w:r>
    </w:p>
    <w:p w:rsidR="00371DAE" w:rsidRPr="00753F43" w:rsidRDefault="00AC32AC">
      <w:pPr>
        <w:spacing w:after="110" w:line="264" w:lineRule="auto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 xml:space="preserve">This letter is issued on the basis of the records available on the date of issue and is </w:t>
      </w:r>
      <w:r w:rsidRPr="00753F43">
        <w:rPr>
          <w:rFonts w:ascii="Arial" w:hAnsi="Arial" w:cs="Arial"/>
          <w:b/>
          <w:bCs/>
        </w:rPr>
        <w:t>without prejudice</w:t>
      </w:r>
      <w:r w:rsidRPr="00753F43">
        <w:rPr>
          <w:rFonts w:ascii="Arial" w:hAnsi="Arial" w:cs="Arial"/>
        </w:rPr>
        <w:t xml:space="preserve"> to the rights of the Company to recover any amount or Company Property, or to take any action, in respect of any matter that comes to its notice after this date.</w:t>
      </w:r>
    </w:p>
    <w:p w:rsidR="00371DAE" w:rsidRDefault="00AC32AC">
      <w:pPr>
        <w:spacing w:line="264" w:lineRule="auto"/>
        <w:jc w:val="both"/>
        <w:rPr>
          <w:rFonts w:ascii="Arial" w:hAnsi="Arial" w:cs="Arial"/>
        </w:rPr>
      </w:pPr>
      <w:r w:rsidRPr="00753F43">
        <w:rPr>
          <w:rFonts w:ascii="Arial" w:hAnsi="Arial" w:cs="Arial"/>
        </w:rPr>
        <w:t>We thank you for your services and wish you success in your future endeavours.</w:t>
      </w:r>
    </w:p>
    <w:p w:rsidR="003F5082" w:rsidRPr="00753F43" w:rsidRDefault="003F5082">
      <w:pPr>
        <w:spacing w:line="264" w:lineRule="auto"/>
        <w:jc w:val="both"/>
        <w:rPr>
          <w:rFonts w:ascii="Arial" w:hAnsi="Arial" w:cs="Arial"/>
        </w:rPr>
      </w:pPr>
    </w:p>
    <w:tbl>
      <w:tblPr>
        <w:tblW w:w="9906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3506"/>
      </w:tblGrid>
      <w:tr w:rsidR="00371DAE" w:rsidRPr="00753F43">
        <w:trPr>
          <w:cantSplit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For </w:t>
            </w:r>
            <w:proofErr w:type="spellStart"/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Sharnam</w:t>
            </w:r>
            <w:proofErr w:type="spellEnd"/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Project Development Consultants &amp; Co.</w:t>
            </w:r>
          </w:p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</w:rPr>
              <w:t>_____________________________</w:t>
            </w:r>
          </w:p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proofErr w:type="spellStart"/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>Nirav</w:t>
            </w:r>
            <w:proofErr w:type="spellEnd"/>
            <w:r w:rsidRPr="00753F43"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 Parekh</w:t>
            </w:r>
          </w:p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</w:rPr>
              <w:t>Director / Authorised Signatory</w:t>
            </w:r>
          </w:p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</w:rPr>
              <w:t>(Company Seal)</w:t>
            </w:r>
          </w:p>
        </w:tc>
        <w:tc>
          <w:tcPr>
            <w:tcW w:w="3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371DAE" w:rsidRPr="00753F43" w:rsidRDefault="00AC32AC">
            <w:pPr>
              <w:spacing w:before="30" w:after="30"/>
              <w:rPr>
                <w:rFonts w:ascii="Arial" w:hAnsi="Arial" w:cs="Arial"/>
              </w:rPr>
            </w:pPr>
            <w:r w:rsidRPr="00753F43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</w:tbl>
    <w:p w:rsidR="00AC32AC" w:rsidRPr="00753F43" w:rsidRDefault="00AC32AC">
      <w:pPr>
        <w:rPr>
          <w:rFonts w:ascii="Arial" w:hAnsi="Arial" w:cs="Arial"/>
        </w:rPr>
      </w:pPr>
      <w:bookmarkStart w:id="0" w:name="_GoBack"/>
      <w:bookmarkEnd w:id="0"/>
    </w:p>
    <w:sectPr w:rsidR="00AC32AC" w:rsidRPr="00753F43">
      <w:headerReference w:type="default" r:id="rId7"/>
      <w:footerReference w:type="default" r:id="rId8"/>
      <w:pgSz w:w="11906" w:h="16838"/>
      <w:pgMar w:top="1700" w:right="1000" w:bottom="1300" w:left="1000" w:header="45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1F3B" w:rsidRDefault="00D81F3B">
      <w:r>
        <w:separator/>
      </w:r>
    </w:p>
  </w:endnote>
  <w:endnote w:type="continuationSeparator" w:id="0">
    <w:p w:rsidR="00D81F3B" w:rsidRDefault="00D81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5082" w:rsidRDefault="00AC32AC">
    <w:pPr>
      <w:tabs>
        <w:tab w:val="right" w:pos="9906"/>
      </w:tabs>
      <w:rPr>
        <w:color w:val="595959"/>
        <w:sz w:val="14"/>
        <w:szCs w:val="14"/>
      </w:rPr>
    </w:pPr>
    <w:r>
      <w:rPr>
        <w:color w:val="595959"/>
        <w:sz w:val="14"/>
        <w:szCs w:val="14"/>
      </w:rPr>
      <w:t>Form SPDC/HR/F-03 | Rev 00 | Confidential</w:t>
    </w:r>
  </w:p>
  <w:p w:rsidR="003F5082" w:rsidRDefault="003F5082">
    <w:pPr>
      <w:tabs>
        <w:tab w:val="right" w:pos="9906"/>
      </w:tabs>
      <w:rPr>
        <w:color w:val="595959"/>
        <w:sz w:val="14"/>
        <w:szCs w:val="14"/>
      </w:rPr>
    </w:pPr>
  </w:p>
  <w:p w:rsidR="003F5082" w:rsidRDefault="003F5082">
    <w:pPr>
      <w:tabs>
        <w:tab w:val="right" w:pos="9906"/>
      </w:tabs>
      <w:rPr>
        <w:color w:val="595959"/>
        <w:sz w:val="14"/>
        <w:szCs w:val="14"/>
      </w:rPr>
    </w:pPr>
  </w:p>
  <w:p w:rsidR="00371DAE" w:rsidRDefault="00AC32AC">
    <w:pPr>
      <w:tabs>
        <w:tab w:val="right" w:pos="9906"/>
      </w:tabs>
    </w:pPr>
    <w:r>
      <w:rPr>
        <w:color w:val="595959"/>
        <w:sz w:val="14"/>
        <w:szCs w:val="14"/>
      </w:rPr>
      <w:tab/>
      <w:t xml:space="preserve">Page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 w:rsidR="003F5082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NUMPAGES</w:instrText>
    </w:r>
    <w:r>
      <w:rPr>
        <w:color w:val="595959"/>
        <w:sz w:val="14"/>
        <w:szCs w:val="14"/>
      </w:rPr>
      <w:fldChar w:fldCharType="separate"/>
    </w:r>
    <w:r w:rsidR="003F5082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</w:p>
  <w:p w:rsidR="00371DAE" w:rsidRDefault="00AC32AC">
    <w:r>
      <w:rPr>
        <w:color w:val="595959"/>
        <w:sz w:val="14"/>
        <w:szCs w:val="14"/>
      </w:rPr>
      <w:t>Initials: Company ______   Employee 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1F3B" w:rsidRDefault="00D81F3B">
      <w:r>
        <w:separator/>
      </w:r>
    </w:p>
  </w:footnote>
  <w:footnote w:type="continuationSeparator" w:id="0">
    <w:p w:rsidR="00D81F3B" w:rsidRDefault="00D81F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06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400"/>
      <w:gridCol w:w="3506"/>
    </w:tblGrid>
    <w:tr w:rsidR="00371DAE">
      <w:tc>
        <w:tcPr>
          <w:tcW w:w="6400" w:type="dxa"/>
          <w:tcBorders>
            <w:top w:val="none" w:sz="0" w:space="0" w:color="FFFFFF"/>
            <w:left w:val="none" w:sz="0" w:space="0" w:color="FFFFFF"/>
            <w:bottom w:val="single" w:sz="12" w:space="0" w:color="005F85"/>
            <w:right w:val="none" w:sz="0" w:space="0" w:color="FFFFFF"/>
          </w:tcBorders>
          <w:vAlign w:val="bottom"/>
        </w:tcPr>
        <w:p w:rsidR="00371DAE" w:rsidRDefault="00AC32AC">
          <w:proofErr w:type="spellStart"/>
          <w:r>
            <w:rPr>
              <w:b/>
              <w:bCs/>
              <w:color w:val="005F85"/>
            </w:rPr>
            <w:t>Sharnam</w:t>
          </w:r>
          <w:proofErr w:type="spellEnd"/>
          <w:r>
            <w:rPr>
              <w:b/>
              <w:bCs/>
              <w:color w:val="005F85"/>
            </w:rPr>
            <w:t xml:space="preserve"> Project Development Consultants &amp; Co.</w:t>
          </w:r>
        </w:p>
        <w:p w:rsidR="00371DAE" w:rsidRDefault="00AC32AC">
          <w:pPr>
            <w:spacing w:after="60"/>
            <w:rPr>
              <w:color w:val="595959"/>
              <w:sz w:val="15"/>
              <w:szCs w:val="15"/>
            </w:rPr>
          </w:pPr>
          <w:r>
            <w:rPr>
              <w:color w:val="595959"/>
              <w:sz w:val="15"/>
              <w:szCs w:val="15"/>
            </w:rPr>
            <w:t>Project Development &amp; Management Consultants</w:t>
          </w:r>
        </w:p>
        <w:p w:rsidR="003F5082" w:rsidRDefault="003F5082" w:rsidP="003F5082">
          <w:pPr>
            <w:pBdr>
              <w:top w:val="single" w:sz="4" w:space="4" w:color="005F85"/>
            </w:pBdr>
            <w:rPr>
              <w:color w:val="595959"/>
              <w:sz w:val="14"/>
              <w:szCs w:val="14"/>
            </w:rPr>
          </w:pPr>
          <w:r>
            <w:rPr>
              <w:color w:val="595959"/>
              <w:sz w:val="14"/>
              <w:szCs w:val="14"/>
            </w:rPr>
            <w:t xml:space="preserve">1018, </w:t>
          </w:r>
          <w:proofErr w:type="spellStart"/>
          <w:r>
            <w:rPr>
              <w:color w:val="595959"/>
              <w:sz w:val="14"/>
              <w:szCs w:val="14"/>
            </w:rPr>
            <w:t>Samanvay</w:t>
          </w:r>
          <w:proofErr w:type="spellEnd"/>
          <w:r>
            <w:rPr>
              <w:color w:val="595959"/>
              <w:sz w:val="14"/>
              <w:szCs w:val="14"/>
            </w:rPr>
            <w:t xml:space="preserve"> Silver, Near BS Royal Orchid Hotel, </w:t>
          </w:r>
          <w:proofErr w:type="spellStart"/>
          <w:r>
            <w:rPr>
              <w:color w:val="595959"/>
              <w:sz w:val="14"/>
              <w:szCs w:val="14"/>
            </w:rPr>
            <w:t>Mujmahuda</w:t>
          </w:r>
          <w:proofErr w:type="spellEnd"/>
          <w:r>
            <w:rPr>
              <w:color w:val="595959"/>
              <w:sz w:val="14"/>
              <w:szCs w:val="14"/>
            </w:rPr>
            <w:t xml:space="preserve"> Circle, </w:t>
          </w:r>
          <w:proofErr w:type="spellStart"/>
          <w:r>
            <w:rPr>
              <w:color w:val="595959"/>
              <w:sz w:val="14"/>
              <w:szCs w:val="14"/>
            </w:rPr>
            <w:t>Akota</w:t>
          </w:r>
          <w:proofErr w:type="spellEnd"/>
          <w:r>
            <w:rPr>
              <w:color w:val="595959"/>
              <w:sz w:val="14"/>
              <w:szCs w:val="14"/>
            </w:rPr>
            <w:t xml:space="preserve">, </w:t>
          </w:r>
        </w:p>
        <w:p w:rsidR="003F5082" w:rsidRDefault="003F5082" w:rsidP="003F5082">
          <w:pPr>
            <w:pBdr>
              <w:top w:val="single" w:sz="4" w:space="4" w:color="005F85"/>
            </w:pBdr>
          </w:pPr>
          <w:r>
            <w:rPr>
              <w:color w:val="595959"/>
              <w:sz w:val="14"/>
              <w:szCs w:val="14"/>
            </w:rPr>
            <w:t>Vadodara, Gujarat – 390020</w:t>
          </w:r>
        </w:p>
        <w:p w:rsidR="003F5082" w:rsidRDefault="003F5082">
          <w:pPr>
            <w:spacing w:after="60"/>
          </w:pPr>
        </w:p>
      </w:tc>
      <w:tc>
        <w:tcPr>
          <w:tcW w:w="3506" w:type="dxa"/>
          <w:tcBorders>
            <w:top w:val="none" w:sz="0" w:space="0" w:color="FFFFFF"/>
            <w:left w:val="none" w:sz="0" w:space="0" w:color="FFFFFF"/>
            <w:bottom w:val="single" w:sz="12" w:space="0" w:color="005F85"/>
            <w:right w:val="none" w:sz="0" w:space="0" w:color="FFFFFF"/>
          </w:tcBorders>
          <w:vAlign w:val="bottom"/>
        </w:tcPr>
        <w:p w:rsidR="00371DAE" w:rsidRDefault="00AC32AC">
          <w:pPr>
            <w:spacing w:after="60"/>
            <w:jc w:val="right"/>
          </w:pPr>
          <w:r>
            <w:rPr>
              <w:noProof/>
            </w:rPr>
            <w:drawing>
              <wp:inline distT="0" distB="0" distL="0" distR="0">
                <wp:extent cx="1143000" cy="4857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D4583B"/>
    <w:multiLevelType w:val="hybridMultilevel"/>
    <w:tmpl w:val="251A9C0E"/>
    <w:lvl w:ilvl="0" w:tplc="465EEFA2">
      <w:start w:val="1"/>
      <w:numFmt w:val="bullet"/>
      <w:lvlText w:val="•"/>
      <w:lvlJc w:val="left"/>
      <w:pPr>
        <w:ind w:left="1134" w:hanging="284"/>
      </w:pPr>
    </w:lvl>
    <w:lvl w:ilvl="1" w:tplc="A8DCAA00">
      <w:start w:val="1"/>
      <w:numFmt w:val="bullet"/>
      <w:lvlText w:val="–"/>
      <w:lvlJc w:val="left"/>
      <w:pPr>
        <w:ind w:left="1560" w:hanging="284"/>
      </w:pPr>
    </w:lvl>
    <w:lvl w:ilvl="2" w:tplc="3F40F276">
      <w:numFmt w:val="decimal"/>
      <w:lvlText w:val=""/>
      <w:lvlJc w:val="left"/>
    </w:lvl>
    <w:lvl w:ilvl="3" w:tplc="3766BE86">
      <w:numFmt w:val="decimal"/>
      <w:lvlText w:val=""/>
      <w:lvlJc w:val="left"/>
    </w:lvl>
    <w:lvl w:ilvl="4" w:tplc="B61E5170">
      <w:numFmt w:val="decimal"/>
      <w:lvlText w:val=""/>
      <w:lvlJc w:val="left"/>
    </w:lvl>
    <w:lvl w:ilvl="5" w:tplc="B922FF52">
      <w:numFmt w:val="decimal"/>
      <w:lvlText w:val=""/>
      <w:lvlJc w:val="left"/>
    </w:lvl>
    <w:lvl w:ilvl="6" w:tplc="8A4852B0">
      <w:numFmt w:val="decimal"/>
      <w:lvlText w:val=""/>
      <w:lvlJc w:val="left"/>
    </w:lvl>
    <w:lvl w:ilvl="7" w:tplc="791EFEAA">
      <w:numFmt w:val="decimal"/>
      <w:lvlText w:val=""/>
      <w:lvlJc w:val="left"/>
    </w:lvl>
    <w:lvl w:ilvl="8" w:tplc="605C212E">
      <w:numFmt w:val="decimal"/>
      <w:lvlText w:val=""/>
      <w:lvlJc w:val="left"/>
    </w:lvl>
  </w:abstractNum>
  <w:abstractNum w:abstractNumId="1">
    <w:nsid w:val="6BB5537B"/>
    <w:multiLevelType w:val="hybridMultilevel"/>
    <w:tmpl w:val="997A88F8"/>
    <w:lvl w:ilvl="0" w:tplc="2C8C5F32">
      <w:start w:val="1"/>
      <w:numFmt w:val="bullet"/>
      <w:lvlText w:val="●"/>
      <w:lvlJc w:val="left"/>
      <w:pPr>
        <w:ind w:left="720" w:hanging="360"/>
      </w:pPr>
    </w:lvl>
    <w:lvl w:ilvl="1" w:tplc="76647D34">
      <w:start w:val="1"/>
      <w:numFmt w:val="bullet"/>
      <w:lvlText w:val="○"/>
      <w:lvlJc w:val="left"/>
      <w:pPr>
        <w:ind w:left="1440" w:hanging="360"/>
      </w:pPr>
    </w:lvl>
    <w:lvl w:ilvl="2" w:tplc="99D859CA">
      <w:start w:val="1"/>
      <w:numFmt w:val="bullet"/>
      <w:lvlText w:val="■"/>
      <w:lvlJc w:val="left"/>
      <w:pPr>
        <w:ind w:left="2160" w:hanging="360"/>
      </w:pPr>
    </w:lvl>
    <w:lvl w:ilvl="3" w:tplc="218EB9AA">
      <w:start w:val="1"/>
      <w:numFmt w:val="bullet"/>
      <w:lvlText w:val="●"/>
      <w:lvlJc w:val="left"/>
      <w:pPr>
        <w:ind w:left="2880" w:hanging="360"/>
      </w:pPr>
    </w:lvl>
    <w:lvl w:ilvl="4" w:tplc="5B3475D2">
      <w:start w:val="1"/>
      <w:numFmt w:val="bullet"/>
      <w:lvlText w:val="○"/>
      <w:lvlJc w:val="left"/>
      <w:pPr>
        <w:ind w:left="3600" w:hanging="360"/>
      </w:pPr>
    </w:lvl>
    <w:lvl w:ilvl="5" w:tplc="64B629A0">
      <w:start w:val="1"/>
      <w:numFmt w:val="bullet"/>
      <w:lvlText w:val="■"/>
      <w:lvlJc w:val="left"/>
      <w:pPr>
        <w:ind w:left="4320" w:hanging="360"/>
      </w:pPr>
    </w:lvl>
    <w:lvl w:ilvl="6" w:tplc="234EF42C">
      <w:start w:val="1"/>
      <w:numFmt w:val="bullet"/>
      <w:lvlText w:val="●"/>
      <w:lvlJc w:val="left"/>
      <w:pPr>
        <w:ind w:left="5040" w:hanging="360"/>
      </w:pPr>
    </w:lvl>
    <w:lvl w:ilvl="7" w:tplc="F20C67EA">
      <w:start w:val="1"/>
      <w:numFmt w:val="bullet"/>
      <w:lvlText w:val="●"/>
      <w:lvlJc w:val="left"/>
      <w:pPr>
        <w:ind w:left="5760" w:hanging="360"/>
      </w:pPr>
    </w:lvl>
    <w:lvl w:ilvl="8" w:tplc="EC4E1F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DAE"/>
    <w:rsid w:val="00371DAE"/>
    <w:rsid w:val="003F5082"/>
    <w:rsid w:val="00753F43"/>
    <w:rsid w:val="00AC32AC"/>
    <w:rsid w:val="00B14845"/>
    <w:rsid w:val="00D8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EEF2A9-9222-41F0-95A7-E12FFEDC1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eastAsia="Trebuchet MS" w:hAnsi="Trebuchet MS" w:cs="Trebuchet MS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50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5082"/>
  </w:style>
  <w:style w:type="paragraph" w:styleId="Footer">
    <w:name w:val="footer"/>
    <w:basedOn w:val="Normal"/>
    <w:link w:val="FooterChar"/>
    <w:uiPriority w:val="99"/>
    <w:unhideWhenUsed/>
    <w:rsid w:val="003F50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5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Relieving Letter</dc:title>
  <dc:creator>Sharnam Project Development Consultants &amp; Co.</dc:creator>
  <dc:description>SPDC HR Desk letter template</dc:description>
  <cp:lastModifiedBy>SPDC</cp:lastModifiedBy>
  <cp:revision>4</cp:revision>
  <dcterms:created xsi:type="dcterms:W3CDTF">2026-09-16T13:19:00Z</dcterms:created>
  <dcterms:modified xsi:type="dcterms:W3CDTF">2026-09-16T19:17:00Z</dcterms:modified>
</cp:coreProperties>
</file>