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4A1" w:rsidRPr="0061280B" w:rsidRDefault="001664A1" w:rsidP="001664A1">
      <w:pPr>
        <w:jc w:val="center"/>
        <w:rPr>
          <w:b/>
          <w:color w:val="17365D"/>
          <w:spacing w:val="5"/>
          <w:kern w:val="28"/>
          <w:sz w:val="28"/>
          <w:szCs w:val="28"/>
        </w:rPr>
      </w:pPr>
      <w:r w:rsidRPr="0061280B">
        <w:rPr>
          <w:b/>
          <w:color w:val="17365D"/>
          <w:spacing w:val="5"/>
          <w:kern w:val="28"/>
          <w:sz w:val="28"/>
          <w:szCs w:val="28"/>
        </w:rPr>
        <w:t>Скрипт</w:t>
      </w:r>
    </w:p>
    <w:p w:rsidR="001664A1" w:rsidRPr="00427C0D" w:rsidRDefault="001664A1" w:rsidP="001664A1">
      <w:pPr>
        <w:jc w:val="center"/>
        <w:outlineLvl w:val="3"/>
        <w:rPr>
          <w:b/>
          <w:bCs/>
          <w:color w:val="002060"/>
          <w:sz w:val="28"/>
          <w:szCs w:val="28"/>
          <w:lang w:val="kk-KZ"/>
        </w:rPr>
      </w:pPr>
      <w:r>
        <w:rPr>
          <w:b/>
          <w:bCs/>
          <w:color w:val="002060"/>
          <w:sz w:val="28"/>
          <w:szCs w:val="28"/>
          <w:lang w:val="kk-KZ"/>
        </w:rPr>
        <w:t xml:space="preserve">О повышении тарифа </w:t>
      </w:r>
      <w:r>
        <w:rPr>
          <w:b/>
          <w:bCs/>
          <w:color w:val="002060"/>
          <w:sz w:val="28"/>
          <w:szCs w:val="28"/>
        </w:rPr>
        <w:t>за услуги связи с 01.</w:t>
      </w:r>
      <w:r w:rsidR="0016608C">
        <w:rPr>
          <w:b/>
          <w:bCs/>
          <w:color w:val="002060"/>
          <w:sz w:val="28"/>
          <w:szCs w:val="28"/>
          <w:lang w:val="kk-KZ"/>
        </w:rPr>
        <w:t>08</w:t>
      </w:r>
      <w:r>
        <w:rPr>
          <w:b/>
          <w:bCs/>
          <w:color w:val="002060"/>
          <w:sz w:val="28"/>
          <w:szCs w:val="28"/>
        </w:rPr>
        <w:t>.202</w:t>
      </w:r>
      <w:r>
        <w:rPr>
          <w:b/>
          <w:bCs/>
          <w:color w:val="002060"/>
          <w:sz w:val="28"/>
          <w:szCs w:val="28"/>
          <w:lang w:val="kk-KZ"/>
        </w:rPr>
        <w:t>3</w:t>
      </w:r>
    </w:p>
    <w:p w:rsidR="001664A1" w:rsidRPr="00F15D38" w:rsidRDefault="001664A1" w:rsidP="001664A1"/>
    <w:p w:rsidR="001664A1" w:rsidRPr="00300DCC" w:rsidRDefault="001664A1" w:rsidP="001664A1">
      <w:r w:rsidRPr="00300DCC">
        <w:rPr>
          <w:b/>
          <w:color w:val="0070C0"/>
        </w:rPr>
        <w:t>Оператор:</w:t>
      </w:r>
      <w:r w:rsidRPr="00300DCC">
        <w:rPr>
          <w:color w:val="0070C0"/>
        </w:rPr>
        <w:t xml:space="preserve"> </w:t>
      </w:r>
      <w:r w:rsidRPr="00300DCC">
        <w:t>Добр(</w:t>
      </w:r>
      <w:proofErr w:type="spellStart"/>
      <w:r w:rsidRPr="00300DCC">
        <w:t>ое</w:t>
      </w:r>
      <w:proofErr w:type="spellEnd"/>
      <w:r w:rsidRPr="00300DCC">
        <w:t>/</w:t>
      </w:r>
      <w:proofErr w:type="spellStart"/>
      <w:r w:rsidRPr="00300DCC">
        <w:t>ый</w:t>
      </w:r>
      <w:proofErr w:type="spellEnd"/>
      <w:r w:rsidRPr="00300DCC">
        <w:t xml:space="preserve">) утро/день/вечер! </w:t>
      </w:r>
      <w:r w:rsidRPr="00300DCC">
        <w:rPr>
          <w:lang w:val="kk-KZ"/>
        </w:rPr>
        <w:t>Меня зовут</w:t>
      </w:r>
      <w:r w:rsidRPr="00300DCC">
        <w:t>______ чем могу Вам помочь?</w:t>
      </w:r>
    </w:p>
    <w:p w:rsidR="001664A1" w:rsidRPr="00300DCC" w:rsidRDefault="001664A1" w:rsidP="001664A1"/>
    <w:p w:rsidR="001664A1" w:rsidRPr="006B04C1" w:rsidRDefault="001664A1" w:rsidP="001664A1">
      <w:pPr>
        <w:autoSpaceDE w:val="0"/>
        <w:autoSpaceDN w:val="0"/>
        <w:adjustRightInd w:val="0"/>
        <w:jc w:val="both"/>
        <w:rPr>
          <w:lang w:val="kk-KZ"/>
        </w:rPr>
      </w:pPr>
      <w:r w:rsidRPr="00300DCC">
        <w:rPr>
          <w:b/>
          <w:color w:val="0070C0"/>
        </w:rPr>
        <w:t>Абонент:</w:t>
      </w:r>
      <w:r w:rsidRPr="00300DCC">
        <w:rPr>
          <w:color w:val="0070C0"/>
        </w:rPr>
        <w:t xml:space="preserve"> </w:t>
      </w:r>
      <w:r>
        <w:t xml:space="preserve"> </w:t>
      </w:r>
      <w:r w:rsidRPr="00380D36">
        <w:t>Здравствуйте! У меня выросли счета за услуги связи. Вы</w:t>
      </w:r>
      <w:r w:rsidRPr="00C874C6">
        <w:t xml:space="preserve"> </w:t>
      </w:r>
      <w:r w:rsidRPr="00380D36">
        <w:t xml:space="preserve"> увеличил</w:t>
      </w:r>
      <w:r>
        <w:t>и тарифы на свои услуги?</w:t>
      </w:r>
    </w:p>
    <w:p w:rsidR="001664A1" w:rsidRPr="00300DCC" w:rsidRDefault="001664A1" w:rsidP="001664A1">
      <w:pPr>
        <w:rPr>
          <w:b/>
          <w:color w:val="0070C0"/>
        </w:rPr>
      </w:pPr>
    </w:p>
    <w:p w:rsidR="001664A1" w:rsidRDefault="001664A1" w:rsidP="001664A1">
      <w:pPr>
        <w:rPr>
          <w:bCs/>
          <w:lang w:val="kk-KZ"/>
        </w:rPr>
      </w:pPr>
      <w:r w:rsidRPr="00300DCC">
        <w:rPr>
          <w:b/>
          <w:color w:val="0070C0"/>
        </w:rPr>
        <w:t>Оператор:</w:t>
      </w:r>
      <w:r w:rsidRPr="00300DCC">
        <w:rPr>
          <w:bCs/>
        </w:rPr>
        <w:t xml:space="preserve"> Подскажите, пожалуйста, как я могу к Вам обращаться</w:t>
      </w:r>
      <w:r>
        <w:rPr>
          <w:bCs/>
          <w:lang w:val="kk-KZ"/>
        </w:rPr>
        <w:t>?</w:t>
      </w:r>
    </w:p>
    <w:p w:rsidR="001664A1" w:rsidRPr="007A03EE" w:rsidRDefault="001664A1" w:rsidP="001664A1">
      <w:pPr>
        <w:rPr>
          <w:lang w:val="kk-KZ"/>
        </w:rPr>
      </w:pPr>
    </w:p>
    <w:p w:rsidR="001664A1" w:rsidRDefault="001664A1" w:rsidP="001664A1">
      <w:pPr>
        <w:rPr>
          <w:bCs/>
        </w:rPr>
      </w:pPr>
      <w:r w:rsidRPr="00300DCC">
        <w:rPr>
          <w:b/>
          <w:bCs/>
          <w:color w:val="0070C0"/>
        </w:rPr>
        <w:t xml:space="preserve">Абонент: </w:t>
      </w:r>
      <w:r w:rsidRPr="00300DCC">
        <w:rPr>
          <w:bCs/>
        </w:rPr>
        <w:t>_________(имя)</w:t>
      </w:r>
    </w:p>
    <w:p w:rsidR="001664A1" w:rsidRDefault="001664A1" w:rsidP="001664A1">
      <w:pPr>
        <w:rPr>
          <w:b/>
          <w:bCs/>
          <w:color w:val="0070C0"/>
        </w:rPr>
      </w:pPr>
    </w:p>
    <w:p w:rsidR="001664A1" w:rsidRDefault="001664A1" w:rsidP="001664A1">
      <w:pPr>
        <w:autoSpaceDE w:val="0"/>
        <w:autoSpaceDN w:val="0"/>
        <w:adjustRightInd w:val="0"/>
        <w:rPr>
          <w:lang w:val="kk-KZ"/>
        </w:rPr>
      </w:pPr>
      <w:r w:rsidRPr="00817FA3">
        <w:rPr>
          <w:b/>
          <w:bCs/>
          <w:color w:val="0070C0"/>
        </w:rPr>
        <w:t>Оператор:</w:t>
      </w:r>
      <w:r>
        <w:t xml:space="preserve">  </w:t>
      </w:r>
      <w:r w:rsidRPr="006B04C1">
        <w:t xml:space="preserve"> </w:t>
      </w:r>
      <w:r w:rsidRPr="006B04C1">
        <w:rPr>
          <w:bCs/>
        </w:rPr>
        <w:t>_________(имя),</w:t>
      </w:r>
      <w:r>
        <w:rPr>
          <w:lang w:val="kk-KZ"/>
        </w:rPr>
        <w:t xml:space="preserve"> да, действительно, </w:t>
      </w:r>
      <w:r w:rsidRPr="00CF153B">
        <w:rPr>
          <w:b/>
          <w:lang w:val="kk-KZ"/>
        </w:rPr>
        <w:t xml:space="preserve">c 01 </w:t>
      </w:r>
      <w:r w:rsidR="00507009">
        <w:rPr>
          <w:b/>
          <w:lang w:val="kk-KZ"/>
        </w:rPr>
        <w:t xml:space="preserve">августа </w:t>
      </w:r>
      <w:r>
        <w:rPr>
          <w:b/>
          <w:lang w:val="kk-KZ"/>
        </w:rPr>
        <w:t>2023</w:t>
      </w:r>
      <w:r w:rsidRPr="00CF153B">
        <w:rPr>
          <w:b/>
          <w:lang w:val="kk-KZ"/>
        </w:rPr>
        <w:t xml:space="preserve"> года</w:t>
      </w:r>
      <w:r w:rsidRPr="004D6292">
        <w:rPr>
          <w:lang w:val="kk-KZ"/>
        </w:rPr>
        <w:t xml:space="preserve"> произошло повышение тарифов на некоторые ранее действовавшие предложения. </w:t>
      </w:r>
    </w:p>
    <w:p w:rsidR="001664A1" w:rsidRDefault="001664A1" w:rsidP="001664A1">
      <w:pPr>
        <w:rPr>
          <w:lang w:val="kk-KZ"/>
        </w:rPr>
      </w:pPr>
      <w:r>
        <w:rPr>
          <w:lang w:val="kk-KZ"/>
        </w:rPr>
        <w:t xml:space="preserve"> </w:t>
      </w:r>
    </w:p>
    <w:p w:rsidR="001664A1" w:rsidRPr="00837AEB" w:rsidRDefault="001664A1" w:rsidP="001664A1">
      <w:pPr>
        <w:autoSpaceDE w:val="0"/>
        <w:autoSpaceDN w:val="0"/>
        <w:adjustRightInd w:val="0"/>
        <w:rPr>
          <w:bCs/>
        </w:rPr>
      </w:pPr>
      <w:r w:rsidRPr="00300DCC">
        <w:rPr>
          <w:b/>
          <w:color w:val="0070C0"/>
        </w:rPr>
        <w:t>Абонент:</w:t>
      </w:r>
      <w:r>
        <w:rPr>
          <w:b/>
          <w:color w:val="0070C0"/>
        </w:rPr>
        <w:t xml:space="preserve"> </w:t>
      </w:r>
      <w:r w:rsidRPr="004D6292">
        <w:rPr>
          <w:bCs/>
        </w:rPr>
        <w:t>С чем связано повышение</w:t>
      </w:r>
      <w:r w:rsidRPr="004D6292">
        <w:rPr>
          <w:bCs/>
          <w:lang w:val="kk-KZ"/>
        </w:rPr>
        <w:t>?</w:t>
      </w:r>
      <w:r>
        <w:rPr>
          <w:bCs/>
          <w:lang w:val="kk-KZ"/>
        </w:rPr>
        <w:t xml:space="preserve"> На каком основании</w:t>
      </w:r>
      <w:r w:rsidRPr="00837AEB">
        <w:rPr>
          <w:bCs/>
        </w:rPr>
        <w:t>?</w:t>
      </w:r>
    </w:p>
    <w:p w:rsidR="001664A1" w:rsidRDefault="001664A1" w:rsidP="001664A1">
      <w:pPr>
        <w:autoSpaceDE w:val="0"/>
        <w:autoSpaceDN w:val="0"/>
        <w:adjustRightInd w:val="0"/>
        <w:rPr>
          <w:lang w:val="kk-KZ"/>
        </w:rPr>
      </w:pPr>
    </w:p>
    <w:p w:rsidR="001664A1" w:rsidRPr="007C6A27" w:rsidRDefault="001664A1" w:rsidP="001664A1">
      <w:pPr>
        <w:autoSpaceDE w:val="0"/>
        <w:autoSpaceDN w:val="0"/>
        <w:adjustRightInd w:val="0"/>
        <w:rPr>
          <w:lang w:val="kk-KZ"/>
        </w:rPr>
      </w:pPr>
      <w:r w:rsidRPr="003F2490">
        <w:rPr>
          <w:b/>
          <w:bCs/>
          <w:color w:val="0070C0"/>
        </w:rPr>
        <w:t xml:space="preserve">Оператор:  </w:t>
      </w:r>
      <w:r w:rsidRPr="003F2490">
        <w:rPr>
          <w:bCs/>
        </w:rPr>
        <w:t>Наша</w:t>
      </w:r>
      <w:r w:rsidRPr="003F2490">
        <w:rPr>
          <w:b/>
          <w:bCs/>
          <w:color w:val="0070C0"/>
        </w:rPr>
        <w:t xml:space="preserve"> </w:t>
      </w:r>
      <w:r w:rsidRPr="003F2490">
        <w:t xml:space="preserve">Компания внезависимости от внешних обстоятельств, длительное время не поднимала абонентскую плату, </w:t>
      </w:r>
      <w:r>
        <w:rPr>
          <w:lang w:val="kk-KZ"/>
        </w:rPr>
        <w:t>но в данное время вынуждена пойти на повышение нерентабельных (архивных) тарифов, так как наблюдается рост инфляции  на стоимость товаров/услуг, которые непосредственно влияют на предоставление услуг телекоммуникаций.</w:t>
      </w:r>
    </w:p>
    <w:p w:rsidR="001664A1" w:rsidRPr="009D74EF" w:rsidRDefault="001664A1" w:rsidP="001664A1">
      <w:pPr>
        <w:autoSpaceDE w:val="0"/>
        <w:autoSpaceDN w:val="0"/>
        <w:adjustRightInd w:val="0"/>
        <w:rPr>
          <w:b/>
          <w:color w:val="0070C0"/>
          <w:lang w:val="kk-KZ"/>
        </w:rPr>
      </w:pPr>
      <w:bookmarkStart w:id="0" w:name="_GoBack"/>
      <w:bookmarkEnd w:id="0"/>
    </w:p>
    <w:p w:rsidR="001664A1" w:rsidRPr="0061280B" w:rsidRDefault="001664A1" w:rsidP="001664A1">
      <w:pPr>
        <w:rPr>
          <w:bCs/>
          <w:lang w:val="kk-KZ"/>
        </w:rPr>
      </w:pPr>
      <w:r w:rsidRPr="00300DCC">
        <w:rPr>
          <w:b/>
          <w:color w:val="0070C0"/>
        </w:rPr>
        <w:t>Абонент:</w:t>
      </w:r>
      <w:r>
        <w:rPr>
          <w:b/>
          <w:color w:val="0070C0"/>
        </w:rPr>
        <w:t xml:space="preserve"> </w:t>
      </w:r>
      <w:r w:rsidRPr="007120DD">
        <w:rPr>
          <w:bCs/>
        </w:rPr>
        <w:t>Понятно</w:t>
      </w:r>
      <w:r>
        <w:rPr>
          <w:bCs/>
        </w:rPr>
        <w:t>, а почему меня не предупредили</w:t>
      </w:r>
      <w:r>
        <w:rPr>
          <w:bCs/>
          <w:lang w:val="kk-KZ"/>
        </w:rPr>
        <w:t>?</w:t>
      </w:r>
    </w:p>
    <w:p w:rsidR="001664A1" w:rsidRDefault="001664A1" w:rsidP="001664A1">
      <w:pPr>
        <w:autoSpaceDE w:val="0"/>
        <w:autoSpaceDN w:val="0"/>
        <w:adjustRightInd w:val="0"/>
        <w:rPr>
          <w:lang w:val="kk-KZ"/>
        </w:rPr>
      </w:pPr>
    </w:p>
    <w:p w:rsidR="001664A1" w:rsidRDefault="001664A1" w:rsidP="001664A1">
      <w:pPr>
        <w:autoSpaceDE w:val="0"/>
        <w:autoSpaceDN w:val="0"/>
        <w:adjustRightInd w:val="0"/>
      </w:pPr>
      <w:r w:rsidRPr="00817FA3">
        <w:rPr>
          <w:b/>
          <w:bCs/>
          <w:color w:val="0070C0"/>
        </w:rPr>
        <w:t>Оператор:</w:t>
      </w:r>
      <w:r>
        <w:t xml:space="preserve"> </w:t>
      </w:r>
      <w:r w:rsidRPr="004D6292">
        <w:t xml:space="preserve"> </w:t>
      </w:r>
      <w:r w:rsidRPr="00837AEB">
        <w:t>Согла</w:t>
      </w:r>
      <w:r>
        <w:t xml:space="preserve">сно Публичному договору, размещенному </w:t>
      </w:r>
      <w:r w:rsidRPr="00837AEB">
        <w:t>на официальном сайте</w:t>
      </w:r>
      <w:r>
        <w:t xml:space="preserve"> </w:t>
      </w:r>
      <w:hyperlink r:id="rId4" w:history="1">
        <w:r w:rsidRPr="00C874C6">
          <w:rPr>
            <w:rStyle w:val="a3"/>
            <w:lang w:val="en-US"/>
          </w:rPr>
          <w:t>www</w:t>
        </w:r>
        <w:r w:rsidRPr="00C874C6">
          <w:rPr>
            <w:rStyle w:val="a3"/>
          </w:rPr>
          <w:t>.</w:t>
        </w:r>
        <w:r w:rsidRPr="00C874C6">
          <w:rPr>
            <w:rStyle w:val="a3"/>
            <w:lang w:val="en-US"/>
          </w:rPr>
          <w:t>telecom</w:t>
        </w:r>
        <w:r w:rsidRPr="00C874C6">
          <w:rPr>
            <w:rStyle w:val="a3"/>
          </w:rPr>
          <w:t>.</w:t>
        </w:r>
        <w:r w:rsidRPr="00C874C6">
          <w:rPr>
            <w:rStyle w:val="a3"/>
            <w:lang w:val="en-US"/>
          </w:rPr>
          <w:t>kz</w:t>
        </w:r>
      </w:hyperlink>
      <w:r w:rsidRPr="00C874C6">
        <w:t xml:space="preserve"> </w:t>
      </w:r>
      <w:r w:rsidRPr="00C874C6">
        <w:rPr>
          <w:bCs/>
          <w:color w:val="0070C0"/>
        </w:rPr>
        <w:t xml:space="preserve"> </w:t>
      </w:r>
      <w:r w:rsidRPr="00093D01">
        <w:rPr>
          <w:b/>
          <w:bCs/>
          <w:i/>
          <w:color w:val="1738DF"/>
        </w:rPr>
        <w:t>(</w:t>
      </w:r>
      <w:r w:rsidRPr="00093D01">
        <w:rPr>
          <w:b/>
          <w:bCs/>
          <w:i/>
          <w:color w:val="1738DF"/>
          <w:lang w:val="en-US"/>
        </w:rPr>
        <w:t>telecom</w:t>
      </w:r>
      <w:r w:rsidRPr="00093D01">
        <w:rPr>
          <w:b/>
          <w:bCs/>
          <w:i/>
          <w:color w:val="1738DF"/>
        </w:rPr>
        <w:t>.</w:t>
      </w:r>
      <w:r w:rsidRPr="00093D01">
        <w:rPr>
          <w:b/>
          <w:bCs/>
          <w:i/>
          <w:color w:val="1738DF"/>
          <w:lang w:val="en-US"/>
        </w:rPr>
        <w:t>kz</w:t>
      </w:r>
      <w:r w:rsidRPr="00093D01">
        <w:rPr>
          <w:b/>
          <w:bCs/>
          <w:i/>
          <w:color w:val="1738DF"/>
        </w:rPr>
        <w:t xml:space="preserve"> </w:t>
      </w:r>
      <w:r>
        <w:rPr>
          <w:b/>
          <w:bCs/>
          <w:i/>
          <w:color w:val="1738DF"/>
        </w:rPr>
        <w:t>-</w:t>
      </w:r>
      <w:r w:rsidRPr="00093D01">
        <w:rPr>
          <w:b/>
          <w:bCs/>
          <w:i/>
          <w:color w:val="1738DF"/>
        </w:rPr>
        <w:t xml:space="preserve"> База знаний </w:t>
      </w:r>
      <w:r>
        <w:rPr>
          <w:b/>
          <w:bCs/>
          <w:i/>
          <w:color w:val="1738DF"/>
        </w:rPr>
        <w:t>-</w:t>
      </w:r>
      <w:r w:rsidRPr="00093D01">
        <w:rPr>
          <w:b/>
          <w:bCs/>
          <w:i/>
          <w:color w:val="1738DF"/>
        </w:rPr>
        <w:t xml:space="preserve"> новости)</w:t>
      </w:r>
      <w:r>
        <w:rPr>
          <w:b/>
          <w:bCs/>
          <w:i/>
          <w:color w:val="1738DF"/>
        </w:rPr>
        <w:t xml:space="preserve"> </w:t>
      </w:r>
      <w:r w:rsidRPr="00837AEB">
        <w:t xml:space="preserve"> Компания имеет право изменять </w:t>
      </w:r>
      <w:r>
        <w:t xml:space="preserve">тарифы, условия оказания Услуг, </w:t>
      </w:r>
      <w:r w:rsidRPr="00837AEB">
        <w:t>сроки оплаты, перечень, виды и состав Услуг, предупредив об этом своих абонентов за 30 календарных дней</w:t>
      </w:r>
    </w:p>
    <w:p w:rsidR="001664A1" w:rsidRPr="0061280B" w:rsidRDefault="001664A1" w:rsidP="001664A1">
      <w:pPr>
        <w:autoSpaceDE w:val="0"/>
        <w:autoSpaceDN w:val="0"/>
        <w:adjustRightInd w:val="0"/>
      </w:pPr>
    </w:p>
    <w:p w:rsidR="001664A1" w:rsidRPr="0061280B" w:rsidRDefault="001664A1" w:rsidP="001664A1">
      <w:pPr>
        <w:autoSpaceDE w:val="0"/>
        <w:autoSpaceDN w:val="0"/>
        <w:adjustRightInd w:val="0"/>
      </w:pPr>
      <w:r w:rsidRPr="00300DCC">
        <w:rPr>
          <w:b/>
          <w:color w:val="0070C0"/>
        </w:rPr>
        <w:t>Абонент:</w:t>
      </w:r>
      <w:r>
        <w:rPr>
          <w:b/>
          <w:color w:val="0070C0"/>
          <w:lang w:val="kk-KZ"/>
        </w:rPr>
        <w:t xml:space="preserve"> </w:t>
      </w:r>
      <w:r w:rsidRPr="0061280B">
        <w:t>Не знаю</w:t>
      </w:r>
      <w:r>
        <w:t>,</w:t>
      </w:r>
      <w:r w:rsidRPr="0061280B">
        <w:t xml:space="preserve"> не видел</w:t>
      </w:r>
      <w:r>
        <w:t>,</w:t>
      </w:r>
      <w:r w:rsidRPr="0061280B">
        <w:t xml:space="preserve"> ничего не читал…….</w:t>
      </w:r>
    </w:p>
    <w:p w:rsidR="001664A1" w:rsidRDefault="001664A1" w:rsidP="001664A1">
      <w:pPr>
        <w:autoSpaceDE w:val="0"/>
        <w:autoSpaceDN w:val="0"/>
        <w:adjustRightInd w:val="0"/>
        <w:jc w:val="center"/>
        <w:rPr>
          <w:b/>
          <w:i/>
          <w:color w:val="FF0000"/>
          <w:sz w:val="22"/>
          <w:szCs w:val="22"/>
        </w:rPr>
      </w:pPr>
    </w:p>
    <w:p w:rsidR="001664A1" w:rsidRPr="00036079" w:rsidRDefault="001664A1" w:rsidP="001664A1">
      <w:pPr>
        <w:autoSpaceDE w:val="0"/>
        <w:autoSpaceDN w:val="0"/>
        <w:adjustRightInd w:val="0"/>
        <w:jc w:val="center"/>
        <w:rPr>
          <w:b/>
          <w:color w:val="FF0000"/>
          <w:sz w:val="22"/>
          <w:szCs w:val="22"/>
        </w:rPr>
      </w:pPr>
      <w:r w:rsidRPr="003F2490">
        <w:rPr>
          <w:b/>
          <w:i/>
          <w:color w:val="FF0000"/>
          <w:sz w:val="22"/>
          <w:szCs w:val="22"/>
        </w:rPr>
        <w:t xml:space="preserve">необходимо посмотреть каким тарифом пользуется абонент, </w:t>
      </w:r>
      <w:r>
        <w:rPr>
          <w:b/>
          <w:i/>
          <w:color w:val="FF0000"/>
          <w:sz w:val="22"/>
          <w:szCs w:val="22"/>
        </w:rPr>
        <w:t>и предложить тариф</w:t>
      </w:r>
    </w:p>
    <w:p w:rsidR="001664A1" w:rsidRDefault="001664A1" w:rsidP="001664A1">
      <w:pPr>
        <w:autoSpaceDE w:val="0"/>
        <w:autoSpaceDN w:val="0"/>
        <w:adjustRightInd w:val="0"/>
        <w:rPr>
          <w:b/>
          <w:bCs/>
          <w:color w:val="0070C0"/>
        </w:rPr>
      </w:pPr>
    </w:p>
    <w:p w:rsidR="001664A1" w:rsidRDefault="001664A1" w:rsidP="001664A1">
      <w:pPr>
        <w:autoSpaceDE w:val="0"/>
        <w:autoSpaceDN w:val="0"/>
        <w:adjustRightInd w:val="0"/>
        <w:rPr>
          <w:lang w:val="kk-KZ"/>
        </w:rPr>
      </w:pPr>
      <w:r w:rsidRPr="00817FA3">
        <w:rPr>
          <w:b/>
          <w:bCs/>
          <w:color w:val="0070C0"/>
        </w:rPr>
        <w:t>Оператор:</w:t>
      </w:r>
      <w:r>
        <w:t xml:space="preserve"> </w:t>
      </w:r>
      <w:r w:rsidRPr="004D6292">
        <w:t xml:space="preserve"> </w:t>
      </w:r>
      <w:r w:rsidRPr="006B04C1">
        <w:rPr>
          <w:bCs/>
        </w:rPr>
        <w:t>_________(имя),</w:t>
      </w:r>
      <w:r>
        <w:rPr>
          <w:lang w:val="kk-KZ"/>
        </w:rPr>
        <w:t xml:space="preserve"> м</w:t>
      </w:r>
      <w:r w:rsidRPr="004D6292">
        <w:rPr>
          <w:lang w:val="kk-KZ"/>
        </w:rPr>
        <w:t>ы можем Вам предложить более выгодное для Вас решение. В настоящее время у нас действуют пакеты, которые включают все услуги, которыми Вы пользовались ранее, и предусматривают скидку за пользование сразу несколькими услугами. Также при заключении контракта на 1, 2 или 3 года вы получите дополнительную скидку к стоимости пакета и гарантируете себе сохранение тарифа на всё время действия контракта.</w:t>
      </w:r>
    </w:p>
    <w:p w:rsidR="001664A1" w:rsidRDefault="001664A1" w:rsidP="001664A1">
      <w:pPr>
        <w:autoSpaceDE w:val="0"/>
        <w:autoSpaceDN w:val="0"/>
        <w:adjustRightInd w:val="0"/>
        <w:rPr>
          <w:lang w:val="kk-KZ"/>
        </w:rPr>
      </w:pPr>
    </w:p>
    <w:p w:rsidR="001664A1" w:rsidRPr="0061280B" w:rsidRDefault="001664A1" w:rsidP="001664A1">
      <w:pPr>
        <w:autoSpaceDE w:val="0"/>
        <w:autoSpaceDN w:val="0"/>
        <w:adjustRightInd w:val="0"/>
        <w:jc w:val="center"/>
        <w:rPr>
          <w:b/>
          <w:bCs/>
          <w:i/>
          <w:color w:val="FF0000"/>
          <w:sz w:val="20"/>
          <w:szCs w:val="20"/>
        </w:rPr>
      </w:pPr>
      <w:r w:rsidRPr="0061280B">
        <w:rPr>
          <w:b/>
          <w:bCs/>
          <w:i/>
          <w:color w:val="FF0000"/>
          <w:sz w:val="20"/>
          <w:szCs w:val="20"/>
        </w:rPr>
        <w:t>Если Абонента заинтересовало предложение, провести презентацию, соблюдая этапы продаж</w:t>
      </w:r>
    </w:p>
    <w:p w:rsidR="001664A1" w:rsidRDefault="001664A1" w:rsidP="001664A1"/>
    <w:p w:rsidR="001664A1" w:rsidRDefault="001664A1" w:rsidP="001664A1">
      <w:pPr>
        <w:rPr>
          <w:bCs/>
        </w:rPr>
      </w:pPr>
      <w:r w:rsidRPr="00300DCC">
        <w:rPr>
          <w:b/>
          <w:bCs/>
          <w:color w:val="0070C0"/>
        </w:rPr>
        <w:t>Абонент:</w:t>
      </w:r>
      <w:r>
        <w:rPr>
          <w:b/>
          <w:bCs/>
          <w:color w:val="0070C0"/>
        </w:rPr>
        <w:t xml:space="preserve"> </w:t>
      </w:r>
      <w:r>
        <w:rPr>
          <w:bCs/>
        </w:rPr>
        <w:t>Я подумаю…</w:t>
      </w:r>
    </w:p>
    <w:p w:rsidR="001664A1" w:rsidRPr="00DB7A89" w:rsidRDefault="001664A1" w:rsidP="001664A1">
      <w:pPr>
        <w:pStyle w:val="a4"/>
        <w:jc w:val="both"/>
        <w:rPr>
          <w:rFonts w:ascii="Times New Roman" w:hAnsi="Times New Roman"/>
          <w:b/>
          <w:color w:val="0070C0"/>
          <w:sz w:val="24"/>
          <w:szCs w:val="24"/>
        </w:rPr>
      </w:pPr>
    </w:p>
    <w:p w:rsidR="001664A1" w:rsidRPr="00A206B9" w:rsidRDefault="001664A1" w:rsidP="001664A1">
      <w:pPr>
        <w:pStyle w:val="a4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C45A00">
        <w:rPr>
          <w:rFonts w:ascii="Times New Roman" w:hAnsi="Times New Roman"/>
          <w:b/>
          <w:color w:val="0070C0"/>
          <w:sz w:val="24"/>
          <w:szCs w:val="24"/>
        </w:rPr>
        <w:t xml:space="preserve">Оператор: </w:t>
      </w:r>
      <w:r w:rsidRPr="00C45A00">
        <w:rPr>
          <w:rFonts w:ascii="Times New Roman" w:hAnsi="Times New Roman"/>
          <w:sz w:val="24"/>
          <w:szCs w:val="24"/>
        </w:rPr>
        <w:t>Чем ещё я Вам могу помочь?/У Вас будут ещё вопросы?</w:t>
      </w:r>
    </w:p>
    <w:p w:rsidR="001664A1" w:rsidRPr="00C45A00" w:rsidRDefault="001664A1" w:rsidP="001664A1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1664A1" w:rsidRDefault="001664A1" w:rsidP="001664A1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C45A00">
        <w:rPr>
          <w:rFonts w:ascii="Times New Roman" w:hAnsi="Times New Roman"/>
          <w:b/>
          <w:color w:val="0070C0"/>
          <w:sz w:val="24"/>
          <w:szCs w:val="24"/>
        </w:rPr>
        <w:t xml:space="preserve">Абонент: </w:t>
      </w:r>
      <w:r w:rsidRPr="00C45A00">
        <w:rPr>
          <w:rFonts w:ascii="Times New Roman" w:hAnsi="Times New Roman"/>
          <w:sz w:val="24"/>
          <w:szCs w:val="24"/>
        </w:rPr>
        <w:t>Нет</w:t>
      </w:r>
    </w:p>
    <w:p w:rsidR="001664A1" w:rsidRDefault="001664A1" w:rsidP="001664A1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1664A1" w:rsidRPr="0061280B" w:rsidRDefault="001664A1" w:rsidP="001664A1">
      <w:pPr>
        <w:rPr>
          <w:color w:val="0070C0"/>
        </w:rPr>
      </w:pPr>
      <w:r w:rsidRPr="00C45A00">
        <w:rPr>
          <w:b/>
          <w:color w:val="0070C0"/>
        </w:rPr>
        <w:t xml:space="preserve">Оператор: </w:t>
      </w:r>
      <w:r w:rsidRPr="00B03F00">
        <w:t>Спасибо за обращение!</w:t>
      </w:r>
      <w:r>
        <w:rPr>
          <w:b/>
          <w:color w:val="0070C0"/>
        </w:rPr>
        <w:t xml:space="preserve"> </w:t>
      </w:r>
      <w:r w:rsidRPr="00C45A00">
        <w:t>Всего доброго</w:t>
      </w:r>
      <w:r>
        <w:t xml:space="preserve">, </w:t>
      </w:r>
      <w:r w:rsidRPr="00C45A00">
        <w:t>До свидания!</w:t>
      </w:r>
    </w:p>
    <w:p w:rsidR="00445D21" w:rsidRDefault="00445D21"/>
    <w:sectPr w:rsidR="00445D21" w:rsidSect="003B0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A1"/>
    <w:rsid w:val="0016608C"/>
    <w:rsid w:val="001664A1"/>
    <w:rsid w:val="00377726"/>
    <w:rsid w:val="003B0533"/>
    <w:rsid w:val="00445D21"/>
    <w:rsid w:val="00507009"/>
    <w:rsid w:val="008B6660"/>
    <w:rsid w:val="00CA5FB5"/>
    <w:rsid w:val="00F0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A7FC9A-BCE0-4BBE-8C1E-C43A8110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4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64A1"/>
    <w:rPr>
      <w:color w:val="0000FF" w:themeColor="hyperlink"/>
      <w:u w:val="single"/>
    </w:rPr>
  </w:style>
  <w:style w:type="paragraph" w:styleId="a4">
    <w:name w:val="No Spacing"/>
    <w:uiPriority w:val="1"/>
    <w:qFormat/>
    <w:rsid w:val="001664A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lecom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Мухамедшина Гульфира</dc:creator>
  <cp:lastModifiedBy>Admin</cp:lastModifiedBy>
  <cp:revision>2</cp:revision>
  <dcterms:created xsi:type="dcterms:W3CDTF">2023-07-27T04:37:00Z</dcterms:created>
  <dcterms:modified xsi:type="dcterms:W3CDTF">2023-07-27T04:37:00Z</dcterms:modified>
</cp:coreProperties>
</file>