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56ivguitgc9u" w:id="0"/>
      <w:bookmarkEnd w:id="0"/>
      <w:r w:rsidDel="00000000" w:rsidR="00000000" w:rsidRPr="00000000">
        <w:rPr>
          <w:sz w:val="48"/>
          <w:szCs w:val="48"/>
          <w:rtl w:val="0"/>
        </w:rPr>
        <w:t xml:space="preserve">Инструкция по созданию заявки в базе заявок ОЦО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базу заявок ОЦО HR и создайте новую заявку.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54868" cy="14822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9194" l="1452" r="48303" t="15241"/>
                    <a:stretch>
                      <a:fillRect/>
                    </a:stretch>
                  </pic:blipFill>
                  <pic:spPr>
                    <a:xfrm>
                      <a:off x="0" y="0"/>
                      <a:ext cx="5154868" cy="148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филиал "ДТК".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96828" cy="210298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679" l="13360" r="13887" t="18853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10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нужная заявка отсутствует в списке, укажите её в разделе "Прочие Заявки".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77778" cy="208284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946" l="13537" r="13391" t="18723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08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необходимости, добавьте документы в приложение, которые требуются в ОЦО.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Прописать Тему Заявки.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Краткое содержание, что вам необходимо.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приложении, есть возможно добавить документ, требуемый в ОЦО.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Сохранить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49479" cy="192368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9151" l="0" r="6030" t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4949479" cy="192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Нажать кнопку «Отправить в ОЦО».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E07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2w1M2mCHDUtt5bQgnRP58PSTg==">CgMxLjAyDmguNTZpdmd1aXRnYzl1MghoLmdqZGd4czgAciExZmdsczZ5c0syM3ZJaEg2UVh6ZkZ2X2JVYzE5UVFiODM=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2024-04-04T10:22:00Z</dcterms:created>
  <dc:creator>Саятова Бакыт</dc:creator>
</cp:coreProperties>
</file>