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0.png" ContentType="image/png"/>
  <Override PartName="/word/media/rId74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Img"/>
      </w:pPr>
      <w:r>
        <w:drawing>
          <wp:inline>
            <wp:extent cx="2468880" cy="843534"/>
            <wp:effectExtent b="0" l="0" r="0" t="0"/>
            <wp:docPr descr="banglalink" title="" id="51" name="Picture"/>
            <a:graphic>
              <a:graphicData uri="http://schemas.openxmlformats.org/drawingml/2006/picture">
                <pic:pic>
                  <pic:nvPicPr>
                    <pic:cNvPr descr="BL_logo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843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pStyle w:val="CoverTitle"/>
      </w:pPr>
      <w:r>
        <w:t xml:space="preserve">Low-Level Design (LLD)</w:t>
      </w:r>
    </w:p>
    <w:p>
      <w:pPr>
        <w:pStyle w:val="CoverFor"/>
      </w:pPr>
      <w:r>
        <w:t xml:space="preserve">For</w:t>
      </w:r>
    </w:p>
    <w:p>
      <w:pPr>
        <w:pStyle w:val="CoverSub"/>
      </w:pPr>
      <w:r>
        <w:t xml:space="preserve">Sales Commission Automation 2026</w:t>
      </w:r>
    </w:p>
    <w:p/>
    <w:p/>
    <w:p>
      <w:pPr>
        <w:pStyle w:val="CoverNote"/>
      </w:pPr>
      <w:r>
        <w:t xml:space="preserve">Banglalink — Sales Commission Automation Platform</w:t>
      </w:r>
    </w:p>
    <w:p>
      <w:r>
        <w:br w:type="page"/>
      </w:r>
    </w:p>
    <w:p>
      <w:pPr>
        <w:spacing w:before="120" w:after="160"/>
      </w:pPr>
      <w:r>
        <w:rPr>
          <w:rFonts w:ascii="Arial" w:hAnsi="Arial"/>
          <w:b/>
          <w:color w:val="1F4E79"/>
          <w:sz w:val="34"/>
        </w:rPr>
        <w:t xml:space="preserve">Document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1277"/>
        <w:gridCol w:w="894"/>
        <w:gridCol w:w="2299"/>
        <w:gridCol w:w="1660"/>
        <w:gridCol w:w="14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Created / Modified by</w:t>
            </w:r>
          </w:p>
        </w:tc>
        <w:tc>
          <w:tcPr/>
          <w:p>
            <w:pPr>
              <w:pStyle w:val="Compact"/>
            </w:pPr>
            <w:r>
              <w:t xml:space="preserve">Reviewed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17-Jun-2026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22-Jun-2026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Final — grounded in the real</w:t>
            </w:r>
            <w:r>
              <w:t xml:space="preserve"> </w:t>
            </w:r>
            <w:r>
              <w:rPr>
                <w:rStyle w:val="VerbatimChar"/>
              </w:rPr>
              <w:t xml:space="preserve">salescomdbtst</w:t>
            </w:r>
            <w:r>
              <w:t xml:space="preserve"> </w:t>
            </w:r>
            <w:r>
              <w:t xml:space="preserve">schema; consistency pass folded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p>
      <w:pPr>
        <w:spacing w:before="120" w:after="160"/>
      </w:pPr>
      <w:r>
        <w:rPr>
          <w:rFonts w:ascii="Arial" w:hAnsi="Arial"/>
          <w:b/>
          <w:color w:val="1F4E79"/>
          <w:sz w:val="34"/>
        </w:rPr>
        <w:t xml:space="preserve">Table of Contents</w:t>
      </w:r>
    </w:p>
    <w:p>
      <w:pPr>
        <w:spacing w:before="40" w:after="4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Fonts w:ascii="Arial" w:hAnsi="Arial"/>
          <w:color w:val="808080"/>
        </w:rPr>
        <w:t xml:space="preserve">Right-click here and choose "Update Field" to build the table of contents.</w:t>
      </w:r>
      <w:r>
        <w:fldChar w:fldCharType="end"/>
      </w:r>
    </w:p>
    <w:p>
      <w:r>
        <w:br w:type="page"/>
      </w:r>
    </w:p>
    <w:bookmarkStart w:id="56" w:name="introduction"/>
    <w:p>
      <w:pPr>
        <w:pStyle w:val="Heading1"/>
      </w:pPr>
      <w:r>
        <w:t xml:space="preserve">1 Introduction</w:t>
      </w:r>
    </w:p>
    <w:bookmarkStart w:id="53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This Low-Level Design (LLD) is the</w:t>
      </w:r>
      <w:r>
        <w:t xml:space="preserve"> </w:t>
      </w:r>
      <w:r>
        <w:rPr>
          <w:b/>
          <w:bCs/>
        </w:rPr>
        <w:t xml:space="preserve">single, build-ready specification</w:t>
      </w:r>
      <w:r>
        <w:t xml:space="preserve"> </w:t>
      </w:r>
      <w:r>
        <w:t xml:space="preserve">for the Banglalink</w:t>
      </w:r>
      <w:r>
        <w:t xml:space="preserve"> </w:t>
      </w:r>
      <w:r>
        <w:rPr>
          <w:b/>
          <w:bCs/>
        </w:rPr>
        <w:t xml:space="preserve">SalesCom — Sales Commission Automation Platform</w:t>
      </w:r>
      <w:r>
        <w:t xml:space="preserve">. It is written for a development team starting with zero prior context — Frontend (Next.js/React/TypeScript), Backend (.NET / ASP.NET Core), and Python (SQL Gen Engine). For every feature it covers the screens, the exact database tables and columns (3), the step-by-step process logic, the API contracts, and the validation rules. A developer should be able to build a module from its section alone.</w:t>
      </w:r>
    </w:p>
    <w:p>
      <w:pPr>
        <w:pStyle w:val="BodyText"/>
      </w:pPr>
      <w:r>
        <w:t xml:space="preserve">SalesCom replaces the old manual SQL / SRF commission process. A Business User (Maker) builds a commission report through a</w:t>
      </w:r>
      <w:r>
        <w:t xml:space="preserve"> </w:t>
      </w:r>
      <w:r>
        <w:rPr>
          <w:b/>
          <w:bCs/>
        </w:rPr>
        <w:t xml:space="preserve">5-step no-code wizard</w:t>
      </w:r>
      <w:r>
        <w:t xml:space="preserve">. At</w:t>
      </w:r>
      <w:r>
        <w:t xml:space="preserve"> </w:t>
      </w:r>
      <w:r>
        <w:rPr>
          <w:b/>
          <w:bCs/>
        </w:rPr>
        <w:t xml:space="preserve">Final Save</w:t>
      </w:r>
      <w:r>
        <w:t xml:space="preserve">, the SQL Gen Engine compiles the configuration into SQL statements. A run trigger (schedule / demo / run-now) drives the SQL Executor, which runs the SQL step by step and produces the commission amount for each recipient. That output flows through a</w:t>
      </w:r>
      <w:r>
        <w:t xml:space="preserve"> </w:t>
      </w:r>
      <w:r>
        <w:rPr>
          <w:b/>
          <w:bCs/>
        </w:rPr>
        <w:t xml:space="preserve">sequential maker–checker approval</w:t>
      </w:r>
      <w:r>
        <w:t xml:space="preserve">, then is paid via</w:t>
      </w:r>
      <w:r>
        <w:t xml:space="preserve"> </w:t>
      </w:r>
      <w:r>
        <w:rPr>
          <w:b/>
          <w:bCs/>
        </w:rPr>
        <w:t xml:space="preserve">EV</w:t>
      </w:r>
      <w:r>
        <w:t xml:space="preserve"> </w:t>
      </w:r>
      <w:r>
        <w:t xml:space="preserve">(automatic + SMS) or</w:t>
      </w:r>
      <w:r>
        <w:t xml:space="preserve"> </w:t>
      </w:r>
      <w:r>
        <w:rPr>
          <w:b/>
          <w:bCs/>
        </w:rPr>
        <w:t xml:space="preserve">POS</w:t>
      </w:r>
      <w:r>
        <w:t xml:space="preserve"> </w:t>
      </w:r>
      <w:r>
        <w:t xml:space="preserve">(CSV handoff).</w:t>
      </w:r>
    </w:p>
    <w:bookmarkEnd w:id="53"/>
    <w:bookmarkStart w:id="54" w:name="scope"/>
    <w:p>
      <w:pPr>
        <w:pStyle w:val="Heading2"/>
      </w:pPr>
      <w:r>
        <w:t xml:space="preserve">1.2 Scope</w:t>
      </w:r>
    </w:p>
    <w:p>
      <w:pPr>
        <w:pStyle w:val="FirstParagraph"/>
      </w:pPr>
      <w:r>
        <w:t xml:space="preserve">This LLD covers the</w:t>
      </w:r>
      <w:r>
        <w:t xml:space="preserve"> </w:t>
      </w:r>
      <w:r>
        <w:rPr>
          <w:b/>
          <w:bCs/>
        </w:rPr>
        <w:t xml:space="preserve">whole platform</w:t>
      </w:r>
      <w:r>
        <w:t xml:space="preserve">, end to end: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 &amp; session</w:t>
      </w:r>
      <w:r>
        <w:t xml:space="preserve"> </w:t>
      </w:r>
      <w:r>
        <w:t xml:space="preserve">— Central Login SSO + OTP → SalesCom JWT (3-hour inactivity logout), hourly user sync, login attempt logging.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source management</w:t>
      </w:r>
      <w:r>
        <w:t xml:space="preserve"> </w:t>
      </w:r>
      <w:r>
        <w:t xml:space="preserve">— registering the source tables a report may read. A data source is never deleted, only deactivated.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 management</w:t>
      </w:r>
      <w:r>
        <w:t xml:space="preserve"> </w:t>
      </w:r>
      <w:r>
        <w:t xml:space="preserve">— the 5-step wizard, supporting-file uploads, and demo / run-now / scheduled runs.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 Gen Engine</w:t>
      </w:r>
      <w:r>
        <w:t xml:space="preserve"> </w:t>
      </w:r>
      <w:r>
        <w:t xml:space="preserve">— the Python service that compiles the report configuration into SQL statements, and the SQL Executor that runs those statements step by step to produce per-recipient commission amounts.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Approval</w:t>
      </w:r>
      <w:r>
        <w:t xml:space="preserve"> </w:t>
      </w:r>
      <w:r>
        <w:t xml:space="preserve">— configurable sequential maker–checker flows.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Disbursement</w:t>
      </w:r>
      <w:r>
        <w:t xml:space="preserve"> </w:t>
      </w:r>
      <w:r>
        <w:t xml:space="preserve">— EV (automatic + SMS) and POS (CSV handoff), mutually exclusive per report.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run / approval / disbursement visibility.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Notification</w:t>
      </w:r>
      <w:r>
        <w:t xml:space="preserve"> </w:t>
      </w:r>
      <w:r>
        <w:t xml:space="preserve">— SMS for EV disbursement and ETL status; email and SMS for approval events.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Cross-cutting</w:t>
      </w:r>
      <w:r>
        <w:t xml:space="preserve"> </w:t>
      </w:r>
      <w:r>
        <w:t xml:space="preserve">— audit trail, RBAC, error handling, pagination.</w:t>
      </w:r>
    </w:p>
    <w:p>
      <w:pPr>
        <w:pStyle w:val="FirstParagraph"/>
      </w:pPr>
      <w:r>
        <w:rPr>
          <w:b/>
          <w:bCs/>
        </w:rPr>
        <w:t xml:space="preserve">End-to-end flow:</w:t>
      </w:r>
    </w:p>
    <w:p>
      <w:pPr>
        <w:pStyle w:val="SourceCode"/>
      </w:pPr>
      <w:r>
        <w:rPr>
          <w:rStyle w:val="VerbatimChar"/>
        </w:rPr>
        <w:t xml:space="preserve">5-step wizard  →  report configuration saved</w:t>
      </w:r>
      <w:r>
        <w:br/>
      </w:r>
      <w:r>
        <w:rPr>
          <w:rStyle w:val="VerbatimChar"/>
        </w:rPr>
        <w:t xml:space="preserve">              →  Final Save: SQL Gen Engine compiles configuration → SQL statements stored</w:t>
      </w:r>
      <w:r>
        <w:br/>
      </w:r>
      <w:r>
        <w:rPr>
          <w:rStyle w:val="VerbatimChar"/>
        </w:rPr>
        <w:t xml:space="preserve">              →  run trigger (schedule / demo / run-now)</w:t>
      </w:r>
      <w:r>
        <w:br/>
      </w:r>
      <w:r>
        <w:rPr>
          <w:rStyle w:val="VerbatimChar"/>
        </w:rPr>
        <w:t xml:space="preserve">              →  SQL Executor runs step by step</w:t>
      </w:r>
      <w:r>
        <w:br/>
      </w:r>
      <w:r>
        <w:rPr>
          <w:rStyle w:val="VerbatimChar"/>
        </w:rPr>
        <w:t xml:space="preserve">              →  per-recipient commission amounts stored</w:t>
      </w:r>
      <w:r>
        <w:br/>
      </w:r>
      <w:r>
        <w:rPr>
          <w:rStyle w:val="VerbatimChar"/>
        </w:rPr>
        <w:t xml:space="preserve">              →  sequential maker–checker approval</w:t>
      </w:r>
      <w:r>
        <w:br/>
      </w:r>
      <w:r>
        <w:rPr>
          <w:rStyle w:val="VerbatimChar"/>
        </w:rPr>
        <w:t xml:space="preserve">              →  EV (auto + SMS)  OR  POS (CSV handoff)</w:t>
      </w:r>
    </w:p>
    <w:p>
      <w:pPr>
        <w:pStyle w:val="FirstParagraph"/>
      </w:pPr>
      <w:r>
        <w:t xml:space="preserve">The system is sized for</w:t>
      </w:r>
      <w:r>
        <w:t xml:space="preserve"> </w:t>
      </w:r>
      <w:r>
        <w:rPr>
          <w:b/>
          <w:bCs/>
        </w:rPr>
        <w:t xml:space="preserve">300–500 total users</w:t>
      </w:r>
      <w:r>
        <w:t xml:space="preserve">, 30–50 peak concurrent, ~200 commission runs/month. This drives the</w:t>
      </w:r>
      <w:r>
        <w:t xml:space="preserve"> </w:t>
      </w:r>
      <w:r>
        <w:rPr>
          <w:b/>
          <w:bCs/>
        </w:rPr>
        <w:t xml:space="preserve">single-run</w:t>
      </w:r>
      <w:r>
        <w:t xml:space="preserve"> </w:t>
      </w:r>
      <w:r>
        <w:t xml:space="preserve">execution model (2, 11) with a priority queue (RunNow=high, Demo=mid, Schedule=low).</w:t>
      </w:r>
    </w:p>
    <w:p>
      <w:pPr>
        <w:pStyle w:val="BodyText"/>
      </w:pPr>
      <w:r>
        <w:rPr>
          <w:b/>
          <w:bCs/>
        </w:rPr>
        <w:t xml:space="preserve">Phasing.</w:t>
      </w:r>
      <w:r>
        <w:t xml:space="preserve"> </w:t>
      </w:r>
      <w:r>
        <w:t xml:space="preserve">The architecture supports all capabilities from day one, but the build is phased:</w:t>
      </w:r>
      <w:r>
        <w:t xml:space="preserve"> </w:t>
      </w:r>
      <w:r>
        <w:rPr>
          <w:b/>
          <w:bCs/>
        </w:rPr>
        <w:t xml:space="preserve">Phase 1</w:t>
      </w:r>
      <w:r>
        <w:t xml:space="preserve"> </w:t>
      </w:r>
      <w:r>
        <w:t xml:space="preserve">= the whole system + single-KPI and multi-KPI commission runs;</w:t>
      </w:r>
      <w:r>
        <w:t xml:space="preserve"> </w:t>
      </w:r>
      <w:r>
        <w:rPr>
          <w:b/>
          <w:bCs/>
        </w:rPr>
        <w:t xml:space="preserve">Phase 2</w:t>
      </w:r>
      <w:r>
        <w:t xml:space="preserve"> </w:t>
      </w:r>
      <w:r>
        <w:t xml:space="preserve">= more multi-KPI operation types;</w:t>
      </w:r>
      <w:r>
        <w:t xml:space="preserve"> </w:t>
      </w:r>
      <w:r>
        <w:rPr>
          <w:b/>
          <w:bCs/>
        </w:rPr>
        <w:t xml:space="preserve">Phase 3</w:t>
      </w:r>
      <w:r>
        <w:t xml:space="preserve"> </w:t>
      </w:r>
      <w:r>
        <w:t xml:space="preserve">= complex patterns (ranking/quartile, history-read, multipliers). Later phases</w:t>
      </w:r>
      <w:r>
        <w:t xml:space="preserve"> </w:t>
      </w:r>
      <w:r>
        <w:rPr>
          <w:i/>
          <w:iCs/>
        </w:rPr>
        <w:t xml:space="preserve">add</w:t>
      </w:r>
      <w:r>
        <w:t xml:space="preserve"> </w:t>
      </w:r>
      <w:r>
        <w:t xml:space="preserve">operation types without redesigning the configuration format or the pipeline.</w:t>
      </w:r>
    </w:p>
    <w:bookmarkEnd w:id="54"/>
    <w:bookmarkStart w:id="55" w:name="definitions-and-acronyms"/>
    <w:p>
      <w:pPr>
        <w:pStyle w:val="Heading2"/>
      </w:pPr>
      <w:r>
        <w:t xml:space="preserve">1.3 Definitions and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LLD</w:t>
            </w:r>
          </w:p>
        </w:tc>
        <w:tc>
          <w:tcPr/>
          <w:p>
            <w:pPr>
              <w:pStyle w:val="Compact"/>
            </w:pPr>
            <w:r>
              <w:t xml:space="preserve">Low-Level Design — this document.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SRS / HLD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 / High-Level Design — the higher-level specs this LLD implements.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</w:t>
            </w:r>
          </w:p>
        </w:tc>
        <w:tc>
          <w:tcPr/>
          <w:p>
            <w:pPr>
              <w:pStyle w:val="Compact"/>
            </w:pPr>
            <w:r>
              <w:t xml:space="preserve">Intermediate Representation — the JSON form of a report’s configuration, stored in the database. The full IR contract is in</w:t>
            </w:r>
            <w:r>
              <w:t xml:space="preserve"> </w:t>
            </w:r>
            <w:r>
              <w:rPr>
                <w:b/>
                <w:bCs/>
              </w:rPr>
              <w:t xml:space="preserve">Appendix 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A pipeline of steps computing one performance number (</w:t>
            </w:r>
            <w:r>
              <w:rPr>
                <w:b/>
                <w:bCs/>
              </w:rPr>
              <w:t xml:space="preserve">achievement block</w:t>
            </w:r>
            <w:r>
              <w:t xml:space="preserve">) or one payout (</w:t>
            </w:r>
            <w:r>
              <w:rPr>
                <w:b/>
                <w:bCs/>
              </w:rPr>
              <w:t xml:space="preserve">incentive block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One operation in a block: filter, combine, summarize, calculate, or modify (Phase 1); plus rank and others in later phases. Each stage is compiled into one SQL statement.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Grain</w:t>
            </w:r>
          </w:p>
        </w:tc>
        <w:tc>
          <w:tcPr/>
          <w:p>
            <w:pPr>
              <w:pStyle w:val="Compact"/>
            </w:pPr>
            <w:r>
              <w:t xml:space="preserve">The row-identity a block resolves to — for example,</w:t>
            </w:r>
            <w:r>
              <w:t xml:space="preserve"> </w:t>
            </w:r>
            <w:r>
              <w:t xml:space="preserve">“one row per RSO”</w:t>
            </w:r>
            <w:r>
              <w:t xml:space="preserve">. Fixed by the block’s final summarize step.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Grain key</w:t>
            </w:r>
          </w:p>
        </w:tc>
        <w:tc>
          <w:tcPr/>
          <w:p>
            <w:pPr>
              <w:pStyle w:val="Compact"/>
            </w:pPr>
            <w:r>
              <w:t xml:space="preserve">The column(s) that define the grain (e.g. </w:t>
            </w:r>
            <w:r>
              <w:rPr>
                <w:rStyle w:val="VerbatimChar"/>
              </w:rPr>
              <w:t xml:space="preserve">RSO_CODE</w:t>
            </w:r>
            <w:r>
              <w:t xml:space="preserve">). Block-to-block joins must be on the grain key (1:1 match).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Maker / Checker</w:t>
            </w:r>
          </w:p>
        </w:tc>
        <w:tc>
          <w:tcPr/>
          <w:p>
            <w:pPr>
              <w:pStyle w:val="Compact"/>
            </w:pPr>
            <w:r>
              <w:t xml:space="preserve">Business User who builds and submits a report / Approver who reviews it. The same person cannot be both Maker and Checker for the same item.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Run / Final Run</w:t>
            </w:r>
          </w:p>
        </w:tc>
        <w:tc>
          <w:tcPr/>
          <w:p>
            <w:pPr>
              <w:pStyle w:val="Compact"/>
            </w:pPr>
            <w:r>
              <w:t xml:space="preserve">A preview run — never disbursed, skips pre-run checks — used to verify numbers before committing / The real run whose output is approved and paid.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 / POS</w:t>
            </w:r>
          </w:p>
        </w:tc>
        <w:tc>
          <w:tcPr/>
          <w:p>
            <w:pPr>
              <w:pStyle w:val="Compact"/>
            </w:pPr>
            <w:r>
              <w:t xml:space="preserve">Electronic Value (automatic payout + SMS) / Point-of-Sale (CSV handoff). Mutually exclusive per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Channel type / channel code</w:t>
            </w:r>
          </w:p>
        </w:tc>
        <w:tc>
          <w:tcPr/>
          <w:p>
            <w:pPr>
              <w:pStyle w:val="Compact"/>
            </w:pPr>
            <w:r>
              <w:t xml:space="preserve">Channel type is a small lookup (Distributor / RSO / Retailer) — each report has one channel type. Channel code is the individual recipient identifier on each commission row.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Gen Engine</w:t>
            </w:r>
          </w:p>
        </w:tc>
        <w:tc>
          <w:tcPr/>
          <w:p>
            <w:pPr>
              <w:pStyle w:val="Compact"/>
            </w:pPr>
            <w:r>
              <w:t xml:space="preserve">Python service that compiles the report configuration (IR) into SQL statements.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Executor</w:t>
            </w:r>
          </w:p>
        </w:tc>
        <w:tc>
          <w:tcPr/>
          <w:p>
            <w:pPr>
              <w:pStyle w:val="Compact"/>
            </w:pPr>
            <w:r>
              <w:t xml:space="preserve">.NET service that runs those SQL statements step by step and produces the commission amounts.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SQLGlot</w:t>
            </w:r>
          </w:p>
        </w:tc>
        <w:tc>
          <w:tcPr/>
          <w:p>
            <w:pPr>
              <w:pStyle w:val="Compact"/>
            </w:pPr>
            <w:r>
              <w:t xml:space="preserve">Python SQL library used to build and validate SQL safely — no string concatenation.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Guardrail (G1–G4)</w:t>
            </w:r>
          </w:p>
        </w:tc>
        <w:tc>
          <w:tcPr/>
          <w:p>
            <w:pPr>
              <w:pStyle w:val="Compact"/>
            </w:pPr>
            <w:r>
              <w:t xml:space="preserve">Multi-KPI safety checks: pre-join uniqueness (G1), post-join row-count check (G2), demo-run per-step row counts (G3), reconciliation (G4).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OTP / SSO / JWT</w:t>
            </w:r>
          </w:p>
        </w:tc>
        <w:tc>
          <w:tcPr/>
          <w:p>
            <w:pPr>
              <w:pStyle w:val="Compact"/>
            </w:pPr>
            <w:r>
              <w:t xml:space="preserve">One-Time Password (2nd factor) / Single Sign-On (Central Login) / JSON Web Token (SalesCom session; 3-hour inactivity logout).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4" w:name="system-architecture"/>
    <w:p>
      <w:pPr>
        <w:pStyle w:val="Heading1"/>
      </w:pPr>
      <w:r>
        <w:t xml:space="preserve">2 System Architecture</w:t>
      </w:r>
    </w:p>
    <w:bookmarkStart w:id="60" w:name="architecture-overview-layered"/>
    <w:p>
      <w:pPr>
        <w:pStyle w:val="Heading2"/>
      </w:pPr>
      <w:r>
        <w:t xml:space="preserve">2.1 Architecture Overview (layered)</w:t>
      </w:r>
    </w:p>
    <w:p>
      <w:pPr>
        <w:pStyle w:val="FirstParagraph"/>
      </w:pPr>
      <w:r>
        <w:t xml:space="preserve">SalesCom is a</w:t>
      </w:r>
      <w:r>
        <w:t xml:space="preserve"> </w:t>
      </w:r>
      <w:r>
        <w:rPr>
          <w:b/>
          <w:bCs/>
        </w:rPr>
        <w:t xml:space="preserve">layered, service-oriented</w:t>
      </w:r>
      <w:r>
        <w:t xml:space="preserve"> </w:t>
      </w:r>
      <w:r>
        <w:t xml:space="preserve">system. The request path is kept</w:t>
      </w:r>
      <w:r>
        <w:t xml:space="preserve"> </w:t>
      </w:r>
      <w:r>
        <w:rPr>
          <w:b/>
          <w:bCs/>
        </w:rPr>
        <w:t xml:space="preserve">thin</w:t>
      </w:r>
      <w:r>
        <w:t xml:space="preserve">: the .NET API validates, persists state, and</w:t>
      </w:r>
      <w:r>
        <w:t xml:space="preserve"> </w:t>
      </w:r>
      <w:r>
        <w:rPr>
          <w:b/>
          <w:bCs/>
        </w:rPr>
        <w:t xml:space="preserve">publishes an event</w:t>
      </w:r>
      <w:r>
        <w:t xml:space="preserve"> </w:t>
      </w:r>
      <w:r>
        <w:t xml:space="preserve">— heavy or timed work (SQL generation, run execution, disbursement, user sync) happens off the request thread via RabbitMQ + Hangfire. This lets a wizard</w:t>
      </w:r>
      <w:r>
        <w:t xml:space="preserve"> </w:t>
      </w:r>
      <w:r>
        <w:t xml:space="preserve">“Final Save”</w:t>
      </w:r>
      <w:r>
        <w:t xml:space="preserve"> </w:t>
      </w:r>
      <w:r>
        <w:t xml:space="preserve">return instantly while the Python generator compiles SQL in the background, and lets the</w:t>
      </w:r>
      <w:r>
        <w:t xml:space="preserve"> </w:t>
      </w:r>
      <w:r>
        <w:rPr>
          <w:b/>
          <w:bCs/>
        </w:rPr>
        <w:t xml:space="preserve">single-run priority queue</w:t>
      </w:r>
      <w:r>
        <w:t xml:space="preserve"> </w:t>
      </w:r>
      <w:r>
        <w:t xml:space="preserve">(RunNow=high, Demo=mid, Schedule=low) serialize execution cleanly.</w:t>
      </w:r>
    </w:p>
    <w:p>
      <w:pPr>
        <w:pStyle w:val="BodyText"/>
      </w:pPr>
      <w:r>
        <w:drawing>
          <wp:inline>
            <wp:extent cx="5852160" cy="3769187"/>
            <wp:effectExtent b="0" l="0" r="0" t="0"/>
            <wp:docPr descr="System architecture" title="" id="58" name="Picture"/>
            <a:graphic>
              <a:graphicData uri="http://schemas.openxmlformats.org/drawingml/2006/picture">
                <pic:pic>
                  <pic:nvPicPr>
                    <pic:cNvPr descr="architectur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769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Everything is deployed in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except the production database (bare-metal Percona PostgreSQL 18).</w:t>
      </w:r>
    </w:p>
    <w:bookmarkEnd w:id="60"/>
    <w:bookmarkStart w:id="61" w:name="component-responsibilities"/>
    <w:p>
      <w:pPr>
        <w:pStyle w:val="Heading2"/>
      </w:pPr>
      <w:r>
        <w:t xml:space="preserve">2.2 Component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app (Next.js)</w:t>
            </w:r>
          </w:p>
        </w:tc>
        <w:tc>
          <w:tcPr/>
          <w:p>
            <w:pPr>
              <w:pStyle w:val="Compact"/>
            </w:pPr>
            <w:r>
              <w:t xml:space="preserve">Render UI; collect wizard input; call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; hold the JWT; show demo previews, run status, approval queues, dashboard.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.NET API (4 layers)</w:t>
            </w:r>
          </w:p>
        </w:tc>
        <w:tc>
          <w:tcPr/>
          <w:p>
            <w:pPr>
              <w:pStyle w:val="Compact"/>
            </w:pPr>
            <w:r>
              <w:t xml:space="preserve">Auth &amp; JWT issuance; CRUD for data sources, reports, flows;</w:t>
            </w:r>
            <w:r>
              <w:t xml:space="preserve"> </w:t>
            </w:r>
            <w:r>
              <w:rPr>
                <w:b/>
                <w:bCs/>
              </w:rPr>
              <w:t xml:space="preserve">own the IR</w:t>
            </w:r>
            <w:r>
              <w:t xml:space="preserve"> </w:t>
            </w:r>
            <w:r>
              <w:t xml:space="preserve">(validate shape before save into</w:t>
            </w:r>
            <w:r>
              <w:t xml:space="preserve"> </w:t>
            </w:r>
            <w:r>
              <w:rPr>
                <w:rStyle w:val="VerbatimChar"/>
              </w:rPr>
              <w:t xml:space="preserve">report_setups.definition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trusted-path writes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final_commissions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ev_disburse</w:t>
            </w:r>
            <w:r>
              <w:t xml:space="preserve">; approval state machine (</w:t>
            </w:r>
            <w:r>
              <w:rPr>
                <w:rStyle w:val="VerbatimChar"/>
              </w:rPr>
              <w:t xml:space="preserve">report_approvals.overall_status</w:t>
            </w:r>
            <w:r>
              <w:t xml:space="preserve">); publish RabbitMQ events; host Hangfire workers; send SMS/email.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Generator (Python)</w:t>
            </w:r>
          </w:p>
        </w:tc>
        <w:tc>
          <w:tcPr/>
          <w:p>
            <w:pPr>
              <w:pStyle w:val="Compact"/>
            </w:pPr>
            <w:r>
              <w:t xml:space="preserve">Consume</w:t>
            </w:r>
            <w:r>
              <w:t xml:space="preserve"> </w:t>
            </w:r>
            <w:r>
              <w:rPr>
                <w:rStyle w:val="VerbatimChar"/>
              </w:rPr>
              <w:t xml:space="preserve">report.saved</w:t>
            </w:r>
            <w:r>
              <w:t xml:space="preserve">; compile the IR into per-stage SQL using</w:t>
            </w:r>
            <w:r>
              <w:t xml:space="preserve"> </w:t>
            </w:r>
            <w:r>
              <w:rPr>
                <w:b/>
                <w:bCs/>
              </w:rPr>
              <w:t xml:space="preserve">SQLGlot AST builders</w:t>
            </w:r>
            <w:r>
              <w:t xml:space="preserve"> </w:t>
            </w:r>
            <w:r>
              <w:t xml:space="preserve">(never string concat); write</w:t>
            </w:r>
            <w:r>
              <w:t xml:space="preserve"> </w:t>
            </w:r>
            <w:r>
              <w:rPr>
                <w:rStyle w:val="VerbatimChar"/>
              </w:rPr>
              <w:t xml:space="preserve">section_wise_report_sqls</w:t>
            </w:r>
            <w:r>
              <w:t xml:space="preserve"> </w:t>
            </w:r>
            <w:r>
              <w:t xml:space="preserve">(one row per</w:t>
            </w:r>
            <w:r>
              <w:t xml:space="preserve"> </w:t>
            </w:r>
            <w:r>
              <w:rPr>
                <w:rStyle w:val="VerbatimChar"/>
              </w:rPr>
              <w:t xml:space="preserve">stage_order</w:t>
            </w:r>
            <w:r>
              <w:t xml:space="preserve">, frozen at Final Save).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Executor (Python)</w:t>
            </w:r>
          </w:p>
        </w:tc>
        <w:tc>
          <w:tcPr/>
          <w:p>
            <w:pPr>
              <w:pStyle w:val="Compact"/>
            </w:pPr>
            <w:r>
              <w:t xml:space="preserve">Consume</w:t>
            </w:r>
            <w:r>
              <w:t xml:space="preserve"> </w:t>
            </w:r>
            <w:r>
              <w:rPr>
                <w:rStyle w:val="VerbatimChar"/>
              </w:rPr>
              <w:t xml:space="preserve">run.requested</w:t>
            </w:r>
            <w:r>
              <w:t xml:space="preserve">; snapshot</w:t>
            </w:r>
            <w:r>
              <w:t xml:space="preserve"> </w:t>
            </w:r>
            <w:r>
              <w:rPr>
                <w:rStyle w:val="VerbatimChar"/>
              </w:rPr>
              <w:t xml:space="preserve">section_wise_report_sqls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run_stages</w:t>
            </w:r>
            <w:r>
              <w:t xml:space="preserve"> </w:t>
            </w:r>
            <w:r>
              <w:t xml:space="preserve">(frozen</w:t>
            </w:r>
            <w:r>
              <w:t xml:space="preserve"> </w:t>
            </w:r>
            <w:r>
              <w:rPr>
                <w:rStyle w:val="VerbatimChar"/>
              </w:rPr>
              <w:t xml:space="preserve">sql_text</w:t>
            </w:r>
            <w:r>
              <w:t xml:space="preserve"> </w:t>
            </w:r>
            <w:r>
              <w:t xml:space="preserve">per stage);</w:t>
            </w:r>
            <w:r>
              <w:t xml:space="preserve"> </w:t>
            </w:r>
            <w:r>
              <w:rPr>
                <w:b/>
                <w:bCs/>
              </w:rPr>
              <w:t xml:space="preserve">re-parse each stage’s SQL through the allowlist</w:t>
            </w:r>
            <w:r>
              <w:t xml:space="preserve"> </w:t>
            </w:r>
            <w:r>
              <w:t xml:space="preserve">(only</w:t>
            </w:r>
            <w:r>
              <w:t xml:space="preserve"> </w:t>
            </w:r>
            <w:r>
              <w:rPr>
                <w:rStyle w:val="VerbatimChar"/>
              </w:rPr>
              <w:t xml:space="preserve">SELECT/WITH/JOIN</w:t>
            </w:r>
            <w:r>
              <w:t xml:space="preserve">, aggregates,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CREATE/DROP TEMP TABLE</w:t>
            </w:r>
            <w:r>
              <w:t xml:space="preserve">); execute stage-by-stage with a</w:t>
            </w:r>
            <w:r>
              <w:t xml:space="preserve"> </w:t>
            </w:r>
            <w:r>
              <w:rPr>
                <w:b/>
                <w:bCs/>
              </w:rPr>
              <w:t xml:space="preserve">least-privilege</w:t>
            </w:r>
            <w:r>
              <w:t xml:space="preserve"> </w:t>
            </w:r>
            <w:r>
              <w:t xml:space="preserve">DB role; create per-stage temp/output tables (</w:t>
            </w:r>
            <w:r>
              <w:rPr>
                <w:rStyle w:val="VerbatimChar"/>
              </w:rPr>
              <w:t xml:space="preserve">run_stages.output_table_name</w:t>
            </w:r>
            <w:r>
              <w:t xml:space="preserve">), record row counts (guardrails G1–G4); hand the last stage’s output to the .NET trusted path for</w:t>
            </w:r>
            <w:r>
              <w:t xml:space="preserve"> </w:t>
            </w:r>
            <w:r>
              <w:rPr>
                <w:rStyle w:val="VerbatimChar"/>
              </w:rPr>
              <w:t xml:space="preserve">final_commissions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Decouple API from workers; carry</w:t>
            </w:r>
            <w:r>
              <w:t xml:space="preserve"> </w:t>
            </w:r>
            <w:r>
              <w:rPr>
                <w:rStyle w:val="VerbatimChar"/>
              </w:rPr>
              <w:t xml:space="preserve">report.saved</w:t>
            </w:r>
            <w:r>
              <w:t xml:space="preserve"> </w:t>
            </w:r>
            <w:r>
              <w:t xml:space="preserve">(triggers SQL generation),</w:t>
            </w:r>
            <w:r>
              <w:t xml:space="preserve"> </w:t>
            </w:r>
            <w:r>
              <w:rPr>
                <w:rStyle w:val="VerbatimChar"/>
              </w:rPr>
              <w:t xml:space="preserve">run.requested</w:t>
            </w:r>
            <w:r>
              <w:t xml:space="preserve"> </w:t>
            </w:r>
            <w:r>
              <w:t xml:space="preserve">(priority queues: RunNow/Demo/Schedule),</w:t>
            </w:r>
            <w:r>
              <w:t xml:space="preserve"> </w:t>
            </w:r>
            <w:r>
              <w:rPr>
                <w:rStyle w:val="VerbatimChar"/>
              </w:rPr>
              <w:t xml:space="preserve">run.completed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ev.disburse</w:t>
            </w:r>
            <w:r>
              <w:t xml:space="preserve"> </w:t>
            </w:r>
            <w:r>
              <w:t xml:space="preserve">(triggers per-recipient EV payout).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SeaweedFS (S3)</w:t>
            </w:r>
          </w:p>
        </w:tc>
        <w:tc>
          <w:tcPr/>
          <w:p>
            <w:pPr>
              <w:pStyle w:val="Compact"/>
            </w:pPr>
            <w:r>
              <w:t xml:space="preserve">Store raw uploads, per-stage outputs.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Hangfire workers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Scheduler</w:t>
            </w:r>
            <w:r>
              <w:t xml:space="preserve"> </w:t>
            </w:r>
            <w:r>
              <w:t xml:space="preserve">(publish</w:t>
            </w:r>
            <w:r>
              <w:t xml:space="preserve"> </w:t>
            </w:r>
            <w:r>
              <w:rPr>
                <w:rStyle w:val="VerbatimChar"/>
              </w:rPr>
              <w:t xml:space="preserve">run.requested</w:t>
            </w:r>
            <w:r>
              <w:t xml:space="preserve"> </w:t>
            </w:r>
            <w:r>
              <w:t xml:space="preserve">for due scheduled reports),</w:t>
            </w:r>
            <w:r>
              <w:t xml:space="preserve"> </w:t>
            </w:r>
            <w:r>
              <w:rPr>
                <w:b/>
                <w:bCs/>
              </w:rPr>
              <w:t xml:space="preserve">EV Disbursement</w:t>
            </w:r>
            <w:r>
              <w:t xml:space="preserve"> </w:t>
            </w:r>
            <w:r>
              <w:t xml:space="preserve">(on approval-complete, drive EV payout via</w:t>
            </w:r>
            <w:r>
              <w:t xml:space="preserve"> </w:t>
            </w:r>
            <w:r>
              <w:rPr>
                <w:rStyle w:val="VerbatimChar"/>
              </w:rPr>
              <w:t xml:space="preserve">ev.disburse</w:t>
            </w:r>
            <w:r>
              <w:t xml:space="preserve"> </w:t>
            </w:r>
            <w:r>
              <w:t xml:space="preserve">queue),</w:t>
            </w:r>
            <w:r>
              <w:t xml:space="preserve"> </w:t>
            </w:r>
            <w:r>
              <w:rPr>
                <w:b/>
                <w:bCs/>
              </w:rPr>
              <w:t xml:space="preserve">Notification</w:t>
            </w:r>
            <w:r>
              <w:t xml:space="preserve"> </w:t>
            </w:r>
            <w:r>
              <w:t xml:space="preserve">(send SMS/email for approval events).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Airflow (ETL + POS)</w:t>
            </w:r>
          </w:p>
        </w:tc>
        <w:tc>
          <w:tcPr/>
          <w:p>
            <w:pPr>
              <w:pStyle w:val="Compact"/>
            </w:pPr>
            <w:r>
              <w:t xml:space="preserve">Daily POS disbursement job (generate CSV, hand off to POS); hourly user sync from the</w:t>
            </w:r>
            <w:r>
              <w:t xml:space="preserve"> </w:t>
            </w:r>
            <w:r>
              <w:rPr>
                <w:b/>
                <w:bCs/>
              </w:rPr>
              <w:t xml:space="preserve">POS system</w:t>
            </w:r>
            <w:r>
              <w:t xml:space="preserve"> </w:t>
            </w:r>
            <w:r>
              <w:t xml:space="preserve">(direct DB connection → dump → upsert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user_rights</w:t>
            </w:r>
            <w:r>
              <w:t xml:space="preserve">; Central Login handles auth only, no rights API); bring source data (DWH, In-house, vPeople, POSDMSDB) into prepared</w:t>
            </w:r>
            <w:r>
              <w:t xml:space="preserve"> </w:t>
            </w:r>
            <w:r>
              <w:rPr>
                <w:rStyle w:val="VerbatimChar"/>
              </w:rPr>
              <w:t xml:space="preserve">data_sources</w:t>
            </w:r>
            <w:r>
              <w:t xml:space="preserve"> </w:t>
            </w:r>
            <w:r>
              <w:t xml:space="preserve">tables.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(Percona 18)</w:t>
            </w:r>
          </w:p>
        </w:tc>
        <w:tc>
          <w:tcPr/>
          <w:p>
            <w:pPr>
              <w:pStyle w:val="Compact"/>
            </w:pPr>
            <w:r>
              <w:t xml:space="preserve">Authoritative store: schema</w:t>
            </w:r>
            <w:r>
              <w:t xml:space="preserve"> </w:t>
            </w:r>
            <w:r>
              <w:rPr>
                <w:rStyle w:val="VerbatimChar"/>
              </w:rPr>
              <w:t xml:space="preserve">salescomdbtst</w:t>
            </w:r>
            <w:r>
              <w:t xml:space="preserve">, 21 tables + per-run temp tables; JSONB IR; hot (3-month) + archive split.</w:t>
            </w:r>
          </w:p>
        </w:tc>
      </w:tr>
    </w:tbl>
    <w:bookmarkEnd w:id="61"/>
    <w:bookmarkStart w:id="62" w:name="technology-stack"/>
    <w:p>
      <w:pPr>
        <w:pStyle w:val="Heading2"/>
      </w:pPr>
      <w:r>
        <w:t xml:space="preserve">2.3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 · React · Next.js</w:t>
            </w:r>
            <w:r>
              <w:t xml:space="preserve"> </w:t>
            </w:r>
            <w:r>
              <w:t xml:space="preserve">(App Router)</w:t>
            </w:r>
          </w:p>
        </w:tc>
        <w:tc>
          <w:tcPr/>
          <w:p>
            <w:pPr>
              <w:pStyle w:val="Compact"/>
            </w:pPr>
            <w:r>
              <w:t xml:space="preserve">Type-safe UI; server + client components. The wizard is stateful and form-heavy — React fits.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C# · .NET (ASP.NET Core)</w:t>
            </w:r>
          </w:p>
        </w:tc>
        <w:tc>
          <w:tcPr/>
          <w:p>
            <w:pPr>
              <w:pStyle w:val="Compact"/>
            </w:pPr>
            <w:r>
              <w:t xml:space="preserve">Strong typing, mature DI, first-class background-job and messaging ecosystem; 4-layer clean architecture isolates the IR / trusted-path logic from infrastructure.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Dapper + EF Core</w:t>
            </w:r>
          </w:p>
        </w:tc>
        <w:tc>
          <w:tcPr/>
          <w:p>
            <w:pPr>
              <w:pStyle w:val="Compact"/>
            </w:pPr>
            <w:r>
              <w:t xml:space="preserve">Dapper for fast hand-tuned reads (lists, dashboard, big joins);</w:t>
            </w:r>
            <w:r>
              <w:t xml:space="preserve"> </w:t>
            </w:r>
            <w:r>
              <w:rPr>
                <w:b/>
                <w:bCs/>
              </w:rPr>
              <w:t xml:space="preserve">EF Core for the ORM + migrations</w:t>
            </w:r>
            <w:r>
              <w:t xml:space="preserve"> </w:t>
            </w:r>
            <w:r>
              <w:t xml:space="preserve">(schema as code, owns the</w:t>
            </w:r>
            <w:r>
              <w:t xml:space="preserve"> </w:t>
            </w:r>
            <w:r>
              <w:rPr>
                <w:rStyle w:val="VerbatimChar"/>
              </w:rPr>
              <w:t xml:space="preserve">salescomdbtst</w:t>
            </w:r>
            <w:r>
              <w:t xml:space="preserve"> </w:t>
            </w:r>
            <w:r>
              <w:t xml:space="preserve">DDL).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jobs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Hangfire</w:t>
            </w:r>
            <w:r>
              <w:t xml:space="preserve"> </w:t>
            </w:r>
            <w:r>
              <w:t xml:space="preserve">(PostgreSQL-backed)</w:t>
            </w:r>
          </w:p>
        </w:tc>
        <w:tc>
          <w:tcPr/>
          <w:p>
            <w:pPr>
              <w:pStyle w:val="Compact"/>
            </w:pPr>
            <w:r>
              <w:t xml:space="preserve">Scheduling, retries, timed jobs (report scheduler, disbursement timing, stale-run sweep, 30-day object purge) without a separate scheduler product.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 engine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Generator: Python + SQLGlot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Executor: .NET</w:t>
            </w:r>
          </w:p>
        </w:tc>
        <w:tc>
          <w:tcPr/>
          <w:p>
            <w:pPr>
              <w:pStyle w:val="Compact"/>
            </w:pPr>
            <w:r>
              <w:t xml:space="preserve">The Generator compiles the IR into SQL as an</w:t>
            </w:r>
            <w:r>
              <w:t xml:space="preserve"> </w:t>
            </w:r>
            <w:r>
              <w:rPr>
                <w:b/>
                <w:bCs/>
              </w:rPr>
              <w:t xml:space="preserve">AST</w:t>
            </w:r>
            <w:r>
              <w:t xml:space="preserve"> </w:t>
            </w:r>
            <w:r>
              <w:t xml:space="preserve">with SQLGlot (no string concatenation → no injection). The Executor (.NET) runs the stages under a least-privilege role with an</w:t>
            </w:r>
            <w:r>
              <w:t xml:space="preserve"> </w:t>
            </w:r>
            <w:r>
              <w:rPr>
                <w:b/>
                <w:bCs/>
              </w:rPr>
              <w:t xml:space="preserve">execute-time allowlist re-parse</w:t>
            </w:r>
            <w:r>
              <w:t xml:space="preserve">, and writes</w:t>
            </w:r>
            <w:r>
              <w:t xml:space="preserve"> </w:t>
            </w:r>
            <w:r>
              <w:rPr>
                <w:rStyle w:val="VerbatimChar"/>
              </w:rPr>
              <w:t xml:space="preserve">final_commissions</w:t>
            </w:r>
            <w:r>
              <w:t xml:space="preserve"> </w:t>
            </w:r>
            <w:r>
              <w:t xml:space="preserve">on the trusted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bus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Priority queues give the locked single-run model (RunNow &gt; Demo &gt; Schedule) for free; decouples the thin API from heavy Python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(Percona 18, bare-metal)</w:t>
            </w:r>
          </w:p>
        </w:tc>
        <w:tc>
          <w:tcPr/>
          <w:p>
            <w:pPr>
              <w:pStyle w:val="Compact"/>
            </w:pPr>
            <w:r>
              <w:t xml:space="preserve">Window functions (</w:t>
            </w:r>
            <w:r>
              <w:rPr>
                <w:rStyle w:val="VerbatimChar"/>
              </w:rPr>
              <w:t xml:space="preserve">NTILE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PERCENT_RANK</w:t>
            </w:r>
            <w:r>
              <w:t xml:space="preserve">) for Phase-3 ranking; JSONB for the IR; temp tables for stage outputs;</w:t>
            </w:r>
            <w:r>
              <w:t xml:space="preserve"> </w:t>
            </w:r>
            <w:r>
              <w:rPr>
                <w:rStyle w:val="VerbatimChar"/>
              </w:rPr>
              <w:t xml:space="preserve">NUMERIC</w:t>
            </w:r>
            <w:r>
              <w:t xml:space="preserve"> </w:t>
            </w:r>
            <w:r>
              <w:t xml:space="preserve">for exact money.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SeaweedFS (S3-compatible)</w:t>
            </w:r>
          </w:p>
        </w:tc>
        <w:tc>
          <w:tcPr/>
          <w:p>
            <w:pPr>
              <w:pStyle w:val="Compact"/>
            </w:pPr>
            <w:r>
              <w:t xml:space="preserve">Self-hosted S3 for uploads, stage outputs, POS CSVs; no cloud dependency.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 Login SSO + OTP → SalesCom JWT</w:t>
            </w:r>
            <w:r>
              <w:t xml:space="preserve"> </w:t>
            </w:r>
            <w:r>
              <w:t xml:space="preserve">(3-hour inactivity logout)</w:t>
            </w:r>
          </w:p>
        </w:tc>
        <w:tc>
          <w:tcPr/>
          <w:p>
            <w:pPr>
              <w:pStyle w:val="Compact"/>
            </w:pPr>
            <w:r>
              <w:t xml:space="preserve">Internal-only; reuses the company IdP; SalesCom issues its own JWT and never exposes the IdP token to the browser.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 Airflow</w:t>
            </w:r>
            <w:r>
              <w:t xml:space="preserve"> </w:t>
            </w:r>
            <w:r>
              <w:t xml:space="preserve">(shared)</w:t>
            </w:r>
          </w:p>
        </w:tc>
        <w:tc>
          <w:tcPr/>
          <w:p>
            <w:pPr>
              <w:pStyle w:val="Compact"/>
            </w:pPr>
            <w:r>
              <w:t xml:space="preserve">Brings source data (DWH, In-house, vPeople, POSDMSDB) into prepared</w:t>
            </w:r>
            <w:r>
              <w:t xml:space="preserve"> </w:t>
            </w:r>
            <w:r>
              <w:rPr>
                <w:rStyle w:val="VerbatimChar"/>
              </w:rPr>
              <w:t xml:space="preserve">data_sources</w:t>
            </w:r>
            <w:r>
              <w:t xml:space="preserve"> </w:t>
            </w:r>
            <w:r>
              <w:t xml:space="preserve">tables; long cohorts pre-computed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  <w:r>
              <w:t xml:space="preserve"> </w:t>
            </w:r>
            <w:r>
              <w:t xml:space="preserve">(everything except the prod DB)</w:t>
            </w:r>
          </w:p>
        </w:tc>
        <w:tc>
          <w:tcPr/>
          <w:p>
            <w:pPr>
              <w:pStyle w:val="Compact"/>
            </w:pPr>
            <w:r>
              <w:t xml:space="preserve">Each deployable (web, api, calc) ships as a container; local stack via</w:t>
            </w:r>
            <w:r>
              <w:t xml:space="preserve"> </w:t>
            </w:r>
            <w:r>
              <w:rPr>
                <w:rStyle w:val="VerbatimChar"/>
              </w:rPr>
              <w:t xml:space="preserve">docker-compose</w:t>
            </w:r>
            <w:r>
              <w:t xml:space="preserve">.</w:t>
            </w:r>
          </w:p>
        </w:tc>
      </w:tr>
    </w:tbl>
    <w:bookmarkEnd w:id="62"/>
    <w:bookmarkStart w:id="63" w:name="object-storage-seaweedfs"/>
    <w:p>
      <w:pPr>
        <w:pStyle w:val="Heading2"/>
      </w:pPr>
      <w:r>
        <w:t xml:space="preserve">2.4 Object storage — SeaweedFS</w:t>
      </w:r>
    </w:p>
    <w:p>
      <w:pPr>
        <w:pStyle w:val="FirstParagraph"/>
      </w:pPr>
      <w:r>
        <w:t xml:space="preserve">SeaweedFS is the</w:t>
      </w:r>
      <w:r>
        <w:t xml:space="preserve"> </w:t>
      </w:r>
      <w:r>
        <w:rPr>
          <w:b/>
          <w:bCs/>
        </w:rPr>
        <w:t xml:space="preserve">file store</w:t>
      </w:r>
      <w:r>
        <w:t xml:space="preserve"> </w:t>
      </w:r>
      <w:r>
        <w:t xml:space="preserve">for all binary artifacts (CSV uploads, per-stage run outputs, POS dump files), run on</w:t>
      </w:r>
      <w:r>
        <w:t xml:space="preserve"> </w:t>
      </w:r>
      <w:r>
        <w:rPr>
          <w:b/>
          <w:bCs/>
        </w:rPr>
        <w:t xml:space="preserve">one server</w:t>
      </w:r>
      <w:r>
        <w:t xml:space="preserve">. Files are never kept in the database — only their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(bucket + key, or file id) is stored on the row; the bytes live in SeaweedFS and are streamed over HTTP.</w:t>
      </w:r>
    </w:p>
    <w:p>
      <w:pPr>
        <w:pStyle w:val="BodyText"/>
      </w:pPr>
      <w:r>
        <w:rPr>
          <w:b/>
          <w:bCs/>
        </w:rPr>
        <w:t xml:space="preserve">How files move in / out</w:t>
      </w:r>
      <w:r>
        <w:t xml:space="preserve"> </w:t>
      </w:r>
      <w:r>
        <w:t xml:space="preserve">— two compatible APIs: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S3 API (port 8333, AWS SDK — the app’s default)</w:t>
            </w:r>
          </w:p>
        </w:tc>
        <w:tc>
          <w:tcPr/>
          <w:p>
            <w:pPr>
              <w:pStyle w:val="Compact"/>
            </w:pPr>
            <w:r>
              <w:t xml:space="preserve">Filer HTTP API (port 8888)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PutObject(bucket, key, stream)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/upload</w:t>
            </w:r>
            <w:r>
              <w:t xml:space="preserve"> </w:t>
            </w:r>
            <w:r>
              <w:t xml:space="preserve">(multipart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) → returns a file id (</w:t>
            </w:r>
            <w:r>
              <w:rPr>
                <w:rStyle w:val="VerbatimChar"/>
              </w:rPr>
              <w:t xml:space="preserve">fid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GetObject(bucket, key)</w:t>
            </w:r>
            <w:r>
              <w:t xml:space="preserve"> </w:t>
            </w:r>
            <w:r>
              <w:t xml:space="preserve">→ 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/{fid}</w:t>
            </w:r>
            <w:r>
              <w:t xml:space="preserve"> </w:t>
            </w:r>
            <w:r>
              <w:t xml:space="preserve">→ 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{s3-endpoint}/{bucket}/{key}</w:t>
            </w:r>
            <w:r>
              <w:t xml:space="preserve"> </w:t>
            </w:r>
            <w:r>
              <w:t xml:space="preserve">(or a short-lived presigned URL)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{filer-url}/{fid}</w:t>
            </w:r>
          </w:p>
        </w:tc>
      </w:tr>
    </w:tbl>
    <w:p>
      <w:pPr>
        <w:pStyle w:val="BodyText"/>
      </w:pPr>
      <w:r>
        <w:t xml:space="preserve">The app keeps only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on its rows —</w:t>
      </w:r>
      <w:r>
        <w:t xml:space="preserve"> </w:t>
      </w:r>
      <w:r>
        <w:rPr>
          <w:rStyle w:val="VerbatimChar"/>
        </w:rPr>
        <w:t xml:space="preserve">report_supporting_uploads.object_bucket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object_key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run_stages.bucket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object_url</w:t>
      </w:r>
      <w:r>
        <w:t xml:space="preserve"> </w:t>
      </w:r>
      <w:r>
        <w:t xml:space="preserve">— and serves a file by reading it back through that reference and streaming the bytes to the browser with the original name (e.g. a run-stage CSV download, the POS file).</w:t>
      </w:r>
      <w:r>
        <w:t xml:space="preserve"> </w:t>
      </w:r>
      <w:r>
        <w:rPr>
          <w:b/>
          <w:bCs/>
        </w:rPr>
        <w:t xml:space="preserve">TTL</w:t>
      </w:r>
      <w:r>
        <w:t xml:space="preserve"> </w:t>
      </w:r>
      <w:r>
        <w:t xml:space="preserve">lets temporary artifacts auto-expire (works with the 30-day purge, 12.4).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8" w:name="database-schema"/>
    <w:p>
      <w:pPr>
        <w:pStyle w:val="Heading1"/>
      </w:pPr>
      <w:r>
        <w:t xml:space="preserve">3 Database Schema</w:t>
      </w:r>
    </w:p>
    <w:p>
      <w:pPr>
        <w:pStyle w:val="FirstParagraph"/>
      </w:pPr>
      <w:r>
        <w:t xml:space="preserve">This section is the authoritative, runnable physical schema for SalesCom. All objects live in the PostgreSQL schema</w:t>
      </w:r>
      <w:r>
        <w:t xml:space="preserve"> </w:t>
      </w:r>
      <w:r>
        <w:rPr>
          <w:rStyle w:val="VerbatimChar"/>
        </w:rPr>
        <w:t xml:space="preserve">salescomdbtst</w:t>
      </w:r>
      <w:r>
        <w:t xml:space="preserve">. The DDL below is the real implemented schema — copy it directly.</w:t>
      </w:r>
    </w:p>
    <w:p>
      <w:pPr>
        <w:pStyle w:val="BodyText"/>
      </w:pPr>
      <w:r>
        <w:rPr>
          <w:b/>
          <w:bCs/>
        </w:rPr>
        <w:t xml:space="preserve">Conventions (apply to every table):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id int8 GENERATED BY DEFAULT AS IDENTITY</w:t>
      </w:r>
      <w:r>
        <w:t xml:space="preserve"> </w:t>
      </w:r>
      <w:r>
        <w:t xml:space="preserve">(bigint identity — NOT</w:t>
      </w:r>
      <w:r>
        <w:t xml:space="preserve"> </w:t>
      </w:r>
      <w:r>
        <w:rPr>
          <w:rStyle w:val="VerbatimChar"/>
        </w:rPr>
        <w:t xml:space="preserve">BIGSERIAL</w:t>
      </w:r>
      <w:r>
        <w:t xml:space="preserve">, NOT UUID).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FK</w:t>
      </w:r>
      <w:r>
        <w:t xml:space="preserve"> </w:t>
      </w:r>
      <w:r>
        <w:t xml:space="preserve">columns =</w:t>
      </w:r>
      <w:r>
        <w:t xml:space="preserve"> </w:t>
      </w:r>
      <w:r>
        <w:rPr>
          <w:rStyle w:val="VerbatimChar"/>
        </w:rPr>
        <w:t xml:space="preserve">int8</w:t>
      </w:r>
      <w:r>
        <w:t xml:space="preserve"> </w:t>
      </w:r>
      <w:r>
        <w:t xml:space="preserve">(bigint).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Money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numeric(18,4)</w:t>
      </w:r>
      <w:r>
        <w:t xml:space="preserve"> </w:t>
      </w:r>
      <w:r>
        <w:t xml:space="preserve">(BDT).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Timestamps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(stored UTC). Exception: user-facing date/time inputs such as</w:t>
      </w:r>
      <w:r>
        <w:t xml:space="preserve"> </w:t>
      </w:r>
      <w:r>
        <w:rPr>
          <w:rStyle w:val="VerbatimChar"/>
        </w:rPr>
        <w:t xml:space="preserve">report_setups.start_date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run_end_date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ev_disbursement_time</w:t>
      </w:r>
      <w:r>
        <w:t xml:space="preserve"> </w:t>
      </w:r>
      <w:r>
        <w:t xml:space="preserve">are stored as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in the DB exactly as the user enters them — no timezone conversion applied.</w:t>
      </w:r>
      <w:r>
        <w:t xml:space="preserve"> </w:t>
      </w:r>
      <w:r>
        <w:t xml:space="preserve">- Audit columns where present: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(varchar user_name).</w:t>
      </w:r>
    </w:p>
    <w:bookmarkStart w:id="65" w:name="module-grouping-21-tables"/>
    <w:p>
      <w:pPr>
        <w:pStyle w:val="Heading3"/>
      </w:pPr>
      <w:r>
        <w:t xml:space="preserve">3.1 Module grouping (21 tables)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&amp;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user_rights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report_setups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report_supporting_uploads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section_wise_report_sqls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&amp;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run_stages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final_commissions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approval_flows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approval_flow_levels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approval_flow_level_users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report_approval_details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Disbursement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ev_disburse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pos_disbursement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sms_notifications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Cross-cutting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recurrent_type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approval_type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int4</w:t>
      </w:r>
      <w:r>
        <w:t xml:space="preserve"> </w:t>
      </w:r>
      <w:r>
        <w:t xml:space="preserve">enum columns (not separate lookup tables). Email and SMS notifications are stored in separate tables. POS disbursement is triggered by Airflow daily.</w:t>
      </w:r>
    </w:p>
    <w:p>
      <w:r>
        <w:pict>
          <v:rect style="width:0;height:1.5pt" o:hralign="center" o:hrstd="t" o:hr="t"/>
        </w:pict>
      </w:r>
    </w:p>
    <w:bookmarkEnd w:id="65"/>
    <w:bookmarkStart w:id="66" w:name="identity-access"/>
    <w:p>
      <w:pPr>
        <w:pStyle w:val="Heading3"/>
      </w:pPr>
      <w:r>
        <w:t xml:space="preserve">3.2 Identity &amp; Access</w:t>
      </w:r>
    </w:p>
    <w:p>
      <w:pPr>
        <w:pStyle w:val="SourceCode"/>
      </w:pPr>
      <w:r>
        <w:rPr>
          <w:rStyle w:val="CommentTok"/>
        </w:rPr>
        <w:t xml:space="preserve">-- ===== users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mobile_no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"PK_users"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ux_users_user_id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salescomdbtst.users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(user_id);</w:t>
      </w:r>
      <w:r>
        <w:br/>
      </w:r>
      <w:r>
        <w:br/>
      </w:r>
      <w:r>
        <w:rPr>
          <w:rStyle w:val="CommentTok"/>
        </w:rPr>
        <w:t xml:space="preserve">-- ===== user_rights =====</w:t>
      </w:r>
      <w:r>
        <w:br/>
      </w:r>
      <w:r>
        <w:rPr>
          <w:rStyle w:val="CommentTok"/>
        </w:rPr>
        <w:t xml:space="preserve">-- rights_code: a per-action PERMISSION code (e.g. 25=report_view, 26=report_create, ... see LLD 4.7).</w:t>
      </w:r>
      <w:r>
        <w:br/>
      </w:r>
      <w:r>
        <w:rPr>
          <w:rStyle w:val="CommentTok"/>
        </w:rPr>
        <w:t xml:space="preserve">-- One row per (user, permission). Roles are POS-defined bundles; the sync flattens a user's role into these rows.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salescomdbtst.user_rights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rights_code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"PK_user_rights"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"FK_user_rights_users_user_id"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ux_user_rights_user_right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salescomdbtst.user_rights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(user_id, rights_code);</w:t>
      </w:r>
      <w:r>
        <w:br/>
      </w:r>
      <w:r>
        <w:br/>
      </w:r>
      <w:r>
        <w:rPr>
          <w:rStyle w:val="CommentTok"/>
        </w:rPr>
        <w:t xml:space="preserve">-- ===== login_log =====</w:t>
      </w:r>
      <w:r>
        <w:br/>
      </w:r>
      <w:r>
        <w:rPr>
          <w:rStyle w:val="CommentTok"/>
        </w:rPr>
        <w:t xml:space="preserve">-- Every sign-in attempt. login_status: 1=Success, 2=Failed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salescomdbtst.login_log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login_time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login_status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remarks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"PK_login_log"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6"/>
    <w:bookmarkStart w:id="67" w:name="catalog"/>
    <w:p>
      <w:pPr>
        <w:pStyle w:val="Heading3"/>
      </w:pPr>
      <w:r>
        <w:t xml:space="preserve">3.3 Catalog</w:t>
      </w:r>
    </w:p>
    <w:p>
      <w:pPr>
        <w:pStyle w:val="SourceCode"/>
      </w:pPr>
      <w:r>
        <w:rPr>
          <w:rStyle w:val="CommentTok"/>
        </w:rPr>
        <w:t xml:space="preserve">-- ===== channels =====</w:t>
      </w:r>
      <w:r>
        <w:br/>
      </w:r>
      <w:r>
        <w:rPr>
          <w:rStyle w:val="CommentTok"/>
        </w:rPr>
        <w:t xml:space="preserve">-- Channel-TYPE lookup: Distributor / RSO / Retailer etc. Small seeded table.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salescomdbtst.channels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channel_name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"PK_channels"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ux_channels_channel_name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salescomdbtst.channels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(channel_name);</w:t>
      </w:r>
      <w:r>
        <w:br/>
      </w:r>
      <w:r>
        <w:br/>
      </w:r>
      <w:r>
        <w:rPr>
          <w:rStyle w:val="CommentTok"/>
        </w:rPr>
        <w:t xml:space="preserve">-- ===== data_sources =====</w:t>
      </w:r>
      <w:r>
        <w:br/>
      </w:r>
      <w:r>
        <w:rPr>
          <w:rStyle w:val="CommentTok"/>
        </w:rPr>
        <w:t xml:space="preserve">-- Registered source tables the calc engine may read. Never deleted, only deactivated.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salescomdbtst.data_sources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source_table_name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table_description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bool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"PK_data_sources"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ux_data_sources_source_table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salescomdbtst.data_sources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(source_table_name);</w:t>
      </w:r>
    </w:p>
    <w:p>
      <w:r>
        <w:pict>
          <v:rect style="width:0;height:1.5pt" o:hralign="center" o:hrstd="t" o:hr="t"/>
        </w:pict>
      </w:r>
    </w:p>
    <w:bookmarkEnd w:id="67"/>
    <w:bookmarkStart w:id="68" w:name="report"/>
    <w:p>
      <w:pPr>
        <w:pStyle w:val="Heading3"/>
      </w:pPr>
      <w:r>
        <w:t xml:space="preserve">3.4 Report</w:t>
      </w:r>
    </w:p>
    <w:p>
      <w:pPr>
        <w:pStyle w:val="SourceCode"/>
      </w:pPr>
      <w:r>
        <w:rPr>
          <w:rStyle w:val="CommentTok"/>
        </w:rPr>
        <w:t xml:space="preserve">-- ===== report_setups =====</w:t>
      </w:r>
      <w:r>
        <w:br/>
      </w:r>
      <w:r>
        <w:rPr>
          <w:rStyle w:val="CommentTok"/>
        </w:rPr>
        <w:t xml:space="preserve">-- The report definition. definition (JSONB) = the IR (the calc configuration).</w:t>
      </w:r>
      <w:r>
        <w:br/>
      </w:r>
      <w:r>
        <w:rPr>
          <w:rStyle w:val="CommentTok"/>
        </w:rPr>
        <w:t xml:space="preserve">-- is_report_stop: true = report is stopped (replaces the old ON/STOP status column).</w:t>
      </w:r>
      <w:r>
        <w:br/>
      </w:r>
      <w:r>
        <w:rPr>
          <w:rStyle w:val="CommentTok"/>
        </w:rPr>
        <w:t xml:space="preserve">-- run_start_date / run_end_date: schedule window for recurring reports.</w:t>
      </w:r>
      <w:r>
        <w:br/>
      </w:r>
      <w:r>
        <w:rPr>
          <w:rStyle w:val="CommentTok"/>
        </w:rPr>
        <w:t xml:space="preserve">-- sms_content: template for the EV payout SMS sent to the recipient.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salescomdbtst.report_setups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channel_type_id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commission_cycle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is_setup_complete bool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is_recurrent bool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recurrent_type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is_ev_disbursement bool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ev_disbursement_time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is_pos_disbursement bool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definition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run_start_date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run_end_date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is_report_stop bool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sms_content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approval_flow_id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"PK_report_setups"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"FK_report_setups_approval_flows_approval_flow_id"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(approval_flow_id)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salescomdbtst.approval_flows(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"FK_report_setups_channels_channel_type_id"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(channel_type_id)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salescomdbtst.channels(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"IX_report_setups_approval_flow_id"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salescomdbtst.report_setups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(approval_flow_id);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"IX_report_setups_channel_type_id"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salescomdbtst.report_setups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(channel_type_id);</w:t>
      </w:r>
      <w:r>
        <w:br/>
      </w:r>
      <w:r>
        <w:br/>
      </w:r>
      <w:r>
        <w:rPr>
          <w:rStyle w:val="CommentTok"/>
        </w:rPr>
        <w:t xml:space="preserve">-- ===== report_supporting_uploads =====</w:t>
      </w:r>
      <w:r>
        <w:br/>
      </w:r>
      <w:r>
        <w:rPr>
          <w:rStyle w:val="CommentTok"/>
        </w:rPr>
        <w:t xml:space="preserve">-- Files uploaded to support a report (e.g. target sheets, config tables). Stored in SeaweedFS.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salescomdbtst.report_supporting_uploads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report_setup_id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db_table_name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db_schema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object_bucket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row_count int4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uploaded_at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uploaded_by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"PK_report_supporting_uploads"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"FK_report_supporting_uploads_report_setups_report_setup_id"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(report_setup_id)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salescomdbtst.report_setups(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ix_report_supporting_uploads_report_setup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salescomdbtst.report_supporting_uploads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(report_setup_id);</w:t>
      </w:r>
      <w:r>
        <w:br/>
      </w:r>
      <w:r>
        <w:br/>
      </w:r>
      <w:r>
        <w:rPr>
          <w:rStyle w:val="CommentTok"/>
        </w:rPr>
        <w:t xml:space="preserve">-- ===== section_wise_report_sqls =====</w:t>
      </w:r>
      <w:r>
        <w:br/>
      </w:r>
      <w:r>
        <w:rPr>
          <w:rStyle w:val="CommentTok"/>
        </w:rPr>
        <w:t xml:space="preserve">-- Compiled SQL for each stage of the report, frozen at Final Save.</w:t>
      </w:r>
      <w:r>
        <w:br/>
      </w:r>
      <w:r>
        <w:rPr>
          <w:rStyle w:val="CommentTok"/>
        </w:rPr>
        <w:t xml:space="preserve">-- One row per (report_setup_id, stage_order). Snapshotted into run_stages at run time.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salescomdbtst.section_wise_report_sqls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report_setup_id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stage_order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sql_text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"PK_section_wise_report_sqls"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"FK_section_wise_report_sqls_report_setups_report_setup_id"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(report_setup_id)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salescomdbtst.report_setups(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ux_section_wise_report_sqls_setup_order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salescomdbtst.section_wise_report_sqls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(report_setup_id, stage_order);</w:t>
      </w:r>
    </w:p>
    <w:p>
      <w:r>
        <w:pict>
          <v:rect style="width:0;height:1.5pt" o:hralign="center" o:hrstd="t" o:hr="t"/>
        </w:pict>
      </w:r>
    </w:p>
    <w:bookmarkEnd w:id="68"/>
    <w:bookmarkStart w:id="69" w:name="run-output"/>
    <w:p>
      <w:pPr>
        <w:pStyle w:val="Heading3"/>
      </w:pPr>
      <w:r>
        <w:t xml:space="preserve">3.5 Run &amp; Output</w:t>
      </w:r>
    </w:p>
    <w:p>
      <w:pPr>
        <w:pStyle w:val="SourceCode"/>
      </w:pPr>
      <w:r>
        <w:rPr>
          <w:rStyle w:val="CommentTok"/>
        </w:rPr>
        <w:t xml:space="preserve">-- ===== report_runs =====</w:t>
      </w:r>
      <w:r>
        <w:br/>
      </w:r>
      <w:r>
        <w:rPr>
          <w:rStyle w:val="CommentTok"/>
        </w:rPr>
        <w:t xml:space="preserve">-- One row per run attempt. run_type: 1=Demo, 2=Final.</w:t>
      </w:r>
      <w:r>
        <w:br/>
      </w:r>
      <w:r>
        <w:rPr>
          <w:rStyle w:val="CommentTok"/>
        </w:rPr>
        <w:t xml:space="preserve">-- run_status: 0=Pending, 1=Running, 2=Completed, 3=Failed</w:t>
      </w:r>
      <w:r>
        <w:br/>
      </w:r>
      <w:r>
        <w:rPr>
          <w:rStyle w:val="CommentTok"/>
        </w:rPr>
        <w:t xml:space="preserve">-- disburse_status (varchar): NONE / PENDING / IN_PROGRESS / DONE / FAILED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salescomdbtst.report_runs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report_setup_id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run_date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run_type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triggered_by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disburse_status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"PK_report_runs"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"FK_report_runs_report_setups_report_setup_id"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(report_setup_id)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salescomdbtst.report_setups(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ix_report_runs_report_setup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salescomdbtst.report_runs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(report_setup_id);</w:t>
      </w:r>
      <w:r>
        <w:br/>
      </w:r>
      <w:r>
        <w:br/>
      </w:r>
      <w:r>
        <w:rPr>
          <w:rStyle w:val="CommentTok"/>
        </w:rPr>
        <w:t xml:space="preserve">-- ===== run_stages =====</w:t>
      </w:r>
      <w:r>
        <w:br/>
      </w:r>
      <w:r>
        <w:rPr>
          <w:rStyle w:val="CommentTok"/>
        </w:rPr>
        <w:t xml:space="preserve">-- Snapshot of each SQL stage for a specific run (frozen from section_wise_report_sqls).</w:t>
      </w:r>
      <w:r>
        <w:br/>
      </w:r>
      <w:r>
        <w:rPr>
          <w:rStyle w:val="CommentTok"/>
        </w:rPr>
        <w:t xml:space="preserve">-- sort_order: execution sequence. cleanup_status: 0=Pending, 1=Done, 2=Skipped.</w:t>
      </w:r>
      <w:r>
        <w:br/>
      </w:r>
      <w:r>
        <w:rPr>
          <w:rStyle w:val="CommentTok"/>
        </w:rPr>
        <w:t xml:space="preserve">-- run_status: 0=Pending, 1=Running, 2=Completed, 3=Failed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salescomdbtst.run_stages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sql_text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document_type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bucket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file_generated_at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output_table_name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cleanup_status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"PK_run_stages"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"FK_run_stages_report_runs_run_id"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(run_id)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salescomdbtst.report_runs(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ix_run_stages_run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salescomdbtst.run_stages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(run_id);</w:t>
      </w:r>
      <w:r>
        <w:br/>
      </w:r>
      <w:r>
        <w:br/>
      </w:r>
      <w:r>
        <w:rPr>
          <w:rStyle w:val="CommentTok"/>
        </w:rPr>
        <w:t xml:space="preserve">-- ===== final_commissions =====</w:t>
      </w:r>
      <w:r>
        <w:br/>
      </w:r>
      <w:r>
        <w:rPr>
          <w:rStyle w:val="CommentTok"/>
        </w:rPr>
        <w:t xml:space="preserve">-- Per-recipient commission output. Idempotent: UNIQUE(report_run_id, channel_code).</w:t>
      </w:r>
      <w:r>
        <w:br/>
      </w:r>
      <w:r>
        <w:rPr>
          <w:rStyle w:val="CommentTok"/>
        </w:rPr>
        <w:t xml:space="preserve">-- channel_id = channel TYPE (FK to channels). channel_code = individual recipient key.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salescomdbtst.final_commissions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report_run_id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channel_id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channel_code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msisdn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commission_amount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"PK_final_commissions"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"FK_final_commissions_channels_channel_id"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(channel_id)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salescomdbtst.channels(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"FK_final_commissions_report_runs_report_run_id"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(report_run_id)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salescomdbtst.report_runs(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ix_final_commissions_channel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salescomdbtst.final_commissions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(channel_id);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ux_final_commissions_run_channel_code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salescomdbtst.final_commissions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(report_run_id, channel_code);</w:t>
      </w:r>
    </w:p>
    <w:p>
      <w:r>
        <w:pict>
          <v:rect style="width:0;height:1.5pt" o:hralign="center" o:hrstd="t" o:hr="t"/>
        </w:pict>
      </w:r>
    </w:p>
    <w:bookmarkEnd w:id="69"/>
    <w:bookmarkStart w:id="70" w:name="approval"/>
    <w:p>
      <w:pPr>
        <w:pStyle w:val="Heading3"/>
      </w:pPr>
      <w:r>
        <w:t xml:space="preserve">3.6 Approval</w:t>
      </w:r>
    </w:p>
    <w:p>
      <w:pPr>
        <w:pStyle w:val="SourceCode"/>
      </w:pPr>
      <w:r>
        <w:rPr>
          <w:rStyle w:val="CommentTok"/>
        </w:rPr>
        <w:t xml:space="preserve">-- ===== approval_flows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salescomdbtst.approval_flows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flow_name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"PK_approval_flows"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 approval_flow_levels =====</w:t>
      </w:r>
      <w:r>
        <w:br/>
      </w:r>
      <w:r>
        <w:rPr>
          <w:rStyle w:val="CommentTok"/>
        </w:rPr>
        <w:t xml:space="preserve">-- approval_type: 1=PRE_RUN (setup approval), 2=POST_RUN (result approval)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salescomdbtst.approval_flow_levels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approval_flow_id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approval_type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level_order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level_name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"PK_approval_flow_levels"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"FK_approval_flow_levels_approval_flows_approval_flow_id"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(approval_flow_id)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salescomdbtst.approval_flows(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ux_approval_flow_levels_flow_order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salescomdbtst.approval_flow_levels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(approval_flow_id, level_order);</w:t>
      </w:r>
      <w:r>
        <w:br/>
      </w:r>
      <w:r>
        <w:br/>
      </w:r>
      <w:r>
        <w:rPr>
          <w:rStyle w:val="CommentTok"/>
        </w:rPr>
        <w:t xml:space="preserve">-- ===== approval_flow_level_users =====</w:t>
      </w:r>
      <w:r>
        <w:br/>
      </w:r>
      <w:r>
        <w:rPr>
          <w:rStyle w:val="CommentTok"/>
        </w:rPr>
        <w:t xml:space="preserve">-- Checkers assigned to each level. user_id is int8 FK to users.id.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salescomdbtst.approval_flow_level_users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approval_flow_level_id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"PK_approval_flow_level_users"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"FK_approval_flow_level_users_approval_flow_levels_approval_flo~"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(approval_flow_level_id)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salescomdbtst.approval_flow_levels(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"FK_approval_flow_level_users_users_user_id"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"IX_approval_flow_level_users_user_id"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salescomdbtst.approval_flow_level_users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ux_approval_flow_level_users_level_user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salescomdbtst.approval_flow_level_users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(approval_flow_level_id, user_id);</w:t>
      </w:r>
      <w:r>
        <w:br/>
      </w:r>
      <w:r>
        <w:br/>
      </w:r>
      <w:r>
        <w:rPr>
          <w:rStyle w:val="CommentTok"/>
        </w:rPr>
        <w:t xml:space="preserve">-- ===== report_approvals =====</w:t>
      </w:r>
      <w:r>
        <w:br/>
      </w:r>
      <w:r>
        <w:rPr>
          <w:rStyle w:val="CommentTok"/>
        </w:rPr>
        <w:t xml:space="preserve">-- One live approval instance per report_setup (reused across its lifetime).</w:t>
      </w:r>
      <w:r>
        <w:br/>
      </w:r>
      <w:r>
        <w:rPr>
          <w:rStyle w:val="CommentTok"/>
        </w:rPr>
        <w:t xml:space="preserve">-- overall_status: 0=Draft/Pending-Edit, 1=Pre-Approval-Pending, 2=Pre-Approved,</w:t>
      </w:r>
      <w:r>
        <w:br/>
      </w:r>
      <w:r>
        <w:rPr>
          <w:rStyle w:val="CommentTok"/>
        </w:rPr>
        <w:t xml:space="preserve">--                 3=Post-Approval-Pending, 4=Post-Approved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salescomdbtst.report_approvals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report_setup_id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approval_flow_id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current_level_order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overall_status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initiated_by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initiated_at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"PK_report_approvals"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"FK_report_approvals_approval_flows_approval_flow_id"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(approval_flow_id)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salescomdbtst.approval_flows(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"FK_report_approvals_report_setups_report_setup_id"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(report_setup_id)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salescomdbtst.report_setups(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ix_report_approvals_flow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salescomdbtst.report_approvals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(approval_flow_id);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ix_report_approvals_report_setup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salescomdbtst.report_approvals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(report_setup_id);</w:t>
      </w:r>
      <w:r>
        <w:br/>
      </w:r>
      <w:r>
        <w:br/>
      </w:r>
      <w:r>
        <w:rPr>
          <w:rStyle w:val="CommentTok"/>
        </w:rPr>
        <w:t xml:space="preserve">-- ===== report_approval_details =====</w:t>
      </w:r>
      <w:r>
        <w:br/>
      </w:r>
      <w:r>
        <w:rPr>
          <w:rStyle w:val="CommentTok"/>
        </w:rPr>
        <w:t xml:space="preserve">-- One row per individual approve/reject decision.</w:t>
      </w:r>
      <w:r>
        <w:br/>
      </w:r>
      <w:r>
        <w:rPr>
          <w:rStyle w:val="CommentTok"/>
        </w:rPr>
        <w:t xml:space="preserve">-- approval_status: 1=Approved, 2=Rejected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salescomdbtst.report_approval_details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approval_request_id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level_order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remarks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"PK_report_approval_details"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"FK_report_approval_details_report_approvals_approval_request_id"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(approval_request_id)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salescomdbtst.report_approvals(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ix_report_approval_details_approval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salescomdbtst.report_approval_details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(approval_request_id);</w:t>
      </w:r>
    </w:p>
    <w:p>
      <w:r>
        <w:pict>
          <v:rect style="width:0;height:1.5pt" o:hralign="center" o:hrstd="t" o:hr="t"/>
        </w:pict>
      </w:r>
    </w:p>
    <w:bookmarkEnd w:id="70"/>
    <w:bookmarkStart w:id="71" w:name="disbursement"/>
    <w:p>
      <w:pPr>
        <w:pStyle w:val="Heading3"/>
      </w:pPr>
      <w:r>
        <w:t xml:space="preserve">3.7 Disbursement</w:t>
      </w:r>
    </w:p>
    <w:p>
      <w:pPr>
        <w:pStyle w:val="SourceCode"/>
      </w:pPr>
      <w:r>
        <w:rPr>
          <w:rStyle w:val="CommentTok"/>
        </w:rPr>
        <w:t xml:space="preserve">-- ===== ev_disburse =====</w:t>
      </w:r>
      <w:r>
        <w:br/>
      </w:r>
      <w:r>
        <w:rPr>
          <w:rStyle w:val="CommentTok"/>
        </w:rPr>
        <w:t xml:space="preserve">-- Per-recipient EV payout. Idempotent: UNIQUE(report_run_id, channel_code).</w:t>
      </w:r>
      <w:r>
        <w:br/>
      </w:r>
      <w:r>
        <w:rPr>
          <w:rStyle w:val="CommentTok"/>
        </w:rPr>
        <w:t xml:space="preserve">-- ev_msisdn: recipient phone number for the EV API call and the payout SMS.</w:t>
      </w:r>
      <w:r>
        <w:br/>
      </w:r>
      <w:r>
        <w:rPr>
          <w:rStyle w:val="CommentTok"/>
        </w:rPr>
        <w:t xml:space="preserve">-- disburse_status: 0=Pending, 1=Sent, 2=Success, 3=Failed, 4=Retry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salescomdbtst.ev_disburse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report_run_id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channel_code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ev_msisdn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disburse_status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disburse_at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"PK_ev_disburse"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"FK_ev_disburse_report_runs_report_run_id"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(report_run_id)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salescomdbtst.report_runs(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ix_ev_disburse_report_run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salescomdbtst.ev_disburse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(report_run_id);</w:t>
      </w:r>
      <w:r>
        <w:br/>
      </w:r>
      <w:r>
        <w:br/>
      </w:r>
      <w:r>
        <w:rPr>
          <w:rStyle w:val="CommentTok"/>
        </w:rPr>
        <w:t xml:space="preserve">-- ===== pos_disbursement =====</w:t>
      </w:r>
      <w:r>
        <w:br/>
      </w:r>
      <w:r>
        <w:rPr>
          <w:rStyle w:val="CommentTok"/>
        </w:rPr>
        <w:t xml:space="preserve">-- One row per POS batch. Triggered by Airflow daily job; CSV stored in SeaweedFS.</w:t>
      </w:r>
      <w:r>
        <w:br/>
      </w:r>
      <w:r>
        <w:rPr>
          <w:rStyle w:val="CommentTok"/>
        </w:rPr>
        <w:t xml:space="preserve">-- dump_status: 0=Pending, 1=Dumped, 2=Failed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salescomdbtst.pos_disbursement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report_run_id int8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dump_status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disburse_at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"PK_pos_disbursement"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"FK_pos_disbursement_report_runs_report_run_id"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(report_run_id)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salescomdbtst.report_runs(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ix_pos_disbursement_report_run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salescomdbtst.pos_disbursement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(report_run_id);</w:t>
      </w:r>
    </w:p>
    <w:p>
      <w:r>
        <w:pict>
          <v:rect style="width:0;height:1.5pt" o:hralign="center" o:hrstd="t" o:hr="t"/>
        </w:pict>
      </w:r>
    </w:p>
    <w:bookmarkEnd w:id="71"/>
    <w:bookmarkStart w:id="72" w:name="notification"/>
    <w:p>
      <w:pPr>
        <w:pStyle w:val="Heading3"/>
      </w:pPr>
      <w:r>
        <w:t xml:space="preserve">3.8 Notification</w:t>
      </w:r>
    </w:p>
    <w:p>
      <w:pPr>
        <w:pStyle w:val="SourceCode"/>
      </w:pPr>
      <w:r>
        <w:rPr>
          <w:rStyle w:val="CommentTok"/>
        </w:rPr>
        <w:t xml:space="preserve">-- ===== email_notifications =====</w:t>
      </w:r>
      <w:r>
        <w:br/>
      </w:r>
      <w:r>
        <w:rPr>
          <w:rStyle w:val="CommentTok"/>
        </w:rPr>
        <w:t xml:space="preserve">-- Outbound email queue (approval events). status: 0=Pending, 1=Sent, 2=Failed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salescomdbtst.email_notifications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bcc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subject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from_address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attempt_count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sent_at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"PK_email_notifications"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 sms_notifications =====</w:t>
      </w:r>
      <w:r>
        <w:br/>
      </w:r>
      <w:r>
        <w:rPr>
          <w:rStyle w:val="CommentTok"/>
        </w:rPr>
        <w:t xml:space="preserve">-- Outbound SMS queue (EV payout confirmation + approval events). status: 0=Pending, 1=Sent, 2=Failed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salescomdbtst.sms_notifications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attempt_count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sent_at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"PK_sms_notifications"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2"/>
    <w:bookmarkStart w:id="73" w:name="cross-cutting"/>
    <w:p>
      <w:pPr>
        <w:pStyle w:val="Heading3"/>
      </w:pPr>
      <w:r>
        <w:t xml:space="preserve">3.9 Cross-cutting</w:t>
      </w:r>
    </w:p>
    <w:p>
      <w:pPr>
        <w:pStyle w:val="SourceCode"/>
      </w:pPr>
      <w:r>
        <w:rPr>
          <w:rStyle w:val="CommentTok"/>
        </w:rPr>
        <w:t xml:space="preserve">-- ===== audit_logs =====</w:t>
      </w:r>
      <w:r>
        <w:br/>
      </w:r>
      <w:r>
        <w:rPr>
          <w:rStyle w:val="CommentTok"/>
        </w:rPr>
        <w:t xml:space="preserve">-- Full audit trail for every config change and state transition.</w:t>
      </w:r>
      <w:r>
        <w:br/>
      </w:r>
      <w:r>
        <w:rPr>
          <w:rStyle w:val="CommentTok"/>
        </w:rPr>
        <w:t xml:space="preserve">-- changed_by_user_id is uuid (Central-Login id type); all other ids are int8.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salescomdbtst.audit_logs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int8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IDENTITY(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application_name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action_type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changed_by_user_id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changed_columns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old_values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new_values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"PK_audit_logs"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ix_audit_logs_entity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salescomdbtst.audit_logs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 (entity_name, entity_id);</w:t>
      </w:r>
    </w:p>
    <w:p>
      <w:r>
        <w:pict>
          <v:rect style="width:0;height:1.5pt" o:hralign="center" o:hrstd="t" o:hr="t"/>
        </w:pict>
      </w:r>
    </w:p>
    <w:bookmarkEnd w:id="73"/>
    <w:bookmarkStart w:id="77" w:name="entity-relationship-diagram"/>
    <w:p>
      <w:pPr>
        <w:pStyle w:val="Heading3"/>
      </w:pPr>
      <w:r>
        <w:t xml:space="preserve">3.10 Entity Relationship Diagram</w:t>
      </w:r>
    </w:p>
    <w:p>
      <w:pPr>
        <w:pStyle w:val="FirstParagraph"/>
      </w:pPr>
      <w:r>
        <w:drawing>
          <wp:inline>
            <wp:extent cx="5852160" cy="11950827"/>
            <wp:effectExtent b="0" l="0" r="0" t="0"/>
            <wp:docPr descr="SalesCom Entity Relationship Diagram" title="" id="75" name="Picture"/>
            <a:graphic>
              <a:graphicData uri="http://schemas.openxmlformats.org/drawingml/2006/picture">
                <pic:pic>
                  <pic:nvPicPr>
                    <pic:cNvPr descr="ER_Diagram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1950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ER diagram above shows all 21 tables, their columns, and FK relationships. The DDL in 3.2–3.9 is the authoritative source; this diagram is the visual companion.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9" w:name="authentication-session"/>
    <w:p>
      <w:pPr>
        <w:pStyle w:val="Heading1"/>
      </w:pPr>
      <w:r>
        <w:t xml:space="preserve">4 Authentication &amp; Session</w:t>
      </w:r>
    </w:p>
    <w:bookmarkStart w:id="79" w:name="overview"/>
    <w:p>
      <w:pPr>
        <w:pStyle w:val="Heading2"/>
      </w:pPr>
      <w:r>
        <w:t xml:space="preserve">4.1 Overview</w:t>
      </w:r>
    </w:p>
    <w:p>
      <w:pPr>
        <w:pStyle w:val="FirstParagraph"/>
      </w:pPr>
      <w:r>
        <w:t xml:space="preserve">SalesCom is internal-only. Sign-in is handled by Banglalink’s</w:t>
      </w:r>
      <w:r>
        <w:t xml:space="preserve"> </w:t>
      </w:r>
      <w:r>
        <w:rPr>
          <w:b/>
          <w:bCs/>
        </w:rPr>
        <w:t xml:space="preserve">Central 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blposapi.banglalink.net</w:t>
      </w:r>
      <w:r>
        <w:t xml:space="preserve">) — username + password +</w:t>
      </w:r>
      <w:r>
        <w:t xml:space="preserve"> </w:t>
      </w:r>
      <w:r>
        <w:rPr>
          <w:b/>
          <w:bCs/>
        </w:rPr>
        <w:t xml:space="preserve">OTP</w:t>
      </w:r>
      <w:r>
        <w:t xml:space="preserve">. SalesCom never stores passwords and never renders an OTP screen; it only mints its own</w:t>
      </w:r>
      <w:r>
        <w:t xml:space="preserve"> </w:t>
      </w:r>
      <w:r>
        <w:rPr>
          <w:b/>
          <w:bCs/>
        </w:rPr>
        <w:t xml:space="preserve">JWT</w:t>
      </w:r>
      <w:r>
        <w:t xml:space="preserve"> </w:t>
      </w:r>
      <w:r>
        <w:t xml:space="preserve">once Central Login confirms the user. Central Login is part of the</w:t>
      </w:r>
      <w:r>
        <w:t xml:space="preserve"> </w:t>
      </w:r>
      <w:r>
        <w:rPr>
          <w:b/>
          <w:bCs/>
        </w:rPr>
        <w:t xml:space="preserve">POS</w:t>
      </w:r>
      <w:r>
        <w:t xml:space="preserve"> </w:t>
      </w:r>
      <w:r>
        <w:t xml:space="preserve">system, which is the authoritative store of SalesCom users and their rights — synced into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user_rights</w:t>
      </w:r>
      <w:r>
        <w:t xml:space="preserve"> </w:t>
      </w:r>
      <w:r>
        <w:t xml:space="preserve">every hour (4.5).</w:t>
      </w:r>
    </w:p>
    <w:p>
      <w:pPr>
        <w:pStyle w:val="BodyText"/>
      </w:pPr>
      <w:r>
        <w:rPr>
          <w:b/>
          <w:bCs/>
        </w:rPr>
        <w:t xml:space="preserve">Login flow (one line):</w:t>
      </w:r>
      <w:r>
        <w:t xml:space="preserve"> </w:t>
      </w:r>
      <w:r>
        <w:t xml:space="preserve">web app → backend (holds the secret app name/key) calls Central Login → SSO redirect → user does OTP on Central Login → browser bounced to the frontend callback page with a single-use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 </w:t>
      </w:r>
      <w:r>
        <w:t xml:space="preserve">→ backend verifies the token server-to-server and mints the SalesCom JWT. The browser only ever holds the SalesCom JWT.</w:t>
      </w:r>
    </w:p>
    <w:p>
      <w:pPr>
        <w:pStyle w:val="BodyText"/>
      </w:pPr>
      <w:r>
        <w:t xml:space="preserve">Two session mechanics: a</w:t>
      </w:r>
      <w:r>
        <w:t xml:space="preserve"> </w:t>
      </w:r>
      <w:r>
        <w:rPr>
          <w:b/>
          <w:bCs/>
        </w:rPr>
        <w:t xml:space="preserve">3-hour inactivity logout</w:t>
      </w:r>
      <w:r>
        <w:t xml:space="preserve"> </w:t>
      </w:r>
      <w:r>
        <w:t xml:space="preserve">(frontend drops the JWT) and the</w:t>
      </w:r>
      <w:r>
        <w:t xml:space="preserve"> </w:t>
      </w:r>
      <w:r>
        <w:rPr>
          <w:b/>
          <w:bCs/>
        </w:rPr>
        <w:t xml:space="preserve">hourly POS sync</w:t>
      </w:r>
      <w:r>
        <w:t xml:space="preserve"> </w:t>
      </w:r>
      <w:r>
        <w:t xml:space="preserve">(4.5). The exact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 </w:t>
      </w:r>
      <w:r>
        <w:t xml:space="preserve">format and verify contract are pinned in the Central Login ICD.</w:t>
      </w:r>
    </w:p>
    <w:bookmarkEnd w:id="79"/>
    <w:bookmarkStart w:id="80" w:name="screens"/>
    <w:p>
      <w:pPr>
        <w:pStyle w:val="Heading2"/>
      </w:pPr>
      <w:r>
        <w:t xml:space="preserve">4.2 Screens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SalesCom</w:t>
            </w:r>
          </w:p>
        </w:tc>
        <w:tc>
          <w:tcPr/>
          <w:p>
            <w:pPr>
              <w:pStyle w:val="Compact"/>
            </w:pPr>
            <w:r>
              <w:t xml:space="preserve">Username, Password (show/hide), Remember-me, Sign In. Posts to the SalesCom backend, never straight to Central Login.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OTP challenge</w:t>
            </w:r>
          </w:p>
        </w:tc>
        <w:tc>
          <w:tcPr/>
          <w:p>
            <w:pPr>
              <w:pStyle w:val="Compact"/>
            </w:pPr>
            <w:r>
              <w:t xml:space="preserve">Central Login</w:t>
            </w:r>
          </w:p>
        </w:tc>
        <w:tc>
          <w:tcPr/>
          <w:p>
            <w:pPr>
              <w:pStyle w:val="Compact"/>
            </w:pPr>
            <w:r>
              <w:t xml:space="preserve">Central Login’s own page (OTP input, resend, lockout). SalesCom has no OTP screen.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Callback</w:t>
            </w:r>
          </w:p>
        </w:tc>
        <w:tc>
          <w:tcPr/>
          <w:p>
            <w:pPr>
              <w:pStyle w:val="Compact"/>
            </w:pPr>
            <w:r>
              <w:t xml:space="preserve">SalesCom</w:t>
            </w:r>
          </w:p>
        </w:tc>
        <w:tc>
          <w:tcPr/>
          <w:p>
            <w:pPr>
              <w:pStyle w:val="Compact"/>
            </w:pPr>
            <w:r>
              <w:t xml:space="preserve">“Signing you in…”</w:t>
            </w:r>
            <w:r>
              <w:t xml:space="preserve"> </w:t>
            </w:r>
            <w:r>
              <w:t xml:space="preserve">interstitial on</w:t>
            </w:r>
            <w:r>
              <w:t xml:space="preserve"> </w:t>
            </w:r>
            <w:r>
              <w:rPr>
                <w:rStyle w:val="VerbatimChar"/>
              </w:rPr>
              <w:t xml:space="preserve">/login/callback</w:t>
            </w:r>
            <w:r>
              <w:t xml:space="preserve"> </w:t>
            </w:r>
            <w:r>
              <w:t xml:space="preserve">while the backend exchanges the</w:t>
            </w:r>
            <w:r>
              <w:t xml:space="preserve"> </w:t>
            </w:r>
            <w:r>
              <w:rPr>
                <w:rStyle w:val="VerbatimChar"/>
              </w:rPr>
              <w:t xml:space="preserve">authToken</w:t>
            </w:r>
            <w:r>
              <w:t xml:space="preserve"> </w:t>
            </w:r>
            <w:r>
              <w:t xml:space="preserve">for a JWT.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SalesCom</w:t>
            </w:r>
          </w:p>
        </w:tc>
        <w:tc>
          <w:tcPr/>
          <w:p>
            <w:pPr>
              <w:pStyle w:val="Compact"/>
            </w:pPr>
            <w:r>
              <w:t xml:space="preserve">Post-login landing; shows last successful + last refused sign-in (from</w:t>
            </w:r>
            <w:r>
              <w:t xml:space="preserve"> </w:t>
            </w:r>
            <w:r>
              <w:rPr>
                <w:rStyle w:val="VerbatimChar"/>
              </w:rPr>
              <w:t xml:space="preserve">login_log</w:t>
            </w:r>
            <w:r>
              <w:t xml:space="preserve">) and role KPI cards.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expiry</w:t>
            </w:r>
          </w:p>
        </w:tc>
        <w:tc>
          <w:tcPr/>
          <w:p>
            <w:pPr>
              <w:pStyle w:val="Compact"/>
            </w:pPr>
            <w:r>
              <w:t xml:space="preserve">SalesCom</w:t>
            </w:r>
          </w:p>
        </w:tc>
        <w:tc>
          <w:tcPr/>
          <w:p>
            <w:pPr>
              <w:pStyle w:val="Compact"/>
            </w:pPr>
            <w:r>
              <w:t xml:space="preserve">On 3-hour inactivity or JWT expiry →</w:t>
            </w:r>
            <w:r>
              <w:t xml:space="preserve"> </w:t>
            </w:r>
            <w:r>
              <w:t xml:space="preserve">“Session expired”</w:t>
            </w:r>
            <w:r>
              <w:t xml:space="preserve"> </w:t>
            </w:r>
            <w:r>
              <w:t xml:space="preserve">modal → Login.</w:t>
            </w:r>
          </w:p>
        </w:tc>
      </w:tr>
    </w:tbl>
    <w:p>
      <w:pPr>
        <w:pStyle w:val="BodyText"/>
      </w:pPr>
      <w:r>
        <w:t xml:space="preserve">Every authenticated page is gated by a valid JWT; if</w:t>
      </w:r>
      <w:r>
        <w:t xml:space="preserve"> </w:t>
      </w:r>
      <w:r>
        <w:rPr>
          <w:rStyle w:val="VerbatimChar"/>
        </w:rPr>
        <w:t xml:space="preserve">GET /auth/me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401</w:t>
      </w:r>
      <w:r>
        <w:t xml:space="preserve">, the app clears state and routes to Login.</w:t>
      </w:r>
    </w:p>
    <w:bookmarkEnd w:id="80"/>
    <w:bookmarkStart w:id="81" w:name="tables"/>
    <w:p>
      <w:pPr>
        <w:pStyle w:val="Heading2"/>
      </w:pPr>
      <w:r>
        <w:t xml:space="preserve">4.3 Tables</w:t>
      </w:r>
    </w:p>
    <w:p>
      <w:pPr>
        <w:pStyle w:val="FirstParagraph"/>
      </w:pPr>
      <w:r>
        <w:t xml:space="preserve">Auth uses three tables from 3.2 (no new tables); all three are kept current by the hourly POS sync.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Local cache of POS identities.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(PK, = JWT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(external POS id, matched at login),</w:t>
            </w:r>
            <w:r>
              <w:t xml:space="preserve"> </w:t>
            </w:r>
            <w:r>
              <w:rPr>
                <w:rStyle w:val="VerbatimChar"/>
              </w:rPr>
              <w:t xml:space="preserve">full_name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user_rights</w:t>
            </w:r>
          </w:p>
        </w:tc>
        <w:tc>
          <w:tcPr/>
          <w:p>
            <w:pPr>
              <w:pStyle w:val="Compact"/>
            </w:pPr>
            <w:r>
              <w:t xml:space="preserve">The user’s</w:t>
            </w:r>
            <w:r>
              <w:t xml:space="preserve"> </w:t>
            </w:r>
            <w:r>
              <w:rPr>
                <w:b/>
                <w:bCs/>
              </w:rPr>
              <w:t xml:space="preserve">permission codes</w:t>
            </w:r>
            <w:r>
              <w:t xml:space="preserve"> </w:t>
            </w:r>
            <w:r>
              <w:t xml:space="preserve">(flattened from their POS role). One row per granted permission.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(FK→</w:t>
            </w:r>
            <w:r>
              <w:rPr>
                <w:rStyle w:val="VerbatimChar"/>
              </w:rPr>
              <w:t xml:space="preserve">users.id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rights_code</w:t>
            </w:r>
            <w:r>
              <w:t xml:space="preserve"> </w:t>
            </w:r>
            <w:r>
              <w:t xml:space="preserve">(int4 = a permission code — 4.7)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login_log</w:t>
            </w:r>
          </w:p>
        </w:tc>
        <w:tc>
          <w:tcPr/>
          <w:p>
            <w:pPr>
              <w:pStyle w:val="Compact"/>
            </w:pPr>
            <w:r>
              <w:t xml:space="preserve">Append-only log of every sign-in attempt.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login_status</w:t>
            </w:r>
            <w:r>
              <w:t xml:space="preserve"> </w:t>
            </w:r>
            <w:r>
              <w:t xml:space="preserve">(1=Success, 2=Failed),</w:t>
            </w:r>
            <w:r>
              <w:t xml:space="preserve"> </w:t>
            </w:r>
            <w:r>
              <w:rPr>
                <w:rStyle w:val="VerbatimChar"/>
              </w:rPr>
              <w:t xml:space="preserve">remarks</w:t>
            </w:r>
          </w:p>
        </w:tc>
      </w:tr>
    </w:tbl>
    <w:p>
      <w:pPr>
        <w:pStyle w:val="BodyText"/>
      </w:pPr>
      <w:r>
        <w:t xml:space="preserve">Essentials: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is_active</w:t>
      </w:r>
      <w:r>
        <w:rPr>
          <w:b/>
          <w:bCs/>
        </w:rPr>
        <w:t xml:space="preserve"> </w:t>
      </w:r>
      <w:r>
        <w:rPr>
          <w:b/>
          <w:bCs/>
        </w:rPr>
        <w:t xml:space="preserve">flag</w:t>
      </w:r>
      <w:r>
        <w:t xml:space="preserve"> </w:t>
      </w:r>
      <w:r>
        <w:t xml:space="preserve">— deactivation = the sync deletes the user’s</w:t>
      </w:r>
      <w:r>
        <w:t xml:space="preserve"> </w:t>
      </w:r>
      <w:r>
        <w:rPr>
          <w:rStyle w:val="VerbatimChar"/>
        </w:rPr>
        <w:t xml:space="preserve">user_rights</w:t>
      </w:r>
      <w:r>
        <w:t xml:space="preserve"> </w:t>
      </w:r>
      <w:r>
        <w:t xml:space="preserve">rows (no permissions → refused). No password / OTP / Central-Login token is ever stored. The JWT is</w:t>
      </w:r>
      <w:r>
        <w:t xml:space="preserve"> </w:t>
      </w:r>
      <w:r>
        <w:rPr>
          <w:b/>
          <w:bCs/>
        </w:rPr>
        <w:t xml:space="preserve">stateless</w:t>
      </w:r>
      <w:r>
        <w:t xml:space="preserve"> </w:t>
      </w:r>
      <w:r>
        <w:t xml:space="preserve">(no server-side store; logout and inactivity just discard it on the client).</w:t>
      </w:r>
    </w:p>
    <w:bookmarkEnd w:id="81"/>
    <w:bookmarkStart w:id="82" w:name="login-flow"/>
    <w:p>
      <w:pPr>
        <w:pStyle w:val="Heading2"/>
      </w:pPr>
      <w:r>
        <w:t xml:space="preserve">4.4 Login flow</w:t>
      </w:r>
    </w:p>
    <w:p>
      <w:pPr>
        <w:pStyle w:val="Compact"/>
        <w:numPr>
          <w:ilvl w:val="0"/>
          <w:numId w:val="1002"/>
        </w:numPr>
      </w:pPr>
      <w:r>
        <w:t xml:space="preserve">Web app →</w:t>
      </w:r>
      <w:r>
        <w:t xml:space="preserve"> </w:t>
      </w:r>
      <w:r>
        <w:rPr>
          <w:rStyle w:val="VerbatimChar"/>
          <w:b/>
          <w:bCs/>
        </w:rPr>
        <w:t xml:space="preserve">POST /api/auth/login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username, password, rememberMe 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Backend attaches the secret app name/key (server-side config) and calls Central Login</w:t>
      </w:r>
      <w:r>
        <w:t xml:space="preserve"> </w:t>
      </w:r>
      <w:r>
        <w:rPr>
          <w:rStyle w:val="VerbatimChar"/>
        </w:rPr>
        <w:t xml:space="preserve">POST /account/v1/login</w:t>
      </w:r>
      <w:r>
        <w:t xml:space="preserve">, which returns an</w:t>
      </w:r>
      <w:r>
        <w:t xml:space="preserve"> </w:t>
      </w:r>
      <w:r>
        <w:rPr>
          <w:b/>
          <w:bCs/>
        </w:rPr>
        <w:t xml:space="preserve">SSO redirect URL</w:t>
      </w:r>
      <w:r>
        <w:t xml:space="preserve">. Backend generates a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nonce and returns</w:t>
      </w:r>
      <w:r>
        <w:t xml:space="preserve"> </w:t>
      </w:r>
      <w:r>
        <w:rPr>
          <w:rStyle w:val="VerbatimChar"/>
        </w:rPr>
        <w:t xml:space="preserve">{ redirectUrl, state }</w:t>
      </w:r>
      <w:r>
        <w:t xml:space="preserve">. Wrong credentials →</w:t>
      </w:r>
      <w:r>
        <w:t xml:space="preserve"> </w:t>
      </w:r>
      <w:r>
        <w:rPr>
          <w:rStyle w:val="VerbatimChar"/>
        </w:rPr>
        <w:t xml:space="preserve">login_status = 2</w:t>
      </w:r>
      <w:r>
        <w:t xml:space="preserve"> </w:t>
      </w:r>
      <w:r>
        <w:t xml:space="preserve">row +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Browser goes to Central Login’s OTP page (Central Login owns OTP entirely).</w:t>
      </w:r>
    </w:p>
    <w:p>
      <w:pPr>
        <w:pStyle w:val="Compact"/>
        <w:numPr>
          <w:ilvl w:val="0"/>
          <w:numId w:val="1002"/>
        </w:numPr>
      </w:pPr>
      <w:r>
        <w:t xml:space="preserve">On correct OTP, Central Login redirects the browser to the frontend callback page:</w:t>
      </w:r>
      <w:r>
        <w:t xml:space="preserve"> </w:t>
      </w:r>
      <w:r>
        <w:rPr>
          <w:rStyle w:val="VerbatimChar"/>
        </w:rPr>
        <w:t xml:space="preserve">https://salcomtst.banglalink.net/login/callback?authToken=&lt;&lt;token&gt;&gt;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callback page reads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 </w:t>
      </w:r>
      <w:r>
        <w:t xml:space="preserve">(+ the stored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) and calls</w:t>
      </w:r>
      <w:r>
        <w:t xml:space="preserve"> </w:t>
      </w:r>
      <w:r>
        <w:rPr>
          <w:rStyle w:val="VerbatimChar"/>
          <w:b/>
          <w:bCs/>
        </w:rPr>
        <w:t xml:space="preserve">POST /api/auth/callback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authToken, state }</w:t>
      </w:r>
      <w:r>
        <w:t xml:space="preserve">. Backend checks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 then verifies the token via Central Login</w:t>
      </w:r>
      <w:r>
        <w:t xml:space="preserve"> </w:t>
      </w:r>
      <w:r>
        <w:rPr>
          <w:rStyle w:val="VerbatimChar"/>
        </w:rPr>
        <w:t xml:space="preserve">POST /account/v1/verify-auth-token</w:t>
      </w:r>
      <w:r>
        <w:t xml:space="preserve"> </w:t>
      </w:r>
      <w:r>
        <w:t xml:space="preserve">and receives the user profile. Any token Central Login returns here is</w:t>
      </w:r>
      <w:r>
        <w:t xml:space="preserve"> </w:t>
      </w:r>
      <w:r>
        <w:rPr>
          <w:b/>
          <w:bCs/>
        </w:rPr>
        <w:t xml:space="preserve">ignored</w:t>
      </w:r>
      <w:r>
        <w:t xml:space="preserve"> </w:t>
      </w:r>
      <w:r>
        <w:t xml:space="preserve">— only the profile is used.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 </w:t>
      </w:r>
      <w:r>
        <w:t xml:space="preserve">is single-use.</w:t>
      </w:r>
    </w:p>
    <w:p>
      <w:pPr>
        <w:pStyle w:val="Compact"/>
        <w:numPr>
          <w:ilvl w:val="0"/>
          <w:numId w:val="1002"/>
        </w:numPr>
      </w:pPr>
      <w:r>
        <w:t xml:space="preserve">Backend finds the user in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by external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 loads the user’s permission codes from</w:t>
      </w:r>
      <w:r>
        <w:t xml:space="preserve"> </w:t>
      </w:r>
      <w:r>
        <w:rPr>
          <w:rStyle w:val="VerbatimChar"/>
        </w:rPr>
        <w:t xml:space="preserve">user_rights</w:t>
      </w:r>
      <w:r>
        <w:t xml:space="preserve"> </w:t>
      </w:r>
      <w:r>
        <w:t xml:space="preserve">(4.7), and mints the</w:t>
      </w:r>
      <w:r>
        <w:t xml:space="preserve"> </w:t>
      </w:r>
      <w:r>
        <w:rPr>
          <w:b/>
          <w:bCs/>
        </w:rPr>
        <w:t xml:space="preserve">JWT</w:t>
      </w:r>
      <w:r>
        <w:t xml:space="preserve"> </w:t>
      </w:r>
      <w:r>
        <w:t xml:space="preserve">— claims: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(=</w:t>
      </w:r>
      <w:r>
        <w:rPr>
          <w:rStyle w:val="VerbatimChar"/>
        </w:rPr>
        <w:t xml:space="preserve">users.id</w:t>
      </w:r>
      <w:r>
        <w:t xml:space="preserve">),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(config),</w:t>
      </w:r>
      <w:r>
        <w:t xml:space="preserve"> </w:t>
      </w:r>
      <w:r>
        <w:rPr>
          <w:rStyle w:val="VerbatimChar"/>
        </w:rPr>
        <w:t xml:space="preserve">iss</w:t>
      </w:r>
      <w:r>
        <w:t xml:space="preserve">/</w:t>
      </w:r>
      <w:r>
        <w:rPr>
          <w:rStyle w:val="VerbatimChar"/>
        </w:rPr>
        <w:t xml:space="preserve">aud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salescom</w:t>
      </w:r>
      <w:r>
        <w:t xml:space="preserve">,</w:t>
      </w:r>
      <w:r>
        <w:t xml:space="preserve"> </w:t>
      </w:r>
      <w:r>
        <w:rPr>
          <w:rStyle w:val="VerbatimChar"/>
        </w:rPr>
        <w:t xml:space="preserve">jti</w:t>
      </w:r>
      <w:r>
        <w:t xml:space="preserve">. (No role/permission is baked into the JWT — authority is the live</w:t>
      </w:r>
      <w:r>
        <w:t xml:space="preserve"> </w:t>
      </w:r>
      <w:r>
        <w:rPr>
          <w:rStyle w:val="VerbatimChar"/>
        </w:rPr>
        <w:t xml:space="preserve">user_rights</w:t>
      </w:r>
      <w:r>
        <w:t xml:space="preserve"> </w:t>
      </w:r>
      <w:r>
        <w:t xml:space="preserve">lookup.) Missing user / inactive / no permissions →</w:t>
      </w:r>
      <w:r>
        <w:t xml:space="preserve"> </w:t>
      </w:r>
      <w:r>
        <w:rPr>
          <w:rStyle w:val="VerbatimChar"/>
        </w:rPr>
        <w:t xml:space="preserve">login_status = 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JWT returned (httpOnly+Secure cookie and/or body); a</w:t>
      </w:r>
      <w:r>
        <w:t xml:space="preserve"> </w:t>
      </w:r>
      <w:r>
        <w:rPr>
          <w:rStyle w:val="VerbatimChar"/>
        </w:rPr>
        <w:t xml:space="preserve">login_status = 1</w:t>
      </w:r>
      <w:r>
        <w:t xml:space="preserve"> </w:t>
      </w:r>
      <w:r>
        <w:t xml:space="preserve">row is written. The web app then calls</w:t>
      </w:r>
      <w:r>
        <w:t xml:space="preserve"> </w:t>
      </w:r>
      <w:r>
        <w:rPr>
          <w:rStyle w:val="VerbatimChar"/>
          <w:b/>
          <w:bCs/>
        </w:rPr>
        <w:t xml:space="preserve">GET /api/auth/permissions</w:t>
      </w:r>
      <w:r>
        <w:t xml:space="preserve"> </w:t>
      </w:r>
      <w:r>
        <w:t xml:space="preserve">for the encrypted permission blob (4.7) and lands on the Dashboard.</w:t>
      </w:r>
    </w:p>
    <w:bookmarkEnd w:id="82"/>
    <w:bookmarkStart w:id="83" w:name="session-per-request-check-sync"/>
    <w:p>
      <w:pPr>
        <w:pStyle w:val="Heading2"/>
      </w:pPr>
      <w:r>
        <w:t xml:space="preserve">4.5 Session, per-request check &amp; sync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 request:</w:t>
      </w:r>
      <w:r>
        <w:t xml:space="preserve"> </w:t>
      </w:r>
      <w:r>
        <w:t xml:space="preserve">backend verifies the JWT signature +</w:t>
      </w:r>
      <w:r>
        <w:t xml:space="preserve"> </w:t>
      </w:r>
      <w:r>
        <w:rPr>
          <w:rStyle w:val="VerbatimChar"/>
        </w:rPr>
        <w:t xml:space="preserve">exp</w:t>
      </w:r>
      <w:r>
        <w:t xml:space="preserve">/</w:t>
      </w:r>
      <w:r>
        <w:rPr>
          <w:rStyle w:val="VerbatimChar"/>
        </w:rPr>
        <w:t xml:space="preserve">iss</w:t>
      </w:r>
      <w:r>
        <w:t xml:space="preserve">/</w:t>
      </w:r>
      <w:r>
        <w:rPr>
          <w:rStyle w:val="VerbatimChar"/>
        </w:rPr>
        <w:t xml:space="preserve">aud</w:t>
      </w:r>
      <w:r>
        <w:t xml:space="preserve"> </w:t>
      </w:r>
      <w:r>
        <w:t xml:space="preserve">(</w:t>
      </w:r>
      <w:r>
        <w:rPr>
          <w:rStyle w:val="VerbatimChar"/>
        </w:rPr>
        <w:t xml:space="preserve">401</w:t>
      </w:r>
      <w:r>
        <w:t xml:space="preserve"> </w:t>
      </w:r>
      <w:r>
        <w:t xml:space="preserve">on fail), reloads the user by</w:t>
      </w:r>
      <w:r>
        <w:t xml:space="preserve"> </w:t>
      </w:r>
      <w:r>
        <w:rPr>
          <w:rStyle w:val="VerbatimChar"/>
        </w:rPr>
        <w:t xml:space="preserve">sub</w:t>
      </w:r>
      <w:r>
        <w:t xml:space="preserve">, and confirms ≥1</w:t>
      </w:r>
      <w:r>
        <w:t xml:space="preserve"> </w:t>
      </w:r>
      <w:r>
        <w:rPr>
          <w:rStyle w:val="VerbatimChar"/>
        </w:rPr>
        <w:t xml:space="preserve">user_rights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403</w:t>
      </w:r>
      <w:r>
        <w:t xml:space="preserve"> </w:t>
      </w:r>
      <w:r>
        <w:t xml:space="preserve">if none). For</w:t>
      </w:r>
      <w:r>
        <w:t xml:space="preserve"> </w:t>
      </w:r>
      <w:r>
        <w:rPr>
          <w:b/>
          <w:bCs/>
        </w:rPr>
        <w:t xml:space="preserve">every action endpoint</w:t>
      </w:r>
      <w:r>
        <w:t xml:space="preserve"> </w:t>
      </w:r>
      <w:r>
        <w:t xml:space="preserve">it checks the</w:t>
      </w:r>
      <w:r>
        <w:t xml:space="preserve"> </w:t>
      </w:r>
      <w:r>
        <w:rPr>
          <w:b/>
          <w:bCs/>
        </w:rPr>
        <w:t xml:space="preserve">specific permission code</w:t>
      </w:r>
      <w:r>
        <w:t xml:space="preserve"> </w:t>
      </w:r>
      <w:r>
        <w:t xml:space="preserve">that action requires</w:t>
      </w:r>
      <w:r>
        <w:t xml:space="preserve"> </w:t>
      </w:r>
      <w:r>
        <w:rPr>
          <w:b/>
          <w:bCs/>
        </w:rPr>
        <w:t xml:space="preserve">live against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user_rights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— the JWT carries no authority (4.7). Read / own-scope endpoints (dashboard, lists,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) need only</w:t>
      </w:r>
      <w:r>
        <w:t xml:space="preserve"> </w:t>
      </w:r>
      <w:r>
        <w:rPr>
          <w:rStyle w:val="VerbatimChar"/>
        </w:rPr>
        <w:t xml:space="preserve">report_view</w:t>
      </w:r>
      <w:r>
        <w:t xml:space="preserve">-class permission.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Inactivity &amp; logout:</w:t>
      </w:r>
      <w:r>
        <w:t xml:space="preserve"> </w:t>
      </w:r>
      <w:r>
        <w:t xml:space="preserve">after 3 hours of no activity the frontend discards the JWT and routes to Login.</w:t>
      </w:r>
      <w:r>
        <w:t xml:space="preserve"> </w:t>
      </w:r>
      <w:r>
        <w:rPr>
          <w:rStyle w:val="VerbatimChar"/>
          <w:b/>
          <w:bCs/>
        </w:rPr>
        <w:t xml:space="preserve">POST /api/auth/logout</w:t>
      </w:r>
      <w:r>
        <w:t xml:space="preserve"> </w:t>
      </w:r>
      <w:r>
        <w:t xml:space="preserve">clears the session on the client (stateless JWT → no server-side revocation in Phase 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Hourly POS sync (Airflow DAG):</w:t>
      </w:r>
      <w:r>
        <w:t xml:space="preserve"> </w:t>
      </w:r>
      <w:r>
        <w:t xml:space="preserve">Airflow connects to the</w:t>
      </w:r>
      <w:r>
        <w:t xml:space="preserve"> </w:t>
      </w:r>
      <w:r>
        <w:rPr>
          <w:b/>
          <w:bCs/>
        </w:rPr>
        <w:t xml:space="preserve">POS database directly</w:t>
      </w:r>
      <w:r>
        <w:t xml:space="preserve"> </w:t>
      </w:r>
      <w:r>
        <w:t xml:space="preserve">(DB connection string — no API), dumps only SalesCom-relevant users on the Airflow server, then upserts: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— insert new; update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mobile_no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(matched on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user_rights</w:t>
      </w:r>
      <w:r>
        <w:t xml:space="preserve"> </w:t>
      </w:r>
      <w:r>
        <w:t xml:space="preserve">— replace each user’s rows to mirror POS; a user removed/deactivated in POS has their rows deleted.</w:t>
      </w:r>
    </w:p>
    <w:p>
      <w:pPr>
        <w:pStyle w:val="Compact"/>
        <w:numPr>
          <w:ilvl w:val="0"/>
          <w:numId w:val="1000"/>
        </w:numPr>
      </w:pPr>
      <w:r>
        <w:t xml:space="preserve">Idempotent (keyed on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); a change takes effect within an hour and is then honored by the per-request live check. Writes an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row.</w:t>
      </w:r>
    </w:p>
    <w:bookmarkEnd w:id="83"/>
    <w:bookmarkStart w:id="84" w:name="api-endpoints"/>
    <w:p>
      <w:pPr>
        <w:pStyle w:val="Heading2"/>
      </w:pPr>
      <w:r>
        <w:t xml:space="preserve">4.6 API Endpoints</w:t>
      </w:r>
    </w:p>
    <w:p>
      <w:pPr>
        <w:pStyle w:val="FirstParagraph"/>
      </w:pPr>
      <w:r>
        <w:t xml:space="preserve">All paths are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Central Login’s own endpoints (</w:t>
      </w:r>
      <w:r>
        <w:rPr>
          <w:rStyle w:val="VerbatimChar"/>
        </w:rPr>
        <w:t xml:space="preserve">/account/v1/login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/account/v1/verify-auth-token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blposapi.banglalink.net</w:t>
      </w:r>
      <w:r>
        <w:t xml:space="preserve">) are called</w:t>
      </w:r>
      <w:r>
        <w:t xml:space="preserve"> </w:t>
      </w:r>
      <w:r>
        <w:rPr>
          <w:b/>
          <w:bCs/>
        </w:rPr>
        <w:t xml:space="preserve">server-to-server only</w:t>
      </w:r>
      <w:r>
        <w:t xml:space="preserve">, never by the browser.</w:t>
      </w:r>
    </w:p>
    <w:p>
      <w:pPr>
        <w:pStyle w:val="BodyText"/>
      </w:pPr>
      <w:r>
        <w:rPr>
          <w:rStyle w:val="VerbatimChar"/>
          <w:b/>
          <w:bCs/>
        </w:rPr>
        <w:t xml:space="preserve">POST /auth/login</w:t>
      </w:r>
      <w:r>
        <w:t xml:space="preserve"> </w:t>
      </w:r>
      <w:r>
        <w:t xml:space="preserve">— start login.</w:t>
      </w:r>
      <w:r>
        <w:t xml:space="preserve"> </w:t>
      </w:r>
      <w:r>
        <w:rPr>
          <w:i/>
          <w:iCs/>
        </w:rPr>
        <w:t xml:space="preserve">Anonymous.</w:t>
      </w:r>
      <w:r>
        <w:t xml:space="preserve"> </w:t>
      </w:r>
      <w:r>
        <w:t xml:space="preserve">Req:</w:t>
      </w:r>
      <w:r>
        <w:t xml:space="preserve"> </w:t>
      </w:r>
      <w:r>
        <w:rPr>
          <w:rStyle w:val="VerbatimChar"/>
        </w:rPr>
        <w:t xml:space="preserve">{ "username": "rso.ops01", "password": "********", "rememberMe": true }</w:t>
      </w:r>
      <w:r>
        <w:t xml:space="preserve"> </w:t>
      </w:r>
      <w:r>
        <w:t xml:space="preserve">Res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  <w:r>
        <w:t xml:space="preserve"> </w:t>
      </w:r>
      <w:r>
        <w:rPr>
          <w:rStyle w:val="VerbatimChar"/>
        </w:rPr>
        <w:t xml:space="preserve">{ "redirectUrl": "https://blposapi.../sso/authorize?...", "state": "8f1c..." }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redirect ·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blank username/password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rejected (</w:t>
      </w:r>
      <w:r>
        <w:rPr>
          <w:rStyle w:val="VerbatimChar"/>
        </w:rPr>
        <w:t xml:space="preserve">login_status=2</w:t>
      </w:r>
      <w:r>
        <w:t xml:space="preserve">) ·</w:t>
      </w:r>
      <w:r>
        <w:t xml:space="preserve"> </w:t>
      </w:r>
      <w:r>
        <w:rPr>
          <w:rStyle w:val="VerbatimChar"/>
        </w:rPr>
        <w:t xml:space="preserve">502</w:t>
      </w:r>
      <w:r>
        <w:t xml:space="preserve"> </w:t>
      </w:r>
      <w:r>
        <w:t xml:space="preserve">Central Login down.</w:t>
      </w:r>
    </w:p>
    <w:p>
      <w:pPr>
        <w:pStyle w:val="BodyText"/>
      </w:pPr>
      <w:r>
        <w:rPr>
          <w:rStyle w:val="VerbatimChar"/>
          <w:b/>
          <w:bCs/>
        </w:rPr>
        <w:t xml:space="preserve">POST /auth/callback</w:t>
      </w:r>
      <w:r>
        <w:t xml:space="preserve"> </w:t>
      </w:r>
      <w:r>
        <w:t xml:space="preserve">— exchange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 </w:t>
      </w:r>
      <w:r>
        <w:t xml:space="preserve">for a JWT.</w:t>
      </w:r>
      <w:r>
        <w:t xml:space="preserve"> </w:t>
      </w:r>
      <w:r>
        <w:rPr>
          <w:i/>
          <w:iCs/>
        </w:rPr>
        <w:t xml:space="preserve">Anonymous (called by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/login/callback</w:t>
      </w:r>
      <w:r>
        <w:rPr>
          <w:i/>
          <w:iCs/>
        </w:rPr>
        <w:t xml:space="preserve"> </w:t>
      </w:r>
      <w:r>
        <w:rPr>
          <w:i/>
          <w:iCs/>
        </w:rPr>
        <w:t xml:space="preserve">page).</w:t>
      </w:r>
      <w:r>
        <w:t xml:space="preserve"> </w:t>
      </w:r>
      <w:r>
        <w:t xml:space="preserve">Browser-facing callback URL registered with Central Login = the frontend page</w:t>
      </w:r>
      <w:r>
        <w:t xml:space="preserve"> </w:t>
      </w:r>
      <w:r>
        <w:rPr>
          <w:rStyle w:val="VerbatimChar"/>
        </w:rPr>
        <w:t xml:space="preserve">https://salcomtst.banglalink.net/login/callback?authToken=&lt;&lt;token&gt;&gt;</w:t>
      </w:r>
      <w:r>
        <w:t xml:space="preserve">.</w:t>
      </w:r>
      <w:r>
        <w:t xml:space="preserve"> </w:t>
      </w:r>
      <w:r>
        <w:t xml:space="preserve">Req:</w:t>
      </w:r>
      <w:r>
        <w:t xml:space="preserve"> </w:t>
      </w:r>
      <w:r>
        <w:rPr>
          <w:rStyle w:val="VerbatimChar"/>
        </w:rPr>
        <w:t xml:space="preserve">{ "authToken": "...", "state": "8f1c..." }</w:t>
      </w:r>
      <w:r>
        <w:t xml:space="preserve"> </w:t>
      </w:r>
      <w:r>
        <w:t xml:space="preserve">Res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(JWT also set as httpOnly+Secure cookie):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"2026-06-17T09:32:00Z"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"rso.ops01"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"Tarikul Islam"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"tarikul.islam@banglalink.net"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200</w:t>
      </w:r>
      <w:r>
        <w:t xml:space="preserve"> </w:t>
      </w:r>
      <w:r>
        <w:t xml:space="preserve">JWT issued (</w:t>
      </w:r>
      <w:r>
        <w:rPr>
          <w:rStyle w:val="VerbatimChar"/>
        </w:rPr>
        <w:t xml:space="preserve">login_status=1</w:t>
      </w:r>
      <w:r>
        <w:t xml:space="preserve">) ·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/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invalid/used token or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mismatch ·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user not found / inactive / no rights (</w:t>
      </w:r>
      <w:r>
        <w:rPr>
          <w:rStyle w:val="VerbatimChar"/>
        </w:rPr>
        <w:t xml:space="preserve">login_status=2</w:t>
      </w:r>
      <w:r>
        <w:t xml:space="preserve">) ·</w:t>
      </w:r>
      <w:r>
        <w:t xml:space="preserve"> </w:t>
      </w:r>
      <w:r>
        <w:rPr>
          <w:rStyle w:val="VerbatimChar"/>
        </w:rPr>
        <w:t xml:space="preserve">502</w:t>
      </w:r>
      <w:r>
        <w:t xml:space="preserve"> </w:t>
      </w:r>
      <w:r>
        <w:t xml:space="preserve">verify failed.</w:t>
      </w:r>
    </w:p>
    <w:p>
      <w:pPr>
        <w:pStyle w:val="BodyText"/>
      </w:pPr>
      <w:r>
        <w:rPr>
          <w:rStyle w:val="VerbatimChar"/>
          <w:b/>
          <w:bCs/>
        </w:rPr>
        <w:t xml:space="preserve">POST /auth/logout</w:t>
      </w:r>
      <w:r>
        <w:t xml:space="preserve"> </w:t>
      </w:r>
      <w:r>
        <w:t xml:space="preserve">— clear the session.</w:t>
      </w:r>
      <w:r>
        <w:t xml:space="preserve"> </w:t>
      </w:r>
      <w:r>
        <w:rPr>
          <w:i/>
          <w:iCs/>
        </w:rPr>
        <w:t xml:space="preserve">Authenticated.</w:t>
      </w:r>
      <w:r>
        <w:t xml:space="preserve"> </w:t>
      </w:r>
      <w:r>
        <w:t xml:space="preserve">Empty body →</w:t>
      </w:r>
      <w:r>
        <w:t xml:space="preserve"> </w:t>
      </w:r>
      <w:r>
        <w:rPr>
          <w:rStyle w:val="VerbatimChar"/>
        </w:rPr>
        <w:t xml:space="preserve">204</w:t>
      </w:r>
      <w:r>
        <w:t xml:space="preserve">;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if no token.</w:t>
      </w:r>
    </w:p>
    <w:p>
      <w:pPr>
        <w:pStyle w:val="BodyText"/>
      </w:pPr>
      <w:r>
        <w:rPr>
          <w:rStyle w:val="VerbatimChar"/>
          <w:b/>
          <w:bCs/>
        </w:rPr>
        <w:t xml:space="preserve">GET /auth/me</w:t>
      </w:r>
      <w:r>
        <w:t xml:space="preserve"> </w:t>
      </w:r>
      <w:r>
        <w:t xml:space="preserve">— current user profile (no permissions/role here — permissions come from</w:t>
      </w:r>
      <w:r>
        <w:t xml:space="preserve"> </w:t>
      </w:r>
      <w:r>
        <w:rPr>
          <w:rStyle w:val="VerbatimChar"/>
        </w:rPr>
        <w:t xml:space="preserve">/auth/permissions</w:t>
      </w:r>
      <w:r>
        <w:t xml:space="preserve">).</w:t>
      </w:r>
      <w:r>
        <w:t xml:space="preserve"> </w:t>
      </w:r>
      <w:r>
        <w:rPr>
          <w:i/>
          <w:iCs/>
        </w:rPr>
        <w:t xml:space="preserve">Authenticated.</w:t>
      </w:r>
      <w:r>
        <w:t xml:space="preserve"> </w:t>
      </w:r>
      <w:r>
        <w:t xml:space="preserve">Res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"BL-CL-90231"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"rso.ops01"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"Tarikul Islam"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"tarikul.islam@banglalink.net"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"mobileNo"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"+8801XXXXXXXXX"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 Commission"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"lastLoginAt"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"2026-06-16T09:32:00Z"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"lastFailedLoginAt"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"2026-06-15T22:14:00Z"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lastLoginAt</w:t>
      </w:r>
      <w:r>
        <w:t xml:space="preserve"> </w:t>
      </w:r>
      <w:r>
        <w:t xml:space="preserve">= latest</w:t>
      </w:r>
      <w:r>
        <w:t xml:space="preserve"> </w:t>
      </w:r>
      <w:r>
        <w:rPr>
          <w:rStyle w:val="VerbatimChar"/>
        </w:rPr>
        <w:t xml:space="preserve">login_status=1</w:t>
      </w:r>
      <w:r>
        <w:t xml:space="preserve"> </w:t>
      </w:r>
      <w:r>
        <w:t xml:space="preserve">time;</w:t>
      </w:r>
      <w:r>
        <w:t xml:space="preserve"> </w:t>
      </w:r>
      <w:r>
        <w:rPr>
          <w:rStyle w:val="VerbatimChar"/>
        </w:rPr>
        <w:t xml:space="preserve">lastFailedLoginAt</w:t>
      </w:r>
      <w:r>
        <w:t xml:space="preserve"> </w:t>
      </w:r>
      <w:r>
        <w:t xml:space="preserve">= latest</w:t>
      </w:r>
      <w:r>
        <w:t xml:space="preserve"> </w:t>
      </w:r>
      <w:r>
        <w:rPr>
          <w:rStyle w:val="VerbatimChar"/>
        </w:rPr>
        <w:t xml:space="preserve">login_status=2</w:t>
      </w:r>
      <w:r>
        <w:t xml:space="preserve"> </w:t>
      </w:r>
      <w:r>
        <w:t xml:space="preserve">time (feeds the dashboard</w:t>
      </w:r>
      <w:r>
        <w:t xml:space="preserve"> </w:t>
      </w:r>
      <w:r>
        <w:t xml:space="preserve">“last successful + last refused”</w:t>
      </w:r>
      <w:r>
        <w:t xml:space="preserve"> </w:t>
      </w:r>
      <w:r>
        <w:t xml:space="preserve">card).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no/expired token ·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no active permissions.</w:t>
      </w:r>
    </w:p>
    <w:p>
      <w:pPr>
        <w:pStyle w:val="BodyText"/>
      </w:pPr>
      <w:r>
        <w:rPr>
          <w:rStyle w:val="VerbatimChar"/>
          <w:b/>
          <w:bCs/>
        </w:rPr>
        <w:t xml:space="preserve">GET /auth/permissions</w:t>
      </w:r>
      <w:r>
        <w:t xml:space="preserve"> </w:t>
      </w:r>
      <w:r>
        <w:t xml:space="preserve">— permission set as an</w:t>
      </w:r>
      <w:r>
        <w:t xml:space="preserve"> </w:t>
      </w:r>
      <w:r>
        <w:rPr>
          <w:b/>
          <w:bCs/>
        </w:rPr>
        <w:t xml:space="preserve">encrypted blob</w:t>
      </w:r>
      <w:r>
        <w:t xml:space="preserve">.</w:t>
      </w:r>
      <w:r>
        <w:t xml:space="preserve"> </w:t>
      </w:r>
      <w:r>
        <w:rPr>
          <w:i/>
          <w:iCs/>
        </w:rPr>
        <w:t xml:space="preserve">Authenticated.</w:t>
      </w:r>
      <w:r>
        <w:t xml:space="preserve"> </w:t>
      </w:r>
      <w:r>
        <w:t xml:space="preserve">Res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  <w:r>
        <w:t xml:space="preserve"> </w:t>
      </w:r>
      <w:r>
        <w:rPr>
          <w:rStyle w:val="VerbatimChar"/>
        </w:rPr>
        <w:t xml:space="preserve">{ "permissions": "ENC:9c0a4f...e21b" }</w:t>
      </w:r>
      <w:r>
        <w:t xml:space="preserve">.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(no rights). Usage in 4.7.</w:t>
      </w:r>
    </w:p>
    <w:bookmarkEnd w:id="84"/>
    <w:bookmarkStart w:id="88" w:name="permissions-roles"/>
    <w:p>
      <w:pPr>
        <w:pStyle w:val="Heading2"/>
      </w:pPr>
      <w:r>
        <w:t xml:space="preserve">4.7 Permissions &amp; Roles</w:t>
      </w:r>
    </w:p>
    <w:p>
      <w:pPr>
        <w:pStyle w:val="FirstParagraph"/>
      </w:pPr>
      <w:r>
        <w:t xml:space="preserve">SalesCom uses</w:t>
      </w:r>
      <w:r>
        <w:t xml:space="preserve"> </w:t>
      </w:r>
      <w:r>
        <w:rPr>
          <w:b/>
          <w:bCs/>
        </w:rPr>
        <w:t xml:space="preserve">fine-grained, permission-based access</w:t>
      </w:r>
      <w:r>
        <w:t xml:space="preserve">: every user action maps to one</w:t>
      </w:r>
      <w:r>
        <w:t xml:space="preserve"> </w:t>
      </w:r>
      <w:r>
        <w:rPr>
          <w:b/>
          <w:bCs/>
        </w:rPr>
        <w:t xml:space="preserve">permission</w:t>
      </w:r>
      <w:r>
        <w:t xml:space="preserve"> </w:t>
      </w:r>
      <w:r>
        <w:t xml:space="preserve">(a numeric code), and</w:t>
      </w:r>
      <w:r>
        <w:t xml:space="preserve"> </w:t>
      </w:r>
      <w:r>
        <w:rPr>
          <w:b/>
          <w:bCs/>
        </w:rPr>
        <w:t xml:space="preserve">both the frontend and the backend check the specific permission code</w:t>
      </w:r>
      <w:r>
        <w:t xml:space="preserve"> </w:t>
      </w:r>
      <w:r>
        <w:t xml:space="preserve">before allowing the action. SalesCom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authorize by role name — the role is only a convenient bundle of permissions.</w:t>
      </w:r>
    </w:p>
    <w:p>
      <w:pPr>
        <w:pStyle w:val="BodyText"/>
      </w:pPr>
      <w:r>
        <w:rPr>
          <w:b/>
          <w:bCs/>
        </w:rPr>
        <w:t xml:space="preserve">Permission catalog</w:t>
      </w:r>
      <w:r>
        <w:t xml:space="preserve"> </w:t>
      </w:r>
      <w:r>
        <w:t xml:space="preserve">(each action = one code; codes illustrative):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report_view</w:t>
            </w:r>
          </w:p>
        </w:tc>
        <w:tc>
          <w:tcPr/>
          <w:p>
            <w:pPr>
              <w:pStyle w:val="Compact"/>
            </w:pPr>
            <w:r>
              <w:t xml:space="preserve">view report list / detail, run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report_create</w:t>
            </w:r>
          </w:p>
        </w:tc>
        <w:tc>
          <w:tcPr/>
          <w:p>
            <w:pPr>
              <w:pStyle w:val="Compact"/>
            </w:pPr>
            <w:r>
              <w:t xml:space="preserve">create a report (wizard Step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report_edit</w:t>
            </w:r>
          </w:p>
        </w:tc>
        <w:tc>
          <w:tcPr/>
          <w:p>
            <w:pPr>
              <w:pStyle w:val="Compact"/>
            </w:pPr>
            <w:r>
              <w:t xml:space="preserve">edit a report / its 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report_stop</w:t>
            </w:r>
          </w:p>
        </w:tc>
        <w:tc>
          <w:tcPr/>
          <w:p>
            <w:pPr>
              <w:pStyle w:val="Compact"/>
            </w:pPr>
            <w:r>
              <w:t xml:space="preserve">Stop / Start a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report_schedule</w:t>
            </w:r>
          </w:p>
        </w:tc>
        <w:tc>
          <w:tcPr/>
          <w:p>
            <w:pPr>
              <w:pStyle w:val="Compact"/>
            </w:pPr>
            <w:r>
              <w:t xml:space="preserve">create / edit / cancel a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report_clone</w:t>
            </w:r>
          </w:p>
        </w:tc>
        <w:tc>
          <w:tcPr/>
          <w:p>
            <w:pPr>
              <w:pStyle w:val="Compact"/>
            </w:pPr>
            <w:r>
              <w:t xml:space="preserve">clone a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report_approval</w:t>
            </w:r>
          </w:p>
        </w:tc>
        <w:tc>
          <w:tcPr/>
          <w:p>
            <w:pPr>
              <w:pStyle w:val="Compact"/>
            </w:pPr>
            <w:r>
              <w:t xml:space="preserve">approve / reject at an assigned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report_demo_run</w:t>
            </w:r>
          </w:p>
        </w:tc>
        <w:tc>
          <w:tcPr/>
          <w:p>
            <w:pPr>
              <w:pStyle w:val="Compact"/>
            </w:pPr>
            <w:r>
              <w:t xml:space="preserve">run a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report_final_run</w:t>
            </w:r>
          </w:p>
        </w:tc>
        <w:tc>
          <w:tcPr/>
          <w:p>
            <w:pPr>
              <w:pStyle w:val="Compact"/>
            </w:pPr>
            <w:r>
              <w:t xml:space="preserve">run Final / submit for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report_upload</w:t>
            </w:r>
          </w:p>
        </w:tc>
        <w:tc>
          <w:tcPr/>
          <w:p>
            <w:pPr>
              <w:pStyle w:val="Compact"/>
            </w:pPr>
            <w:r>
              <w:t xml:space="preserve">upload supporting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report_disburse</w:t>
            </w:r>
          </w:p>
        </w:tc>
        <w:tc>
          <w:tcPr/>
          <w:p>
            <w:pPr>
              <w:pStyle w:val="Compact"/>
            </w:pPr>
            <w:r>
              <w:t xml:space="preserve">trigger disbursement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datasource_manage</w:t>
            </w:r>
          </w:p>
        </w:tc>
        <w:tc>
          <w:tcPr/>
          <w:p>
            <w:pPr>
              <w:pStyle w:val="Compact"/>
            </w:pPr>
            <w:r>
              <w:t xml:space="preserve">register / edit / (de)activate data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catalog_manage</w:t>
            </w:r>
          </w:p>
        </w:tc>
        <w:tc>
          <w:tcPr/>
          <w:p>
            <w:pPr>
              <w:pStyle w:val="Compact"/>
            </w:pPr>
            <w:r>
              <w:t xml:space="preserve">manage the channel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approvalflow_manage</w:t>
            </w:r>
          </w:p>
        </w:tc>
        <w:tc>
          <w:tcPr/>
          <w:p>
            <w:pPr>
              <w:pStyle w:val="Compact"/>
            </w:pPr>
            <w:r>
              <w:t xml:space="preserve">configure approval flows / levels /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user_view</w:t>
            </w:r>
          </w:p>
        </w:tc>
        <w:tc>
          <w:tcPr/>
          <w:p>
            <w:pPr>
              <w:pStyle w:val="Compact"/>
            </w:pPr>
            <w:r>
              <w:t xml:space="preserve">view the user list</w:t>
            </w:r>
          </w:p>
        </w:tc>
      </w:tr>
    </w:tbl>
    <w:bookmarkStart w:id="85" w:name="Xac1038d6a61158765462e58edfad808a5b3c688"/>
    <w:p>
      <w:pPr>
        <w:pStyle w:val="Heading3"/>
      </w:pPr>
      <w:r>
        <w:t xml:space="preserve">Where roles live: the POS system (not SalesCom)</w:t>
      </w:r>
    </w:p>
    <w:p>
      <w:pPr>
        <w:pStyle w:val="FirstParagraph"/>
      </w:pPr>
      <w:r>
        <w:t xml:space="preserve">Roles are created and maintained in</w:t>
      </w:r>
      <w:r>
        <w:t xml:space="preserve"> </w:t>
      </w:r>
      <w:r>
        <w:rPr>
          <w:b/>
          <w:bCs/>
        </w:rPr>
        <w:t xml:space="preserve">POS</w:t>
      </w:r>
      <w:r>
        <w:t xml:space="preserve">, not in SalesCom. The journey:</w:t>
      </w:r>
    </w:p>
    <w:p>
      <w:pPr>
        <w:pStyle w:val="Compact"/>
        <w:numPr>
          <w:ilvl w:val="0"/>
          <w:numId w:val="1005"/>
        </w:numPr>
      </w:pPr>
      <w:r>
        <w:t xml:space="preserve">A POS admin</w:t>
      </w:r>
      <w:r>
        <w:t xml:space="preserve"> </w:t>
      </w:r>
      <w:r>
        <w:rPr>
          <w:b/>
          <w:bCs/>
        </w:rPr>
        <w:t xml:space="preserve">creates a role</w:t>
      </w:r>
      <w:r>
        <w:t xml:space="preserve"> </w:t>
      </w:r>
      <w:r>
        <w:t xml:space="preserve">(e.g. </w:t>
      </w:r>
      <w:r>
        <w:t xml:space="preserve">“Business User”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Assigns permissions</w:t>
      </w:r>
      <w:r>
        <w:t xml:space="preserve"> </w:t>
      </w:r>
      <w:r>
        <w:t xml:space="preserve">(the right codes) to that role.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Assigns the role to users.</w:t>
      </w:r>
    </w:p>
    <w:p>
      <w:pPr>
        <w:pStyle w:val="FirstParagraph"/>
      </w:pPr>
      <w:r>
        <w:t xml:space="preserve">The hourly Airflow sync (4.5) flattens each SalesCom user’s</w:t>
      </w:r>
      <w:r>
        <w:t xml:space="preserve"> </w:t>
      </w:r>
      <w:r>
        <w:rPr>
          <w:b/>
          <w:bCs/>
        </w:rPr>
        <w:t xml:space="preserve">effective permission codes</w:t>
      </w:r>
      <w:r>
        <w:t xml:space="preserve"> </w:t>
      </w:r>
      <w:r>
        <w:t xml:space="preserve">(from their POS role) into</w:t>
      </w:r>
      <w:r>
        <w:t xml:space="preserve"> </w:t>
      </w:r>
      <w:r>
        <w:rPr>
          <w:rStyle w:val="VerbatimChar"/>
          <w:b/>
          <w:bCs/>
        </w:rPr>
        <w:t xml:space="preserve">user_rights</w:t>
      </w:r>
      <w:r>
        <w:rPr>
          <w:b/>
          <w:bCs/>
        </w:rPr>
        <w:t xml:space="preserve"> </w:t>
      </w:r>
      <w:r>
        <w:rPr>
          <w:b/>
          <w:bCs/>
        </w:rPr>
        <w:t xml:space="preserve">— one row per (user, permission code)</w:t>
      </w:r>
      <w:r>
        <w:t xml:space="preserve">. SalesCom stores</w:t>
      </w:r>
      <w:r>
        <w:t xml:space="preserve"> </w:t>
      </w:r>
      <w:r>
        <w:rPr>
          <w:b/>
          <w:bCs/>
        </w:rPr>
        <w:t xml:space="preserve">no role table</w:t>
      </w:r>
      <w:r>
        <w:t xml:space="preserve">; it keeps only the resulting permission set per user. This keeps the model</w:t>
      </w:r>
      <w:r>
        <w:t xml:space="preserve"> </w:t>
      </w:r>
      <w:r>
        <w:rPr>
          <w:b/>
          <w:bCs/>
        </w:rPr>
        <w:t xml:space="preserve">fully flexible</w:t>
      </w:r>
      <w:r>
        <w:t xml:space="preserve"> </w:t>
      </w:r>
      <w:r>
        <w:t xml:space="preserve">— POS can define any role with any permission mix without a SalesCom change.</w:t>
      </w:r>
    </w:p>
    <w:p>
      <w:pPr>
        <w:pStyle w:val="BlockText"/>
      </w:pPr>
      <w:r>
        <w:rPr>
          <w:rStyle w:val="VerbatimChar"/>
        </w:rPr>
        <w:t xml:space="preserve">user_rights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(user_id int8 FK → users.id, rights_code int4 = a permission code)</w:t>
      </w:r>
      <w:r>
        <w:t xml:space="preserve">, UNIQUE</w:t>
      </w:r>
      <w:r>
        <w:t xml:space="preserve"> </w:t>
      </w:r>
      <w:r>
        <w:rPr>
          <w:rStyle w:val="VerbatimChar"/>
        </w:rPr>
        <w:t xml:space="preserve">(user_id, rights_code)</w:t>
      </w:r>
      <w:r>
        <w:t xml:space="preserve">. A user has as many rows as permissions they hold.</w:t>
      </w:r>
    </w:p>
    <w:bookmarkEnd w:id="85"/>
    <w:bookmarkStart w:id="86" w:name="X3b5045663f092b10c548546793eb93704629f4d"/>
    <w:p>
      <w:pPr>
        <w:pStyle w:val="Heading3"/>
      </w:pPr>
      <w:r>
        <w:t xml:space="preserve">Standard roles (default bundles — a convention, not hardcoded)</w:t>
      </w:r>
    </w:p>
    <w:p>
      <w:pPr>
        <w:pStyle w:val="FirstParagraph"/>
      </w:pPr>
      <w:r>
        <w:t xml:space="preserve">The platform is</w:t>
      </w:r>
      <w:r>
        <w:t xml:space="preserve"> </w:t>
      </w:r>
      <w:r>
        <w:rPr>
          <w:b/>
          <w:bCs/>
        </w:rPr>
        <w:t xml:space="preserve">designed around three roles</w:t>
      </w:r>
      <w:r>
        <w:t xml:space="preserve">; their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permission sets are below, but a POS admin may adjust any of them (the system stays flexible):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Default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User (Maker)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report_clone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report_stop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report_demo_run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report_final_run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report_disburse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Approver (Checker)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all of the above +</w:t>
            </w:r>
            <w:r>
              <w:t xml:space="preserve"> </w:t>
            </w:r>
            <w:r>
              <w:rPr>
                <w:rStyle w:val="VerbatimChar"/>
              </w:rPr>
              <w:t xml:space="preserve">datasource_manage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catalog_manage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approvalflow_manage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user_view</w:t>
            </w:r>
          </w:p>
        </w:tc>
      </w:tr>
    </w:tbl>
    <w:bookmarkEnd w:id="86"/>
    <w:bookmarkStart w:id="87" w:name="two-layer-enforcement-per-permission"/>
    <w:p>
      <w:pPr>
        <w:pStyle w:val="Heading3"/>
      </w:pPr>
      <w:r>
        <w:t xml:space="preserve">Two-layer enforcement (per permission)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Frontend (UI gating).</w:t>
      </w:r>
      <w:r>
        <w:t xml:space="preserve"> </w:t>
      </w:r>
      <w:r>
        <w:t xml:space="preserve">After login the app holds the encrypted permission-code set from</w:t>
      </w:r>
      <w:r>
        <w:t xml:space="preserve"> </w:t>
      </w:r>
      <w:r>
        <w:rPr>
          <w:rStyle w:val="VerbatimChar"/>
        </w:rPr>
        <w:t xml:space="preserve">/auth/permissions</w:t>
      </w:r>
      <w:r>
        <w:t xml:space="preserve">; for each page/control it asks the</w:t>
      </w:r>
      <w:r>
        <w:t xml:space="preserve"> </w:t>
      </w:r>
      <w:r>
        <w:rPr>
          <w:b/>
          <w:bCs/>
        </w:rPr>
        <w:t xml:space="preserve">Next.js BFF</w:t>
      </w:r>
      <w:r>
        <w:t xml:space="preserve"> </w:t>
      </w:r>
      <w:r>
        <w:t xml:space="preserve">(which holds the decryption key) whether the required code is present → show/hide.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Backend (real enforcement).</w:t>
      </w:r>
      <w:r>
        <w:t xml:space="preserve"> </w:t>
      </w:r>
      <w:r>
        <w:t xml:space="preserve">Every action endpoint declares the permission code it needs and checks it</w:t>
      </w:r>
      <w:r>
        <w:t xml:space="preserve"> </w:t>
      </w:r>
      <w:r>
        <w:rPr>
          <w:b/>
          <w:bCs/>
        </w:rPr>
        <w:t xml:space="preserve">live against the user’s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user_rights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. Missing →</w:t>
      </w:r>
      <w:r>
        <w:t xml:space="preserve"> </w:t>
      </w:r>
      <w:r>
        <w:rPr>
          <w:rStyle w:val="VerbatimChar"/>
        </w:rPr>
        <w:t xml:space="preserve">403</w:t>
      </w:r>
      <w:r>
        <w:t xml:space="preserve">. The JWT carries no authority;</w:t>
      </w:r>
      <w:r>
        <w:t xml:space="preserve"> </w:t>
      </w:r>
      <w:r>
        <w:rPr>
          <w:rStyle w:val="VerbatimChar"/>
        </w:rPr>
        <w:t xml:space="preserve">user_rights</w:t>
      </w:r>
      <w:r>
        <w:t xml:space="preserve"> </w:t>
      </w:r>
      <w:r>
        <w:t xml:space="preserve">does. This is what protects money / approval / config paths.</w:t>
      </w:r>
    </w:p>
    <w:p>
      <w:pPr>
        <w:pStyle w:val="FirstParagraph"/>
      </w:pPr>
      <w:r>
        <w:rPr>
          <w:b/>
          <w:bCs/>
        </w:rPr>
        <w:t xml:space="preserve">Action → required permission</w:t>
      </w:r>
      <w:r>
        <w:t xml:space="preserve"> </w:t>
      </w:r>
      <w:r>
        <w:t xml:space="preserve">(and the default roles that include it):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Default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reports /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report_view</w:t>
            </w:r>
          </w:p>
        </w:tc>
        <w:tc>
          <w:tcPr/>
          <w:p>
            <w:pPr>
              <w:pStyle w:val="Compact"/>
            </w:pPr>
            <w:r>
              <w:t xml:space="preserve">Maker · Checker ·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/ 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report_edit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report_upload</w:t>
            </w:r>
          </w:p>
        </w:tc>
        <w:tc>
          <w:tcPr/>
          <w:p>
            <w:pPr>
              <w:pStyle w:val="Compact"/>
            </w:pPr>
            <w:r>
              <w:t xml:space="preserve">Maker ·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/ Final run, 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report_demo_run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report_final_run</w:t>
            </w:r>
          </w:p>
        </w:tc>
        <w:tc>
          <w:tcPr/>
          <w:p>
            <w:pPr>
              <w:pStyle w:val="Compact"/>
            </w:pPr>
            <w:r>
              <w:t xml:space="preserve">Maker ·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/ 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report_approval</w:t>
            </w:r>
          </w:p>
        </w:tc>
        <w:tc>
          <w:tcPr/>
          <w:p>
            <w:pPr>
              <w:pStyle w:val="Compact"/>
            </w:pPr>
            <w:r>
              <w:t xml:space="preserve">Checker · Admin (assigned level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Disburse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report_disburse</w:t>
            </w:r>
          </w:p>
        </w:tc>
        <w:tc>
          <w:tcPr/>
          <w:p>
            <w:pPr>
              <w:pStyle w:val="Compact"/>
            </w:pPr>
            <w:r>
              <w:t xml:space="preserve">Maker ·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/ 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report_schedule</w:t>
            </w:r>
          </w:p>
        </w:tc>
        <w:tc>
          <w:tcPr/>
          <w:p>
            <w:pPr>
              <w:pStyle w:val="Compact"/>
            </w:pPr>
            <w:r>
              <w:t xml:space="preserve">Maker ·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 / catalog / flow / user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datasource_manage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catalog_manage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approvalflow_manage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user_view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 segregation of duties:</w:t>
      </w:r>
      <w:r>
        <w:t xml:space="preserve"> </w:t>
      </w:r>
      <w:r>
        <w:t xml:space="preserve">the report’s own Maker</w:t>
      </w:r>
      <w:r>
        <w:t xml:space="preserve"> </w:t>
      </w:r>
      <w:r>
        <w:rPr>
          <w:b/>
          <w:bCs/>
        </w:rPr>
        <w:t xml:space="preserve">may also approve</w:t>
      </w:r>
      <w:r>
        <w:t xml:space="preserve"> </w:t>
      </w:r>
      <w:r>
        <w:t xml:space="preserve">it (if assigned to an approval level and holding</w:t>
      </w:r>
      <w:r>
        <w:t xml:space="preserve"> </w:t>
      </w:r>
      <w:r>
        <w:rPr>
          <w:rStyle w:val="VerbatimChar"/>
        </w:rPr>
        <w:t xml:space="preserve">report_approval</w:t>
      </w:r>
      <w:r>
        <w:t xml:space="preserve">) — there is no maker/checker separation (7.4).</w:t>
      </w:r>
    </w:p>
    <w:p>
      <w:pPr>
        <w:pStyle w:val="FirstParagraph"/>
      </w:pPr>
      <w:r>
        <w:t xml:space="preserve">Secrets (app name/key, JWT signing secret, Central Login endpoints) live in server-side config / Docker secrets — never sent to the browser.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102" w:name="data-source-management"/>
    <w:p>
      <w:pPr>
        <w:pStyle w:val="Heading1"/>
      </w:pPr>
      <w:r>
        <w:t xml:space="preserve">5 Data Source Management</w:t>
      </w:r>
    </w:p>
    <w:bookmarkStart w:id="90" w:name="overview-1"/>
    <w:p>
      <w:pPr>
        <w:pStyle w:val="Heading2"/>
      </w:pPr>
      <w:r>
        <w:t xml:space="preserve">5.1 Overview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source</w:t>
      </w:r>
      <w:r>
        <w:t xml:space="preserve"> </w:t>
      </w:r>
      <w:r>
        <w:t xml:space="preserve">is a registered, pre-loaded PostgreSQL table that a report’s IR may read from. ETL (Airflow) lands cleaned sales / recharge / lifting / vPeople data into physical tables; an</w:t>
      </w:r>
      <w:r>
        <w:t xml:space="preserve"> </w:t>
      </w:r>
      <w:r>
        <w:rPr>
          <w:b/>
          <w:bCs/>
        </w:rPr>
        <w:t xml:space="preserve">Administrator registers</w:t>
      </w:r>
      <w:r>
        <w:t xml:space="preserve"> </w:t>
      </w:r>
      <w:r>
        <w:t xml:space="preserve">the ones Business Users may build reports on — registration is the gate between</w:t>
      </w:r>
      <w:r>
        <w:t xml:space="preserve"> </w:t>
      </w:r>
      <w:r>
        <w:t xml:space="preserve">“a table exists”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wizard may select it.”</w:t>
      </w:r>
    </w:p>
    <w:p>
      <w:pPr>
        <w:pStyle w:val="BodyText"/>
      </w:pPr>
      <w:r>
        <w:t xml:space="preserve">Two consumers read the registry: the</w:t>
      </w:r>
      <w:r>
        <w:t xml:space="preserve"> </w:t>
      </w:r>
      <w:r>
        <w:rPr>
          <w:b/>
          <w:bCs/>
        </w:rPr>
        <w:t xml:space="preserve">wizard source-picker</w:t>
      </w:r>
      <w:r>
        <w:t xml:space="preserve"> </w:t>
      </w:r>
      <w:r>
        <w:t xml:space="preserve">(Report Step-3/4) and the</w:t>
      </w:r>
      <w:r>
        <w:t xml:space="preserve"> </w:t>
      </w:r>
      <w:r>
        <w:rPr>
          <w:b/>
          <w:bCs/>
        </w:rPr>
        <w:t xml:space="preserve">SQL Generator</w:t>
      </w:r>
      <w:r>
        <w:t xml:space="preserve"> </w:t>
      </w:r>
      <w:r>
        <w:t xml:space="preserve">(resolves each</w:t>
      </w:r>
      <w:r>
        <w:t xml:space="preserve"> </w:t>
      </w:r>
      <w:r>
        <w:rPr>
          <w:rStyle w:val="VerbatimChar"/>
        </w:rPr>
        <w:t xml:space="preserve">data_source</w:t>
      </w:r>
      <w:r>
        <w:t xml:space="preserve"> </w:t>
      </w:r>
      <w:r>
        <w:t xml:space="preserve">ref to a physical table at Final Save). Generated SQL may only read from the</w:t>
      </w:r>
      <w:r>
        <w:t xml:space="preserve"> </w:t>
      </w:r>
      <w:r>
        <w:rPr>
          <w:b/>
          <w:bCs/>
        </w:rPr>
        <w:t xml:space="preserve">registered source schema(s) +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salescom_upload</w:t>
      </w:r>
      <w:r>
        <w:rPr>
          <w:b/>
          <w:bCs/>
        </w:rP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(execute-time allowlist). An IR has exactly three input types:</w:t>
      </w:r>
      <w:r>
        <w:t xml:space="preserve"> </w:t>
      </w:r>
      <w:r>
        <w:rPr>
          <w:rStyle w:val="VerbatimChar"/>
        </w:rPr>
        <w:t xml:space="preserve">data_source</w:t>
      </w:r>
      <w:r>
        <w:t xml:space="preserve"> </w:t>
      </w:r>
      <w:r>
        <w:t xml:space="preserve">(this registry),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(a Step-2 CSV table, 5.6), and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(another block’s in-run temp output).</w:t>
      </w:r>
    </w:p>
    <w:p>
      <w:pPr>
        <w:pStyle w:val="BodyText"/>
      </w:pPr>
      <w:r>
        <w:rPr>
          <w:b/>
          <w:bCs/>
        </w:rPr>
        <w:t xml:space="preserve">Module rules: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Administrator only</w:t>
      </w:r>
      <w:r>
        <w:t xml:space="preserve"> </w:t>
      </w:r>
      <w:r>
        <w:t xml:space="preserve">manages (register / edit / activate / deactivate); everyone else is read-only (they need the active list to build reports).</w:t>
      </w:r>
    </w:p>
    <w:p>
      <w:pPr>
        <w:pStyle w:val="Compact"/>
        <w:numPr>
          <w:ilvl w:val="0"/>
          <w:numId w:val="1007"/>
        </w:numPr>
      </w:pPr>
      <w:r>
        <w:t xml:space="preserve">A source is</w:t>
      </w:r>
      <w:r>
        <w:t xml:space="preserve"> </w:t>
      </w:r>
      <w:r>
        <w:rPr>
          <w:b/>
          <w:bCs/>
        </w:rPr>
        <w:t xml:space="preserve">never deleted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 </w:t>
      </w:r>
      <w:r>
        <w:t xml:space="preserve">just</w:t>
      </w:r>
      <w:r>
        <w:t xml:space="preserve"> </w:t>
      </w:r>
      <w:r>
        <w:rPr>
          <w:b/>
          <w:bCs/>
        </w:rPr>
        <w:t xml:space="preserve">deactivates</w:t>
      </w:r>
      <w:r>
        <w:t xml:space="preserve"> </w:t>
      </w:r>
      <w:r>
        <w:t xml:space="preserve">it (a status flag, not a delete).</w:t>
      </w:r>
    </w:p>
    <w:p>
      <w:pPr>
        <w:pStyle w:val="Compact"/>
        <w:numPr>
          <w:ilvl w:val="0"/>
          <w:numId w:val="1007"/>
        </w:numPr>
      </w:pPr>
      <w:r>
        <w:t xml:space="preserve">A source</w:t>
      </w:r>
      <w:r>
        <w:t xml:space="preserve"> </w:t>
      </w:r>
      <w:r>
        <w:rPr>
          <w:b/>
          <w:bCs/>
        </w:rPr>
        <w:t xml:space="preserve">referenced by any non-archived report’s IR cannot be deactivated</w:t>
      </w:r>
      <w:r>
        <w:t xml:space="preserve"> </w:t>
      </w:r>
      <w:r>
        <w:t xml:space="preserve">(in-use guard, 5.4).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source_table_name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once registered.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Column metadata is not stored</w:t>
      </w:r>
      <w:r>
        <w:t xml:space="preserve"> </w:t>
      </w:r>
      <w:r>
        <w:t xml:space="preserve">— column names / types / labels are read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by introspection (</w:t>
      </w:r>
      <w:r>
        <w:rPr>
          <w:rStyle w:val="VerbatimChar"/>
        </w:rPr>
        <w:t xml:space="preserve">data_sources</w:t>
      </w:r>
      <w:r>
        <w:t xml:space="preserve"> </w:t>
      </w:r>
      <w:r>
        <w:t xml:space="preserve">has no alias column), so the IR always references the real physical column name (no alias drift).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ETL pre-check:</w:t>
      </w:r>
      <w:r>
        <w:t xml:space="preserve"> </w:t>
      </w:r>
      <w:r>
        <w:t xml:space="preserve">before a Scheduled / Run-Now</w:t>
      </w:r>
      <w:r>
        <w:t xml:space="preserve"> </w:t>
      </w:r>
      <w:r>
        <w:rPr>
          <w:b/>
          <w:bCs/>
        </w:rPr>
        <w:t xml:space="preserve">Final</w:t>
      </w:r>
      <w:r>
        <w:t xml:space="preserve"> </w:t>
      </w:r>
      <w:r>
        <w:t xml:space="preserve">run, each system source used must have ETL data up to the report End Date (6.10); Demo skips this.</w:t>
      </w:r>
    </w:p>
    <w:bookmarkEnd w:id="90"/>
    <w:bookmarkStart w:id="91" w:name="screens-1"/>
    <w:p>
      <w:pPr>
        <w:pStyle w:val="Heading2"/>
      </w:pPr>
      <w:r>
        <w:t xml:space="preserve">5.2 Screens</w:t>
      </w:r>
    </w:p>
    <w:p>
      <w:pPr>
        <w:pStyle w:val="FirstParagraph"/>
      </w:pPr>
      <w:r>
        <w:rPr>
          <w:b/>
          <w:bCs/>
        </w:rPr>
        <w:t xml:space="preserve">List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/admin/data-sources</w:t>
      </w:r>
      <w:r>
        <w:t xml:space="preserve">: columns SL · Source Table · Description · #Columns (live) · Status toggle · Updated On · Actions. Toolbar: search (table + description), Status filter,</w:t>
      </w:r>
      <w:r>
        <w:t xml:space="preserve"> </w:t>
      </w:r>
      <w:r>
        <w:t xml:space="preserve">“Register”</w:t>
      </w:r>
      <w:r>
        <w:t xml:space="preserve"> </w:t>
      </w:r>
      <w:r>
        <w:t xml:space="preserve">button (Admin). Row actions View / Edit / Activate-Deactivate (toggle disabled with</w:t>
      </w:r>
      <w:r>
        <w:t xml:space="preserve"> </w:t>
      </w:r>
      <w:r>
        <w:rPr>
          <w:i/>
          <w:iCs/>
        </w:rPr>
        <w:t xml:space="preserve">“In use by N report(s)”</w:t>
      </w:r>
      <w:r>
        <w:t xml:space="preserve"> </w:t>
      </w:r>
      <w:r>
        <w:t xml:space="preserve">when referenced).</w:t>
      </w:r>
    </w:p>
    <w:p>
      <w:pPr>
        <w:pStyle w:val="BodyText"/>
      </w:pPr>
      <w:r>
        <w:rPr>
          <w:b/>
          <w:bCs/>
        </w:rPr>
        <w:t xml:space="preserve">Register / Edit drawer:</w:t>
      </w:r>
      <w:r>
        <w:t xml:space="preserve"> </w:t>
      </w:r>
      <w:r>
        <w:t xml:space="preserve">(1) pick a physical table from</w:t>
      </w:r>
      <w:r>
        <w:t xml:space="preserve"> </w:t>
      </w:r>
      <w:r>
        <w:rPr>
          <w:rStyle w:val="VerbatimChar"/>
        </w:rPr>
        <w:t xml:space="preserve">GET …/db-tables</w:t>
      </w:r>
      <w:r>
        <w:t xml:space="preserve"> </w:t>
      </w:r>
      <w:r>
        <w:t xml:space="preserve">(unregistered candidates; fixed on Edit); (2) the system introspects and previews each column (physical name + PG type + suggested logical type + friendly label — display-only); (3) enter</w:t>
      </w:r>
      <w:r>
        <w:t xml:space="preserve"> </w:t>
      </w:r>
      <w:r>
        <w:rPr>
          <w:rStyle w:val="VerbatimChar"/>
        </w:rPr>
        <w:t xml:space="preserve">table_description</w:t>
      </w:r>
      <w:r>
        <w:t xml:space="preserve"> </w:t>
      </w:r>
      <w:r>
        <w:t xml:space="preserve">+ status; (4) save.</w:t>
      </w:r>
    </w:p>
    <w:p>
      <w:pPr>
        <w:pStyle w:val="BodyText"/>
      </w:pPr>
      <w:r>
        <w:rPr>
          <w:b/>
          <w:bCs/>
        </w:rPr>
        <w:t xml:space="preserve">Consumer view (Business User):</w:t>
      </w:r>
      <w:r>
        <w:t xml:space="preserve"> </w:t>
      </w:r>
      <w:r>
        <w:t xml:space="preserve">the wizard picker lists only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 </w:t>
      </w:r>
      <w:r>
        <w:t xml:space="preserve">sources; expanding one shows the live column list. Business Users never reach the Register drawer.</w:t>
      </w:r>
    </w:p>
    <w:bookmarkEnd w:id="91"/>
    <w:bookmarkStart w:id="92" w:name="tables-1"/>
    <w:p>
      <w:pPr>
        <w:pStyle w:val="Heading2"/>
      </w:pPr>
      <w:r>
        <w:t xml:space="preserve">5.3 Tables</w:t>
      </w:r>
    </w:p>
    <w:p>
      <w:pPr>
        <w:pStyle w:val="FirstParagraph"/>
      </w:pPr>
      <w:r>
        <w:t xml:space="preserve">Primary:</w:t>
      </w:r>
      <w:r>
        <w:t xml:space="preserve"> </w:t>
      </w:r>
      <w:r>
        <w:rPr>
          <w:rStyle w:val="VerbatimChar"/>
          <w:b/>
          <w:bCs/>
        </w:rPr>
        <w:t xml:space="preserve">data_sources</w:t>
      </w:r>
      <w:r>
        <w:t xml:space="preserve"> </w:t>
      </w:r>
      <w:r>
        <w:t xml:space="preserve">(DDL 3.3) 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source_table_name</w:t>
      </w:r>
      <w:r>
        <w:t xml:space="preserve"> </w:t>
      </w:r>
      <w:r>
        <w:t xml:space="preserve">(system-wide unique; = the IR’s</w:t>
      </w:r>
      <w:r>
        <w:t xml:space="preserve"> </w:t>
      </w:r>
      <w:r>
        <w:rPr>
          <w:rStyle w:val="VerbatimChar"/>
        </w:rPr>
        <w:t xml:space="preserve">data_source</w:t>
      </w:r>
      <w:r>
        <w:t xml:space="preserve"> </w:t>
      </w:r>
      <w:r>
        <w:t xml:space="preserve">ref),</w:t>
      </w:r>
      <w:r>
        <w:t xml:space="preserve"> </w:t>
      </w:r>
      <w:r>
        <w:rPr>
          <w:rStyle w:val="VerbatimChar"/>
        </w:rPr>
        <w:t xml:space="preserve">table_description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(active/inactive status flag — not a delete), audit columns.</w:t>
      </w:r>
      <w:r>
        <w:t xml:space="preserve"> </w:t>
      </w:r>
      <w:r>
        <w:rPr>
          <w:b/>
          <w:bCs/>
        </w:rPr>
        <w:t xml:space="preserve">No column-metadata columns</w:t>
      </w:r>
      <w:r>
        <w:t xml:space="preserve"> </w:t>
      </w:r>
      <w:r>
        <w:t xml:space="preserve">— the column list / types / friendly labels are introspected live from</w:t>
      </w:r>
      <w:r>
        <w:t xml:space="preserve"> </w:t>
      </w:r>
      <w:r>
        <w:rPr>
          <w:rStyle w:val="VerbatimChar"/>
        </w:rPr>
        <w:t xml:space="preserve">information_schema.columns</w:t>
      </w:r>
      <w:r>
        <w:t xml:space="preserve"> </w:t>
      </w:r>
      <w:r>
        <w:t xml:space="preserve">(logical types collapse to</w:t>
      </w:r>
      <w:r>
        <w:t xml:space="preserve"> </w:t>
      </w:r>
      <w:r>
        <w:rPr>
          <w:rStyle w:val="VerbatimChar"/>
        </w:rPr>
        <w:t xml:space="preserve">text · integer · numeric · date · timestamp · boolean</w:t>
      </w:r>
      <w:r>
        <w:t xml:space="preserve">, same mapping as upload inference 5.6.2).</w:t>
      </w:r>
    </w:p>
    <w:p>
      <w:pPr>
        <w:pStyle w:val="BodyText"/>
      </w:pPr>
      <w:r>
        <w:t xml:space="preserve">Related (not redefined):</w:t>
      </w:r>
      <w:r>
        <w:t xml:space="preserve"> </w:t>
      </w:r>
      <w:r>
        <w:rPr>
          <w:rStyle w:val="VerbatimChar"/>
        </w:rPr>
        <w:t xml:space="preserve">report_supporting_uploads</w:t>
      </w:r>
      <w:r>
        <w:t xml:space="preserve"> </w:t>
      </w:r>
      <w:r>
        <w:t xml:space="preserve">(3.4, written by 5.6);</w:t>
      </w:r>
      <w:r>
        <w:t xml:space="preserve"> </w:t>
      </w:r>
      <w:r>
        <w:rPr>
          <w:rStyle w:val="VerbatimChar"/>
        </w:rPr>
        <w:t xml:space="preserve">report_setups.definition</w:t>
      </w:r>
      <w:r>
        <w:t xml:space="preserve"> </w:t>
      </w:r>
      <w:r>
        <w:t xml:space="preserve">JSONB (holds the IR whose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refs are scanned for the in-use check). No new tables.</w:t>
      </w:r>
    </w:p>
    <w:bookmarkEnd w:id="92"/>
    <w:bookmarkStart w:id="93" w:name="register-edit-deactivate"/>
    <w:p>
      <w:pPr>
        <w:pStyle w:val="Heading2"/>
      </w:pPr>
      <w:r>
        <w:t xml:space="preserve">5.4 Register / edit / deactivate</w:t>
      </w:r>
    </w:p>
    <w:p>
      <w:pPr>
        <w:pStyle w:val="FirstParagraph"/>
      </w:pPr>
      <w:r>
        <w:rPr>
          <w:b/>
          <w:bCs/>
        </w:rPr>
        <w:t xml:space="preserve">Register (Admin):</w:t>
      </w:r>
      <w:r>
        <w:t xml:space="preserve"> </w:t>
      </w:r>
      <w:r>
        <w:t xml:space="preserve">open drawer →</w:t>
      </w:r>
      <w:r>
        <w:t xml:space="preserve"> </w:t>
      </w:r>
      <w:r>
        <w:rPr>
          <w:rStyle w:val="VerbatimChar"/>
        </w:rPr>
        <w:t xml:space="preserve">GET …/db-tables</w:t>
      </w:r>
      <w:r>
        <w:t xml:space="preserve"> </w:t>
      </w:r>
      <w:r>
        <w:t xml:space="preserve">(unregistered tables in the allowed schema) → pick one →</w:t>
      </w:r>
      <w:r>
        <w:t xml:space="preserve"> </w:t>
      </w:r>
      <w:r>
        <w:rPr>
          <w:rStyle w:val="VerbatimChar"/>
        </w:rPr>
        <w:t xml:space="preserve">GET …/db-tables/{name}/columns</w:t>
      </w:r>
      <w:r>
        <w:t xml:space="preserve"> </w:t>
      </w:r>
      <w:r>
        <w:t xml:space="preserve">previews columns → enter description + status →</w:t>
      </w:r>
      <w:r>
        <w:t xml:space="preserve"> </w:t>
      </w:r>
      <w:r>
        <w:rPr>
          <w:rStyle w:val="VerbatimChar"/>
          <w:b/>
          <w:bCs/>
        </w:rPr>
        <w:t xml:space="preserve">POST /data-sources</w:t>
      </w:r>
      <w:r>
        <w:t xml:space="preserve"> </w:t>
      </w:r>
      <w:r>
        <w:t xml:space="preserve">inserts one row + an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Create row.</w:t>
      </w:r>
    </w:p>
    <w:p>
      <w:pPr>
        <w:pStyle w:val="BodyText"/>
      </w:pPr>
      <w:r>
        <w:rPr>
          <w:b/>
          <w:bCs/>
        </w:rPr>
        <w:t xml:space="preserve">Edit (</w:t>
      </w:r>
      <w:r>
        <w:rPr>
          <w:rStyle w:val="VerbatimChar"/>
          <w:b/>
          <w:bCs/>
        </w:rPr>
        <w:t xml:space="preserve">PUT /data-sources/{id}</w:t>
      </w:r>
      <w:r>
        <w:rPr>
          <w:b/>
          <w:bCs/>
        </w:rPr>
        <w:t xml:space="preserve">):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table_description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change;</w:t>
      </w:r>
      <w:r>
        <w:t xml:space="preserve"> </w:t>
      </w:r>
      <w:r>
        <w:rPr>
          <w:rStyle w:val="VerbatimChar"/>
        </w:rPr>
        <w:t xml:space="preserve">source_table_name</w:t>
      </w:r>
      <w:r>
        <w:t xml:space="preserve"> </w:t>
      </w:r>
      <w:r>
        <w:t xml:space="preserve">is ignored (immutable). Audited (Update + diff).</w:t>
      </w:r>
    </w:p>
    <w:p>
      <w:pPr>
        <w:pStyle w:val="BodyText"/>
      </w:pPr>
      <w:r>
        <w:rPr>
          <w:b/>
          <w:bCs/>
        </w:rPr>
        <w:t xml:space="preserve">Activate / deactivate (</w:t>
      </w:r>
      <w:r>
        <w:rPr>
          <w:rStyle w:val="VerbatimChar"/>
          <w:b/>
          <w:bCs/>
        </w:rPr>
        <w:t xml:space="preserve">PATCH /data-sources/{id}/status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Activate →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 </w:t>
      </w:r>
      <w:r>
        <w:t xml:space="preserve">(always allowed).</w:t>
      </w:r>
    </w:p>
    <w:p>
      <w:pPr>
        <w:pStyle w:val="Compact"/>
        <w:numPr>
          <w:ilvl w:val="0"/>
          <w:numId w:val="1008"/>
        </w:numPr>
      </w:pPr>
      <w:r>
        <w:t xml:space="preserve">Deactivate →</w:t>
      </w:r>
      <w:r>
        <w:t xml:space="preserve"> </w:t>
      </w:r>
      <w:r>
        <w:rPr>
          <w:b/>
          <w:bCs/>
        </w:rPr>
        <w:t xml:space="preserve">first the in-use check</w:t>
      </w:r>
      <w:r>
        <w:t xml:space="preserve">: scan every non-archived</w:t>
      </w:r>
      <w:r>
        <w:t xml:space="preserve"> </w:t>
      </w:r>
      <w:r>
        <w:rPr>
          <w:rStyle w:val="VerbatimChar"/>
        </w:rPr>
        <w:t xml:space="preserve">report_setups.definition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data_source</w:t>
      </w:r>
      <w:r>
        <w:t xml:space="preserve"> </w:t>
      </w:r>
      <w:r>
        <w:t xml:space="preserve">ref equal to this table; any match →</w:t>
      </w:r>
      <w:r>
        <w:t xml:space="preserve"> </w:t>
      </w:r>
      <w:r>
        <w:rPr>
          <w:rStyle w:val="VerbatimChar"/>
          <w:b/>
          <w:bCs/>
        </w:rPr>
        <w:t xml:space="preserve">409 SOURCE_IN_USE</w:t>
      </w:r>
      <w:r>
        <w:t xml:space="preserve"> </w:t>
      </w:r>
      <w:r>
        <w:t xml:space="preserve">(with offending report names); else set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. Audited.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DELETE route exists.</w:t>
      </w:r>
    </w:p>
    <w:p>
      <w:pPr>
        <w:pStyle w:val="FirstParagraph"/>
      </w:pPr>
      <w:r>
        <w:t xml:space="preserve">Deactivating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break already-compiled SQL — a saved report’s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(frozen at Final Save) and a run’s</w:t>
      </w:r>
      <w:r>
        <w:t xml:space="preserve"> </w:t>
      </w:r>
      <w:r>
        <w:rPr>
          <w:rStyle w:val="VerbatimChar"/>
        </w:rPr>
        <w:t xml:space="preserve">run_stages</w:t>
      </w:r>
      <w:r>
        <w:t xml:space="preserve"> </w:t>
      </w:r>
      <w:r>
        <w:t xml:space="preserve">snapshot are unaffected; it only blocks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edits / Final Saves that re-select the source.</w:t>
      </w:r>
    </w:p>
    <w:bookmarkEnd w:id="93"/>
    <w:bookmarkStart w:id="94" w:name="api-endpoints-1"/>
    <w:p>
      <w:pPr>
        <w:pStyle w:val="Heading2"/>
      </w:pPr>
      <w:r>
        <w:t xml:space="preserve">5.5 API Endpoints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JWT required. Endpoints 3–7 require</w:t>
      </w:r>
      <w:r>
        <w:t xml:space="preserve"> </w:t>
      </w:r>
      <w:r>
        <w:rPr>
          <w:b/>
          <w:bCs/>
        </w:rPr>
        <w:t xml:space="preserve">Administrator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403</w:t>
      </w:r>
      <w:r>
        <w:t xml:space="preserve"> </w:t>
      </w:r>
      <w:r>
        <w:t xml:space="preserve">otherwise); 1–2 open to any authenticated user. Standard error envelope</w:t>
      </w:r>
      <w:r>
        <w:t xml:space="preserve"> </w:t>
      </w:r>
      <w:r>
        <w:rPr>
          <w:rStyle w:val="VerbatimChar"/>
        </w:rPr>
        <w:t xml:space="preserve">{ "error": { "code", "message", "details" } }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Method / 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/data-sources</w:t>
            </w:r>
          </w:p>
        </w:tc>
        <w:tc>
          <w:tcPr/>
          <w:p>
            <w:pPr>
              <w:pStyle w:val="Compact"/>
            </w:pPr>
            <w:r>
              <w:t xml:space="preserve">List (search + paginate)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/data-sources/{id}</w:t>
            </w:r>
          </w:p>
        </w:tc>
        <w:tc>
          <w:tcPr/>
          <w:p>
            <w:pPr>
              <w:pStyle w:val="Compact"/>
            </w:pPr>
            <w:r>
              <w:t xml:space="preserve">Read one + live columns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/data-sources/db-tables</w:t>
            </w:r>
          </w:p>
        </w:tc>
        <w:tc>
          <w:tcPr/>
          <w:p>
            <w:pPr>
              <w:pStyle w:val="Compact"/>
            </w:pPr>
            <w:r>
              <w:t xml:space="preserve">Unregistered candidate tables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/data-sources/db-tables/{tableName}/columns</w:t>
            </w:r>
          </w:p>
        </w:tc>
        <w:tc>
          <w:tcPr/>
          <w:p>
            <w:pPr>
              <w:pStyle w:val="Compact"/>
            </w:pPr>
            <w:r>
              <w:t xml:space="preserve">Introspect a table’s columns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/data-sources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/data-sources/{id}</w:t>
            </w:r>
          </w:p>
        </w:tc>
        <w:tc>
          <w:tcPr/>
          <w:p>
            <w:pPr>
              <w:pStyle w:val="Compact"/>
            </w:pPr>
            <w:r>
              <w:t xml:space="preserve">Edit description / status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/data-sources/{id}/status</w:t>
            </w:r>
          </w:p>
        </w:tc>
        <w:tc>
          <w:tcPr/>
          <w:p>
            <w:pPr>
              <w:pStyle w:val="Compact"/>
            </w:pPr>
            <w:r>
              <w:t xml:space="preserve">Activate / deactivate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1)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/data-sources</w:t>
      </w:r>
      <w:r>
        <w:t xml:space="preserve"> </w:t>
      </w:r>
      <w:r>
        <w:t xml:space="preserve">— query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active|inactive|all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(1),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(20, max 100). Returns</w:t>
      </w:r>
      <w:r>
        <w:t xml:space="preserve"> </w:t>
      </w:r>
      <w:r>
        <w:rPr>
          <w:rStyle w:val="VerbatimChar"/>
        </w:rPr>
        <w:t xml:space="preserve">{ items: [{ id, sourceTableName, tableDescription, columnCount, isActive, updatedOn }], page, pageSize, totalItems, totalPages }</w:t>
      </w:r>
      <w:r>
        <w:t xml:space="preserve">.</w:t>
      </w:r>
      <w:r>
        <w:t xml:space="preserve"> </w:t>
      </w:r>
      <w:r>
        <w:rPr>
          <w:rStyle w:val="VerbatimChar"/>
        </w:rPr>
        <w:t xml:space="preserve">columnCount</w:t>
      </w:r>
      <w:r>
        <w:t xml:space="preserve"> </w:t>
      </w:r>
      <w:r>
        <w:t xml:space="preserve">is introspected, not stored.</w:t>
      </w:r>
    </w:p>
    <w:p>
      <w:pPr>
        <w:pStyle w:val="BodyText"/>
      </w:pPr>
      <w:r>
        <w:rPr>
          <w:b/>
          <w:bCs/>
        </w:rPr>
        <w:t xml:space="preserve">2)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/data-sources/{id}</w:t>
      </w:r>
      <w:r>
        <w:t xml:space="preserve"> </w:t>
      </w:r>
      <w:r>
        <w:t xml:space="preserve">— same object plus live</w:t>
      </w:r>
      <w:r>
        <w:t xml:space="preserve"> </w:t>
      </w:r>
      <w:r>
        <w:rPr>
          <w:rStyle w:val="VerbatimChar"/>
        </w:rPr>
        <w:t xml:space="preserve">columns: [{ column, pgType, logicalType, label }]</w:t>
      </w:r>
      <w:r>
        <w:t xml:space="preserve"> </w:t>
      </w:r>
      <w:r>
        <w:t xml:space="preserve">and audit fields.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if missing.</w:t>
      </w:r>
    </w:p>
    <w:p>
      <w:pPr>
        <w:pStyle w:val="BodyText"/>
      </w:pPr>
      <w:r>
        <w:rPr>
          <w:b/>
          <w:bCs/>
        </w:rPr>
        <w:t xml:space="preserve">3)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…/db-tables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tables: [{ tableName, schema, estimatedRowCount }] }</w:t>
      </w:r>
      <w:r>
        <w:t xml:space="preserve"> </w:t>
      </w:r>
      <w:r>
        <w:t xml:space="preserve">— allowlisted source schema(s) only; excludes already-registered tables and SalesCom’s own tables (</w:t>
      </w:r>
      <w:r>
        <w:rPr>
          <w:rStyle w:val="VerbatimChar"/>
        </w:rPr>
        <w:t xml:space="preserve">salescomdbtst.*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salescom_upload.*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4)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…/db-tables/{tableName}/columns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tableName, schema, columns: [{ column, pgType, logicalType, suggestedLabel }] }</w:t>
      </w:r>
      <w:r>
        <w:t xml:space="preserve">.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if not in an allowed schema.</w:t>
      </w:r>
    </w:p>
    <w:p>
      <w:pPr>
        <w:pStyle w:val="BodyText"/>
      </w:pPr>
      <w:r>
        <w:rPr>
          <w:b/>
          <w:bCs/>
        </w:rPr>
        <w:t xml:space="preserve">5)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/data-sources</w:t>
      </w:r>
      <w:r>
        <w:t xml:space="preserve"> </w:t>
      </w:r>
      <w:r>
        <w:t xml:space="preserve">— req</w:t>
      </w:r>
      <w:r>
        <w:t xml:space="preserve"> </w:t>
      </w:r>
      <w:r>
        <w:rPr>
          <w:rStyle w:val="VerbatimChar"/>
        </w:rPr>
        <w:t xml:space="preserve">{ sourceTableName, tableDescription, isActive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(full object). Errors</w:t>
      </w:r>
      <w:r>
        <w:t xml:space="preserve"> </w:t>
      </w:r>
      <w:r>
        <w:rPr>
          <w:rStyle w:val="VerbatimChar"/>
        </w:rPr>
        <w:t xml:space="preserve">400 VALIDATION_ERROR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409 DUPLICATE_SOURCE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400 TABLE_NOT_FOUND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PUT /data-sources/{id}</w:t>
      </w:r>
      <w:r>
        <w:t xml:space="preserve"> </w:t>
      </w:r>
      <w:r>
        <w:t xml:space="preserve">— req</w:t>
      </w:r>
      <w:r>
        <w:t xml:space="preserve"> </w:t>
      </w:r>
      <w:r>
        <w:rPr>
          <w:rStyle w:val="VerbatimChar"/>
        </w:rPr>
        <w:t xml:space="preserve">{ tableDescription, isActive }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sourceTableName</w:t>
      </w:r>
      <w:r>
        <w:t xml:space="preserve"> </w:t>
      </w:r>
      <w:r>
        <w:t xml:space="preserve">ignored) 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Errors</w:t>
      </w:r>
      <w:r>
        <w:t xml:space="preserve"> </w:t>
      </w:r>
      <w:r>
        <w:rPr>
          <w:rStyle w:val="VerbatimChar"/>
        </w:rPr>
        <w:t xml:space="preserve">400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PATCH /data-sources/{id}/status</w:t>
      </w:r>
      <w:r>
        <w:t xml:space="preserve"> </w:t>
      </w:r>
      <w:r>
        <w:t xml:space="preserve">— req</w:t>
      </w:r>
      <w:r>
        <w:t xml:space="preserve"> </w:t>
      </w:r>
      <w:r>
        <w:rPr>
          <w:rStyle w:val="VerbatimChar"/>
        </w:rPr>
        <w:t xml:space="preserve">{ isActive: false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 { id, isActive }</w:t>
      </w:r>
      <w:r>
        <w:t xml:space="preserve">. Errors</w:t>
      </w:r>
      <w:r>
        <w:t xml:space="preserve"> </w:t>
      </w:r>
      <w:r>
        <w:rPr>
          <w:rStyle w:val="VerbatimChar"/>
        </w:rPr>
        <w:t xml:space="preserve">404</w:t>
      </w:r>
      <w:r>
        <w:t xml:space="preserve">;</w:t>
      </w:r>
      <w:r>
        <w:t xml:space="preserve"> </w:t>
      </w:r>
      <w:r>
        <w:rPr>
          <w:rStyle w:val="VerbatimChar"/>
          <w:b/>
          <w:bCs/>
        </w:rPr>
        <w:t xml:space="preserve">409 SOURCE_IN_USE</w:t>
      </w:r>
      <w:r>
        <w:t xml:space="preserve"> </w:t>
      </w:r>
      <w:r>
        <w:t xml:space="preserve">on deactivate while referenced: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"SOURCE_IN_USE"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source is used by active reports and cannot be deactivated."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"RSO Campaign GA Recharge LSO Apr26"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"Deno Lifting May26"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rules:</w:t>
      </w:r>
      <w:r>
        <w:t xml:space="preserve"> </w:t>
      </w:r>
      <w:r>
        <w:rPr>
          <w:rStyle w:val="VerbatimChar"/>
        </w:rPr>
        <w:t xml:space="preserve">sourceTableName</w:t>
      </w:r>
      <w:r>
        <w:t xml:space="preserve"> </w:t>
      </w:r>
      <w:r>
        <w:t xml:space="preserve">must match a real physical table in an allowed schema (</w:t>
      </w:r>
      <w:r>
        <w:rPr>
          <w:rStyle w:val="VerbatimChar"/>
        </w:rPr>
        <w:t xml:space="preserve">400 TABLE_NOT_FOUND</w:t>
      </w:r>
      <w:r>
        <w:t xml:space="preserve">) and be system-wide unique (</w:t>
      </w:r>
      <w:r>
        <w:rPr>
          <w:rStyle w:val="VerbatimChar"/>
        </w:rPr>
        <w:t xml:space="preserve">409 DUPLICATE_SOURCE</w:t>
      </w:r>
      <w:r>
        <w:t xml:space="preserve">); never deleted; an in-use source cannot be deactivated (</w:t>
      </w:r>
      <w:r>
        <w:rPr>
          <w:rStyle w:val="VerbatimChar"/>
        </w:rPr>
        <w:t xml:space="preserve">409 SOURCE_IN_USE</w:t>
      </w:r>
      <w:r>
        <w:t xml:space="preserve">); the wizard and the SQL Generator only see / resolve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 </w:t>
      </w:r>
      <w:r>
        <w:t xml:space="preserve">sources.</w:t>
      </w:r>
    </w:p>
    <w:bookmarkEnd w:id="94"/>
    <w:bookmarkStart w:id="101" w:name="X54a582a8210deca0042fd23a5f610cb6e077107"/>
    <w:p>
      <w:pPr>
        <w:pStyle w:val="Heading2"/>
      </w:pPr>
      <w:r>
        <w:t xml:space="preserve">5.6 Supporting CSV → DB ingestion (Report Step-2)</w:t>
      </w:r>
    </w:p>
    <w:p>
      <w:pPr>
        <w:pStyle w:val="FirstParagraph"/>
      </w:pPr>
      <w:r>
        <w:t xml:space="preserve">Report Step-2 lets the Maker attach CSV files (external B2C target / config files, slab tables, agent / exclusion lists, prior-commission outputs for priority de-dup). Each CSV is loaded into a</w:t>
      </w:r>
      <w:r>
        <w:t xml:space="preserve"> </w:t>
      </w:r>
      <w:r>
        <w:rPr>
          <w:b/>
          <w:bCs/>
        </w:rPr>
        <w:t xml:space="preserve">physical table</w:t>
      </w:r>
      <w:r>
        <w:t xml:space="preserve"> </w:t>
      </w:r>
      <w:r>
        <w:t xml:space="preserve">the IR references with</w:t>
      </w:r>
      <w:r>
        <w:t xml:space="preserve"> </w:t>
      </w:r>
      <w:r>
        <w:rPr>
          <w:rStyle w:val="VerbatimChar"/>
        </w:rPr>
        <w:t xml:space="preserve">source.type: "upload"</w:t>
      </w:r>
      <w:r>
        <w:t xml:space="preserve">. The</w:t>
      </w:r>
      <w:r>
        <w:t xml:space="preserve"> </w:t>
      </w:r>
      <w:r>
        <w:rPr>
          <w:b/>
          <w:bCs/>
        </w:rPr>
        <w:t xml:space="preserve">BE owns</w:t>
      </w:r>
      <w:r>
        <w:t xml:space="preserve"> </w:t>
      </w:r>
      <w:r>
        <w:t xml:space="preserve">this pipeline (not the Python engine) and writes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report_supporting_uploads</w:t>
      </w:r>
      <w:r>
        <w:rPr>
          <w:b/>
          <w:bCs/>
        </w:rPr>
        <w:t xml:space="preserve"> </w:t>
      </w:r>
      <w:r>
        <w:rPr>
          <w:b/>
          <w:bCs/>
        </w:rPr>
        <w:t xml:space="preserve">row per file</w:t>
      </w:r>
      <w:r>
        <w:t xml:space="preserve">.</w:t>
      </w:r>
    </w:p>
    <w:bookmarkStart w:id="95" w:name="naming"/>
    <w:p>
      <w:pPr>
        <w:pStyle w:val="Heading3"/>
      </w:pPr>
      <w:r>
        <w:t xml:space="preserve">5.6.1 Naming</w:t>
      </w:r>
    </w:p>
    <w:p>
      <w:pPr>
        <w:pStyle w:val="FirstParagraph"/>
      </w:pPr>
      <w:r>
        <w:t xml:space="preserve">Schema</w:t>
      </w:r>
      <w:r>
        <w:t xml:space="preserve"> </w:t>
      </w:r>
      <w:r>
        <w:rPr>
          <w:rStyle w:val="VerbatimChar"/>
        </w:rPr>
        <w:t xml:space="preserve">salescom_upload</w:t>
      </w:r>
      <w:r>
        <w:t xml:space="preserve"> </w:t>
      </w:r>
      <w:r>
        <w:t xml:space="preserve">(separate from source data + operational tables; readable by generated SQL via the allowlist). Table</w:t>
      </w:r>
      <w:r>
        <w:t xml:space="preserve"> </w:t>
      </w:r>
      <w:r>
        <w:rPr>
          <w:rStyle w:val="VerbatimChar"/>
        </w:rPr>
        <w:t xml:space="preserve">up_&lt;reportId&gt;_&lt;slug&gt;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&lt;slug&gt;</w:t>
      </w:r>
      <w:r>
        <w:t xml:space="preserve"> </w:t>
      </w:r>
      <w:r>
        <w:t xml:space="preserve">= sanitised file name, lowercased, ≤ 40 chars,</w:t>
      </w:r>
      <w:r>
        <w:t xml:space="preserve"> </w:t>
      </w:r>
      <w:r>
        <w:rPr>
          <w:rStyle w:val="VerbatimChar"/>
        </w:rPr>
        <w:t xml:space="preserve">_&lt;n&gt;</w:t>
      </w:r>
      <w:r>
        <w:t xml:space="preserve"> </w:t>
      </w:r>
      <w:r>
        <w:t xml:space="preserve">suffix on collision). E.g. report 812,</w:t>
      </w:r>
      <w:r>
        <w:t xml:space="preserve"> </w:t>
      </w:r>
      <w:r>
        <w:rPr>
          <w:rStyle w:val="VerbatimChar"/>
        </w:rPr>
        <w:t xml:space="preserve">RSO Agent Target (Apr).csv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salescom_upload.up_812_rso_agent_target_apr</w:t>
      </w:r>
      <w:r>
        <w:t xml:space="preserve">. Columns are sanitised from the header (5.6.3); the IR /</w:t>
      </w:r>
      <w:r>
        <w:t xml:space="preserve"> </w:t>
      </w:r>
      <w:r>
        <w:rPr>
          <w:rStyle w:val="VerbatimChar"/>
        </w:rPr>
        <w:t xml:space="preserve">combine.match_on</w:t>
      </w:r>
      <w:r>
        <w:t xml:space="preserve"> </w:t>
      </w:r>
      <w:r>
        <w:t xml:space="preserve">references the sanitised name.</w:t>
      </w:r>
    </w:p>
    <w:bookmarkEnd w:id="95"/>
    <w:bookmarkStart w:id="96" w:name="type-inference"/>
    <w:p>
      <w:pPr>
        <w:pStyle w:val="Heading3"/>
      </w:pPr>
      <w:r>
        <w:t xml:space="preserve">5.6.2 Type inference</w:t>
      </w:r>
    </w:p>
    <w:p>
      <w:pPr>
        <w:pStyle w:val="FirstParagraph"/>
      </w:pPr>
      <w:r>
        <w:t xml:space="preserve">The ingester samples up to</w:t>
      </w:r>
      <w:r>
        <w:t xml:space="preserve"> </w:t>
      </w:r>
      <w:r>
        <w:rPr>
          <w:b/>
          <w:bCs/>
        </w:rPr>
        <w:t xml:space="preserve">10,000 rows/column</w:t>
      </w:r>
      <w:r>
        <w:t xml:space="preserve"> </w:t>
      </w:r>
      <w:r>
        <w:t xml:space="preserve">and picks the</w:t>
      </w:r>
      <w:r>
        <w:t xml:space="preserve"> </w:t>
      </w:r>
      <w:r>
        <w:rPr>
          <w:b/>
          <w:bCs/>
        </w:rPr>
        <w:t xml:space="preserve">narrowest type that fits</w:t>
      </w:r>
      <w:r>
        <w:t xml:space="preserve"> </w:t>
      </w:r>
      <w:r>
        <w:t xml:space="preserve">(any misfit falls back to the next wider, ultimately</w:t>
      </w:r>
      <w:r>
        <w:t xml:space="preserve"> </w:t>
      </w:r>
      <w:r>
        <w:rPr>
          <w:rStyle w:val="VerbatimChar"/>
        </w:rPr>
        <w:t xml:space="preserve">TEXT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Detected (in order)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PG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all ∈ {true,false,t,f,0,1,yes,no,y,n} (case-insensitive)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all match</w:t>
            </w:r>
            <w:r>
              <w:t xml:space="preserve"> </w:t>
            </w:r>
            <w:r>
              <w:rPr>
                <w:rStyle w:val="VerbatimChar"/>
              </w:rPr>
              <w:t xml:space="preserve">^-?\d{1,18}$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all match a decimal / scientific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NUMERIC(38,10)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all parse as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(or configured</w:t>
            </w:r>
            <w:r>
              <w:t xml:space="preserve"> </w:t>
            </w:r>
            <w:r>
              <w:rPr>
                <w:rStyle w:val="VerbatimChar"/>
              </w:rPr>
              <w:t xml:space="preserve">DD-MMM-YYYY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all parse as ISO-8601 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mixed / 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</w:tr>
    </w:tbl>
    <w:p>
      <w:pPr>
        <w:pStyle w:val="BodyText"/>
      </w:pPr>
      <w:r>
        <w:t xml:space="preserve">Null-tokens (</w:t>
      </w:r>
      <w:r>
        <w:rPr>
          <w:rStyle w:val="VerbatimChar"/>
        </w:rPr>
        <w:t xml:space="preserve">""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N/A</w:t>
      </w:r>
      <w:r>
        <w:t xml:space="preserve">) → SQL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ignored for inference; a fully-null column →</w:t>
      </w:r>
      <w:r>
        <w:t xml:space="preserve"> </w:t>
      </w:r>
      <w:r>
        <w:rPr>
          <w:rStyle w:val="VerbatimChar"/>
        </w:rPr>
        <w:t xml:space="preserve">TEXT</w:t>
      </w:r>
      <w:r>
        <w:t xml:space="preserve">.</w:t>
      </w:r>
      <w:r>
        <w:t xml:space="preserve"> </w:t>
      </w:r>
      <w:r>
        <w:rPr>
          <w:b/>
          <w:bCs/>
        </w:rPr>
        <w:t xml:space="preserve">Leading-zero strings (MSISDN, codes) stay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TEXT</w:t>
      </w:r>
      <w:r>
        <w:t xml:space="preserve"> </w:t>
      </w:r>
      <w:r>
        <w:t xml:space="preserve">so join keys aren’t silently turned into integers. The Maker may override a column</w:t>
      </w:r>
      <w:r>
        <w:t xml:space="preserve"> </w:t>
      </w:r>
      <w:r>
        <w:rPr>
          <w:b/>
          <w:bCs/>
        </w:rPr>
        <w:t xml:space="preserve">only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TEXT</w:t>
      </w:r>
      <w:r>
        <w:t xml:space="preserve"> </w:t>
      </w:r>
      <w:r>
        <w:t xml:space="preserve">(widen only, never narrow).</w:t>
      </w:r>
    </w:p>
    <w:bookmarkEnd w:id="96"/>
    <w:bookmarkStart w:id="97" w:name="column-name-sanitisation"/>
    <w:p>
      <w:pPr>
        <w:pStyle w:val="Heading3"/>
      </w:pPr>
      <w:r>
        <w:t xml:space="preserve">5.6.3 Column-name sanitisation</w:t>
      </w:r>
    </w:p>
    <w:p>
      <w:pPr>
        <w:pStyle w:val="FirstParagraph"/>
      </w:pPr>
      <w:r>
        <w:t xml:space="preserve">Per header cell, in order: trim + lowercase → replace each non-</w:t>
      </w:r>
      <w:r>
        <w:rPr>
          <w:rStyle w:val="VerbatimChar"/>
        </w:rPr>
        <w:t xml:space="preserve">[a-z0-9_]</w:t>
      </w:r>
      <w:r>
        <w:t xml:space="preserve"> </w:t>
      </w:r>
      <w:r>
        <w:t xml:space="preserve">run with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(strip leading / trailing) → empty ⇒</w:t>
      </w:r>
      <w:r>
        <w:t xml:space="preserve"> </w:t>
      </w:r>
      <w:r>
        <w:rPr>
          <w:rStyle w:val="VerbatimChar"/>
        </w:rPr>
        <w:t xml:space="preserve">col_&lt;index&gt;</w:t>
      </w:r>
      <w:r>
        <w:t xml:space="preserve"> </w:t>
      </w:r>
      <w:r>
        <w:t xml:space="preserve">→ leading digit ⇒ prefix</w:t>
      </w:r>
      <w:r>
        <w:t xml:space="preserve"> </w:t>
      </w:r>
      <w:r>
        <w:rPr>
          <w:rStyle w:val="VerbatimChar"/>
        </w:rPr>
        <w:t xml:space="preserve">c_</w:t>
      </w:r>
      <w:r>
        <w:t xml:space="preserve"> </w:t>
      </w:r>
      <w:r>
        <w:t xml:space="preserve">→ PG reserved word ⇒ suffix</w:t>
      </w:r>
      <w:r>
        <w:t xml:space="preserve"> </w:t>
      </w:r>
      <w:r>
        <w:rPr>
          <w:rStyle w:val="VerbatimChar"/>
        </w:rPr>
        <w:t xml:space="preserve">_col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order_col</w:t>
      </w:r>
      <w:r>
        <w:t xml:space="preserve">) → duplicates ⇒</w:t>
      </w:r>
      <w:r>
        <w:t xml:space="preserve"> </w:t>
      </w:r>
      <w:r>
        <w:rPr>
          <w:rStyle w:val="VerbatimChar"/>
        </w:rPr>
        <w:t xml:space="preserve">_2</w:t>
      </w:r>
      <w:r>
        <w:t xml:space="preserve">,</w:t>
      </w:r>
      <w:r>
        <w:t xml:space="preserve"> </w:t>
      </w:r>
      <w:r>
        <w:rPr>
          <w:rStyle w:val="VerbatimChar"/>
        </w:rPr>
        <w:t xml:space="preserve">_3</w:t>
      </w:r>
      <w:r>
        <w:t xml:space="preserve">… → truncate to 59 chars. The original → sanitised map is returned to the FE.</w:t>
      </w:r>
    </w:p>
    <w:bookmarkEnd w:id="97"/>
    <w:bookmarkStart w:id="98" w:name="limits-checked-before-copy"/>
    <w:p>
      <w:pPr>
        <w:pStyle w:val="Heading3"/>
      </w:pPr>
      <w:r>
        <w:t xml:space="preserve">5.6.4 Limits (checked before COPY)</w:t>
      </w:r>
    </w:p>
    <w:p>
      <w:pPr>
        <w:pStyle w:val="FirstParagraph"/>
      </w:pPr>
      <w:r>
        <w:t xml:space="preserve">≤</w:t>
      </w:r>
      <w:r>
        <w:t xml:space="preserve"> </w:t>
      </w:r>
      <w:r>
        <w:rPr>
          <w:b/>
          <w:bCs/>
        </w:rPr>
        <w:t xml:space="preserve">30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400 TOO_MANY_COLUMNS</w:t>
      </w:r>
      <w:r>
        <w:t xml:space="preserve">) · ≤</w:t>
      </w:r>
      <w:r>
        <w:t xml:space="preserve"> </w:t>
      </w:r>
      <w:r>
        <w:rPr>
          <w:b/>
          <w:bCs/>
        </w:rPr>
        <w:t xml:space="preserve">500 MB</w:t>
      </w:r>
      <w:r>
        <w:t xml:space="preserve"> </w:t>
      </w:r>
      <w:r>
        <w:t xml:space="preserve">(</w:t>
      </w:r>
      <w:r>
        <w:rPr>
          <w:rStyle w:val="VerbatimChar"/>
        </w:rPr>
        <w:t xml:space="preserve">413 FILE_TOO_LARGE</w:t>
      </w:r>
      <w:r>
        <w:t xml:space="preserve">) ·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UTF-8, comma-delimited, first row = header (</w:t>
      </w:r>
      <w:r>
        <w:rPr>
          <w:rStyle w:val="VerbatimChar"/>
        </w:rPr>
        <w:t xml:space="preserve">415 UNSUPPORTED_FORMAT</w:t>
      </w:r>
      <w:r>
        <w:t xml:space="preserve">) · non-empty header + ≥ 1 data row (</w:t>
      </w:r>
      <w:r>
        <w:rPr>
          <w:rStyle w:val="VerbatimChar"/>
        </w:rPr>
        <w:t xml:space="preserve">400 EMPTY_OR_BAD_HEADER</w:t>
      </w:r>
      <w:r>
        <w:t xml:space="preserve">) · per-report file cap default 10 (</w:t>
      </w:r>
      <w:r>
        <w:rPr>
          <w:rStyle w:val="VerbatimChar"/>
        </w:rPr>
        <w:t xml:space="preserve">400 TOO_MANY_FILES</w:t>
      </w:r>
      <w:r>
        <w:t xml:space="preserve">).</w:t>
      </w:r>
    </w:p>
    <w:bookmarkEnd w:id="98"/>
    <w:bookmarkStart w:id="99" w:name="Xe018b9fa2d5e821fee0c0c50624cd43254b3ad3"/>
    <w:p>
      <w:pPr>
        <w:pStyle w:val="Heading3"/>
      </w:pPr>
      <w:r>
        <w:t xml:space="preserve">5.6.5 Load mechanics (COPY-based, transactional, idempotent per (report, schema, table))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Stage</w:t>
      </w:r>
      <w:r>
        <w:t xml:space="preserve"> </w:t>
      </w:r>
      <w:r>
        <w:t xml:space="preserve">the raw CSV in SeaweedFS (</w:t>
      </w:r>
      <w:r>
        <w:rPr>
          <w:rStyle w:val="VerbatimChar"/>
        </w:rPr>
        <w:t xml:space="preserve">object_bucket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object_key</w:t>
      </w:r>
      <w:r>
        <w:t xml:space="preserve">) — survives retries, is the audit copy.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Parse + sanitise</w:t>
      </w:r>
      <w:r>
        <w:t xml:space="preserve"> </w:t>
      </w:r>
      <w:r>
        <w:t xml:space="preserve">the header; enforce limits.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Infer types</w:t>
      </w:r>
      <w:r>
        <w:t xml:space="preserve"> </w:t>
      </w:r>
      <w:r>
        <w:t xml:space="preserve">(sample 10k rows).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DDL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 TABLE IF EXISTS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CREATE TABLE salescom_upload.up_…</w:t>
      </w:r>
      <w:r>
        <w:t xml:space="preserve"> </w:t>
      </w:r>
      <w:r>
        <w:t xml:space="preserve">with the inferred columns (all nullable) + an internal</w:t>
      </w:r>
      <w:r>
        <w:t xml:space="preserve"> </w:t>
      </w:r>
      <w:r>
        <w:rPr>
          <w:rStyle w:val="VerbatimChar"/>
        </w:rPr>
        <w:t xml:space="preserve">_row_no BIGINT</w:t>
      </w:r>
      <w:r>
        <w:t xml:space="preserve"> </w:t>
      </w:r>
      <w:r>
        <w:t xml:space="preserve">(load order, for fan-out debugging).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Bulk load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COPY … FROM STDIN (FORMAT csv, HEADER true, NULL '', QUOTE '"', ESCAPE '"')</w:t>
      </w:r>
      <w:r>
        <w:t xml:space="preserve"> </w:t>
      </w:r>
      <w:r>
        <w:t xml:space="preserve">streamed via the Npgsql binary COPY API —</w:t>
      </w:r>
      <w:r>
        <w:t xml:space="preserve"> </w:t>
      </w:r>
      <w:r>
        <w:rPr>
          <w:b/>
          <w:bCs/>
        </w:rPr>
        <w:t xml:space="preserve">one transaction</w:t>
      </w:r>
      <w:r>
        <w:t xml:space="preserve">; any malformed row → full rollback +</w:t>
      </w:r>
      <w:r>
        <w:t xml:space="preserve"> </w:t>
      </w:r>
      <w:r>
        <w:rPr>
          <w:rStyle w:val="VerbatimChar"/>
        </w:rPr>
        <w:t xml:space="preserve">400 LOAD_FAILED</w:t>
      </w:r>
      <w:r>
        <w:t xml:space="preserve"> </w:t>
      </w:r>
      <w:r>
        <w:t xml:space="preserve">with the line number (no half-loaded table).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Index</w:t>
      </w:r>
      <w:r>
        <w:t xml:space="preserve"> </w:t>
      </w:r>
      <w:r>
        <w:t xml:space="preserve">— none here (join keys unknown yet); the SQL Generator adds</w:t>
      </w:r>
      <w:r>
        <w:t xml:space="preserve"> </w:t>
      </w:r>
      <w:r>
        <w:rPr>
          <w:rStyle w:val="VerbatimChar"/>
        </w:rPr>
        <w:t xml:space="preserve">CREATE INDEX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match_on</w:t>
      </w:r>
      <w:r>
        <w:t xml:space="preserve"> </w:t>
      </w:r>
      <w:r>
        <w:t xml:space="preserve">columns at Final Save.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Registry row</w:t>
      </w:r>
      <w:r>
        <w:t xml:space="preserve"> </w:t>
      </w:r>
      <w:r>
        <w:t xml:space="preserve">— upsert one</w:t>
      </w:r>
      <w:r>
        <w:t xml:space="preserve"> </w:t>
      </w:r>
      <w:r>
        <w:rPr>
          <w:rStyle w:val="VerbatimChar"/>
        </w:rPr>
        <w:t xml:space="preserve">report_supporting_uploads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report_setup_id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db_schema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db_table_name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object_bucket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object_key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row_count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uploaded_by</w:t>
      </w:r>
      <w:r>
        <w:t xml:space="preserve">). Re-upload of the same file</w:t>
      </w:r>
      <w:r>
        <w:t xml:space="preserve"> </w:t>
      </w:r>
      <w:r>
        <w:rPr>
          <w:b/>
          <w:bCs/>
        </w:rPr>
        <w:t xml:space="preserve">updates in place</w:t>
      </w:r>
      <w:r>
        <w:t xml:space="preserve"> </w:t>
      </w:r>
      <w:r>
        <w:t xml:space="preserve">(drop + reload, no duplicate row).</w:t>
      </w:r>
      <w:r>
        <w:t xml:space="preserve"> </w:t>
      </w:r>
      <w:r>
        <w:rPr>
          <w:i/>
          <w:iCs/>
        </w:rPr>
        <w:t xml:space="preserve">Recommended:</w:t>
      </w:r>
      <w:r>
        <w:t xml:space="preserve"> </w:t>
      </w:r>
      <w:r>
        <w:t xml:space="preserve">add UNIQUE</w:t>
      </w:r>
      <w:r>
        <w:t xml:space="preserve"> </w:t>
      </w:r>
      <w:r>
        <w:rPr>
          <w:rStyle w:val="VerbatimChar"/>
        </w:rPr>
        <w:t xml:space="preserve">ux_report_supporting_uploads_setup_table (report_setup_id, db_schema, db_table_name)</w:t>
      </w:r>
      <w:r>
        <w:t xml:space="preserve"> </w:t>
      </w:r>
      <w:r>
        <w:t xml:space="preserve">as the idempotency guard; else the BE enforces the same in-transaction.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row (Create on first upload / Update on re-upload).</w:t>
      </w:r>
    </w:p>
    <w:bookmarkEnd w:id="99"/>
    <w:bookmarkStart w:id="100" w:name="upload-endpoints-rules"/>
    <w:p>
      <w:pPr>
        <w:pStyle w:val="Heading3"/>
      </w:pPr>
      <w:r>
        <w:t xml:space="preserve">5.6.6 Upload endpoints &amp;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/ 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/reports/{reportId}/uploads</w:t>
            </w:r>
          </w:p>
        </w:tc>
        <w:tc>
          <w:tcPr/>
          <w:p>
            <w:pPr>
              <w:pStyle w:val="Compact"/>
            </w:pPr>
            <w:r>
              <w:t xml:space="preserve">Upload + ingest one CSV (multipart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Maker (owner) / Admin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/reports/{reportId}/uploads</w:t>
            </w:r>
          </w:p>
        </w:tc>
        <w:tc>
          <w:tcPr/>
          <w:p>
            <w:pPr>
              <w:pStyle w:val="Compact"/>
            </w:pPr>
            <w:r>
              <w:t xml:space="preserve">List a report’s upload tables</w:t>
            </w:r>
          </w:p>
        </w:tc>
        <w:tc>
          <w:tcPr/>
          <w:p>
            <w:pPr>
              <w:pStyle w:val="Compact"/>
            </w:pPr>
            <w:r>
              <w:t xml:space="preserve">Maker / Approver / Admin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/reports/{reportId}/uploads/{uploadId}</w:t>
            </w:r>
          </w:p>
        </w:tc>
        <w:tc>
          <w:tcPr/>
          <w:p>
            <w:pPr>
              <w:pStyle w:val="Compact"/>
            </w:pPr>
            <w:r>
              <w:t xml:space="preserve">Drop the table + row (pre-lock only)</w:t>
            </w:r>
          </w:p>
        </w:tc>
        <w:tc>
          <w:tcPr/>
          <w:p>
            <w:pPr>
              <w:pStyle w:val="Compact"/>
            </w:pPr>
            <w:r>
              <w:t xml:space="preserve">Maker / Admin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POST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id, reportSetupId, dbSchema, dbTableName, fileName, rowCount, columns: [{ original, loaded, type }], uploadedAt, uploadedBy }</w:t>
      </w:r>
      <w:r>
        <w:t xml:space="preserve">. Errors</w:t>
      </w:r>
      <w:r>
        <w:t xml:space="preserve"> </w:t>
      </w:r>
      <w:r>
        <w:rPr>
          <w:rStyle w:val="VerbatimChar"/>
        </w:rPr>
        <w:t xml:space="preserve">413</w:t>
      </w:r>
      <w:r>
        <w:t xml:space="preserve">,</w:t>
      </w:r>
      <w:r>
        <w:t xml:space="preserve"> </w:t>
      </w:r>
      <w:r>
        <w:rPr>
          <w:rStyle w:val="VerbatimChar"/>
        </w:rPr>
        <w:t xml:space="preserve">415</w:t>
      </w:r>
      <w:r>
        <w:t xml:space="preserve">,</w:t>
      </w:r>
      <w:r>
        <w:t xml:space="preserve"> </w:t>
      </w:r>
      <w:r>
        <w:rPr>
          <w:rStyle w:val="VerbatimChar"/>
        </w:rPr>
        <w:t xml:space="preserve">400 (TOO_MANY_COLUMNS | EMPTY_OR_BAD_HEADER | LOAD_FAILED | TOO_MANY_FILES)</w:t>
      </w:r>
      <w:r>
        <w:t xml:space="preserve">,</w:t>
      </w:r>
      <w:r>
        <w:t xml:space="preserve"> </w:t>
      </w:r>
      <w:r>
        <w:rPr>
          <w:rStyle w:val="VerbatimChar"/>
        </w:rPr>
        <w:t xml:space="preserve">403</w:t>
      </w:r>
      <w:r>
        <w:t xml:space="preserve">,</w:t>
      </w:r>
      <w:r>
        <w:t xml:space="preserve"> </w:t>
      </w:r>
      <w:r>
        <w:rPr>
          <w:rStyle w:val="VerbatimChar"/>
        </w:rPr>
        <w:t xml:space="preserve">409 REPORT_LOCKED</w:t>
      </w:r>
      <w:r>
        <w:t xml:space="preserve"> </w:t>
      </w:r>
      <w:r>
        <w:t xml:space="preserve">(setup at / past approval — uploads frozen).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204</w:t>
      </w:r>
      <w:r>
        <w:t xml:space="preserve">; errors</w:t>
      </w:r>
      <w:r>
        <w:t xml:space="preserve"> </w:t>
      </w:r>
      <w:r>
        <w:rPr>
          <w:rStyle w:val="VerbatimChar"/>
        </w:rPr>
        <w:t xml:space="preserve">403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,</w:t>
      </w:r>
      <w:r>
        <w:t xml:space="preserve"> </w:t>
      </w:r>
      <w:r>
        <w:rPr>
          <w:rStyle w:val="VerbatimChar"/>
        </w:rPr>
        <w:t xml:space="preserve">409 REPORT_LOCKED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409 UPLOAD_IN_USE</w:t>
      </w:r>
      <w:r>
        <w:t xml:space="preserve"> </w:t>
      </w:r>
      <w:r>
        <w:t xml:space="preserve">(referenced by the current IR — remove the ref first).</w:t>
      </w:r>
    </w:p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only the report’s Maker (owner =</w:t>
      </w:r>
      <w:r>
        <w:t xml:space="preserve"> </w:t>
      </w:r>
      <w:r>
        <w:rPr>
          <w:rStyle w:val="VerbatimChar"/>
        </w:rPr>
        <w:t xml:space="preserve">COALESCE(updated_by, created_by)</w:t>
      </w:r>
      <w:r>
        <w:t xml:space="preserve">) or an Admin may upload / delete. Uploads / deletes are allowed only while the setup is</w:t>
      </w:r>
      <w:r>
        <w:t xml:space="preserve"> </w:t>
      </w:r>
      <w:r>
        <w:rPr>
          <w:b/>
          <w:bCs/>
        </w:rPr>
        <w:t xml:space="preserve">not yet approval-locked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report_approvals.overall_status = 0</w:t>
      </w:r>
      <w:r>
        <w:t xml:space="preserve"> </w:t>
      </w:r>
      <w:r>
        <w:t xml:space="preserve">Draft, no instance, or sent-back) — otherwise frozen (</w:t>
      </w:r>
      <w:r>
        <w:rPr>
          <w:rStyle w:val="VerbatimChar"/>
        </w:rPr>
        <w:t xml:space="preserve">409 REPORT_LOCKED</w:t>
      </w:r>
      <w:r>
        <w:t xml:space="preserve">). An upload table is</w:t>
      </w:r>
      <w:r>
        <w:t xml:space="preserve"> </w:t>
      </w:r>
      <w:r>
        <w:rPr>
          <w:b/>
          <w:bCs/>
        </w:rPr>
        <w:t xml:space="preserve">dropped</w:t>
      </w:r>
      <w:r>
        <w:t xml:space="preserve"> </w:t>
      </w:r>
      <w:r>
        <w:t xml:space="preserve">when its row is deleted (pre-lock) or on report archival — never left orphaned in</w:t>
      </w:r>
      <w:r>
        <w:t xml:space="preserve"> </w:t>
      </w:r>
      <w:r>
        <w:rPr>
          <w:rStyle w:val="VerbatimChar"/>
        </w:rPr>
        <w:t xml:space="preserve">salescom_upload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15" w:name="report-management-core"/>
    <w:p>
      <w:pPr>
        <w:pStyle w:val="Heading1"/>
      </w:pPr>
      <w:r>
        <w:t xml:space="preserve">6 Report Management (Core)</w:t>
      </w:r>
    </w:p>
    <w:p>
      <w:pPr>
        <w:pStyle w:val="BlockText"/>
      </w:pPr>
      <w:r>
        <w:rPr>
          <w:b/>
          <w:bCs/>
        </w:rPr>
        <w:t xml:space="preserve">Scope.</w:t>
      </w:r>
      <w:r>
        <w:t xml:space="preserve"> </w:t>
      </w:r>
      <w:r>
        <w:t xml:space="preserve">The heart of SalesCom: the</w:t>
      </w:r>
      <w:r>
        <w:t xml:space="preserve"> </w:t>
      </w:r>
      <w:r>
        <w:rPr>
          <w:b/>
          <w:bCs/>
        </w:rPr>
        <w:t xml:space="preserve">5-step no-code wizard</w:t>
      </w:r>
      <w:r>
        <w:t xml:space="preserve">, the</w:t>
      </w:r>
      <w:r>
        <w:t xml:space="preserve"> </w:t>
      </w:r>
      <w:r>
        <w:rPr>
          <w:b/>
          <w:bCs/>
        </w:rPr>
        <w:t xml:space="preserve">Save/Publish state machine</w:t>
      </w:r>
      <w:r>
        <w:t xml:space="preserve">, and the</w:t>
      </w:r>
      <w:r>
        <w:t xml:space="preserve"> </w:t>
      </w:r>
      <w:r>
        <w:rPr>
          <w:b/>
          <w:bCs/>
        </w:rPr>
        <w:t xml:space="preserve">run execution lifecycle</w:t>
      </w:r>
      <w:r>
        <w:t xml:space="preserve">. Tables:</w:t>
      </w:r>
      <w:r>
        <w:t xml:space="preserve"> </w:t>
      </w:r>
      <w:r>
        <w:rPr>
          <w:rStyle w:val="VerbatimChar"/>
        </w:rPr>
        <w:t xml:space="preserve">report_setups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report_supporting_uploads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run_stages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(all 3). The wizard’s achievement/incentive configuration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IR (</w:t>
      </w:r>
      <w:r>
        <w:rPr>
          <w:rStyle w:val="VerbatimChar"/>
        </w:rPr>
        <w:t xml:space="preserve">report_setups.definition</w:t>
      </w:r>
      <w:r>
        <w:t xml:space="preserve"> </w:t>
      </w:r>
      <w:r>
        <w:t xml:space="preserve">JSONB) — this section says which IR part each step writes; the full IR contract is in</w:t>
      </w:r>
      <w:r>
        <w:t xml:space="preserve"> </w:t>
      </w:r>
      <w:r>
        <w:rPr>
          <w:b/>
          <w:bCs/>
        </w:rPr>
        <w:t xml:space="preserve">Appendix 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3" w:name="overview-2"/>
    <w:p>
      <w:pPr>
        <w:pStyle w:val="Heading2"/>
      </w:pPr>
      <w:r>
        <w:t xml:space="preserve">6.1 Overview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Maker</w:t>
      </w:r>
      <w:r>
        <w:t xml:space="preserve"> </w:t>
      </w:r>
      <w:r>
        <w:t xml:space="preserve">turns commission logic into an automated report with no SQL, through a 5-step wizard. The wizard’s whole output is one</w:t>
      </w:r>
      <w:r>
        <w:t xml:space="preserve"> </w:t>
      </w:r>
      <w:r>
        <w:rPr>
          <w:rStyle w:val="VerbatimChar"/>
        </w:rPr>
        <w:t xml:space="preserve">report_setups</w:t>
      </w:r>
      <w:r>
        <w:t xml:space="preserve"> </w:t>
      </w:r>
      <w:r>
        <w:t xml:space="preserve">row whose</w:t>
      </w:r>
      <w:r>
        <w:t xml:space="preserve"> </w:t>
      </w:r>
      <w:r>
        <w:rPr>
          <w:rStyle w:val="VerbatimChar"/>
        </w:rPr>
        <w:t xml:space="preserve">definition</w:t>
      </w:r>
      <w:r>
        <w:t xml:space="preserve"> </w:t>
      </w:r>
      <w:r>
        <w:t xml:space="preserve">(JSONB) holds the IR.</w:t>
      </w:r>
    </w:p>
    <w:p>
      <w:pPr>
        <w:pStyle w:val="BodyText"/>
      </w:pPr>
      <w:r>
        <w:rPr>
          <w:b/>
          <w:bCs/>
        </w:rPr>
        <w:t xml:space="preserve">Lifecycle: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Draft Save</w:t>
      </w:r>
      <w:r>
        <w:t xml:space="preserve"> </w:t>
      </w:r>
      <w:r>
        <w:t xml:space="preserve">— partial work persisted (</w:t>
      </w:r>
      <w:r>
        <w:rPr>
          <w:rStyle w:val="VerbatimChar"/>
        </w:rPr>
        <w:t xml:space="preserve">is_setup_complete = false</w:t>
      </w:r>
      <w:r>
        <w:t xml:space="preserve">); no SQL, demo, or approval yet.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Final Save</w:t>
      </w:r>
      <w:r>
        <w:t xml:space="preserve"> </w:t>
      </w:r>
      <w:r>
        <w:t xml:space="preserve">— the IR is validated, then the Python</w:t>
      </w:r>
      <w:r>
        <w:t xml:space="preserve"> </w:t>
      </w:r>
      <w:r>
        <w:rPr>
          <w:b/>
          <w:bCs/>
        </w:rPr>
        <w:t xml:space="preserve">SQL Generator</w:t>
      </w:r>
      <w:r>
        <w:t xml:space="preserve"> </w:t>
      </w:r>
      <w:r>
        <w:t xml:space="preserve">compiles it to per-stage SQL in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(</w:t>
      </w:r>
      <w:r>
        <w:rPr>
          <w:rStyle w:val="VerbatimChar"/>
        </w:rPr>
        <w:t xml:space="preserve">is_setup_complete = true</w:t>
      </w:r>
      <w:r>
        <w:t xml:space="preserve">). Now Demo-runnable and approval-eligible.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Approval</w:t>
      </w:r>
      <w:r>
        <w:t xml:space="preserve"> </w:t>
      </w:r>
      <w:r>
        <w:t xml:space="preserve">— the report walks its bound flow (7). It stays</w:t>
      </w:r>
      <w:r>
        <w:t xml:space="preserve"> </w:t>
      </w:r>
      <w:r>
        <w:rPr>
          <w:b/>
          <w:bCs/>
        </w:rPr>
        <w:t xml:space="preserve">editable while approval is pending</w:t>
      </w:r>
      <w:r>
        <w:t xml:space="preserve"> </w:t>
      </w:r>
      <w:r>
        <w:t xml:space="preserve">(any edit re-validates + regenerates SQL); once</w:t>
      </w:r>
      <w:r>
        <w:t xml:space="preserve"> </w:t>
      </w:r>
      <w:r>
        <w:rPr>
          <w:b/>
          <w:bCs/>
        </w:rPr>
        <w:t xml:space="preserve">fully approved it is LOCKED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— a trigger (Run-Now / scheduled / demo) creates a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 </w:t>
      </w:r>
      <w:r>
        <w:t xml:space="preserve">row, snapshots the SQL into</w:t>
      </w:r>
      <w:r>
        <w:t xml:space="preserve"> </w:t>
      </w:r>
      <w:r>
        <w:rPr>
          <w:rStyle w:val="VerbatimChar"/>
        </w:rPr>
        <w:t xml:space="preserve">run_stages</w:t>
      </w:r>
      <w:r>
        <w:t xml:space="preserve">, executes each stage into temp tables, writes per-recipient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, and (for an approved Final run) hands off to</w:t>
      </w:r>
      <w:r>
        <w:t xml:space="preserve"> </w:t>
      </w:r>
      <w:r>
        <w:rPr>
          <w:b/>
          <w:bCs/>
        </w:rPr>
        <w:t xml:space="preserve">EV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Roles:</w:t>
      </w:r>
      <w:r>
        <w:t xml:space="preserve"> </w:t>
      </w:r>
      <w:r>
        <w:rPr>
          <w:b/>
          <w:bCs/>
        </w:rPr>
        <w:t xml:space="preserve">Maker</w:t>
      </w:r>
      <w:r>
        <w:t xml:space="preserve"> </w:t>
      </w:r>
      <w:r>
        <w:t xml:space="preserve">creates/edits/demo-runs/submits/runs-now/schedules/clones/stops reports they own ·</w:t>
      </w:r>
      <w:r>
        <w:t xml:space="preserve"> </w:t>
      </w:r>
      <w:r>
        <w:rPr>
          <w:b/>
          <w:bCs/>
        </w:rPr>
        <w:t xml:space="preserve">Checker</w:t>
      </w:r>
      <w:r>
        <w:t xml:space="preserve"> </w:t>
      </w:r>
      <w:r>
        <w:t xml:space="preserve">only acts in Approval (7) but may view detail ·</w:t>
      </w:r>
      <w:r>
        <w:t xml:space="preserve"> </w:t>
      </w:r>
      <w:r>
        <w:rPr>
          <w:b/>
          <w:bCs/>
        </w:rPr>
        <w:t xml:space="preserve">Administrator</w:t>
      </w:r>
      <w:r>
        <w:t xml:space="preserve"> </w:t>
      </w:r>
      <w:r>
        <w:t xml:space="preserve">may do anything a Maker can, on any report.</w:t>
      </w:r>
    </w:p>
    <w:bookmarkEnd w:id="103"/>
    <w:bookmarkStart w:id="104" w:name="screens-2"/>
    <w:p>
      <w:pPr>
        <w:pStyle w:val="Heading2"/>
      </w:pPr>
      <w:r>
        <w:t xml:space="preserve">6.2 Screens</w:t>
      </w:r>
    </w:p>
    <w:p>
      <w:pPr>
        <w:pStyle w:val="FirstParagraph"/>
      </w:pPr>
      <w:r>
        <w:rPr>
          <w:b/>
          <w:bCs/>
        </w:rPr>
        <w:t xml:space="preserve">Report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/reports</w:t>
      </w:r>
      <w:r>
        <w:t xml:space="preserve">) — paginated table: serial, report name, channel (type), start/end date, recurrence, EV flag, POS flag, a</w:t>
      </w:r>
      <w:r>
        <w:t xml:space="preserve"> </w:t>
      </w:r>
      <w:r>
        <w:rPr>
          <w:b/>
          <w:bCs/>
        </w:rPr>
        <w:t xml:space="preserve">derived status label</w:t>
      </w:r>
      <w:r>
        <w:t xml:space="preserve">, Action menu. Filters: date range, status, channel; search by name.</w:t>
      </w:r>
      <w:r>
        <w:t xml:space="preserve"> </w:t>
      </w:r>
      <w:r>
        <w:t xml:space="preserve">“Create a New Report”</w:t>
      </w:r>
      <w:r>
        <w:t xml:space="preserve"> </w:t>
      </w:r>
      <w:r>
        <w:t xml:space="preserve">opens the wizard at Step 1.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status label is derived</w:t>
      </w:r>
      <w:r>
        <w:t xml:space="preserve"> </w:t>
      </w:r>
      <w:r>
        <w:t xml:space="preserve">from approval progress (not stored), computed from</w:t>
      </w:r>
      <w:r>
        <w:t xml:space="preserve"> </w:t>
      </w:r>
      <w:r>
        <w:rPr>
          <w:rStyle w:val="VerbatimChar"/>
        </w:rPr>
        <w:t xml:space="preserve">report_approvals.current_level_order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report_approval_details</w:t>
      </w:r>
      <w:r>
        <w:t xml:space="preserve"> </w:t>
      </w:r>
      <w:r>
        <w:t xml:space="preserve">(7). Examples:</w:t>
      </w:r>
      <w:r>
        <w:t xml:space="preserve"> </w:t>
      </w:r>
      <w:r>
        <w:rPr>
          <w:rStyle w:val="VerbatimChar"/>
        </w:rPr>
        <w:t xml:space="preserve">"Draft"</w:t>
      </w:r>
      <w:r>
        <w:t xml:space="preserve"> </w:t>
      </w:r>
      <w:r>
        <w:t xml:space="preserve">(</w:t>
      </w:r>
      <w:r>
        <w:rPr>
          <w:rStyle w:val="VerbatimChar"/>
        </w:rPr>
        <w:t xml:space="preserve">is_setup_complete = false</w:t>
      </w:r>
      <w:r>
        <w:t xml:space="preserve">) ·</w:t>
      </w:r>
      <w:r>
        <w:t xml:space="preserve"> </w:t>
      </w:r>
      <w:r>
        <w:rPr>
          <w:rStyle w:val="VerbatimChar"/>
        </w:rPr>
        <w:t xml:space="preserve">"Approved by L1, now Pending at L2"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"Rejected by L2, now Pending at L1"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"Rejected by L1, now pending for edit &amp; resend"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"Pre Approved"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"Post Approved"</w:t>
      </w:r>
      <w:r>
        <w:t xml:space="preserve">.</w:t>
      </w:r>
    </w:p>
    <w:p>
      <w:pPr>
        <w:pStyle w:val="BodyText"/>
      </w:pPr>
      <w:r>
        <w:t xml:space="preserve">Per-row actions (shown by state):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(always) ·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(not LOCKED) ·</w:t>
      </w:r>
      <w:r>
        <w:t xml:space="preserve"> </w:t>
      </w:r>
      <w:r>
        <w:rPr>
          <w:b/>
          <w:bCs/>
        </w:rPr>
        <w:t xml:space="preserve">Clone</w:t>
      </w:r>
      <w:r>
        <w:t xml:space="preserve"> </w:t>
      </w:r>
      <w:r>
        <w:t xml:space="preserve">(always) ·</w:t>
      </w:r>
      <w:r>
        <w:t xml:space="preserve"> </w:t>
      </w:r>
      <w:r>
        <w:rPr>
          <w:b/>
          <w:bCs/>
        </w:rPr>
        <w:t xml:space="preserve">Demo Run</w:t>
      </w:r>
      <w:r>
        <w:t xml:space="preserve"> </w:t>
      </w:r>
      <w:r>
        <w:t xml:space="preserve">(IR compiled) ·</w:t>
      </w:r>
      <w:r>
        <w:t xml:space="preserve"> </w:t>
      </w:r>
      <w:r>
        <w:rPr>
          <w:b/>
          <w:bCs/>
        </w:rPr>
        <w:t xml:space="preserve">Approval History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report_approvals</w:t>
      </w:r>
      <w:r>
        <w:t xml:space="preserve"> </w:t>
      </w:r>
      <w:r>
        <w:t xml:space="preserve">row exists) ·</w:t>
      </w:r>
      <w:r>
        <w:t xml:space="preserve"> </w:t>
      </w:r>
      <w:r>
        <w:rPr>
          <w:b/>
          <w:bCs/>
        </w:rPr>
        <w:t xml:space="preserve">Run Now</w:t>
      </w:r>
      <w:r>
        <w:t xml:space="preserve"> </w:t>
      </w:r>
      <w:r>
        <w:t xml:space="preserve">(fully approved AND not stopped) ·</w:t>
      </w:r>
      <w:r>
        <w:t xml:space="preserve"> </w:t>
      </w:r>
      <w:r>
        <w:rPr>
          <w:b/>
          <w:bCs/>
        </w:rPr>
        <w:t xml:space="preserve">Stop/Start</w:t>
      </w:r>
      <w:r>
        <w:t xml:space="preserve"> </w:t>
      </w:r>
      <w:r>
        <w:t xml:space="preserve">(approved + scheduled — toggles</w:t>
      </w:r>
      <w:r>
        <w:t xml:space="preserve"> </w:t>
      </w:r>
      <w:r>
        <w:rPr>
          <w:rStyle w:val="VerbatimChar"/>
        </w:rPr>
        <w:t xml:space="preserve">is_report_stop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Wizard</w:t>
      </w:r>
      <w:r>
        <w:t xml:space="preserve"> </w:t>
      </w:r>
      <w:r>
        <w:t xml:space="preserve">(one route, 5 panels + stepper):</w:t>
      </w:r>
      <w:r>
        <w:t xml:space="preserve"> </w:t>
      </w:r>
      <w:r>
        <w:rPr>
          <w:rStyle w:val="VerbatimChar"/>
        </w:rPr>
        <w:t xml:space="preserve">Step 1 Basic → Step 2 Uploads → Step 3 Achievements → Step 4 Incentives → Step 5 Review/Run/Schedule</w:t>
      </w:r>
      <w:r>
        <w:t xml:space="preserve">. Footer:</w:t>
      </w:r>
      <w:r>
        <w:t xml:space="preserve"> </w:t>
      </w:r>
      <w:r>
        <w:rPr>
          <w:b/>
          <w:bCs/>
        </w:rPr>
        <w:t xml:space="preserve">Save as Draft</w:t>
      </w:r>
      <w:r>
        <w:t xml:space="preserve"> </w:t>
      </w:r>
      <w:r>
        <w:t xml:space="preserve">(always) +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(1–4) /</w:t>
      </w:r>
      <w:r>
        <w:t xml:space="preserve"> </w:t>
      </w:r>
      <w:r>
        <w:rPr>
          <w:b/>
          <w:bCs/>
        </w:rPr>
        <w:t xml:space="preserve">Final Save</w:t>
      </w:r>
      <w:r>
        <w:t xml:space="preserve"> </w:t>
      </w:r>
      <w:r>
        <w:t xml:space="preserve">(5). Keyed by the draft id from Step 1; every later step PUTs into that same row.</w:t>
      </w:r>
    </w:p>
    <w:p>
      <w:pPr>
        <w:pStyle w:val="BodyText"/>
      </w:pPr>
      <w:r>
        <w:rPr>
          <w:b/>
          <w:bCs/>
        </w:rPr>
        <w:t xml:space="preserve">Report Detail</w:t>
      </w:r>
      <w:r>
        <w:t xml:space="preserve"> </w:t>
      </w:r>
      <w:r>
        <w:t xml:space="preserve">(</w:t>
      </w:r>
      <w:r>
        <w:rPr>
          <w:rStyle w:val="VerbatimChar"/>
        </w:rPr>
        <w:t xml:space="preserve">/reports/{id}</w:t>
      </w:r>
      <w:r>
        <w:t xml:space="preserve">) — read-only tabs: Basic, Supporting Uploads, Achievements, Incentives, Run Log, and one Disbursement tab (EV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POS). Run Log lists each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 </w:t>
      </w:r>
      <w:r>
        <w:t xml:space="preserve">row newest-first with per-stage file downloads + Download All.</w:t>
      </w:r>
    </w:p>
    <w:bookmarkEnd w:id="104"/>
    <w:bookmarkStart w:id="105" w:name="tables-2"/>
    <w:p>
      <w:pPr>
        <w:pStyle w:val="Heading2"/>
      </w:pPr>
      <w:r>
        <w:t xml:space="preserve">6.3 Tables</w:t>
      </w:r>
    </w:p>
    <w:p>
      <w:pPr>
        <w:pStyle w:val="FirstParagraph"/>
      </w:pPr>
      <w:r>
        <w:t xml:space="preserve">Six tables (3):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report_setups</w:t>
            </w:r>
          </w:p>
        </w:tc>
        <w:tc>
          <w:tcPr/>
          <w:p>
            <w:pPr>
              <w:pStyle w:val="Compact"/>
            </w:pPr>
            <w:r>
              <w:t xml:space="preserve">One row per report.</w:t>
            </w:r>
            <w:r>
              <w:t xml:space="preserve"> </w:t>
            </w:r>
            <w:r>
              <w:rPr>
                <w:rStyle w:val="VerbatimChar"/>
              </w:rPr>
              <w:t xml:space="preserve">definition</w:t>
            </w:r>
            <w:r>
              <w:t xml:space="preserve"> </w:t>
            </w:r>
            <w:r>
              <w:t xml:space="preserve">(JSONB) = IR. Holds basics (</w:t>
            </w:r>
            <w:r>
              <w:rPr>
                <w:rStyle w:val="VerbatimChar"/>
              </w:rPr>
              <w:t xml:space="preserve">report_name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channel_type_id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commission_cycle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  <w:r>
              <w:t xml:space="preserve">), recurrence (</w:t>
            </w:r>
            <w:r>
              <w:rPr>
                <w:rStyle w:val="VerbatimChar"/>
              </w:rPr>
              <w:t xml:space="preserve">is_recurrent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recurrent_type</w:t>
            </w:r>
            <w:r>
              <w:t xml:space="preserve">), disbursement flags (</w:t>
            </w:r>
            <w:r>
              <w:rPr>
                <w:rStyle w:val="VerbatimChar"/>
              </w:rPr>
              <w:t xml:space="preserve">is_ev_disbursement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ev_disbursement_time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is_pos_disbursement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sms_content</w:t>
            </w:r>
            <w:r>
              <w:t xml:space="preserve">), run window (</w:t>
            </w:r>
            <w:r>
              <w:rPr>
                <w:rStyle w:val="VerbatimChar"/>
              </w:rPr>
              <w:t xml:space="preserve">run_start_date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run_end_date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is_report_stop</w:t>
            </w:r>
            <w:r>
              <w:t xml:space="preserve"> </w:t>
            </w:r>
            <w:r>
              <w:t xml:space="preserve">(true = stopped),</w:t>
            </w:r>
            <w:r>
              <w:t xml:space="preserve"> </w:t>
            </w:r>
            <w:r>
              <w:rPr>
                <w:rStyle w:val="VerbatimChar"/>
              </w:rPr>
              <w:t xml:space="preserve">is_setup_complete</w:t>
            </w:r>
            <w:r>
              <w:t xml:space="preserve"> </w:t>
            </w:r>
            <w:r>
              <w:t xml:space="preserve">(wizard done + compiled),</w:t>
            </w:r>
            <w:r>
              <w:t xml:space="preserve"> </w:t>
            </w:r>
            <w:r>
              <w:rPr>
                <w:rStyle w:val="VerbatimChar"/>
              </w:rPr>
              <w:t xml:space="preserve">approval_flow_id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report_supporting_uploads</w:t>
            </w:r>
          </w:p>
        </w:tc>
        <w:tc>
          <w:tcPr/>
          <w:p>
            <w:pPr>
              <w:pStyle w:val="Compact"/>
            </w:pPr>
            <w:r>
              <w:t xml:space="preserve">One row per Step-2 CSV turned into a real table (</w:t>
            </w:r>
            <w:r>
              <w:rPr>
                <w:rStyle w:val="VerbatimChar"/>
              </w:rPr>
              <w:t xml:space="preserve">db_schema</w:t>
            </w:r>
            <w:r>
              <w:t xml:space="preserve">.</w:t>
            </w:r>
            <w:r>
              <w:rPr>
                <w:rStyle w:val="VerbatimChar"/>
              </w:rPr>
              <w:t xml:space="preserve">db_table_name</w:t>
            </w:r>
            <w:r>
              <w:t xml:space="preserve">) with SeaweedFS location,</w:t>
            </w:r>
            <w:r>
              <w:t xml:space="preserve"> </w:t>
            </w:r>
            <w:r>
              <w:rPr>
                <w:rStyle w:val="VerbatimChar"/>
              </w:rPr>
              <w:t xml:space="preserve">file_name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row_count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section_wise_report_sqls</w:t>
            </w:r>
          </w:p>
        </w:tc>
        <w:tc>
          <w:tcPr/>
          <w:p>
            <w:pPr>
              <w:pStyle w:val="Compact"/>
            </w:pPr>
            <w:r>
              <w:t xml:space="preserve">Compiled per-stage SQL, frozen at Final Save:</w:t>
            </w:r>
            <w:r>
              <w:t xml:space="preserve"> </w:t>
            </w:r>
            <w:r>
              <w:rPr>
                <w:rStyle w:val="VerbatimChar"/>
              </w:rPr>
              <w:t xml:space="preserve">(report_setup_id, stage_order, sql_text)</w:t>
            </w:r>
            <w:r>
              <w:t xml:space="preserve">; UNIQUE</w:t>
            </w:r>
            <w:r>
              <w:t xml:space="preserve"> </w:t>
            </w:r>
            <w:r>
              <w:rPr>
                <w:rStyle w:val="VerbatimChar"/>
              </w:rPr>
              <w:t xml:space="preserve">(report_setup_id, stage_order)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report_runs</w:t>
            </w:r>
          </w:p>
        </w:tc>
        <w:tc>
          <w:tcPr/>
          <w:p>
            <w:pPr>
              <w:pStyle w:val="Compact"/>
            </w:pPr>
            <w:r>
              <w:t xml:space="preserve">One execution.</w:t>
            </w:r>
            <w:r>
              <w:t xml:space="preserve"> </w:t>
            </w:r>
            <w:r>
              <w:rPr>
                <w:rStyle w:val="VerbatimChar"/>
              </w:rPr>
              <w:t xml:space="preserve">run_type</w:t>
            </w:r>
            <w:r>
              <w:t xml:space="preserve"> </w:t>
            </w:r>
            <w:r>
              <w:t xml:space="preserve">(1=Demo, 2=Final),</w:t>
            </w:r>
            <w:r>
              <w:t xml:space="preserve"> </w:t>
            </w:r>
            <w:r>
              <w:rPr>
                <w:rStyle w:val="VerbatimChar"/>
              </w:rPr>
              <w:t xml:space="preserve">triggered_by</w:t>
            </w:r>
            <w:r>
              <w:t xml:space="preserve"> </w:t>
            </w:r>
            <w:r>
              <w:t xml:space="preserve">(user_name; NULL when system/schedule),</w:t>
            </w:r>
            <w:r>
              <w:t xml:space="preserve"> </w:t>
            </w:r>
            <w:r>
              <w:rPr>
                <w:rStyle w:val="VerbatimChar"/>
              </w:rPr>
              <w:t xml:space="preserve">run_status int4</w:t>
            </w:r>
            <w:r>
              <w:t xml:space="preserve"> </w:t>
            </w:r>
            <w:r>
              <w:t xml:space="preserve">(0=Pending, 1=Running, 2=Completed, 3=Failed),</w:t>
            </w:r>
            <w:r>
              <w:t xml:space="preserve"> </w:t>
            </w:r>
            <w:r>
              <w:rPr>
                <w:rStyle w:val="VerbatimChar"/>
              </w:rPr>
              <w:t xml:space="preserve">disburse_status varchar</w:t>
            </w:r>
            <w:r>
              <w:t xml:space="preserve"> </w:t>
            </w:r>
            <w:r>
              <w:t xml:space="preserve">(NONE/PENDING/IN_PROGRESS/DONE/FAILED),</w:t>
            </w:r>
            <w:r>
              <w:t xml:space="preserve"> </w:t>
            </w:r>
            <w:r>
              <w:rPr>
                <w:rStyle w:val="VerbatimChar"/>
              </w:rPr>
              <w:t xml:space="preserve">started_at</w:t>
            </w:r>
            <w:r>
              <w:t xml:space="preserve">/</w:t>
            </w:r>
            <w:r>
              <w:rPr>
                <w:rStyle w:val="VerbatimChar"/>
              </w:rPr>
              <w:t xml:space="preserve">ended_at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run_stages</w:t>
            </w:r>
          </w:p>
        </w:tc>
        <w:tc>
          <w:tcPr/>
          <w:p>
            <w:pPr>
              <w:pStyle w:val="Compact"/>
            </w:pPr>
            <w:r>
              <w:t xml:space="preserve">Per-run snapshot of each</w:t>
            </w:r>
            <w:r>
              <w:t xml:space="preserve"> </w:t>
            </w:r>
            <w:r>
              <w:rPr>
                <w:rStyle w:val="VerbatimChar"/>
              </w:rPr>
              <w:t xml:space="preserve">section_wise_report_sqls</w:t>
            </w:r>
            <w:r>
              <w:t xml:space="preserve"> </w:t>
            </w:r>
            <w:r>
              <w:t xml:space="preserve">row (</w:t>
            </w:r>
            <w:r>
              <w:rPr>
                <w:rStyle w:val="VerbatimChar"/>
              </w:rPr>
              <w:t xml:space="preserve">sql_text</w:t>
            </w:r>
            <w:r>
              <w:t xml:space="preserve"> </w:t>
            </w:r>
            <w:r>
              <w:t xml:space="preserve">copied at run start) + result:</w:t>
            </w:r>
            <w:r>
              <w:t xml:space="preserve"> </w:t>
            </w:r>
            <w:r>
              <w:rPr>
                <w:rStyle w:val="VerbatimChar"/>
              </w:rPr>
              <w:t xml:space="preserve">run_status int4</w:t>
            </w:r>
            <w:r>
              <w:t xml:space="preserve"> </w:t>
            </w:r>
            <w:r>
              <w:t xml:space="preserve">(0–3),</w:t>
            </w:r>
            <w:r>
              <w:t xml:space="preserve"> </w:t>
            </w:r>
            <w:r>
              <w:rPr>
                <w:rStyle w:val="VerbatimChar"/>
              </w:rPr>
              <w:t xml:space="preserve">sort_order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output_table_name</w:t>
            </w:r>
            <w:r>
              <w:t xml:space="preserve">, export fields (</w:t>
            </w:r>
            <w:r>
              <w:rPr>
                <w:rStyle w:val="VerbatimChar"/>
              </w:rPr>
              <w:t xml:space="preserve">document_type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file_generated_at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cleanup_status int4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final_commissions</w:t>
            </w:r>
          </w:p>
        </w:tc>
        <w:tc>
          <w:tcPr/>
          <w:p>
            <w:pPr>
              <w:pStyle w:val="Compact"/>
            </w:pPr>
            <w:r>
              <w:t xml:space="preserve">Per-recipient output:</w:t>
            </w:r>
            <w:r>
              <w:t xml:space="preserve"> </w:t>
            </w:r>
            <w:r>
              <w:rPr>
                <w:rStyle w:val="VerbatimChar"/>
              </w:rPr>
              <w:t xml:space="preserve">(report_run_id, channel_id, channel_code, msisdn, commission_amount)</w:t>
            </w:r>
            <w:r>
              <w:t xml:space="preserve">; UNIQUE</w:t>
            </w:r>
            <w:r>
              <w:t xml:space="preserve"> </w:t>
            </w:r>
            <w:r>
              <w:rPr>
                <w:rStyle w:val="VerbatimChar"/>
              </w:rPr>
              <w:t xml:space="preserve">(report_run_id, channel_code)</w:t>
            </w:r>
            <w:r>
              <w:t xml:space="preserve">. Written by the</w:t>
            </w:r>
            <w:r>
              <w:t xml:space="preserve"> </w:t>
            </w:r>
            <w:r>
              <w:rPr>
                <w:b/>
                <w:bCs/>
              </w:rPr>
              <w:t xml:space="preserve">trusted backend path</w:t>
            </w:r>
            <w:r>
              <w:t xml:space="preserve">, never by generated SQL.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Channel model.</w:t>
      </w:r>
      <w:r>
        <w:t xml:space="preserve"> </w:t>
      </w:r>
      <w:r>
        <w:rPr>
          <w:rStyle w:val="VerbatimChar"/>
        </w:rPr>
        <w:t xml:space="preserve">channels</w:t>
      </w:r>
      <w:r>
        <w:t xml:space="preserve"> </w:t>
      </w:r>
      <w:r>
        <w:t xml:space="preserve">is a channel-TYPE lookup (Distributor / RSO / Retailer). A report has one type via</w:t>
      </w:r>
      <w:r>
        <w:t xml:space="preserve"> </w:t>
      </w:r>
      <w:r>
        <w:rPr>
          <w:rStyle w:val="VerbatimChar"/>
        </w:rPr>
        <w:t xml:space="preserve">report_setups.channel_type_id</w:t>
      </w:r>
      <w:r>
        <w:t xml:space="preserve">. On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/</w:t>
      </w:r>
      <w:r>
        <w:rPr>
          <w:rStyle w:val="VerbatimChar"/>
        </w:rPr>
        <w:t xml:space="preserve">ev_disburse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carries that constant type while</w:t>
      </w:r>
      <w:r>
        <w:t xml:space="preserve"> </w:t>
      </w:r>
      <w:r>
        <w:rPr>
          <w:rStyle w:val="VerbatimChar"/>
          <w:b/>
          <w:bCs/>
        </w:rPr>
        <w:t xml:space="preserve">channel_code</w:t>
      </w:r>
      <w:r>
        <w:t xml:space="preserve"> </w:t>
      </w:r>
      <w:r>
        <w:t xml:space="preserve">is the per-recipient payee key produced by the IR</w:t>
      </w:r>
      <w:r>
        <w:t xml:space="preserve"> </w:t>
      </w:r>
      <w:r>
        <w:rPr>
          <w:rStyle w:val="VerbatimChar"/>
        </w:rPr>
        <w:t xml:space="preserve">final_mapping</w:t>
      </w:r>
      <w:r>
        <w:t xml:space="preserve">. (</w:t>
      </w:r>
      <w:r>
        <w:rPr>
          <w:rStyle w:val="VerbatimChar"/>
        </w:rPr>
        <w:t xml:space="preserve">channels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 </w:t>
      </w:r>
      <w:r>
        <w:t xml:space="preserve">column — the executor writes the report’s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literally + the recipient code from the final block.)</w:t>
      </w:r>
    </w:p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rPr>
          <w:rStyle w:val="VerbatimChar"/>
        </w:rPr>
        <w:t xml:space="preserve">report_setups</w:t>
      </w:r>
      <w:r>
        <w:t xml:space="preserve"> </w:t>
      </w:r>
      <w:r>
        <w:t xml:space="preserve">(1)→ uploads/SQLs/runs (N).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 </w:t>
      </w:r>
      <w:r>
        <w:t xml:space="preserve">(1)→</w:t>
      </w:r>
      <w:r>
        <w:t xml:space="preserve"> </w:t>
      </w:r>
      <w:r>
        <w:rPr>
          <w:rStyle w:val="VerbatimChar"/>
        </w:rPr>
        <w:t xml:space="preserve">run_stages</w:t>
      </w:r>
      <w:r>
        <w:t xml:space="preserve"> </w:t>
      </w:r>
      <w:r>
        <w:t xml:space="preserve">(N)→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(N, one per recipient)→ then EV (</w:t>
      </w:r>
      <w:r>
        <w:rPr>
          <w:rStyle w:val="VerbatimChar"/>
        </w:rPr>
        <w:t xml:space="preserve">ev_disburse</w:t>
      </w:r>
      <w:r>
        <w:t xml:space="preserve">, N)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POS (</w:t>
      </w:r>
      <w:r>
        <w:rPr>
          <w:rStyle w:val="VerbatimChar"/>
        </w:rPr>
        <w:t xml:space="preserve">pos_disbursement</w:t>
      </w:r>
      <w:r>
        <w:t xml:space="preserve">, 1).</w:t>
      </w:r>
      <w:r>
        <w:t xml:space="preserve"> </w:t>
      </w:r>
      <w:r>
        <w:rPr>
          <w:b/>
          <w:bCs/>
        </w:rPr>
        <w:t xml:space="preserve">EV and POS are mutually exclusive per report</w:t>
      </w:r>
      <w:r>
        <w:t xml:space="preserve"> </w:t>
      </w:r>
      <w:r>
        <w:t xml:space="preserve">(app-enforced:</w:t>
      </w:r>
      <w:r>
        <w:t xml:space="preserve"> </w:t>
      </w:r>
      <w:r>
        <w:rPr>
          <w:rStyle w:val="VerbatimChar"/>
        </w:rPr>
        <w:t xml:space="preserve">is_ev_disbursement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is_pos_disbursement</w:t>
      </w:r>
      <w:r>
        <w:t xml:space="preserve"> </w:t>
      </w:r>
      <w:r>
        <w:t xml:space="preserve">never both true).</w:t>
      </w:r>
    </w:p>
    <w:bookmarkEnd w:id="105"/>
    <w:bookmarkStart w:id="106" w:name="the-five-step-wizard"/>
    <w:p>
      <w:pPr>
        <w:pStyle w:val="Heading2"/>
      </w:pPr>
      <w:r>
        <w:t xml:space="preserve">6.4 The Five-Step Wizard</w:t>
      </w:r>
    </w:p>
    <w:p>
      <w:pPr>
        <w:pStyle w:val="FirstParagraph"/>
      </w:pPr>
      <w:r>
        <w:t xml:space="preserve">Steps 1–2 set up the shell + data;</w:t>
      </w:r>
      <w:r>
        <w:t xml:space="preserve"> </w:t>
      </w:r>
      <w:r>
        <w:rPr>
          <w:b/>
          <w:bCs/>
        </w:rPr>
        <w:t xml:space="preserve">Steps 3–4 build the IR</w:t>
      </w:r>
      <w:r>
        <w:t xml:space="preserve">; Step 5 reviews, compiles, schedules. Each step has its own save endpoint (resume from draft).</w:t>
      </w:r>
    </w:p>
    <w:p>
      <w:pPr>
        <w:pStyle w:val="BodyText"/>
      </w:pPr>
      <w:r>
        <w:rPr>
          <w:b/>
          <w:bCs/>
        </w:rPr>
        <w:t xml:space="preserve">Step 1 — Basic Details.</w:t>
      </w:r>
      <w:r>
        <w:t xml:space="preserve"> </w:t>
      </w:r>
      <w:r>
        <w:t xml:space="preserve">Creates the draft</w:t>
      </w:r>
      <w:r>
        <w:t xml:space="preserve"> </w:t>
      </w:r>
      <w:r>
        <w:rPr>
          <w:rStyle w:val="VerbatimChar"/>
        </w:rPr>
        <w:t xml:space="preserve">report_setups</w:t>
      </w:r>
      <w:r>
        <w:t xml:space="preserve"> </w:t>
      </w:r>
      <w:r>
        <w:t xml:space="preserve">row and returns its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(keys the rest of the wizard). Fields: Report Name (unique system-wide), Report Type, Commission Cycle, Channel (type), Start/End Date;</w:t>
      </w:r>
      <w:r>
        <w:t xml:space="preserve"> </w:t>
      </w:r>
      <w:r>
        <w:rPr>
          <w:b/>
          <w:bCs/>
        </w:rPr>
        <w:t xml:space="preserve">Recurrent</w:t>
      </w:r>
      <w:r>
        <w:t xml:space="preserve"> </w:t>
      </w:r>
      <w:r>
        <w:t xml:space="preserve">switch →</w:t>
      </w:r>
      <w:r>
        <w:t xml:space="preserve"> </w:t>
      </w:r>
      <w:r>
        <w:rPr>
          <w:rStyle w:val="VerbatimChar"/>
        </w:rPr>
        <w:t xml:space="preserve">is_recurrent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recurrent_type</w:t>
      </w:r>
      <w:r>
        <w:t xml:space="preserve"> </w:t>
      </w:r>
      <w:r>
        <w:t xml:space="preserve">(1=Daily, 2=Weekly, 3=Monthly, 4=Quarterly, 5=Yearly);</w:t>
      </w:r>
      <w:r>
        <w:t xml:space="preserve"> </w:t>
      </w:r>
      <w:r>
        <w:rPr>
          <w:b/>
          <w:bCs/>
        </w:rPr>
        <w:t xml:space="preserve">Disbursement</w:t>
      </w:r>
      <w:r>
        <w:t xml:space="preserve"> </w:t>
      </w:r>
      <w:r>
        <w:t xml:space="preserve">radio EV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POS (EV → pick</w:t>
      </w:r>
      <w:r>
        <w:t xml:space="preserve"> </w:t>
      </w:r>
      <w:r>
        <w:rPr>
          <w:rStyle w:val="VerbatimChar"/>
        </w:rPr>
        <w:t xml:space="preserve">ev_disbursement_time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sms_content</w:t>
      </w:r>
      <w:r>
        <w:t xml:space="preserve">);</w:t>
      </w:r>
      <w:r>
        <w:t xml:space="preserve"> </w:t>
      </w:r>
      <w:r>
        <w:rPr>
          <w:b/>
          <w:bCs/>
        </w:rPr>
        <w:t xml:space="preserve">Approval 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approval_flow_id</w:t>
      </w:r>
      <w:r>
        <w:t xml:space="preserve">). First save sets</w:t>
      </w:r>
      <w:r>
        <w:t xml:space="preserve"> </w:t>
      </w:r>
      <w:r>
        <w:rPr>
          <w:rStyle w:val="VerbatimChar"/>
        </w:rPr>
        <w:t xml:space="preserve">is_setup_complete =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is_report_stop = false</w:t>
      </w:r>
      <w:r>
        <w:t xml:space="preserve">, and an IR skeleton (</w:t>
      </w:r>
      <w:r>
        <w:rPr>
          <w:rStyle w:val="VerbatimChar"/>
        </w:rPr>
        <w:t xml:space="preserve">definition.report</w:t>
      </w:r>
      <w:r>
        <w:t xml:space="preserve"> </w:t>
      </w:r>
      <w:r>
        <w:t xml:space="preserve">= name/channel/cycle/dates).</w:t>
      </w:r>
      <w:r>
        <w:t xml:space="preserve"> </w:t>
      </w:r>
      <w:r>
        <w:rPr>
          <w:b/>
          <w:bCs/>
        </w:rPr>
        <w:t xml:space="preserve">Validation:</w:t>
      </w:r>
      <w:r>
        <w:t xml:space="preserve"> </w:t>
      </w:r>
      <w:r>
        <w:t xml:space="preserve">report name unique →</w:t>
      </w:r>
      <w:r>
        <w:t xml:space="preserve"> </w:t>
      </w:r>
      <w:r>
        <w:rPr>
          <w:b/>
          <w:bCs/>
        </w:rPr>
        <w:t xml:space="preserve">409</w:t>
      </w:r>
      <w:r>
        <w:t xml:space="preserve">;</w:t>
      </w:r>
      <w:r>
        <w:t xml:space="preserve"> </w:t>
      </w:r>
      <w:r>
        <w:rPr>
          <w:rStyle w:val="VerbatimChar"/>
        </w:rPr>
        <w:t xml:space="preserve">end_date ≥ start_date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400</w:t>
      </w:r>
      <w:r>
        <w:t xml:space="preserve">; EV XOR POS →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if both; recurrent ON needs a type →</w:t>
      </w:r>
      <w:r>
        <w:t xml:space="preserve"> </w:t>
      </w:r>
      <w:r>
        <w:rPr>
          <w:b/>
          <w:bCs/>
        </w:rPr>
        <w:t xml:space="preserve">400</w:t>
      </w:r>
      <w:r>
        <w:t xml:space="preserve">; channel must exist →</w:t>
      </w:r>
      <w:r>
        <w:t xml:space="preserve"> </w:t>
      </w:r>
      <w:r>
        <w:rPr>
          <w:b/>
          <w:bCs/>
        </w:rPr>
        <w:t xml:space="preserve">400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2 — Supporting Uploads.</w:t>
      </w:r>
      <w:r>
        <w:t xml:space="preserve"> </w:t>
      </w:r>
      <w:r>
        <w:t xml:space="preserve">Maker uploads CSVs (targets, slab tables, agent/exclusion lists, prior-run outputs for de-dup); each becomes a real DB table Steps 3–4 read as a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(the engine’s #1 capability — external-config join). Drag-drop CSV, type preview with optional override. Mechanics + rules:</w:t>
      </w:r>
      <w:r>
        <w:t xml:space="preserve"> </w:t>
      </w:r>
      <w:r>
        <w:rPr>
          <w:b/>
          <w:bCs/>
        </w:rPr>
        <w:t xml:space="preserve">5.6</w:t>
      </w:r>
      <w:r>
        <w:t xml:space="preserve">. Removing an upload before lock drops the registry row + the physical table.</w:t>
      </w:r>
    </w:p>
    <w:p>
      <w:pPr>
        <w:pStyle w:val="BodyText"/>
      </w:pPr>
      <w:r>
        <w:rPr>
          <w:b/>
          <w:bCs/>
        </w:rPr>
        <w:t xml:space="preserve">Step 3 — Achievements (writes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definition.achievements[]</w:t>
      </w:r>
      <w:r>
        <w:rPr>
          <w:b/>
          <w:bCs/>
        </w:rPr>
        <w:t xml:space="preserve">).</w:t>
      </w:r>
      <w:r>
        <w:t xml:space="preserve"> </w:t>
      </w:r>
      <w:r>
        <w:t xml:space="preserve">Builds one or more</w:t>
      </w:r>
      <w:r>
        <w:t xml:space="preserve"> </w:t>
      </w:r>
      <w:r>
        <w:rPr>
          <w:b/>
          <w:bCs/>
        </w:rPr>
        <w:t xml:space="preserve">Achievement blocks</w:t>
      </w:r>
      <w:r>
        <w:t xml:space="preserve"> </w:t>
      </w:r>
      <w:r>
        <w:t xml:space="preserve">(</w:t>
      </w:r>
      <w:r>
        <w:rPr>
          <w:rStyle w:val="VerbatimChar"/>
        </w:rPr>
        <w:t xml:space="preserve">ACH1</w:t>
      </w:r>
      <w:r>
        <w:t xml:space="preserve">,</w:t>
      </w:r>
      <w:r>
        <w:t xml:space="preserve"> </w:t>
      </w:r>
      <w:r>
        <w:rPr>
          <w:rStyle w:val="VerbatimChar"/>
        </w:rPr>
        <w:t xml:space="preserve">ACH2</w:t>
      </w:r>
      <w:r>
        <w:t xml:space="preserve">…), each computing a per-recipient performance figure (Recharge %, GA %…). Each block picks a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data_source</w:t>
      </w:r>
      <w:r>
        <w:t xml:space="preserve">, a Step-2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, or another block) and is a pipeline of cards that map 1:1 to IR ops: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filter</w:t>
      </w:r>
      <w:r>
        <w:t xml:space="preserve">) — Column, Operator (Is one of / Equals / Not equals / &gt;, &lt;, ≥, ≤ / Between / Is null / Not null), Value(s); AND/OR; optional negate.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Combine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combine</w:t>
      </w:r>
      <w:r>
        <w:t xml:space="preserve">) — get-data-from (source/upload/block), join condition, how (inner/left/right/full), columns to bring.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summarize</w:t>
      </w:r>
      <w:r>
        <w:t xml:space="preserve">) — group-by column(s), result name, calc (Count / Count Distinct / Sum / Avg / Min / Max).</w:t>
      </w:r>
      <w:r>
        <w:t xml:space="preserve"> </w:t>
      </w:r>
      <w:r>
        <w:rPr>
          <w:b/>
          <w:bCs/>
        </w:rPr>
        <w:t xml:space="preserve">Sets the block’s grain.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Calculate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calculate</w:t>
      </w:r>
      <w:r>
        <w:t xml:space="preserve">, mode</w:t>
      </w:r>
      <w:r>
        <w:t xml:space="preserve"> </w:t>
      </w:r>
      <w:r>
        <w:rPr>
          <w:rStyle w:val="VerbatimChar"/>
        </w:rPr>
        <w:t xml:space="preserve">formula</w:t>
      </w:r>
      <w:r>
        <w:t xml:space="preserve">/</w:t>
      </w:r>
      <w:r>
        <w:rPr>
          <w:rStyle w:val="VerbatimChar"/>
        </w:rPr>
        <w:t xml:space="preserve">ifcase</w:t>
      </w:r>
      <w:r>
        <w:t xml:space="preserve">/</w:t>
      </w:r>
      <w:r>
        <w:rPr>
          <w:rStyle w:val="VerbatimChar"/>
        </w:rPr>
        <w:t xml:space="preserve">map</w:t>
      </w:r>
      <w:r>
        <w:t xml:space="preserve">) — math formula, IF/CASE (slab/category/tier), or rounding/map.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Modify</w:t>
      </w:r>
      <w:r>
        <w:t xml:space="preserve"> </w:t>
      </w:r>
      <w:r>
        <w:t xml:space="preserve">(</w:t>
      </w:r>
      <w:r>
        <w:rPr>
          <w:rStyle w:val="VerbatimChar"/>
        </w:rPr>
        <w:t xml:space="preserve">modify</w:t>
      </w:r>
      <w:r>
        <w:t xml:space="preserve">) — cast / rename.</w:t>
      </w:r>
    </w:p>
    <w:p>
      <w:pPr>
        <w:pStyle w:val="FirstParagraph"/>
      </w:pPr>
      <w:r>
        <w:t xml:space="preserve">Blocks can only be removed from the end.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(</w:t>
      </w:r>
      <w:r>
        <w:rPr>
          <w:rStyle w:val="VerbatimChar"/>
        </w:rPr>
        <w:t xml:space="preserve">PUT …/achievements</w:t>
      </w:r>
      <w:r>
        <w:t xml:space="preserve">) merges into</w:t>
      </w:r>
      <w:r>
        <w:t xml:space="preserve"> </w:t>
      </w:r>
      <w:r>
        <w:rPr>
          <w:rStyle w:val="VerbatimChar"/>
        </w:rPr>
        <w:t xml:space="preserve">definition.achievements</w:t>
      </w:r>
      <w:r>
        <w:t xml:space="preserve"> </w:t>
      </w:r>
      <w:r>
        <w:t xml:space="preserve">(still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no SQL yet).</w:t>
      </w:r>
      <w:r>
        <w:t xml:space="preserve"> </w:t>
      </w:r>
      <w:r>
        <w:rPr>
          <w:b/>
          <w:bCs/>
        </w:rPr>
        <w:t xml:space="preserve">Rules:</w:t>
      </w:r>
      <w:r>
        <w:t xml:space="preserve"> </w:t>
      </w:r>
      <w:r>
        <w:t xml:space="preserve">every block’s last stage must be a</w:t>
      </w:r>
      <w:r>
        <w:t xml:space="preserve"> </w:t>
      </w:r>
      <w:r>
        <w:rPr>
          <w:rStyle w:val="VerbatimChar"/>
        </w:rPr>
        <w:t xml:space="preserve">summarize</w:t>
      </w:r>
      <w:r>
        <w:t xml:space="preserve"> </w:t>
      </w:r>
      <w:r>
        <w:t xml:space="preserve">(grain = its group-by); block-to-block joins must match on the grain key (guardrail G1 at run time); all referenced columns must resolve (else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{blockId, stageIndex, message}</w:t>
      </w:r>
      <w:r>
        <w:t xml:space="preserve">); ≥1 achievement block required before Final Save.</w:t>
      </w:r>
    </w:p>
    <w:p>
      <w:pPr>
        <w:pStyle w:val="BodyText"/>
      </w:pPr>
      <w:r>
        <w:rPr>
          <w:b/>
          <w:bCs/>
        </w:rPr>
        <w:t xml:space="preserve">Step 4 — Incentives (writes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definition.incentives[]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final_mapping</w:t>
      </w:r>
      <w:r>
        <w:rPr>
          <w:b/>
          <w:bCs/>
        </w:rPr>
        <w:t xml:space="preserve">).</w:t>
      </w:r>
      <w:r>
        <w:t xml:space="preserve"> </w:t>
      </w:r>
      <w:r>
        <w:t xml:space="preserve">Builds</w:t>
      </w:r>
      <w:r>
        <w:t xml:space="preserve"> </w:t>
      </w:r>
      <w:r>
        <w:rPr>
          <w:b/>
          <w:bCs/>
        </w:rPr>
        <w:t xml:space="preserve">Incentive blocks</w:t>
      </w:r>
      <w:r>
        <w:t xml:space="preserve"> </w:t>
      </w:r>
      <w:r>
        <w:t xml:space="preserve">(</w:t>
      </w:r>
      <w:r>
        <w:rPr>
          <w:rStyle w:val="VerbatimChar"/>
        </w:rPr>
        <w:t xml:space="preserve">INC1</w:t>
      </w:r>
      <w:r>
        <w:t xml:space="preserve">…) turning achievements into a payout, then the</w:t>
      </w:r>
      <w:r>
        <w:t xml:space="preserve"> </w:t>
      </w:r>
      <w:r>
        <w:rPr>
          <w:b/>
          <w:bCs/>
        </w:rPr>
        <w:t xml:space="preserve">Final mapping</w:t>
      </w:r>
      <w:r>
        <w:t xml:space="preserve"> </w:t>
      </w:r>
      <w:r>
        <w:t xml:space="preserve">producing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. Same 5 cards. Typical shape:</w:t>
      </w:r>
      <w:r>
        <w:t xml:space="preserve"> </w:t>
      </w:r>
      <w:r>
        <w:rPr>
          <w:rStyle w:val="VerbatimChar"/>
        </w:rPr>
        <w:t xml:space="preserve">combine</w:t>
      </w:r>
      <w:r>
        <w:t xml:space="preserve"> </w:t>
      </w:r>
      <w:r>
        <w:t xml:space="preserve">ACH1↔ACH2 on grain key →</w:t>
      </w:r>
      <w:r>
        <w:t xml:space="preserve"> </w:t>
      </w:r>
      <w:r>
        <w:rPr>
          <w:rStyle w:val="VerbatimChar"/>
        </w:rPr>
        <w:t xml:space="preserve">ifcase</w:t>
      </w:r>
      <w:r>
        <w:t xml:space="preserve"> </w:t>
      </w:r>
      <w:r>
        <w:t xml:space="preserve">Category →</w:t>
      </w:r>
      <w:r>
        <w:t xml:space="preserve"> </w:t>
      </w:r>
      <w:r>
        <w:rPr>
          <w:rStyle w:val="VerbatimChar"/>
        </w:rPr>
        <w:t xml:space="preserve">ifcase</w:t>
      </w:r>
      <w:r>
        <w:t xml:space="preserve"> </w:t>
      </w:r>
      <w:r>
        <w:t xml:space="preserve">Amount.</w:t>
      </w:r>
      <w:r>
        <w:t xml:space="preserve"> </w:t>
      </w:r>
      <w:r>
        <w:rPr>
          <w:b/>
          <w:bCs/>
        </w:rPr>
        <w:t xml:space="preserve">Final mapping</w:t>
      </w:r>
      <w:r>
        <w:t xml:space="preserve"> </w:t>
      </w:r>
      <w:r>
        <w:t xml:space="preserve">card →</w:t>
      </w:r>
      <w:r>
        <w:t xml:space="preserve"> </w:t>
      </w:r>
      <w:r>
        <w:rPr>
          <w:rStyle w:val="VerbatimChar"/>
        </w:rPr>
        <w:t xml:space="preserve">definition.final_mapping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from_block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channel_code_column</w:t>
      </w:r>
      <w:r>
        <w:t xml:space="preserve"> </w:t>
      </w:r>
      <w:r>
        <w:t xml:space="preserve">= per-recipient payee key,</w:t>
      </w:r>
      <w:r>
        <w:t xml:space="preserve"> </w:t>
      </w:r>
      <w:r>
        <w:rPr>
          <w:rStyle w:val="VerbatimChar"/>
        </w:rPr>
        <w:t xml:space="preserve">commission_amount_column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channel_scope</w:t>
      </w:r>
      <w:r>
        <w:t xml:space="preserve">). At run time the engine groups</w:t>
      </w:r>
      <w:r>
        <w:t xml:space="preserve"> </w:t>
      </w:r>
      <w:r>
        <w:rPr>
          <w:rStyle w:val="VerbatimChar"/>
        </w:rPr>
        <w:t xml:space="preserve">from_block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channel_code_column</w:t>
      </w:r>
      <w:r>
        <w:t xml:space="preserve"> </w:t>
      </w:r>
      <w:r>
        <w:t xml:space="preserve">and writes one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row per recipient (</w:t>
      </w:r>
      <w:r>
        <w:rPr>
          <w:rStyle w:val="VerbatimChar"/>
        </w:rPr>
        <w:t xml:space="preserve">channel_code</w:t>
      </w:r>
      <w:r>
        <w:t xml:space="preserve"> </w:t>
      </w:r>
      <w:r>
        <w:t xml:space="preserve">= grouped key,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= the report’s</w:t>
      </w:r>
      <w:r>
        <w:t xml:space="preserve"> </w:t>
      </w:r>
      <w:r>
        <w:rPr>
          <w:rStyle w:val="VerbatimChar"/>
        </w:rPr>
        <w:t xml:space="preserve">channel_type_id</w:t>
      </w:r>
      <w:r>
        <w:t xml:space="preserve">).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(</w:t>
      </w:r>
      <w:r>
        <w:rPr>
          <w:rStyle w:val="VerbatimChar"/>
        </w:rPr>
        <w:t xml:space="preserve">PUT …/incentives</w:t>
      </w:r>
      <w:r>
        <w:t xml:space="preserve">).</w:t>
      </w:r>
      <w:r>
        <w:t xml:space="preserve"> </w:t>
      </w:r>
      <w:r>
        <w:rPr>
          <w:b/>
          <w:bCs/>
        </w:rPr>
        <w:t xml:space="preserve">Rules:</w:t>
      </w:r>
      <w:r>
        <w:t xml:space="preserve"> </w:t>
      </w:r>
      <w:r>
        <w:rPr>
          <w:rStyle w:val="VerbatimChar"/>
        </w:rPr>
        <w:t xml:space="preserve">from_block</w:t>
      </w:r>
      <w:r>
        <w:t xml:space="preserve"> </w:t>
      </w:r>
      <w:r>
        <w:t xml:space="preserve">must exist; the two mapped columns must exist in its outputs (else</w:t>
      </w:r>
      <w:r>
        <w:t xml:space="preserve"> </w:t>
      </w:r>
      <w:r>
        <w:rPr>
          <w:b/>
          <w:bCs/>
        </w:rPr>
        <w:t xml:space="preserve">400</w:t>
      </w:r>
      <w:r>
        <w:t xml:space="preserve">);</w:t>
      </w:r>
      <w:r>
        <w:t xml:space="preserve"> </w:t>
      </w:r>
      <w:r>
        <w:rPr>
          <w:rStyle w:val="VerbatimChar"/>
        </w:rPr>
        <w:t xml:space="preserve">channel_code_column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  <w:bCs/>
        </w:rPr>
        <w:t xml:space="preserve">unique per row</w:t>
      </w:r>
      <w:r>
        <w:t xml:space="preserve"> </w:t>
      </w:r>
      <w:r>
        <w:t xml:space="preserve">(one commission per recipient — guardrail G1); incentive blocks also end in</w:t>
      </w:r>
      <w:r>
        <w:t xml:space="preserve"> </w:t>
      </w:r>
      <w:r>
        <w:rPr>
          <w:rStyle w:val="VerbatimChar"/>
        </w:rPr>
        <w:t xml:space="preserve">summarize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5 — Review / Run / Schedule.</w:t>
      </w:r>
      <w:r>
        <w:t xml:space="preserve"> </w:t>
      </w:r>
      <w:r>
        <w:t xml:space="preserve">Read-only summary + final-block outputs.</w:t>
      </w:r>
      <w:r>
        <w:t xml:space="preserve"> </w:t>
      </w:r>
      <w:r>
        <w:rPr>
          <w:b/>
          <w:bCs/>
        </w:rPr>
        <w:t xml:space="preserve">Final Save</w:t>
      </w:r>
      <w:r>
        <w:t xml:space="preserve"> </w:t>
      </w:r>
      <w:r>
        <w:t xml:space="preserve">runs the Draft→Final transition (6.5: validate IR → compile to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is_setup_complete = true</w:t>
      </w:r>
      <w:r>
        <w:t xml:space="preserve">). Then</w:t>
      </w:r>
      <w:r>
        <w:t xml:space="preserve"> </w:t>
      </w:r>
      <w:r>
        <w:rPr>
          <w:b/>
          <w:bCs/>
        </w:rPr>
        <w:t xml:space="preserve">Demo Run</w:t>
      </w:r>
      <w:r>
        <w:t xml:space="preserve">,</w:t>
      </w:r>
      <w:r>
        <w:t xml:space="preserve"> </w:t>
      </w:r>
      <w:r>
        <w:rPr>
          <w:b/>
          <w:bCs/>
        </w:rPr>
        <w:t xml:space="preserve">Submit for Approval</w:t>
      </w:r>
      <w:r>
        <w:t xml:space="preserve">, or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(6.9, 6.6).</w:t>
      </w:r>
    </w:p>
    <w:bookmarkEnd w:id="106"/>
    <w:bookmarkStart w:id="107" w:name="save-publish-state-machine"/>
    <w:p>
      <w:pPr>
        <w:pStyle w:val="Heading2"/>
      </w:pPr>
      <w:r>
        <w:t xml:space="preserve">6.5 Save / Publish State Machine</w:t>
      </w:r>
    </w:p>
    <w:p>
      <w:pPr>
        <w:pStyle w:val="FirstParagraph"/>
      </w:pPr>
      <w:r>
        <w:t xml:space="preserve">Driven by</w:t>
      </w:r>
      <w:r>
        <w:t xml:space="preserve"> </w:t>
      </w:r>
      <w:r>
        <w:rPr>
          <w:rStyle w:val="VerbatimChar"/>
        </w:rPr>
        <w:t xml:space="preserve">is_setup_complete</w:t>
      </w:r>
      <w:r>
        <w:t xml:space="preserve">, the presence of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rows, and approval progress (</w:t>
      </w:r>
      <w:r>
        <w:rPr>
          <w:rStyle w:val="VerbatimChar"/>
        </w:rPr>
        <w:t xml:space="preserve">report_approvals.overall_status</w:t>
      </w:r>
      <w:r>
        <w:t xml:space="preserve">, 7). The list status label is derived (6.2).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Flag / approval</w:t>
            </w:r>
          </w:p>
        </w:tc>
        <w:tc>
          <w:tcPr/>
          <w:p>
            <w:pPr>
              <w:pStyle w:val="Compact"/>
            </w:pPr>
            <w:r>
              <w:t xml:space="preserve">Allowed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is_setup_complete = false</w:t>
            </w:r>
            <w:r>
              <w:t xml:space="preserve">, no SQL</w:t>
            </w:r>
          </w:p>
        </w:tc>
        <w:tc>
          <w:tcPr/>
          <w:p>
            <w:pPr>
              <w:pStyle w:val="Compact"/>
            </w:pPr>
            <w:r>
              <w:t xml:space="preserve">Edit any step; Save as Draft. No SQL/demo/approval.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FINAL-SAVED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, SQL populated, no</w:t>
            </w:r>
            <w:r>
              <w:t xml:space="preserve"> </w:t>
            </w:r>
            <w:r>
              <w:rPr>
                <w:rStyle w:val="VerbatimChar"/>
              </w:rPr>
              <w:t xml:space="preserve">report_approvals</w:t>
            </w:r>
          </w:p>
        </w:tc>
        <w:tc>
          <w:tcPr/>
          <w:p>
            <w:pPr>
              <w:pStyle w:val="Compact"/>
            </w:pPr>
            <w:r>
              <w:t xml:space="preserve">Edit (→ re-validate + regenerate SQL); Demo Run; Submit for Approval.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 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overall_status</w:t>
            </w:r>
            <w:r>
              <w:t xml:space="preserve"> </w:t>
            </w:r>
            <w:r>
              <w:t xml:space="preserve">= 1 (Pre) or 3 (Post)</w:t>
            </w:r>
          </w:p>
        </w:tc>
        <w:tc>
          <w:tcPr/>
          <w:p>
            <w:pPr>
              <w:pStyle w:val="Compact"/>
            </w:pPr>
            <w:r>
              <w:t xml:space="preserve">Editable — any IR edit re-validates,</w:t>
            </w:r>
            <w:r>
              <w:t xml:space="preserve"> </w:t>
            </w:r>
            <w:r>
              <w:rPr>
                <w:b/>
                <w:bCs/>
              </w:rPr>
              <w:t xml:space="preserve">regenerates</w:t>
            </w:r>
            <w:r>
              <w:t xml:space="preserve"> </w:t>
            </w:r>
            <w:r>
              <w:t xml:space="preserve">SQL, and voids the in-flight approval (→ 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(LOCKED)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overall_status</w:t>
            </w:r>
            <w:r>
              <w:t xml:space="preserve"> </w:t>
            </w:r>
            <w:r>
              <w:t xml:space="preserve">= 2 (Pre Approved) / 4 (Post Approved)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IR edits.</w:t>
            </w:r>
            <w:r>
              <w:t xml:space="preserve"> </w:t>
            </w:r>
            <w:r>
              <w:t xml:space="preserve">Run Now / Schedule / Demo / Clone / Stop-Start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 / DRAFT-FOR-EDIT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overall_status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</w:pPr>
            <w:r>
              <w:t xml:space="preserve">Approver rejected (comment required); Maker edits + resubmits → restarts the pending phase.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Transitions:</w:t>
      </w:r>
      <w:r>
        <w:t xml:space="preserve"> </w:t>
      </w:r>
      <w:r>
        <w:t xml:space="preserve">Draft Save persists fragments (no validate/compile).</w:t>
      </w:r>
      <w:r>
        <w:t xml:space="preserve"> </w:t>
      </w:r>
      <w:r>
        <w:rPr>
          <w:b/>
          <w:bCs/>
        </w:rPr>
        <w:t xml:space="preserve">Final Save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…/final-save</w:t>
      </w:r>
      <w:r>
        <w:t xml:space="preserve">): (a) validate IR against the annex schema + semantics (every block ends in</w:t>
      </w:r>
      <w:r>
        <w:t xml:space="preserve"> </w:t>
      </w:r>
      <w:r>
        <w:rPr>
          <w:rStyle w:val="VerbatimChar"/>
        </w:rPr>
        <w:t xml:space="preserve">summarize</w:t>
      </w:r>
      <w:r>
        <w:t xml:space="preserve">; columns resolve;</w:t>
      </w:r>
      <w:r>
        <w:t xml:space="preserve"> </w:t>
      </w:r>
      <w:r>
        <w:rPr>
          <w:rStyle w:val="VerbatimChar"/>
        </w:rPr>
        <w:t xml:space="preserve">final_mapping</w:t>
      </w:r>
      <w:r>
        <w:t xml:space="preserve"> </w:t>
      </w:r>
      <w:r>
        <w:t xml:space="preserve">targets exist; grain-join) →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on failure (nothing compiled); (b) publish</w:t>
      </w:r>
      <w:r>
        <w:t xml:space="preserve"> </w:t>
      </w:r>
      <w:r>
        <w:rPr>
          <w:rStyle w:val="VerbatimChar"/>
        </w:rPr>
        <w:t xml:space="preserve">report.saved</w:t>
      </w:r>
      <w:r>
        <w:t xml:space="preserve"> </w:t>
      </w:r>
      <w:r>
        <w:t xml:space="preserve">→ SQL Generator builds SQL per stage with</w:t>
      </w:r>
      <w:r>
        <w:t xml:space="preserve"> </w:t>
      </w:r>
      <w:r>
        <w:rPr>
          <w:b/>
          <w:bCs/>
        </w:rPr>
        <w:t xml:space="preserve">SQLGlot (AST, no string concat)</w:t>
      </w:r>
      <w:r>
        <w:t xml:space="preserve"> </w:t>
      </w:r>
      <w:r>
        <w:t xml:space="preserve">and replaces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transactionally; (c) set</w:t>
      </w:r>
      <w:r>
        <w:t xml:space="preserve"> </w:t>
      </w:r>
      <w:r>
        <w:rPr>
          <w:rStyle w:val="VerbatimChar"/>
        </w:rPr>
        <w:t xml:space="preserve">is_setup_complete = true</w:t>
      </w:r>
      <w:r>
        <w:t xml:space="preserve">.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…/submit</w:t>
      </w:r>
      <w:r>
        <w:t xml:space="preserve">) needs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+ a bound flow → opens one</w:t>
      </w:r>
      <w:r>
        <w:t xml:space="preserve"> </w:t>
      </w:r>
      <w:r>
        <w:rPr>
          <w:rStyle w:val="VerbatimChar"/>
        </w:rPr>
        <w:t xml:space="preserve">report_approvals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overall_status = 1</w:t>
      </w:r>
      <w:r>
        <w:t xml:space="preserve">, first level).</w:t>
      </w:r>
      <w:r>
        <w:t xml:space="preserve"> </w:t>
      </w:r>
      <w:r>
        <w:rPr>
          <w:b/>
          <w:bCs/>
        </w:rPr>
        <w:t xml:space="preserve">Edit while pending</w:t>
      </w:r>
      <w:r>
        <w:t xml:space="preserve"> </w:t>
      </w:r>
      <w:r>
        <w:t xml:space="preserve">regenerates SQL + voids approval (→ 0).</w:t>
      </w:r>
      <w:r>
        <w:t xml:space="preserve"> </w:t>
      </w:r>
      <w:r>
        <w:rPr>
          <w:b/>
          <w:bCs/>
        </w:rPr>
        <w:t xml:space="preserve">Final approval → LOCKED</w:t>
      </w:r>
      <w:r>
        <w:t xml:space="preserve"> </w:t>
      </w:r>
      <w:r>
        <w:t xml:space="preserve">(event from 7):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 </w:t>
      </w:r>
      <w:r>
        <w:t xml:space="preserve">→ 2 or 4; wizard PUTs +</w:t>
      </w:r>
      <w:r>
        <w:t xml:space="preserve"> </w:t>
      </w:r>
      <w:r>
        <w:rPr>
          <w:rStyle w:val="VerbatimChar"/>
        </w:rPr>
        <w:t xml:space="preserve">final-save</w:t>
      </w:r>
      <w:r>
        <w:t xml:space="preserve"> </w:t>
      </w:r>
      <w:r>
        <w:t xml:space="preserve">then return</w:t>
      </w:r>
      <w:r>
        <w:t xml:space="preserve"> </w:t>
      </w:r>
      <w:r>
        <w:rPr>
          <w:b/>
          <w:bCs/>
        </w:rPr>
        <w:t xml:space="preserve">409</w:t>
      </w:r>
      <w:r>
        <w:t xml:space="preserve">.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(from 7):</w:t>
      </w:r>
      <w:r>
        <w:t xml:space="preserve"> </w:t>
      </w:r>
      <w:r>
        <w:rPr>
          <w:rStyle w:val="VerbatimChar"/>
        </w:rPr>
        <w:t xml:space="preserve">overall_status = 0</w:t>
      </w:r>
      <w:r>
        <w:t xml:space="preserve">; Maker edits + resubmits.</w:t>
      </w:r>
    </w:p>
    <w:p>
      <w:pPr>
        <w:pStyle w:val="BlockText"/>
      </w:pPr>
      <w:r>
        <w:rPr>
          <w:b/>
          <w:bCs/>
        </w:rPr>
        <w:t xml:space="preserve">SQL freeze:</w:t>
      </w:r>
      <w:r>
        <w:t xml:space="preserve"> </w:t>
      </w:r>
      <w:r>
        <w:t xml:space="preserve">a run does not read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live — 6.6 step 4 snapshots it into</w:t>
      </w:r>
      <w:r>
        <w:t xml:space="preserve"> </w:t>
      </w:r>
      <w:r>
        <w:rPr>
          <w:rStyle w:val="VerbatimChar"/>
        </w:rPr>
        <w:t xml:space="preserve">run_stages</w:t>
      </w:r>
      <w:r>
        <w:t xml:space="preserve">, so editing the setup after a run starts never affects a run in flight (D2).</w:t>
      </w:r>
    </w:p>
    <w:bookmarkEnd w:id="107"/>
    <w:bookmarkStart w:id="108" w:name="run-execution-lifecycle"/>
    <w:p>
      <w:pPr>
        <w:pStyle w:val="Heading2"/>
      </w:pPr>
      <w:r>
        <w:t xml:space="preserve">6.6 Run Execution Lifecycle</w:t>
      </w:r>
    </w:p>
    <w:p>
      <w:pPr>
        <w:pStyle w:val="FirstParagraph"/>
      </w:pPr>
      <w:r>
        <w:t xml:space="preserve">Runs are</w:t>
      </w:r>
      <w:r>
        <w:t xml:space="preserve"> </w:t>
      </w:r>
      <w:r>
        <w:rPr>
          <w:b/>
          <w:bCs/>
        </w:rPr>
        <w:t xml:space="preserve">single-at-a-time</w:t>
      </w:r>
      <w:r>
        <w:t xml:space="preserve"> </w:t>
      </w:r>
      <w:r>
        <w:t xml:space="preserve">with a priority queue (D1):</w:t>
      </w:r>
      <w:r>
        <w:t xml:space="preserve"> </w:t>
      </w:r>
      <w:r>
        <w:rPr>
          <w:b/>
          <w:bCs/>
        </w:rPr>
        <w:t xml:space="preserve">Run Now = high, Demo = mid, Schedule = low</w:t>
      </w:r>
      <w:r>
        <w:t xml:space="preserve">. (Worker mechanics in 11.)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Run Now (after full approval), Demo, or Scheduler fires. Sets</w:t>
            </w:r>
            <w:r>
              <w:t xml:space="preserve"> </w:t>
            </w:r>
            <w:r>
              <w:rPr>
                <w:rStyle w:val="VerbatimChar"/>
              </w:rPr>
              <w:t xml:space="preserve">run_type</w:t>
            </w:r>
            <w:r>
              <w:t xml:space="preserve"> </w:t>
            </w:r>
            <w:r>
              <w:t xml:space="preserve">(1=Demo/2=Final),</w:t>
            </w:r>
            <w:r>
              <w:t xml:space="preserve"> </w:t>
            </w:r>
            <w:r>
              <w:rPr>
                <w:rStyle w:val="VerbatimChar"/>
              </w:rPr>
              <w:t xml:space="preserve">triggered_by</w:t>
            </w:r>
            <w:r>
              <w:t xml:space="preserve"> </w:t>
            </w:r>
            <w:r>
              <w:t xml:space="preserve">(user_name or NULL for system).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Publish</w:t>
            </w:r>
            <w:r>
              <w:t xml:space="preserve"> </w:t>
            </w:r>
            <w:r>
              <w:rPr>
                <w:rStyle w:val="VerbatimChar"/>
              </w:rPr>
              <w:t xml:space="preserve">run.requested</w:t>
            </w:r>
            <w:r>
              <w:t xml:space="preserve"> </w:t>
            </w:r>
            <w:r>
              <w:t xml:space="preserve">to a priority queue. The Executor runs</w:t>
            </w:r>
            <w:r>
              <w:t xml:space="preserve"> </w:t>
            </w:r>
            <w:r>
              <w:rPr>
                <w:b/>
                <w:bCs/>
              </w:rPr>
              <w:t xml:space="preserve">one at a time</w:t>
            </w:r>
            <w:r>
              <w:t xml:space="preserve"> </w:t>
            </w:r>
            <w:r>
              <w:t xml:space="preserve">platform-wide (single advisory lock); others wait.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run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  <w:r>
              <w:t xml:space="preserve"> </w:t>
            </w:r>
            <w:r>
              <w:rPr>
                <w:rStyle w:val="VerbatimChar"/>
              </w:rPr>
              <w:t xml:space="preserve">report_runs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run_status</w:t>
            </w:r>
            <w:r>
              <w:t xml:space="preserve"> </w:t>
            </w:r>
            <w:r>
              <w:t xml:space="preserve">0→1,</w:t>
            </w:r>
            <w:r>
              <w:t xml:space="preserve"> </w:t>
            </w:r>
            <w:r>
              <w:rPr>
                <w:rStyle w:val="VerbatimChar"/>
              </w:rPr>
              <w:t xml:space="preserve">started_at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disburse_status = 'NONE'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Snapshot SQL</w:t>
            </w:r>
          </w:p>
        </w:tc>
        <w:tc>
          <w:tcPr/>
          <w:p>
            <w:pPr>
              <w:pStyle w:val="Compact"/>
            </w:pPr>
            <w:r>
              <w:t xml:space="preserve">Copy every</w:t>
            </w:r>
            <w:r>
              <w:t xml:space="preserve"> </w:t>
            </w:r>
            <w:r>
              <w:rPr>
                <w:rStyle w:val="VerbatimChar"/>
              </w:rPr>
              <w:t xml:space="preserve">section_wise_report_sqls</w:t>
            </w:r>
            <w:r>
              <w:t xml:space="preserve"> </w:t>
            </w:r>
            <w:r>
              <w:t xml:space="preserve">row into</w:t>
            </w:r>
            <w:r>
              <w:t xml:space="preserve"> </w:t>
            </w:r>
            <w:r>
              <w:rPr>
                <w:rStyle w:val="VerbatimChar"/>
              </w:rPr>
              <w:t xml:space="preserve">run_stages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sql_text</w:t>
            </w:r>
            <w:r>
              <w:t xml:space="preserve"> </w:t>
            </w:r>
            <w:r>
              <w:t xml:space="preserve">copied,</w:t>
            </w:r>
            <w:r>
              <w:t xml:space="preserve"> </w:t>
            </w:r>
            <w:r>
              <w:rPr>
                <w:rStyle w:val="VerbatimChar"/>
              </w:rPr>
              <w:t xml:space="preserve">sort_order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stage_order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run_status = 0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Freezes SQL for this 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Execute stages</w:t>
            </w:r>
          </w:p>
        </w:tc>
        <w:tc>
          <w:tcPr/>
          <w:p>
            <w:pPr>
              <w:pStyle w:val="Compact"/>
            </w:pPr>
            <w:r>
              <w:t xml:space="preserve">Run each</w:t>
            </w:r>
            <w:r>
              <w:t xml:space="preserve"> </w:t>
            </w:r>
            <w:r>
              <w:rPr>
                <w:rStyle w:val="VerbatimChar"/>
              </w:rPr>
              <w:t xml:space="preserve">sql_text</w:t>
            </w:r>
            <w:r>
              <w:t xml:space="preserve"> </w:t>
            </w:r>
            <w:r>
              <w:t xml:space="preserve">sequentially under a</w:t>
            </w:r>
            <w:r>
              <w:t xml:space="preserve"> </w:t>
            </w:r>
            <w:r>
              <w:rPr>
                <w:b/>
                <w:bCs/>
              </w:rPr>
              <w:t xml:space="preserve">least-privilege</w:t>
            </w:r>
            <w:r>
              <w:t xml:space="preserve"> </w:t>
            </w:r>
            <w:r>
              <w:t xml:space="preserve">role after an</w:t>
            </w:r>
            <w:r>
              <w:t xml:space="preserve"> </w:t>
            </w:r>
            <w:r>
              <w:rPr>
                <w:b/>
                <w:bCs/>
              </w:rPr>
              <w:t xml:space="preserve">execute-time allowlist re-parse</w:t>
            </w:r>
            <w:r>
              <w:t xml:space="preserve"> </w:t>
            </w:r>
            <w:r>
              <w:t xml:space="preserve">(D2: only SELECT/WITH/JOIN/aggregate/CASE + CREATE/DROP TEMP TABLE, bound literals, identifier whitelist). Each stage materialises a temp/output table →</w:t>
            </w:r>
            <w:r>
              <w:t xml:space="preserve"> </w:t>
            </w:r>
            <w:r>
              <w:rPr>
                <w:rStyle w:val="VerbatimChar"/>
              </w:rPr>
              <w:t xml:space="preserve">output_table_name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run_status</w:t>
            </w:r>
            <w:r>
              <w:t xml:space="preserve"> </w:t>
            </w:r>
            <w:r>
              <w:t xml:space="preserve">0→1→2/3. Guardrails G1 (pre-join uniqueness) / G2 (post-join fan-out).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outputs</w:t>
            </w:r>
          </w:p>
        </w:tc>
        <w:tc>
          <w:tcPr/>
          <w:p>
            <w:pPr>
              <w:pStyle w:val="Compact"/>
            </w:pPr>
            <w:r>
              <w:t xml:space="preserve">Each succeeded stage → CSV in SeaweedFS (</w:t>
            </w:r>
            <w:r>
              <w:rPr>
                <w:rStyle w:val="VerbatimChar"/>
              </w:rPr>
              <w:t xml:space="preserve">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file_generated_at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document_type</w:t>
            </w:r>
            <w:r>
              <w:t xml:space="preserve">). (Demo: powers per-stage row-count visibility, G3.)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 final commissions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trusted backend path</w:t>
            </w:r>
            <w:r>
              <w:t xml:space="preserve"> </w:t>
            </w:r>
            <w:r>
              <w:t xml:space="preserve">(not generated SQL) reads the final block’s output, groups by</w:t>
            </w:r>
            <w:r>
              <w:t xml:space="preserve"> </w:t>
            </w:r>
            <w:r>
              <w:rPr>
                <w:rStyle w:val="VerbatimChar"/>
              </w:rPr>
              <w:t xml:space="preserve">final_mapping.channel_code_column</w:t>
            </w:r>
            <w:r>
              <w:t xml:space="preserve">, inserts one</w:t>
            </w:r>
            <w:r>
              <w:t xml:space="preserve"> </w:t>
            </w:r>
            <w:r>
              <w:rPr>
                <w:rStyle w:val="VerbatimChar"/>
              </w:rPr>
              <w:t xml:space="preserve">final_commissions</w:t>
            </w:r>
            <w:r>
              <w:t xml:space="preserve"> </w:t>
            </w:r>
            <w:r>
              <w:t xml:space="preserve">row per recipient (</w:t>
            </w:r>
            <w:r>
              <w:rPr>
                <w:rStyle w:val="VerbatimChar"/>
              </w:rPr>
              <w:t xml:space="preserve">channel_id</w:t>
            </w:r>
            <w:r>
              <w:t xml:space="preserve"> </w:t>
            </w:r>
            <w:r>
              <w:t xml:space="preserve">= constant type,</w:t>
            </w:r>
            <w:r>
              <w:t xml:space="preserve"> </w:t>
            </w:r>
            <w:r>
              <w:rPr>
                <w:rStyle w:val="VerbatimChar"/>
              </w:rPr>
              <w:t xml:space="preserve">channel_code</w:t>
            </w:r>
            <w:r>
              <w:t xml:space="preserve"> </w:t>
            </w:r>
            <w:r>
              <w:t xml:space="preserve">= grouped key,</w:t>
            </w:r>
            <w:r>
              <w:t xml:space="preserve"> </w:t>
            </w:r>
            <w:r>
              <w:rPr>
                <w:rStyle w:val="VerbatimChar"/>
              </w:rPr>
              <w:t xml:space="preserve">commission_amount</w:t>
            </w:r>
            <w:r>
              <w:t xml:space="preserve"> </w:t>
            </w:r>
            <w:r>
              <w:t xml:space="preserve">rounded). Idempotent:</w:t>
            </w:r>
            <w:r>
              <w:t xml:space="preserve"> </w:t>
            </w:r>
            <w:r>
              <w:rPr>
                <w:rStyle w:val="VerbatimChar"/>
              </w:rPr>
              <w:t xml:space="preserve">INSERT … ON CONFLICT DO NOTHING</w:t>
            </w:r>
            <w:r>
              <w:t xml:space="preserve"> </w:t>
            </w:r>
            <w:r>
              <w:t xml:space="preserve">on UNIQUE</w:t>
            </w:r>
            <w:r>
              <w:t xml:space="preserve"> </w:t>
            </w:r>
            <w:r>
              <w:rPr>
                <w:rStyle w:val="VerbatimChar"/>
              </w:rPr>
              <w:t xml:space="preserve">(report_run_id, channel_code)</w:t>
            </w:r>
            <w:r>
              <w:t xml:space="preserve">. G4 reconciliation (disbursed total == sum of block outputs).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final_commissions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Cleanup</w:t>
            </w:r>
          </w:p>
        </w:tc>
        <w:tc>
          <w:tcPr/>
          <w:p>
            <w:pPr>
              <w:pStyle w:val="Compact"/>
            </w:pPr>
            <w:r>
              <w:t xml:space="preserve">Drop temp tables; set each</w:t>
            </w:r>
            <w:r>
              <w:t xml:space="preserve"> </w:t>
            </w:r>
            <w:r>
              <w:rPr>
                <w:rStyle w:val="VerbatimChar"/>
              </w:rPr>
              <w:t xml:space="preserve">run_stages.cleanup_status</w:t>
            </w:r>
            <w:r>
              <w:t xml:space="preserve">; set</w:t>
            </w:r>
            <w:r>
              <w:t xml:space="preserve"> </w:t>
            </w:r>
            <w:r>
              <w:rPr>
                <w:rStyle w:val="VerbatimChar"/>
              </w:rPr>
              <w:t xml:space="preserve">report_runs.run_status</w:t>
            </w:r>
            <w:r>
              <w:t xml:space="preserve"> </w:t>
            </w:r>
            <w:r>
              <w:t xml:space="preserve">= 2 (Completed) +</w:t>
            </w:r>
            <w:r>
              <w:t xml:space="preserve"> </w:t>
            </w:r>
            <w:r>
              <w:rPr>
                <w:rStyle w:val="VerbatimChar"/>
              </w:rPr>
              <w:t xml:space="preserve">ended_at</w:t>
            </w:r>
            <w:r>
              <w:t xml:space="preserve">, or 3 (Failed).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Disbursement</w:t>
            </w:r>
            <w:r>
              <w:t xml:space="preserve"> </w:t>
            </w:r>
            <w:r>
              <w:t xml:space="preserve">(Final + fully approved only)</w:t>
            </w:r>
          </w:p>
        </w:tc>
        <w:tc>
          <w:tcPr/>
          <w:p>
            <w:pPr>
              <w:pStyle w:val="Compact"/>
            </w:pPr>
            <w:r>
              <w:t xml:space="preserve">EV: enqueue payout →</w:t>
            </w:r>
            <w:r>
              <w:t xml:space="preserve"> </w:t>
            </w:r>
            <w:r>
              <w:rPr>
                <w:rStyle w:val="VerbatimChar"/>
              </w:rPr>
              <w:t xml:space="preserve">ev_disburse</w:t>
            </w:r>
            <w:r>
              <w:t xml:space="preserve"> </w:t>
            </w:r>
            <w:r>
              <w:t xml:space="preserve">per recipient + SMS. POS: build CSV →</w:t>
            </w:r>
            <w:r>
              <w:t xml:space="preserve"> </w:t>
            </w:r>
            <w:r>
              <w:rPr>
                <w:rStyle w:val="VerbatimChar"/>
              </w:rPr>
              <w:t xml:space="preserve">pos_disbursement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disburse_status</w:t>
            </w:r>
            <w:r>
              <w:t xml:space="preserve"> </w:t>
            </w:r>
            <w:r>
              <w:t xml:space="preserve">walks NONE → PENDING → DONE/FAILED. (Chain in 10.)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ev_disburse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pos_disbursement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Failure / recovery.</w:t>
      </w:r>
      <w:r>
        <w:t xml:space="preserve"> </w:t>
      </w:r>
      <w:r>
        <w:t xml:space="preserve">A failed stage sets</w:t>
      </w:r>
      <w:r>
        <w:t xml:space="preserve"> </w:t>
      </w:r>
      <w:r>
        <w:rPr>
          <w:rStyle w:val="VerbatimChar"/>
        </w:rPr>
        <w:t xml:space="preserve">run_stages.run_status = 3</w:t>
      </w:r>
      <w:r>
        <w:t xml:space="preserve">, aborts the run, sets</w:t>
      </w:r>
      <w:r>
        <w:t xml:space="preserve"> </w:t>
      </w:r>
      <w:r>
        <w:rPr>
          <w:rStyle w:val="VerbatimChar"/>
        </w:rPr>
        <w:t xml:space="preserve">report_runs.run_status = 3</w:t>
      </w:r>
      <w:r>
        <w:t xml:space="preserve">, and</w:t>
      </w:r>
      <w:r>
        <w:t xml:space="preserve"> </w:t>
      </w:r>
      <w:r>
        <w:rPr>
          <w:b/>
          <w:bCs/>
        </w:rPr>
        <w:t xml:space="preserve">still runs cleanup</w:t>
      </w:r>
      <w:r>
        <w:t xml:space="preserve">.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final_commissions</w:t>
      </w:r>
      <w:r>
        <w:rPr>
          <w:b/>
          <w:bCs/>
        </w:rPr>
        <w:t xml:space="preserve"> </w:t>
      </w:r>
      <w:r>
        <w:rPr>
          <w:b/>
          <w:bCs/>
        </w:rPr>
        <w:t xml:space="preserve">on failure</w:t>
      </w:r>
      <w:r>
        <w:t xml:space="preserve"> </w:t>
      </w:r>
      <w:r>
        <w:t xml:space="preserve">(no partial payout).</w:t>
      </w:r>
      <w:r>
        <w:t xml:space="preserve"> </w:t>
      </w:r>
      <w:r>
        <w:rPr>
          <w:b/>
          <w:bCs/>
        </w:rPr>
        <w:t xml:space="preserve">Stale run:</w:t>
      </w:r>
      <w:r>
        <w:t xml:space="preserve"> </w:t>
      </w:r>
      <w:r>
        <w:t xml:space="preserve">a row left Running (1) after an Executor crash is detected (no active lease), marked Failed, temp tables dropped, queue resumes. Re-running creates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 </w:t>
      </w:r>
      <w:r>
        <w:t xml:space="preserve">row (runs are never resumed mid-way).</w:t>
      </w:r>
    </w:p>
    <w:bookmarkEnd w:id="108"/>
    <w:bookmarkStart w:id="109" w:name="demo-run"/>
    <w:p>
      <w:pPr>
        <w:pStyle w:val="Heading2"/>
      </w:pPr>
      <w:r>
        <w:t xml:space="preserve">6.7 Demo Run</w:t>
      </w:r>
    </w:p>
    <w:p>
      <w:pPr>
        <w:pStyle w:val="FirstParagraph"/>
      </w:pPr>
      <w:r>
        <w:t xml:space="preserve">Exercises the full compile→execute pipeline</w:t>
      </w:r>
      <w:r>
        <w:t xml:space="preserve"> </w:t>
      </w:r>
      <w:r>
        <w:rPr>
          <w:b/>
          <w:bCs/>
        </w:rPr>
        <w:t xml:space="preserve">without approval and without disbursement</w:t>
      </w:r>
      <w:r>
        <w:t xml:space="preserve">, so the Maker can verify numbers and catch fan-out before submitting.</w:t>
      </w:r>
    </w:p>
    <w:p>
      <w:pPr>
        <w:pStyle w:val="Compact"/>
        <w:numPr>
          <w:ilvl w:val="0"/>
          <w:numId w:val="1012"/>
        </w:numPr>
      </w:pPr>
      <w:r>
        <w:t xml:space="preserve">Requires FINAL-SAVED; available in any state from there (incl. LOCKED).</w:t>
      </w:r>
      <w:r>
        <w:t xml:space="preserve"> </w:t>
      </w:r>
      <w:r>
        <w:rPr>
          <w:rStyle w:val="VerbatimChar"/>
        </w:rPr>
        <w:t xml:space="preserve">run_type = 1</w:t>
      </w:r>
      <w:r>
        <w:t xml:space="preserve">;</w:t>
      </w:r>
      <w:r>
        <w:t xml:space="preserve"> </w:t>
      </w:r>
      <w:r>
        <w:rPr>
          <w:rStyle w:val="VerbatimChar"/>
        </w:rPr>
        <w:t xml:space="preserve">triggered_by</w:t>
      </w:r>
      <w:r>
        <w:t xml:space="preserve"> </w:t>
      </w:r>
      <w:r>
        <w:t xml:space="preserve">= the Maker;</w:t>
      </w:r>
      <w:r>
        <w:t xml:space="preserve"> </w:t>
      </w:r>
      <w:r>
        <w:rPr>
          <w:rStyle w:val="VerbatimChar"/>
        </w:rPr>
        <w:t xml:space="preserve">disburse_status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'NONE'</w:t>
      </w:r>
      <w:r>
        <w:t xml:space="preserve">;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triggers Step 9.</w:t>
      </w:r>
    </w:p>
    <w:p>
      <w:pPr>
        <w:pStyle w:val="Compact"/>
        <w:numPr>
          <w:ilvl w:val="0"/>
          <w:numId w:val="1012"/>
        </w:numPr>
      </w:pPr>
      <w:r>
        <w:t xml:space="preserve">Writes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for the demo run id (Maker sees results) but</w:t>
      </w:r>
      <w:r>
        <w:t xml:space="preserve"> </w:t>
      </w:r>
      <w:r>
        <w:rPr>
          <w:b/>
          <w:bCs/>
        </w:rPr>
        <w:t xml:space="preserve">skips all pre-run checks</w:t>
      </w:r>
      <w:r>
        <w:t xml:space="preserve"> </w:t>
      </w:r>
      <w:r>
        <w:t xml:space="preserve">(6.10) — no approval / period / ETL needed.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G3:</w:t>
      </w:r>
      <w:r>
        <w:t xml:space="preserve"> </w:t>
      </w:r>
      <w:r>
        <w:t xml:space="preserve">per-stage</w:t>
      </w:r>
      <w:r>
        <w:t xml:space="preserve"> </w:t>
      </w:r>
      <w:r>
        <w:rPr>
          <w:rStyle w:val="VerbatimChar"/>
        </w:rPr>
        <w:t xml:space="preserve">output_table_name</w:t>
      </w:r>
      <w:r>
        <w:t xml:space="preserve"> </w:t>
      </w:r>
      <w:r>
        <w:t xml:space="preserve">row counts show in the Run Log, so unexpected row multiplication is visible before any real run.</w:t>
      </w:r>
    </w:p>
    <w:bookmarkEnd w:id="109"/>
    <w:bookmarkStart w:id="110" w:name="clone"/>
    <w:p>
      <w:pPr>
        <w:pStyle w:val="Heading2"/>
      </w:pPr>
      <w:r>
        <w:t xml:space="preserve">6.8 Clone</w:t>
      </w:r>
    </w:p>
    <w:p>
      <w:pPr>
        <w:pStyle w:val="FirstParagraph"/>
      </w:pPr>
      <w:r>
        <w:t xml:space="preserve">Copies a whole setup into a</w:t>
      </w:r>
      <w:r>
        <w:t xml:space="preserve"> </w:t>
      </w:r>
      <w:r>
        <w:rPr>
          <w:b/>
          <w:bCs/>
        </w:rPr>
        <w:t xml:space="preserve">new draft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Copies:</w:t>
      </w:r>
      <w:r>
        <w:t xml:space="preserve"> </w:t>
      </w:r>
      <w:r>
        <w:t xml:space="preserve">basics, the full</w:t>
      </w:r>
      <w:r>
        <w:t xml:space="preserve"> </w:t>
      </w:r>
      <w:r>
        <w:rPr>
          <w:rStyle w:val="VerbatimChar"/>
        </w:rPr>
        <w:t xml:space="preserve">definition</w:t>
      </w:r>
      <w:r>
        <w:t xml:space="preserve"> </w:t>
      </w:r>
      <w:r>
        <w:t xml:space="preserve">IR, EV/POS settings, recurrence,</w:t>
      </w:r>
      <w:r>
        <w:t xml:space="preserve"> </w:t>
      </w:r>
      <w:r>
        <w:rPr>
          <w:rStyle w:val="VerbatimChar"/>
        </w:rPr>
        <w:t xml:space="preserve">approval_flow_id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Does NOT copy:</w:t>
      </w:r>
      <w:r>
        <w:t xml:space="preserve"> </w:t>
      </w:r>
      <w:r>
        <w:t xml:space="preserve">uploads,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, past runs, approvals, disbursements.</w:t>
      </w:r>
    </w:p>
    <w:p>
      <w:pPr>
        <w:pStyle w:val="Compact"/>
        <w:numPr>
          <w:ilvl w:val="0"/>
          <w:numId w:val="1013"/>
        </w:numPr>
      </w:pPr>
      <w:r>
        <w:t xml:space="preserve">Starts in DRAFT with a</w:t>
      </w:r>
      <w:r>
        <w:t xml:space="preserve"> </w:t>
      </w:r>
      <w:r>
        <w:rPr>
          <w:b/>
          <w:bCs/>
        </w:rPr>
        <w:t xml:space="preserve">new unique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report_name</w:t>
      </w:r>
      <w:r>
        <w:t xml:space="preserve"> </w:t>
      </w:r>
      <w:r>
        <w:t xml:space="preserve">(Maker confirms a non-colliding name). Any IR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source is flagged</w:t>
      </w:r>
      <w:r>
        <w:t xml:space="preserve"> </w:t>
      </w:r>
      <w:r>
        <w:t xml:space="preserve">“needs re-upload”</w:t>
      </w:r>
      <w:r>
        <w:t xml:space="preserve"> </w:t>
      </w:r>
      <w:r>
        <w:t xml:space="preserve">until re-added in Step 2.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/reports/{id}/clone</w:t>
      </w:r>
      <w:r>
        <w:t xml:space="preserve"> </w:t>
      </w:r>
      <w:r>
        <w:t xml:space="preserve">→ new draft</w:t>
      </w:r>
      <w:r>
        <w:t xml:space="preserve"> </w:t>
      </w:r>
      <w:r>
        <w:rPr>
          <w:rStyle w:val="VerbatimChar"/>
        </w:rPr>
        <w:t xml:space="preserve">{ id }</w:t>
      </w:r>
      <w:r>
        <w:t xml:space="preserve"> </w:t>
      </w:r>
      <w:r>
        <w:t xml:space="preserve">(201).</w:t>
      </w:r>
    </w:p>
    <w:bookmarkEnd w:id="110"/>
    <w:bookmarkStart w:id="111" w:name="schedule"/>
    <w:p>
      <w:pPr>
        <w:pStyle w:val="Heading2"/>
      </w:pPr>
      <w:r>
        <w:t xml:space="preserve">6.9 Schedule</w:t>
      </w:r>
    </w:p>
    <w:p>
      <w:pPr>
        <w:pStyle w:val="FirstParagraph"/>
      </w:pPr>
      <w:r>
        <w:t xml:space="preserve">Only the</w:t>
      </w:r>
      <w:r>
        <w:t xml:space="preserve"> </w:t>
      </w:r>
      <w:r>
        <w:rPr>
          <w:b/>
          <w:bCs/>
        </w:rPr>
        <w:t xml:space="preserve">Maker (owner)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Administrator</w:t>
      </w:r>
      <w:r>
        <w:t xml:space="preserve"> </w:t>
      </w:r>
      <w:r>
        <w:t xml:space="preserve">can create/edit/cancel a schedule, and</w:t>
      </w:r>
      <w:r>
        <w:t xml:space="preserve"> </w:t>
      </w:r>
      <w:r>
        <w:rPr>
          <w:b/>
          <w:bCs/>
        </w:rPr>
        <w:t xml:space="preserve">every change is audited</w:t>
      </w:r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row per call).</w:t>
      </w:r>
    </w:p>
    <w:p>
      <w:pPr>
        <w:pStyle w:val="Compact"/>
        <w:numPr>
          <w:ilvl w:val="0"/>
          <w:numId w:val="1014"/>
        </w:numPr>
      </w:pPr>
      <w:r>
        <w:t xml:space="preserve">Requires the report</w:t>
      </w:r>
      <w:r>
        <w:t xml:space="preserve"> </w:t>
      </w:r>
      <w:r>
        <w:rPr>
          <w:b/>
          <w:bCs/>
        </w:rPr>
        <w:t xml:space="preserve">fully approved (LOCKED)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Non-recurrent</w:t>
      </w:r>
      <w:r>
        <w:t xml:space="preserve"> </w:t>
      </w:r>
      <w:r>
        <w:t xml:space="preserve">→ runs once at one date/time.</w:t>
      </w:r>
      <w:r>
        <w:t xml:space="preserve"> </w:t>
      </w:r>
      <w:r>
        <w:rPr>
          <w:b/>
          <w:bCs/>
        </w:rPr>
        <w:t xml:space="preserve">Recurrent</w:t>
      </w:r>
      <w:r>
        <w:t xml:space="preserve"> </w:t>
      </w:r>
      <w:r>
        <w:t xml:space="preserve">→ runs on its</w:t>
      </w:r>
      <w:r>
        <w:t xml:space="preserve"> </w:t>
      </w:r>
      <w:r>
        <w:rPr>
          <w:rStyle w:val="VerbatimChar"/>
        </w:rPr>
        <w:t xml:space="preserve">recurrent_type</w:t>
      </w:r>
      <w:r>
        <w:t xml:space="preserve"> </w:t>
      </w:r>
      <w:r>
        <w:t xml:space="preserve">frequency between</w:t>
      </w:r>
      <w:r>
        <w:t xml:space="preserve"> </w:t>
      </w:r>
      <w:r>
        <w:rPr>
          <w:rStyle w:val="VerbatimChar"/>
        </w:rPr>
        <w:t xml:space="preserve">run_start_date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run_end_date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Scheduled runs enter the queue at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priority with</w:t>
      </w:r>
      <w:r>
        <w:t xml:space="preserve"> </w:t>
      </w:r>
      <w:r>
        <w:rPr>
          <w:rStyle w:val="VerbatimChar"/>
          <w:b/>
          <w:bCs/>
        </w:rPr>
        <w:t xml:space="preserve">triggered_by = NULL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Stop/Start</w:t>
      </w:r>
      <w:r>
        <w:t xml:space="preserve"> </w:t>
      </w:r>
      <w:r>
        <w:t xml:space="preserve">toggles</w:t>
      </w:r>
      <w:r>
        <w:t xml:space="preserve"> </w:t>
      </w:r>
      <w:r>
        <w:rPr>
          <w:rStyle w:val="VerbatimChar"/>
        </w:rPr>
        <w:t xml:space="preserve">is_report_stop</w:t>
      </w:r>
      <w:r>
        <w:t xml:space="preserve"> </w:t>
      </w:r>
      <w:r>
        <w:t xml:space="preserve">(true = stopped → scheduled runs don’t fire). Audited.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Schedule date ≥ report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end_date</w:t>
      </w:r>
      <w:r>
        <w:t xml:space="preserve"> </w:t>
      </w:r>
      <w:r>
        <w:t xml:space="preserve">(a report can only run after its measurement period ends) — checked on</w:t>
      </w:r>
      <w:r>
        <w:t xml:space="preserve"> </w:t>
      </w:r>
      <w:r>
        <w:rPr>
          <w:rStyle w:val="VerbatimChar"/>
        </w:rPr>
        <w:t xml:space="preserve">POST …/schedules</w:t>
      </w:r>
      <w:r>
        <w:t xml:space="preserve"> </w:t>
      </w:r>
      <w:r>
        <w:t xml:space="preserve">for the single date and the recurrent</w:t>
      </w:r>
      <w:r>
        <w:t xml:space="preserve"> </w:t>
      </w:r>
      <w:r>
        <w:rPr>
          <w:rStyle w:val="VerbatimChar"/>
        </w:rPr>
        <w:t xml:space="preserve">run_start_date</w:t>
      </w:r>
      <w:r>
        <w:t xml:space="preserve">; else</w:t>
      </w:r>
      <w:r>
        <w:t xml:space="preserve"> </w:t>
      </w:r>
      <w:r>
        <w:rPr>
          <w:b/>
          <w:bCs/>
        </w:rPr>
        <w:t xml:space="preserve">400</w:t>
      </w:r>
      <w:r>
        <w:t xml:space="preserve">.</w:t>
      </w:r>
    </w:p>
    <w:bookmarkEnd w:id="111"/>
    <w:bookmarkStart w:id="112" w:name="pre-run-checks-final-runs-only"/>
    <w:p>
      <w:pPr>
        <w:pStyle w:val="Heading2"/>
      </w:pPr>
      <w:r>
        <w:t xml:space="preserve">6.10 Pre-Run Checks (Final runs only)</w:t>
      </w:r>
    </w:p>
    <w:p>
      <w:pPr>
        <w:pStyle w:val="FirstParagraph"/>
      </w:pPr>
      <w:r>
        <w:t xml:space="preserve">Before a</w:t>
      </w:r>
      <w:r>
        <w:t xml:space="preserve"> </w:t>
      </w:r>
      <w:r>
        <w:rPr>
          <w:b/>
          <w:bCs/>
        </w:rPr>
        <w:t xml:space="preserve">Scheduled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Run-Now FINAL</w:t>
      </w:r>
      <w:r>
        <w:t xml:space="preserve"> </w:t>
      </w:r>
      <w:r>
        <w:t xml:space="preserve">run enqueues, all must pass, else the trigger is rejected and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report_runs</w:t>
      </w:r>
      <w:r>
        <w:rPr>
          <w:b/>
          <w:bCs/>
        </w:rPr>
        <w:t xml:space="preserve"> </w:t>
      </w:r>
      <w:r>
        <w:rPr>
          <w:b/>
          <w:bCs/>
        </w:rPr>
        <w:t xml:space="preserve">row is created</w:t>
      </w:r>
      <w:r>
        <w:t xml:space="preserve">. A</w:t>
      </w:r>
      <w:r>
        <w:t xml:space="preserve"> </w:t>
      </w:r>
      <w:r>
        <w:rPr>
          <w:b/>
          <w:bCs/>
        </w:rPr>
        <w:t xml:space="preserve">Demo run skips every check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Period ended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end_date ≤ today</w:t>
      </w:r>
      <w:r>
        <w:t xml:space="preserve">. Else</w:t>
      </w:r>
      <w:r>
        <w:t xml:space="preserve"> </w:t>
      </w:r>
      <w:r>
        <w:rPr>
          <w:b/>
          <w:bCs/>
        </w:rPr>
        <w:t xml:space="preserve">400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Fully approved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 </w:t>
      </w:r>
      <w:r>
        <w:t xml:space="preserve">= 2 or 4 (money only moves after full approval). Else</w:t>
      </w:r>
      <w:r>
        <w:t xml:space="preserve"> </w:t>
      </w:r>
      <w:r>
        <w:rPr>
          <w:b/>
          <w:bCs/>
        </w:rPr>
        <w:t xml:space="preserve">409 NOT_APPROVED</w:t>
      </w:r>
      <w:r>
        <w:t xml:space="preserve"> </w:t>
      </w:r>
      <w:r>
        <w:t xml:space="preserve">(an illegal-transition precondition;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is reserved for role denials).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Source ETL complete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data_source</w:t>
      </w:r>
      <w:r>
        <w:t xml:space="preserve"> </w:t>
      </w:r>
      <w:r>
        <w:t xml:space="preserve">used has ETL loaded up to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. Else</w:t>
      </w:r>
      <w:r>
        <w:t xml:space="preserve"> </w:t>
      </w:r>
      <w:r>
        <w:rPr>
          <w:b/>
          <w:bCs/>
        </w:rPr>
        <w:t xml:space="preserve">400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is_report_stop = false</w:t>
      </w:r>
      <w:r>
        <w:t xml:space="preserve">. Else</w:t>
      </w:r>
      <w:r>
        <w:t xml:space="preserve"> </w:t>
      </w:r>
      <w:r>
        <w:rPr>
          <w:b/>
          <w:bCs/>
        </w:rPr>
        <w:t xml:space="preserve">409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Compiled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rows exist. Else</w:t>
      </w:r>
      <w:r>
        <w:t xml:space="preserve"> </w:t>
      </w:r>
      <w:r>
        <w:rPr>
          <w:b/>
          <w:bCs/>
        </w:rPr>
        <w:t xml:space="preserve">409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Uploads present</w:t>
      </w:r>
      <w:r>
        <w:t xml:space="preserve"> </w:t>
      </w:r>
      <w:r>
        <w:t xml:space="preserve">— every IR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source has a</w:t>
      </w:r>
      <w:r>
        <w:t xml:space="preserve"> </w:t>
      </w:r>
      <w:r>
        <w:rPr>
          <w:rStyle w:val="VerbatimChar"/>
        </w:rPr>
        <w:t xml:space="preserve">report_supporting_uploads</w:t>
      </w:r>
      <w:r>
        <w:t xml:space="preserve"> </w:t>
      </w:r>
      <w:r>
        <w:t xml:space="preserve">row. Else</w:t>
      </w:r>
      <w:r>
        <w:t xml:space="preserve"> </w:t>
      </w:r>
      <w:r>
        <w:rPr>
          <w:b/>
          <w:bCs/>
        </w:rPr>
        <w:t xml:space="preserve">400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Single-run guard</w:t>
      </w:r>
      <w:r>
        <w:t xml:space="preserve"> </w:t>
      </w:r>
      <w:r>
        <w:t xml:space="preserve">— no run for this report already Pending/Running (duplicate click) →</w:t>
      </w:r>
      <w:r>
        <w:t xml:space="preserve"> </w:t>
      </w:r>
      <w:r>
        <w:rPr>
          <w:b/>
          <w:bCs/>
        </w:rPr>
        <w:t xml:space="preserve">409</w:t>
      </w:r>
      <w:r>
        <w:t xml:space="preserve">.</w:t>
      </w:r>
    </w:p>
    <w:p>
      <w:pPr>
        <w:pStyle w:val="BlockText"/>
      </w:pPr>
      <w:r>
        <w:t xml:space="preserve">A Demo run needs only gates 5–6.</w:t>
      </w:r>
    </w:p>
    <w:bookmarkEnd w:id="112"/>
    <w:bookmarkStart w:id="113" w:name="idempotency"/>
    <w:p>
      <w:pPr>
        <w:pStyle w:val="Heading2"/>
      </w:pPr>
      <w:r>
        <w:t xml:space="preserve">6.11 Idempotency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creation</w:t>
            </w:r>
          </w:p>
        </w:tc>
        <w:tc>
          <w:tcPr/>
          <w:p>
            <w:pPr>
              <w:pStyle w:val="Compact"/>
            </w:pPr>
            <w:r>
              <w:t xml:space="preserve">Single-run queue + Executor lease → one run/report at a time; duplicate Run-Now while Pending/Running →</w:t>
            </w:r>
            <w:r>
              <w:t xml:space="preserve"> </w:t>
            </w:r>
            <w:r>
              <w:rPr>
                <w:b/>
                <w:bCs/>
              </w:rPr>
              <w:t xml:space="preserve">409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commission output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(report_run_id, channel_code)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 CONFLICT DO NOTHING</w:t>
            </w:r>
            <w:r>
              <w:t xml:space="preserve">. Recipient key is</w:t>
            </w:r>
            <w:r>
              <w:t xml:space="preserve"> </w:t>
            </w:r>
            <w:r>
              <w:rPr>
                <w:rStyle w:val="VerbatimChar"/>
              </w:rPr>
              <w:t xml:space="preserve">channel_code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channel_id</w:t>
            </w:r>
            <w:r>
              <w:t xml:space="preserve">, the constant type).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 disbursement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(report_run_id, channel_code)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 CONFLICT DO NOTHING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disbursement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(report_run_id)</w:t>
            </w:r>
            <w:r>
              <w:t xml:space="preserve"> </w:t>
            </w:r>
            <w:r>
              <w:t xml:space="preserve">— one CSV handoff per run,</w:t>
            </w:r>
            <w:r>
              <w:t xml:space="preserve"> </w:t>
            </w:r>
            <w:r>
              <w:rPr>
                <w:rStyle w:val="VerbatimChar"/>
              </w:rPr>
              <w:t xml:space="preserve">ON CONFLICT DO NOTHING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</w:t>
            </w:r>
          </w:p>
        </w:tc>
        <w:tc>
          <w:tcPr/>
          <w:p>
            <w:pPr>
              <w:pStyle w:val="Compact"/>
            </w:pPr>
            <w:r>
              <w:t xml:space="preserve">Final Save rebuilds</w:t>
            </w:r>
            <w:r>
              <w:t xml:space="preserve"> </w:t>
            </w:r>
            <w:r>
              <w:rPr>
                <w:rStyle w:val="VerbatimChar"/>
              </w:rPr>
              <w:t xml:space="preserve">section_wise_report_sqls</w:t>
            </w:r>
            <w:r>
              <w:t xml:space="preserve"> </w:t>
            </w:r>
            <w:r>
              <w:t xml:space="preserve">transactionally (UNIQUE</w:t>
            </w:r>
            <w:r>
              <w:t xml:space="preserve"> </w:t>
            </w:r>
            <w:r>
              <w:rPr>
                <w:rStyle w:val="VerbatimChar"/>
              </w:rPr>
              <w:t xml:space="preserve">(report_setup_id, stage_order)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Together with</w:t>
      </w:r>
      <w:r>
        <w:t xml:space="preserve"> </w:t>
      </w:r>
      <w:r>
        <w:t xml:space="preserve">“disburse only after full approval”</w:t>
      </w:r>
      <w:r>
        <w:t xml:space="preserve">, these guarantee</w:t>
      </w:r>
      <w:r>
        <w:t xml:space="preserve"> </w:t>
      </w:r>
      <w:r>
        <w:rPr>
          <w:b/>
          <w:bCs/>
        </w:rPr>
        <w:t xml:space="preserve">at-most-once payout per recipient per run</w:t>
      </w:r>
      <w:r>
        <w:t xml:space="preserve">.</w:t>
      </w:r>
    </w:p>
    <w:p>
      <w:pPr>
        <w:pStyle w:val="BlockText"/>
      </w:pPr>
      <w:r>
        <w:t xml:space="preserve">The EV/POS/run-stage UNIQUE constraints are the idempotency design; the real schema (3) ships the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ones — add the EV/POS ones as DB UNIQUE indexes, or the trusted write path enforces the same.</w:t>
      </w:r>
    </w:p>
    <w:bookmarkEnd w:id="113"/>
    <w:bookmarkStart w:id="114" w:name="api-endpoints-2"/>
    <w:p>
      <w:pPr>
        <w:pStyle w:val="Heading2"/>
      </w:pPr>
      <w:r>
        <w:t xml:space="preserve">6.12 API Endpoints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JWT required. Role: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= Maker (owner),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Admin,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Checker.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</w:pPr>
            <w:r>
              <w:t xml:space="preserve">List (filter + search + page)</w:t>
            </w:r>
          </w:p>
        </w:tc>
        <w:tc>
          <w:tcPr/>
          <w:p>
            <w:pPr>
              <w:pStyle w:val="Compact"/>
            </w:pPr>
            <w:r>
              <w:t xml:space="preserve">M/A/C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</w:pPr>
            <w:r>
              <w:t xml:space="preserve">Create draft (Step 1) → draft id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</w:t>
            </w:r>
          </w:p>
        </w:tc>
        <w:tc>
          <w:tcPr/>
          <w:p>
            <w:pPr>
              <w:pStyle w:val="Compact"/>
            </w:pPr>
            <w:r>
              <w:t xml:space="preserve">Read report + IR + derived status</w:t>
            </w:r>
          </w:p>
        </w:tc>
        <w:tc>
          <w:tcPr/>
          <w:p>
            <w:pPr>
              <w:pStyle w:val="Compact"/>
            </w:pPr>
            <w:r>
              <w:t xml:space="preserve">M/A/C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/reports/{id}/basics</w:t>
            </w:r>
          </w:p>
        </w:tc>
        <w:tc>
          <w:tcPr/>
          <w:p>
            <w:pPr>
              <w:pStyle w:val="Compact"/>
            </w:pPr>
            <w:r>
              <w:t xml:space="preserve">Save Step 1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/reports/{id}/uploads</w:t>
            </w:r>
          </w:p>
        </w:tc>
        <w:tc>
          <w:tcPr/>
          <w:p>
            <w:pPr>
              <w:pStyle w:val="Compact"/>
            </w:pPr>
            <w:r>
              <w:t xml:space="preserve">Ingest a supporting CSV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/reports/{id}/uploads/{uploadId}</w:t>
            </w:r>
          </w:p>
        </w:tc>
        <w:tc>
          <w:tcPr/>
          <w:p>
            <w:pPr>
              <w:pStyle w:val="Compact"/>
            </w:pPr>
            <w:r>
              <w:t xml:space="preserve">Remove an upload (pre-lock)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/reports/{id}/achievements</w:t>
            </w:r>
          </w:p>
        </w:tc>
        <w:tc>
          <w:tcPr/>
          <w:p>
            <w:pPr>
              <w:pStyle w:val="Compact"/>
            </w:pPr>
            <w:r>
              <w:t xml:space="preserve">Save Step 3 (IR</w:t>
            </w:r>
            <w:r>
              <w:t xml:space="preserve"> </w:t>
            </w:r>
            <w:r>
              <w:rPr>
                <w:rStyle w:val="VerbatimChar"/>
              </w:rPr>
              <w:t xml:space="preserve">achievements[]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/reports/{id}/incentives</w:t>
            </w:r>
          </w:p>
        </w:tc>
        <w:tc>
          <w:tcPr/>
          <w:p>
            <w:pPr>
              <w:pStyle w:val="Compact"/>
            </w:pPr>
            <w:r>
              <w:t xml:space="preserve">Save Step 4 (IR</w:t>
            </w:r>
            <w:r>
              <w:t xml:space="preserve"> </w:t>
            </w:r>
            <w:r>
              <w:rPr>
                <w:rStyle w:val="VerbatimChar"/>
              </w:rPr>
              <w:t xml:space="preserve">incentives[]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final_mapping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/reports/{id}/final-save</w:t>
            </w:r>
          </w:p>
        </w:tc>
        <w:tc>
          <w:tcPr/>
          <w:p>
            <w:pPr>
              <w:pStyle w:val="Compact"/>
            </w:pPr>
            <w:r>
              <w:t xml:space="preserve">Validate IR → compile SQL →</w:t>
            </w:r>
            <w:r>
              <w:t xml:space="preserve"> </w:t>
            </w:r>
            <w:r>
              <w:rPr>
                <w:rStyle w:val="VerbatimChar"/>
              </w:rPr>
              <w:t xml:space="preserve">is_setup_complete=true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/reports/{id}/submit</w:t>
            </w:r>
          </w:p>
        </w:tc>
        <w:tc>
          <w:tcPr/>
          <w:p>
            <w:pPr>
              <w:pStyle w:val="Compact"/>
            </w:pPr>
            <w:r>
              <w:t xml:space="preserve">Submit for approval (alias of</w:t>
            </w:r>
            <w:r>
              <w:t xml:space="preserve"> </w:t>
            </w:r>
            <w:r>
              <w:rPr>
                <w:rStyle w:val="VerbatimChar"/>
              </w:rPr>
              <w:t xml:space="preserve">/submit-approval</w:t>
            </w:r>
            <w:r>
              <w:t xml:space="preserve">, 7.5)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/reports/{id}/clone</w:t>
            </w:r>
          </w:p>
        </w:tc>
        <w:tc>
          <w:tcPr/>
          <w:p>
            <w:pPr>
              <w:pStyle w:val="Compact"/>
            </w:pPr>
            <w:r>
              <w:t xml:space="preserve">Clone to a new draft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/reports/{id}/runs</w:t>
            </w:r>
          </w:p>
        </w:tc>
        <w:tc>
          <w:tcPr/>
          <w:p>
            <w:pPr>
              <w:pStyle w:val="Compact"/>
            </w:pPr>
            <w:r>
              <w:t xml:space="preserve">Run Now (Final) or Demo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/reports/{id}/schedules</w:t>
            </w:r>
          </w:p>
        </w:tc>
        <w:tc>
          <w:tcPr/>
          <w:p>
            <w:pPr>
              <w:pStyle w:val="Compact"/>
            </w:pPr>
            <w:r>
              <w:t xml:space="preserve">Create / edit / cancel schedule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/reports/{id}/status</w:t>
            </w:r>
          </w:p>
        </w:tc>
        <w:tc>
          <w:tcPr/>
          <w:p>
            <w:pPr>
              <w:pStyle w:val="Compact"/>
            </w:pPr>
            <w:r>
              <w:t xml:space="preserve">Stop / Start (</w:t>
            </w:r>
            <w:r>
              <w:rPr>
                <w:rStyle w:val="VerbatimChar"/>
              </w:rPr>
              <w:t xml:space="preserve">is_report_stop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/runs/{id}</w:t>
            </w:r>
          </w:p>
        </w:tc>
        <w:tc>
          <w:tcPr/>
          <w:p>
            <w:pPr>
              <w:pStyle w:val="Compact"/>
            </w:pPr>
            <w:r>
              <w:t xml:space="preserve">Read a run + its</w:t>
            </w:r>
            <w:r>
              <w:t xml:space="preserve"> </w:t>
            </w:r>
            <w:r>
              <w:rPr>
                <w:rStyle w:val="VerbatimChar"/>
              </w:rPr>
              <w:t xml:space="preserve">run_stages</w:t>
            </w:r>
          </w:p>
        </w:tc>
        <w:tc>
          <w:tcPr/>
          <w:p>
            <w:pPr>
              <w:pStyle w:val="Compact"/>
            </w:pPr>
            <w:r>
              <w:t xml:space="preserve">M/A/C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/runs/{id}/stages/{stageId}/output</w:t>
            </w:r>
          </w:p>
        </w:tc>
        <w:tc>
          <w:tcPr/>
          <w:p>
            <w:pPr>
              <w:pStyle w:val="Compact"/>
            </w:pPr>
            <w:r>
              <w:t xml:space="preserve">Download a stage output CSV</w:t>
            </w:r>
          </w:p>
        </w:tc>
        <w:tc>
          <w:tcPr/>
          <w:p>
            <w:pPr>
              <w:pStyle w:val="Compact"/>
            </w:pPr>
            <w:r>
              <w:t xml:space="preserve">M/A/C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POST /reports</w:t>
      </w:r>
      <w:r>
        <w:t xml:space="preserve"> </w:t>
      </w:r>
      <w:r>
        <w:t xml:space="preserve">(Step 1):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"RSO Campaign GA Recharge LSO Apr26"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"COMMISSION"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"commissionCycle"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 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"isRecurrent"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"recurrentType"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"disbursement"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"evDisbursementTime"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"smsContent"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"Apnar commission {amount} BDT credit kora hoyeche."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"approvalFlowId"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201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"isSetupComplete"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"isReportStop"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"derivedStatus"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Errors: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(duplicate name),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(end&lt;start; EV+POS both; recurrent without type; unknown channel),</w:t>
      </w:r>
      <w:r>
        <w:t xml:space="preserve"> </w:t>
      </w:r>
      <w:r>
        <w:rPr>
          <w:b/>
          <w:bCs/>
        </w:rPr>
        <w:t xml:space="preserve">403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PUT /reports/{id}/achievements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"achievements": [ /* annex Block objects */ ]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 { id, blockCount, valid, issues }</w:t>
      </w:r>
      <w:r>
        <w:t xml:space="preserve">. Errors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(</w:t>
      </w:r>
      <w:r>
        <w:rPr>
          <w:rStyle w:val="VerbatimChar"/>
        </w:rPr>
        <w:t xml:space="preserve">{blockId, stageIndex, message}</w:t>
      </w:r>
      <w:r>
        <w:t xml:space="preserve"> </w:t>
      </w:r>
      <w:r>
        <w:t xml:space="preserve">— unresolved column, block not ending in</w:t>
      </w:r>
      <w:r>
        <w:t xml:space="preserve"> </w:t>
      </w:r>
      <w:r>
        <w:rPr>
          <w:rStyle w:val="VerbatimChar"/>
        </w:rPr>
        <w:t xml:space="preserve">summarize</w:t>
      </w:r>
      <w:r>
        <w:t xml:space="preserve">, schema-invalid),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(LOCKED).</w:t>
      </w:r>
    </w:p>
    <w:p>
      <w:pPr>
        <w:pStyle w:val="BodyText"/>
      </w:pPr>
      <w:r>
        <w:rPr>
          <w:rStyle w:val="VerbatimChar"/>
          <w:b/>
          <w:bCs/>
        </w:rPr>
        <w:t xml:space="preserve">PUT /reports/{id}/incentives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"incentives": [...], "finalMapping": { "fromBlock": "INC1", "channelCodeColumn": "RSO_CODE", "commissionAmountColumn": "Incentive", "channelScope": "RSO" }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Errors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fromBlock</w:t>
      </w:r>
      <w:r>
        <w:t xml:space="preserve">/columns not found; grain-join violation),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(LOCKED).</w:t>
      </w:r>
    </w:p>
    <w:p>
      <w:pPr>
        <w:pStyle w:val="BodyText"/>
      </w:pPr>
      <w:r>
        <w:rPr>
          <w:rStyle w:val="VerbatimChar"/>
          <w:b/>
          <w:bCs/>
        </w:rPr>
        <w:t xml:space="preserve">POST /reports/{id}/final-save</w:t>
      </w:r>
      <w:r>
        <w:t xml:space="preserve"> </w:t>
      </w:r>
      <w:r>
        <w:t xml:space="preserve">— body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 { id, irValid: true, stagesGenerated, isSetupComplete: true, demoRunnable: true }</w:t>
      </w:r>
      <w:r>
        <w:t xml:space="preserve">. On invalid IR →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rPr>
          <w:rStyle w:val="VerbatimChar"/>
        </w:rPr>
        <w:t xml:space="preserve">{ irValid: false, issues: [{ path, code, message }] }</w:t>
      </w:r>
      <w:r>
        <w:t xml:space="preserve"> </w:t>
      </w:r>
      <w:r>
        <w:t xml:space="preserve">(nothing compiled).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(LOCKED).</w:t>
      </w:r>
    </w:p>
    <w:p>
      <w:pPr>
        <w:pStyle w:val="BodyText"/>
      </w:pPr>
      <w:r>
        <w:rPr>
          <w:rStyle w:val="VerbatimChar"/>
          <w:b/>
          <w:bCs/>
        </w:rPr>
        <w:t xml:space="preserve">POST /reports/{id}/runs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"runType": "FINAL" | "DEMO"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202 { runId, runType, runStatus, queuePriority }</w:t>
      </w:r>
      <w:r>
        <w:t xml:space="preserve">. Errors (Final, 6.10):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(not approved),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(end&gt;today / ETL incomplete / missing upload),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(stopped / not compiled / run active). Demo skips period/approval/ETL.</w:t>
      </w:r>
    </w:p>
    <w:p>
      <w:pPr>
        <w:pStyle w:val="BodyText"/>
      </w:pPr>
      <w:r>
        <w:rPr>
          <w:rStyle w:val="VerbatimChar"/>
          <w:b/>
          <w:bCs/>
        </w:rPr>
        <w:t xml:space="preserve">POST /reports/{id}/schedules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"action": "CREATE", "runStartDate": "...", "runEndDate": "..."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Errors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(not Maker/Admin),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(not fully approved),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(date &lt;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).</w:t>
      </w:r>
    </w:p>
    <w:p>
      <w:pPr>
        <w:pStyle w:val="BodyText"/>
      </w:pPr>
      <w:r>
        <w:rPr>
          <w:rStyle w:val="VerbatimChar"/>
          <w:b/>
          <w:bCs/>
        </w:rPr>
        <w:t xml:space="preserve">GET /runs/{id}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90412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"disburseStatus"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"muntakim.r"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"outputTableName"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"tmp_ach1_filter_90412"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"stage_1.csv"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"s3://salescom/runs/90412/stage_1.csv"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"cleanupStatus"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"finalCommissionRowCount"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3" w:name="approval-maker-checker"/>
    <w:p>
      <w:pPr>
        <w:pStyle w:val="Heading1"/>
      </w:pPr>
      <w:r>
        <w:t xml:space="preserve">7 Approval (Maker-Checker)</w:t>
      </w:r>
    </w:p>
    <w:bookmarkStart w:id="116" w:name="overview-3"/>
    <w:p>
      <w:pPr>
        <w:pStyle w:val="Heading2"/>
      </w:pPr>
      <w:r>
        <w:t xml:space="preserve">7.1 Overview</w:t>
      </w:r>
    </w:p>
    <w:p>
      <w:pPr>
        <w:pStyle w:val="FirstParagraph"/>
      </w:pPr>
      <w:r>
        <w:t xml:space="preserve">Every commission report passes a</w:t>
      </w:r>
      <w:r>
        <w:t xml:space="preserve"> </w:t>
      </w:r>
      <w:r>
        <w:rPr>
          <w:b/>
          <w:bCs/>
        </w:rPr>
        <w:t xml:space="preserve">maker-checker approval</w:t>
      </w:r>
      <w:r>
        <w:t xml:space="preserve"> </w:t>
      </w:r>
      <w:r>
        <w:t xml:space="preserve">before its money can move. The</w:t>
      </w:r>
      <w:r>
        <w:t xml:space="preserve"> </w:t>
      </w:r>
      <w:r>
        <w:rPr>
          <w:b/>
          <w:bCs/>
        </w:rPr>
        <w:t xml:space="preserve">Maker</w:t>
      </w:r>
      <w:r>
        <w:t xml:space="preserve"> </w:t>
      </w:r>
      <w:r>
        <w:t xml:space="preserve">(creator / last editor) submits; one or more</w:t>
      </w:r>
      <w:r>
        <w:t xml:space="preserve"> </w:t>
      </w:r>
      <w:r>
        <w:rPr>
          <w:b/>
          <w:bCs/>
        </w:rPr>
        <w:t xml:space="preserve">Checkers</w:t>
      </w:r>
      <w:r>
        <w:t xml:space="preserve"> </w:t>
      </w:r>
      <w:r>
        <w:t xml:space="preserve">review</w:t>
      </w:r>
      <w:r>
        <w:t xml:space="preserve"> </w:t>
      </w:r>
      <w:r>
        <w:rPr>
          <w:b/>
          <w:bCs/>
        </w:rPr>
        <w:t xml:space="preserve">level by level</w:t>
      </w:r>
      <w:r>
        <w:t xml:space="preserve"> </w:t>
      </w:r>
      <w:r>
        <w:t xml:space="preserve">in strict order. Only after the last required level approves does the report become runnable (setup approval) and, for non-recurrent reports, its run results become disbursable (result approval).</w:t>
      </w:r>
    </w:p>
    <w:p>
      <w:pPr>
        <w:pStyle w:val="BodyText"/>
      </w:pPr>
      <w:r>
        <w:t xml:space="preserve">The engine is</w:t>
      </w:r>
      <w:r>
        <w:t xml:space="preserve"> </w:t>
      </w:r>
      <w:r>
        <w:rPr>
          <w:b/>
          <w:bCs/>
        </w:rPr>
        <w:t xml:space="preserve">flow-driven and reusable</w:t>
      </w:r>
      <w:r>
        <w:t xml:space="preserve">: an Administrator defines named</w:t>
      </w:r>
      <w:r>
        <w:t xml:space="preserve"> </w:t>
      </w:r>
      <w:r>
        <w:rPr>
          <w:b/>
          <w:bCs/>
        </w:rPr>
        <w:t xml:space="preserve">Approval 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approval_flows</w:t>
      </w:r>
      <w:r>
        <w:t xml:space="preserve">); each is an ordered list of</w:t>
      </w:r>
      <w:r>
        <w:t xml:space="preserve"> </w:t>
      </w:r>
      <w:r>
        <w:rPr>
          <w:b/>
          <w:bCs/>
        </w:rPr>
        <w:t xml:space="preserve">Levels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approval_flow_levels</w:t>
      </w:r>
      <w:r>
        <w:t xml:space="preserve">); each level is staffed by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approval_flow_level_users</w:t>
      </w:r>
      <w:r>
        <w:t xml:space="preserve">) and carries a phase code</w:t>
      </w:r>
      <w:r>
        <w:t xml:space="preserve"> </w:t>
      </w:r>
      <w:r>
        <w:rPr>
          <w:rStyle w:val="VerbatimChar"/>
          <w:b/>
          <w:bCs/>
        </w:rPr>
        <w:t xml:space="preserve">approval_type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PRE_RUN</w:t>
      </w:r>
      <w:r>
        <w:t xml:space="preserve"> </w:t>
      </w:r>
      <w:r>
        <w:t xml:space="preserve">(</w:t>
      </w:r>
      <w:r>
        <w:rPr>
          <w:rStyle w:val="VerbatimChar"/>
        </w:rPr>
        <w:t xml:space="preserve">1</w:t>
      </w:r>
      <w:r>
        <w:t xml:space="preserve">) — approve the</w:t>
      </w:r>
      <w:r>
        <w:t xml:space="preserve"> </w:t>
      </w:r>
      <w:r>
        <w:rPr>
          <w:b/>
          <w:bCs/>
        </w:rPr>
        <w:t xml:space="preserve">setup</w:t>
      </w:r>
      <w:r>
        <w:t xml:space="preserve"> </w:t>
      </w:r>
      <w:r>
        <w:t xml:space="preserve">(IR configuration)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report may run.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POST_RUN</w:t>
      </w:r>
      <w:r>
        <w:t xml:space="preserve"> </w:t>
      </w:r>
      <w:r>
        <w:t xml:space="preserve">(</w:t>
      </w:r>
      <w:r>
        <w:rPr>
          <w:rStyle w:val="VerbatimChar"/>
        </w:rPr>
        <w:t xml:space="preserve">2</w:t>
      </w:r>
      <w:r>
        <w:t xml:space="preserve">) — approve the</w:t>
      </w:r>
      <w:r>
        <w:t xml:space="preserve"> </w:t>
      </w:r>
      <w:r>
        <w:rPr>
          <w:b/>
          <w:bCs/>
        </w:rPr>
        <w:t xml:space="preserve">results</w:t>
      </w:r>
      <w:r>
        <w:t xml:space="preserve"> </w:t>
      </w:r>
      <w:r>
        <w:t xml:space="preserve">of one specific Final run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it produces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disbursement.</w:t>
      </w:r>
    </w:p>
    <w:p>
      <w:pPr>
        <w:pStyle w:val="FirstParagraph"/>
      </w:pPr>
      <w:r>
        <w:t xml:space="preserve">A report binds exactly one flow (</w:t>
      </w:r>
      <w:r>
        <w:rPr>
          <w:rStyle w:val="VerbatimChar"/>
        </w:rPr>
        <w:t xml:space="preserve">report_setups.approval_flow_id</w:t>
      </w:r>
      <w:r>
        <w:t xml:space="preserve">). On submit, the system opens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report_approvals</w:t>
      </w:r>
      <w:r>
        <w:t xml:space="preserve"> </w:t>
      </w:r>
      <w:r>
        <w:t xml:space="preserve">row and walks it up the levels in ascending</w:t>
      </w:r>
      <w:r>
        <w:t xml:space="preserve"> </w:t>
      </w:r>
      <w:r>
        <w:rPr>
          <w:rStyle w:val="VerbatimChar"/>
        </w:rPr>
        <w:t xml:space="preserve">level_order</w:t>
      </w:r>
      <w:r>
        <w:t xml:space="preserve">; each decision is recorded in</w:t>
      </w:r>
      <w:r>
        <w:t xml:space="preserve"> </w:t>
      </w:r>
      <w:r>
        <w:rPr>
          <w:rStyle w:val="VerbatimChar"/>
        </w:rPr>
        <w:t xml:space="preserve">report_approval_details</w:t>
      </w:r>
      <w:r>
        <w:t xml:space="preserve">. (Phase is an int enum on</w:t>
      </w:r>
      <w:r>
        <w:t xml:space="preserve"> </w:t>
      </w:r>
      <w:r>
        <w:rPr>
          <w:rStyle w:val="VerbatimChar"/>
        </w:rPr>
        <w:t xml:space="preserve">approval_flow_levels.approval_type</w:t>
      </w:r>
      <w:r>
        <w:t xml:space="preserve">, no lookup table.)</w:t>
      </w:r>
    </w:p>
    <w:p>
      <w:pPr>
        <w:pStyle w:val="BodyText"/>
      </w:pPr>
      <w:r>
        <w:rPr>
          <w:rStyle w:val="VerbatimChar"/>
          <w:b/>
          <w:bCs/>
        </w:rPr>
        <w:t xml:space="preserve">report_approvals.overall_status</w:t>
      </w:r>
      <w:r>
        <w:rPr>
          <w:b/>
          <w:bCs/>
        </w:rPr>
        <w:t xml:space="preserve"> </w:t>
      </w:r>
      <w:r>
        <w:rPr>
          <w:b/>
          <w:bCs/>
        </w:rPr>
        <w:t xml:space="preserve">(int4) is the single lifecycle driver: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Pending for Edit &amp; Resubmission</w:t>
            </w:r>
          </w:p>
        </w:tc>
        <w:tc>
          <w:tcPr/>
          <w:p>
            <w:pPr>
              <w:pStyle w:val="Compact"/>
            </w:pPr>
            <w:r>
              <w:t xml:space="preserve">After a request is rejected, or while the Maker is modifying and preparing it for resubmission.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Pre Approval Pending</w:t>
            </w:r>
          </w:p>
        </w:tc>
        <w:tc>
          <w:tcPr/>
          <w:p>
            <w:pPr>
              <w:pStyle w:val="Compact"/>
            </w:pPr>
            <w:r>
              <w:t xml:space="preserve">When a PRE_RUN setup request is going through the configured approval levels.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Pre Approved</w:t>
            </w:r>
          </w:p>
        </w:tc>
        <w:tc>
          <w:tcPr/>
          <w:p>
            <w:pPr>
              <w:pStyle w:val="Compact"/>
            </w:pPr>
            <w:r>
              <w:t xml:space="preserve">When all PRE_RUN approval levels have been successfully completed, making the report runnable.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Post Approval Pending</w:t>
            </w:r>
          </w:p>
        </w:tc>
        <w:tc>
          <w:tcPr/>
          <w:p>
            <w:pPr>
              <w:pStyle w:val="Compact"/>
            </w:pPr>
            <w:r>
              <w:t xml:space="preserve">When a POST_RUN final-result request is going through the configured approval levels.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Post Approved</w:t>
            </w:r>
          </w:p>
        </w:tc>
        <w:tc>
          <w:tcPr/>
          <w:p>
            <w:pPr>
              <w:pStyle w:val="Compact"/>
            </w:pPr>
            <w:r>
              <w:t xml:space="preserve">When all POST_RUN approval levels have been successfully completed, clearing the run for disbursement.</w:t>
            </w:r>
          </w:p>
        </w:tc>
      </w:tr>
    </w:tbl>
    <w:p>
      <w:pPr>
        <w:pStyle w:val="BodyText"/>
      </w:pPr>
      <w:r>
        <w:rPr>
          <w:b/>
          <w:bCs/>
        </w:rPr>
        <w:t xml:space="preserve">Locked behaviours: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destination</w:t>
            </w:r>
          </w:p>
        </w:tc>
        <w:tc>
          <w:tcPr/>
          <w:p>
            <w:pPr>
              <w:pStyle w:val="Compact"/>
            </w:pPr>
            <w:r>
              <w:t xml:space="preserve">A reject returns the request to the</w:t>
            </w:r>
            <w:r>
              <w:t xml:space="preserve"> </w:t>
            </w:r>
            <w:r>
              <w:rPr>
                <w:b/>
                <w:bCs/>
              </w:rPr>
              <w:t xml:space="preserve">previous approval level</w:t>
            </w:r>
            <w:r>
              <w:t xml:space="preserve"> </w:t>
            </w:r>
            <w:r>
              <w:t xml:space="preserve">(one step back),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to the start (level 1). A reject at the</w:t>
            </w:r>
            <w:r>
              <w:t xml:space="preserve"> </w:t>
            </w:r>
            <w:r>
              <w:rPr>
                <w:b/>
                <w:bCs/>
              </w:rPr>
              <w:t xml:space="preserve">first level</w:t>
            </w:r>
            <w:r>
              <w:t xml:space="preserve"> </w:t>
            </w:r>
            <w:r>
              <w:t xml:space="preserve">of the phase returns it to the</w:t>
            </w:r>
            <w:r>
              <w:t xml:space="preserve"> </w:t>
            </w:r>
            <w:r>
              <w:rPr>
                <w:b/>
                <w:bCs/>
              </w:rPr>
              <w:t xml:space="preserve">Maker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overall_status = 0</w:t>
            </w:r>
            <w:r>
              <w:t xml:space="preserve">) for edit &amp; resubmission.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Resubmit / re-review</w:t>
            </w:r>
          </w:p>
        </w:tc>
        <w:tc>
          <w:tcPr/>
          <w:p>
            <w:pPr>
              <w:pStyle w:val="Compact"/>
            </w:pPr>
            <w:r>
              <w:t xml:space="preserve">A deeper-level reject simply steps back one level for that approver to re-review (no full restart). A first-level reject sends it to the Maker; the Maker fixes and resubmits, re-entering at level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 while pending</w:t>
            </w:r>
          </w:p>
        </w:tc>
        <w:tc>
          <w:tcPr/>
          <w:p>
            <w:pPr>
              <w:pStyle w:val="Compact"/>
            </w:pPr>
            <w:r>
              <w:t xml:space="preserve">Any edit to a pending report</w:t>
            </w:r>
            <w:r>
              <w:t xml:space="preserve"> </w:t>
            </w:r>
            <w:r>
              <w:rPr>
                <w:b/>
                <w:bCs/>
              </w:rPr>
              <w:t xml:space="preserve">voids</w:t>
            </w:r>
            <w:r>
              <w:t xml:space="preserve"> </w:t>
            </w:r>
            <w:r>
              <w:t xml:space="preserve">the in-flight progress (status → 0). A Pre-Approved setup is not editable.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POST_RUN target</w:t>
            </w:r>
          </w:p>
        </w:tc>
        <w:tc>
          <w:tcPr/>
          <w:p>
            <w:pPr>
              <w:pStyle w:val="Compact"/>
            </w:pPr>
            <w:r>
              <w:t xml:space="preserve">A POST_RUN approval is tied to</w:t>
            </w:r>
            <w:r>
              <w:t xml:space="preserve"> </w:t>
            </w:r>
            <w:r>
              <w:rPr>
                <w:b/>
                <w:bCs/>
              </w:rPr>
              <w:t xml:space="preserve">one specific Final run</w:t>
            </w:r>
            <w:r>
              <w:t xml:space="preserve"> </w:t>
            </w:r>
            <w:r>
              <w:t xml:space="preserve">(carried on</w:t>
            </w:r>
            <w:r>
              <w:t xml:space="preserve"> </w:t>
            </w:r>
            <w:r>
              <w:rPr>
                <w:rStyle w:val="VerbatimChar"/>
              </w:rPr>
              <w:t xml:space="preserve">report_runs</w:t>
            </w:r>
            <w:r>
              <w:t xml:space="preserve">/the event).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Recurrent report</w:t>
            </w:r>
          </w:p>
        </w:tc>
        <w:tc>
          <w:tcPr/>
          <w:p>
            <w:pPr>
              <w:pStyle w:val="Compact"/>
            </w:pPr>
            <w:r>
              <w:t xml:space="preserve">Must use a</w:t>
            </w:r>
            <w:r>
              <w:t xml:space="preserve"> </w:t>
            </w:r>
            <w:r>
              <w:rPr>
                <w:b/>
                <w:bCs/>
              </w:rPr>
              <w:t xml:space="preserve">PRE_RUN-only</w:t>
            </w:r>
            <w:r>
              <w:t xml:space="preserve"> </w:t>
            </w:r>
            <w:r>
              <w:t xml:space="preserve">flow. Setup approved once (status 2); every later scheduled run pays out automatically.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Non-recurrent report</w:t>
            </w:r>
          </w:p>
        </w:tc>
        <w:tc>
          <w:tcPr/>
          <w:p>
            <w:pPr>
              <w:pStyle w:val="Compact"/>
            </w:pPr>
            <w:r>
              <w:t xml:space="preserve">May use PRE_RUN and/or POST_RUN. After a Final run, POST_RUN approves the results (3 → 4) before disbursement.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run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needs approval,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disburses; the orchestrator skips approval for</w:t>
            </w:r>
            <w:r>
              <w:t xml:space="preserve"> </w:t>
            </w:r>
            <w:r>
              <w:rPr>
                <w:rStyle w:val="VerbatimChar"/>
              </w:rPr>
              <w:t xml:space="preserve">run_type = 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Segregation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enforced</w:t>
            </w:r>
            <w:r>
              <w:t xml:space="preserve"> </w:t>
            </w:r>
            <w:r>
              <w:t xml:space="preserve">— the report’s</w:t>
            </w:r>
            <w:r>
              <w:t xml:space="preserve"> </w:t>
            </w:r>
            <w:r>
              <w:rPr>
                <w:b/>
                <w:bCs/>
              </w:rPr>
              <w:t xml:space="preserve">Maker can also be an approver</w:t>
            </w:r>
            <w:r>
              <w:t xml:space="preserve"> </w:t>
            </w:r>
            <w:r>
              <w:t xml:space="preserve">of the same report. A user assigned to a level may approve it even if they are the report’s Maker.</w:t>
            </w:r>
          </w:p>
        </w:tc>
      </w:tr>
    </w:tbl>
    <w:bookmarkEnd w:id="116"/>
    <w:bookmarkStart w:id="117" w:name="ui"/>
    <w:p>
      <w:pPr>
        <w:pStyle w:val="Heading2"/>
      </w:pPr>
      <w:r>
        <w:t xml:space="preserve">7.2 UI</w:t>
      </w:r>
    </w:p>
    <w:p>
      <w:pPr>
        <w:pStyle w:val="FirstParagraph"/>
      </w:pPr>
      <w:r>
        <w:t xml:space="preserve">Four screens. The first three are</w:t>
      </w:r>
      <w:r>
        <w:t xml:space="preserve"> </w:t>
      </w:r>
      <w:r>
        <w:rPr>
          <w:b/>
          <w:bCs/>
        </w:rPr>
        <w:t xml:space="preserve">Administrator-only</w:t>
      </w:r>
      <w:r>
        <w:t xml:space="preserve"> </w:t>
      </w:r>
      <w:r>
        <w:t xml:space="preserve">flow setup; the fourth is the</w:t>
      </w:r>
      <w:r>
        <w:t xml:space="preserve"> </w:t>
      </w:r>
      <w:r>
        <w:rPr>
          <w:b/>
          <w:bCs/>
        </w:rPr>
        <w:t xml:space="preserve">Approver</w:t>
      </w:r>
      <w:r>
        <w:t xml:space="preserve"> </w:t>
      </w:r>
      <w:r>
        <w:t xml:space="preserve">workspace.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(a) Approval Flow list</w:t>
      </w:r>
      <w:r>
        <w:t xml:space="preserve"> </w:t>
      </w:r>
      <w:r>
        <w:t xml:space="preserve">— flow name, description, actions (Edit, Manage Levels, Deactivate).</w:t>
      </w:r>
      <w:r>
        <w:t xml:space="preserve"> </w:t>
      </w:r>
      <w:r>
        <w:t xml:space="preserve">“Add Flow”</w:t>
      </w:r>
      <w:r>
        <w:t xml:space="preserve"> </w:t>
      </w:r>
      <w:r>
        <w:t xml:space="preserve">asks a unique name + description (</w:t>
      </w:r>
      <w:r>
        <w:rPr>
          <w:rStyle w:val="VerbatimChar"/>
        </w:rPr>
        <w:t xml:space="preserve">approval_flows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(b) Approval Level list</w:t>
      </w:r>
      <w:r>
        <w:t xml:space="preserve"> </w:t>
      </w:r>
      <w:r>
        <w:t xml:space="preserve">(inside a flow) — level name,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(unique whole number within the flow),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(PRE_RUN / POST_RUN).</w:t>
      </w:r>
      <w:r>
        <w:t xml:space="preserve"> </w:t>
      </w:r>
      <w:r>
        <w:t xml:space="preserve">“Add Level”</w:t>
      </w:r>
      <w:r>
        <w:t xml:space="preserve"> </w:t>
      </w:r>
      <w:r>
        <w:t xml:space="preserve">asks name, order, phase; rendered sorted by</w:t>
      </w:r>
      <w:r>
        <w:t xml:space="preserve"> </w:t>
      </w:r>
      <w:r>
        <w:rPr>
          <w:rStyle w:val="VerbatimChar"/>
        </w:rPr>
        <w:t xml:space="preserve">level_order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approval_flow_levels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(c) Approval Level Users</w:t>
      </w:r>
      <w:r>
        <w:t xml:space="preserve"> </w:t>
      </w:r>
      <w:r>
        <w:t xml:space="preserve">(inside a level) — assigned approvers (full name, username, email), Add/Remove. Users come from synced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; the assignment stores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approval_flow_level_users.user_id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approval_flow_level_users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(d) Approver queue</w:t>
      </w:r>
      <w:r>
        <w:t xml:space="preserve"> </w:t>
      </w:r>
      <w:r>
        <w:t xml:space="preserve">— the signed-in user’s pending approvals: one card per</w:t>
      </w:r>
      <w:r>
        <w:t xml:space="preserve"> </w:t>
      </w:r>
      <w:r>
        <w:rPr>
          <w:rStyle w:val="VerbatimChar"/>
        </w:rPr>
        <w:t xml:space="preserve">report_approvals</w:t>
      </w:r>
      <w:r>
        <w:t xml:space="preserve"> </w:t>
      </w:r>
      <w:r>
        <w:t xml:space="preserve">row sitting at a level they staff. Shows report name, Maker,</w:t>
      </w:r>
      <w:r>
        <w:t xml:space="preserve"> </w:t>
      </w:r>
      <w:r>
        <w:rPr>
          <w:b/>
          <w:bCs/>
        </w:rPr>
        <w:t xml:space="preserve">phase badge</w:t>
      </w:r>
      <w:r>
        <w:t xml:space="preserve"> </w:t>
      </w:r>
      <w:r>
        <w:t xml:space="preserve">(Setup / Result), submitted-at,</w:t>
      </w:r>
      <w:r>
        <w:t xml:space="preserve"> </w:t>
      </w:r>
      <w:r>
        <w:rPr>
          <w:b/>
          <w:bCs/>
        </w:rPr>
        <w:t xml:space="preserve">level X of N</w:t>
      </w:r>
      <w:r>
        <w:t xml:space="preserve">, and for POST_RUN a results summary (recipient count, total, link to run detail + G3 row counts). Buttons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(comment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on Reject). An</w:t>
      </w:r>
      <w:r>
        <w:t xml:space="preserve"> </w:t>
      </w:r>
      <w:r>
        <w:rPr>
          <w:b/>
          <w:bCs/>
        </w:rPr>
        <w:t xml:space="preserve">Approval History</w:t>
      </w:r>
      <w:r>
        <w:t xml:space="preserve"> </w:t>
      </w:r>
      <w:r>
        <w:t xml:space="preserve">view lists every decision.</w:t>
      </w:r>
    </w:p>
    <w:p>
      <w:pPr>
        <w:pStyle w:val="FirstParagraph"/>
      </w:pPr>
      <w:r>
        <w:t xml:space="preserve">The Maker sees a</w:t>
      </w:r>
      <w:r>
        <w:t xml:space="preserve"> </w:t>
      </w:r>
      <w:r>
        <w:rPr>
          <w:b/>
          <w:bCs/>
        </w:rPr>
        <w:t xml:space="preserve">derived status label</w:t>
      </w:r>
      <w:r>
        <w:t xml:space="preserve"> </w:t>
      </w:r>
      <w:r>
        <w:t xml:space="preserve">on the report list/detail (7.4.8).</w:t>
      </w:r>
      <w:r>
        <w:t xml:space="preserve"> </w:t>
      </w:r>
      <w:r>
        <w:rPr>
          <w:b/>
          <w:bCs/>
        </w:rPr>
        <w:t xml:space="preserve">Edit is hidden once Pre-Approved</w:t>
      </w:r>
      <w:r>
        <w:t xml:space="preserve"> </w:t>
      </w:r>
      <w:r>
        <w:t xml:space="preserve">(</w:t>
      </w:r>
      <w:r>
        <w:rPr>
          <w:rStyle w:val="VerbatimChar"/>
        </w:rPr>
        <w:t xml:space="preserve">overall_status ≥ 2</w:t>
      </w:r>
      <w:r>
        <w:t xml:space="preserve">);</w:t>
      </w:r>
      <w:r>
        <w:t xml:space="preserve"> </w:t>
      </w:r>
      <w:r>
        <w:rPr>
          <w:b/>
          <w:bCs/>
        </w:rPr>
        <w:t xml:space="preserve">Run Now / schedule</w:t>
      </w:r>
      <w:r>
        <w:t xml:space="preserve"> </w:t>
      </w:r>
      <w:r>
        <w:t xml:space="preserve">enabled after Pre Approval (2);</w:t>
      </w:r>
      <w:r>
        <w:t xml:space="preserve"> </w:t>
      </w:r>
      <w:r>
        <w:rPr>
          <w:b/>
          <w:bCs/>
        </w:rPr>
        <w:t xml:space="preserve">Disburse</w:t>
      </w:r>
      <w:r>
        <w:t xml:space="preserve"> </w:t>
      </w:r>
      <w:r>
        <w:t xml:space="preserve">only after Post Approval (4), or immediately for recurrent PRE_RUN-only reports.</w:t>
      </w:r>
    </w:p>
    <w:bookmarkEnd w:id="117"/>
    <w:bookmarkStart w:id="118" w:name="data-model"/>
    <w:p>
      <w:pPr>
        <w:pStyle w:val="Heading2"/>
      </w:pPr>
      <w:r>
        <w:t xml:space="preserve">7.3 Data Model</w:t>
      </w:r>
    </w:p>
    <w:p>
      <w:pPr>
        <w:pStyle w:val="FirstParagraph"/>
      </w:pPr>
      <w:r>
        <w:t xml:space="preserve">Six tables (3.6):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approval_flows</w:t>
            </w:r>
          </w:p>
        </w:tc>
        <w:tc>
          <w:tcPr/>
          <w:p>
            <w:pPr>
              <w:pStyle w:val="Compact"/>
            </w:pPr>
            <w:r>
              <w:t xml:space="preserve">A reusable named flow (</w:t>
            </w:r>
            <w:r>
              <w:rPr>
                <w:rStyle w:val="VerbatimChar"/>
              </w:rPr>
              <w:t xml:space="preserve">flow_name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); bound via</w:t>
            </w:r>
            <w:r>
              <w:t xml:space="preserve"> </w:t>
            </w:r>
            <w:r>
              <w:rPr>
                <w:rStyle w:val="VerbatimChar"/>
              </w:rPr>
              <w:t xml:space="preserve">report_setups.approval_flow_id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approval_flow_levels</w:t>
            </w:r>
          </w:p>
        </w:tc>
        <w:tc>
          <w:tcPr/>
          <w:p>
            <w:pPr>
              <w:pStyle w:val="Compact"/>
            </w:pPr>
            <w:r>
              <w:t xml:space="preserve">One ordered level.</w:t>
            </w:r>
            <w:r>
              <w:t xml:space="preserve"> </w:t>
            </w:r>
            <w:r>
              <w:rPr>
                <w:rStyle w:val="VerbatimChar"/>
              </w:rPr>
              <w:t xml:space="preserve">level_order</w:t>
            </w:r>
            <w:r>
              <w:t xml:space="preserve"> </w:t>
            </w:r>
            <w:r>
              <w:t xml:space="preserve">(unique per flow),</w:t>
            </w:r>
            <w:r>
              <w:t xml:space="preserve"> </w:t>
            </w:r>
            <w:r>
              <w:rPr>
                <w:rStyle w:val="VerbatimChar"/>
              </w:rPr>
              <w:t xml:space="preserve">level_name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approval_type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(1=PRE_RUN, 2=POST_RUN)</w:t>
            </w:r>
            <w:r>
              <w:t xml:space="preserve">. A flow may mix both phases.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approval_flow_level_users</w:t>
            </w:r>
          </w:p>
        </w:tc>
        <w:tc>
          <w:tcPr/>
          <w:p>
            <w:pPr>
              <w:pStyle w:val="Compact"/>
            </w:pPr>
            <w:r>
              <w:t xml:space="preserve">Eligible approvers per level.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user_id int8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FK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users.id</w:t>
            </w:r>
            <w:r>
              <w:t xml:space="preserve">; UNIQUE</w:t>
            </w:r>
            <w:r>
              <w:t xml:space="preserve"> </w:t>
            </w:r>
            <w:r>
              <w:rPr>
                <w:rStyle w:val="VerbatimChar"/>
              </w:rPr>
              <w:t xml:space="preserve">(approval_flow_level_id, user_id)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report_approvals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one live instance</w:t>
            </w:r>
            <w:r>
              <w:t xml:space="preserve"> </w:t>
            </w:r>
            <w:r>
              <w:t xml:space="preserve">per report:</w:t>
            </w:r>
            <w:r>
              <w:t xml:space="preserve"> </w:t>
            </w:r>
            <w:r>
              <w:rPr>
                <w:rStyle w:val="VerbatimChar"/>
              </w:rPr>
              <w:t xml:space="preserve">report_setup_id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approval_flow_id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current_level_order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overall_status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(0–4)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initiated_by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initiated_at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report_approval_details</w:t>
            </w:r>
          </w:p>
        </w:tc>
        <w:tc>
          <w:tcPr/>
          <w:p>
            <w:pPr>
              <w:pStyle w:val="Compact"/>
            </w:pPr>
            <w:r>
              <w:t xml:space="preserve">One row per decision:</w:t>
            </w:r>
            <w:r>
              <w:t xml:space="preserve"> </w:t>
            </w:r>
            <w:r>
              <w:rPr>
                <w:rStyle w:val="VerbatimChar"/>
              </w:rPr>
              <w:t xml:space="preserve">approval_request_id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</w:rPr>
              <w:t xml:space="preserve">report_approvals.id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level_order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approval_status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(1=Approved, 2=Rejected)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remarks</w:t>
            </w:r>
            <w:r>
              <w:t xml:space="preserve"> </w:t>
            </w:r>
            <w:r>
              <w:t xml:space="preserve">(required on reject),</w:t>
            </w:r>
            <w:r>
              <w:t xml:space="preserve"> </w:t>
            </w:r>
            <w:r>
              <w:rPr>
                <w:rStyle w:val="VerbatimChar"/>
              </w:rPr>
              <w:t xml:space="preserve">approval_by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approval_at</w:t>
            </w:r>
            <w:r>
              <w:t xml:space="preserve">. The audit trail + source of the derived label.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resolution.</w:t>
      </w:r>
      <w:r>
        <w:t xml:space="preserve"> </w:t>
      </w:r>
      <w:r>
        <w:t xml:space="preserve">For a live row, the</w:t>
      </w:r>
      <w:r>
        <w:t xml:space="preserve"> </w:t>
      </w:r>
      <w:r>
        <w:rPr>
          <w:b/>
          <w:bCs/>
        </w:rPr>
        <w:t xml:space="preserve">active phase =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approval_type</w:t>
      </w:r>
      <w:r>
        <w:rPr>
          <w:b/>
          <w:bCs/>
        </w:rPr>
        <w:t xml:space="preserve"> </w:t>
      </w:r>
      <w:r>
        <w:rPr>
          <w:b/>
          <w:bCs/>
        </w:rPr>
        <w:t xml:space="preserve">of the level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current_level_order</w:t>
      </w:r>
      <w:r>
        <w:t xml:space="preserve">. The engine never assumes phase from anything else (this lets one flow mix phases):</w:t>
      </w:r>
      <w:r>
        <w:t xml:space="preserve"> </w:t>
      </w:r>
      <w:r>
        <w:rPr>
          <w:rStyle w:val="VerbatimChar"/>
        </w:rPr>
        <w:t xml:space="preserve">overall_status = 1</w:t>
      </w:r>
      <w:r>
        <w:t xml:space="preserve"> </w:t>
      </w:r>
      <w:r>
        <w:t xml:space="preserve">⇒ current level is PRE_RUN;</w:t>
      </w:r>
      <w:r>
        <w:t xml:space="preserve"> </w:t>
      </w:r>
      <w:r>
        <w:rPr>
          <w:rStyle w:val="VerbatimChar"/>
        </w:rPr>
        <w:t xml:space="preserve">= 3</w:t>
      </w:r>
      <w:r>
        <w:t xml:space="preserve"> </w:t>
      </w:r>
      <w:r>
        <w:t xml:space="preserve">⇒ POST_RUN.</w:t>
      </w:r>
    </w:p>
    <w:p>
      <w:pPr>
        <w:pStyle w:val="BodyText"/>
      </w:pPr>
      <w:r>
        <w:rPr>
          <w:b/>
          <w:bCs/>
        </w:rPr>
        <w:t xml:space="preserve">Flow well-formedness</w:t>
      </w:r>
      <w:r>
        <w:t xml:space="preserve"> </w:t>
      </w:r>
      <w:r>
        <w:t xml:space="preserve">(checked at flow-save and at report Final-Save / binding): all PRE_RUN levels order strictly before all POST_RUN levels; each in-use level has ≥1 active user; a flow bound to a</w:t>
      </w:r>
      <w:r>
        <w:t xml:space="preserve"> </w:t>
      </w:r>
      <w:r>
        <w:rPr>
          <w:b/>
          <w:bCs/>
        </w:rPr>
        <w:t xml:space="preserve">recurrent</w:t>
      </w:r>
      <w:r>
        <w:t xml:space="preserve"> </w:t>
      </w:r>
      <w:r>
        <w:t xml:space="preserve">report must be</w:t>
      </w:r>
      <w:r>
        <w:t xml:space="preserve"> </w:t>
      </w:r>
      <w:r>
        <w:rPr>
          <w:b/>
          <w:bCs/>
        </w:rPr>
        <w:t xml:space="preserve">PRE_RUN-only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One live instance.</w:t>
      </w:r>
      <w:r>
        <w:t xml:space="preserve"> </w:t>
      </w:r>
      <w:r>
        <w:t xml:space="preserve">A non-recurrent report with both phases uses</w:t>
      </w:r>
      <w:r>
        <w:t xml:space="preserve"> </w:t>
      </w:r>
      <w:r>
        <w:rPr>
          <w:b/>
          <w:bCs/>
        </w:rPr>
        <w:t xml:space="preserve">one row across its lifetime</w:t>
      </w:r>
      <w:r>
        <w:t xml:space="preserve">: walks PRE_RUN (1) → Pre Approved (2); then after a Final run the same row advances into POST_RUN (3) → Post Approved (4).</w:t>
      </w:r>
    </w:p>
    <w:bookmarkEnd w:id="118"/>
    <w:bookmarkStart w:id="119" w:name="process-logic"/>
    <w:p>
      <w:pPr>
        <w:pStyle w:val="Heading2"/>
      </w:pPr>
      <w:r>
        <w:t xml:space="preserve">7.4 Process Logic</w:t>
      </w:r>
    </w:p>
    <w:p>
      <w:pPr>
        <w:pStyle w:val="FirstParagraph"/>
      </w:pPr>
      <w:r>
        <w:rPr>
          <w:b/>
          <w:bCs/>
        </w:rPr>
        <w:t xml:space="preserve">7.4.1 Flow setup (Admin).</w:t>
      </w:r>
      <w:r>
        <w:t xml:space="preserve"> </w:t>
      </w:r>
      <w:r>
        <w:t xml:space="preserve">Create an</w:t>
      </w:r>
      <w:r>
        <w:t xml:space="preserve"> </w:t>
      </w:r>
      <w:r>
        <w:rPr>
          <w:rStyle w:val="VerbatimChar"/>
        </w:rPr>
        <w:t xml:space="preserve">approval_flows</w:t>
      </w:r>
      <w:r>
        <w:t xml:space="preserve"> </w:t>
      </w:r>
      <w:r>
        <w:t xml:space="preserve">row → add</w:t>
      </w:r>
      <w:r>
        <w:t xml:space="preserve"> </w:t>
      </w:r>
      <w:r>
        <w:rPr>
          <w:rStyle w:val="VerbatimChar"/>
        </w:rPr>
        <w:t xml:space="preserve">approval_flow_levels</w:t>
      </w:r>
      <w:r>
        <w:t xml:space="preserve"> </w:t>
      </w:r>
      <w:r>
        <w:t xml:space="preserve">(order 1..N, each with a phase) → assign</w:t>
      </w:r>
      <w:r>
        <w:t xml:space="preserve"> </w:t>
      </w:r>
      <w:r>
        <w:rPr>
          <w:rStyle w:val="VerbatimChar"/>
        </w:rPr>
        <w:t xml:space="preserve">approval_flow_level_users</w:t>
      </w:r>
      <w:r>
        <w:t xml:space="preserve"> </w:t>
      </w:r>
      <w:r>
        <w:t xml:space="preserve">(≥1 user per level, by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). On save, run well-formedness checks.</w:t>
      </w:r>
    </w:p>
    <w:p>
      <w:pPr>
        <w:pStyle w:val="BodyText"/>
      </w:pPr>
      <w:r>
        <w:rPr>
          <w:b/>
          <w:bCs/>
        </w:rPr>
        <w:t xml:space="preserve">7.4.2 Bind a flow.</w:t>
      </w:r>
      <w:r>
        <w:t xml:space="preserve"> </w:t>
      </w:r>
      <w:r>
        <w:t xml:space="preserve">The Maker picks</w:t>
      </w:r>
      <w:r>
        <w:t xml:space="preserve"> </w:t>
      </w:r>
      <w:r>
        <w:rPr>
          <w:rStyle w:val="VerbatimChar"/>
        </w:rPr>
        <w:t xml:space="preserve">approval_flow_id</w:t>
      </w:r>
      <w:r>
        <w:t xml:space="preserve"> </w:t>
      </w:r>
      <w:r>
        <w:t xml:space="preserve">at create/edit. At Final Save, a recurrent report’s flow must be</w:t>
      </w:r>
      <w:r>
        <w:t xml:space="preserve"> </w:t>
      </w:r>
      <w:r>
        <w:rPr>
          <w:b/>
          <w:bCs/>
        </w:rPr>
        <w:t xml:space="preserve">PRE_RUN-only</w:t>
      </w:r>
      <w:r>
        <w:t xml:space="preserve"> </w:t>
      </w:r>
      <w:r>
        <w:t xml:space="preserve">(else</w:t>
      </w:r>
      <w:r>
        <w:t xml:space="preserve"> </w:t>
      </w:r>
      <w:r>
        <w:rPr>
          <w:rStyle w:val="VerbatimChar"/>
        </w:rPr>
        <w:t xml:space="preserve">FLOW_NOT_WELLFORMED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7.4.3 Submit (open the PRE_RUN setup request).</w:t>
      </w:r>
      <w:r>
        <w:t xml:space="preserve"> </w:t>
      </w:r>
      <w:r>
        <w:t xml:space="preserve">Maker clicks Submit on a completed report (</w:t>
      </w:r>
      <w:r>
        <w:rPr>
          <w:rStyle w:val="VerbatimChar"/>
        </w:rPr>
        <w:t xml:space="preserve">is_setup_complete = true</w:t>
      </w:r>
      <w:r>
        <w:t xml:space="preserve">) with no live instance (or one at status 0):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Validate</w:t>
      </w:r>
      <w:r>
        <w:t xml:space="preserve"> </w:t>
      </w:r>
      <w:r>
        <w:t xml:space="preserve">IR shape, flow well-formedness, dates, EV/POS exclusivity. (No maker/approver segregation check — the Maker may also be an approver.)</w:t>
      </w:r>
      <w:r>
        <w:t xml:space="preserve"> </w:t>
      </w:r>
      <w:r>
        <w:t xml:space="preserve">2. Open/reset the</w:t>
      </w:r>
      <w:r>
        <w:t xml:space="preserve"> </w:t>
      </w:r>
      <w:r>
        <w:rPr>
          <w:rStyle w:val="VerbatimChar"/>
        </w:rPr>
        <w:t xml:space="preserve">report_approvals</w:t>
      </w:r>
      <w:r>
        <w:t xml:space="preserve"> </w:t>
      </w:r>
      <w:r>
        <w:t xml:space="preserve">row:</w:t>
      </w:r>
      <w:r>
        <w:t xml:space="preserve"> </w:t>
      </w:r>
      <w:r>
        <w:rPr>
          <w:rStyle w:val="VerbatimChar"/>
        </w:rPr>
        <w:t xml:space="preserve">current_level_order</w:t>
      </w:r>
      <w:r>
        <w:t xml:space="preserve"> </w:t>
      </w:r>
      <w:r>
        <w:t xml:space="preserve">= lowest,</w:t>
      </w:r>
      <w:r>
        <w:t xml:space="preserve"> </w:t>
      </w:r>
      <w:r>
        <w:rPr>
          <w:rStyle w:val="VerbatimChar"/>
        </w:rPr>
        <w:t xml:space="preserve">overall_status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initiated_by</w:t>
      </w:r>
      <w:r>
        <w:t xml:space="preserve">/</w:t>
      </w:r>
      <w:r>
        <w:rPr>
          <w:rStyle w:val="VerbatimChar"/>
        </w:rPr>
        <w:t xml:space="preserve">initiated_at</w:t>
      </w:r>
      <w:r>
        <w:t xml:space="preserve">. (Reuse an existing status-0 row, else insert.)</w:t>
      </w:r>
      <w:r>
        <w:t xml:space="preserve"> </w:t>
      </w:r>
      <w:r>
        <w:t xml:space="preserve">3. Publish</w:t>
      </w:r>
      <w:r>
        <w:t xml:space="preserve"> </w:t>
      </w:r>
      <w:r>
        <w:rPr>
          <w:rStyle w:val="VerbatimChar"/>
        </w:rPr>
        <w:t xml:space="preserve">approval.requested</w:t>
      </w:r>
      <w:r>
        <w:t xml:space="preserve"> </w:t>
      </w:r>
      <w:r>
        <w:t xml:space="preserve">→ email level-1 users; write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7.4.4 Approve.</w:t>
      </w:r>
      <w:r>
        <w:t xml:space="preserve"> </w:t>
      </w:r>
      <w:r>
        <w:t xml:space="preserve">An eligible user of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level calls the decision endpoint with Approve: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Authorize:</w:t>
      </w:r>
      <w:r>
        <w:t xml:space="preserve"> </w:t>
      </w:r>
      <w:r>
        <w:t xml:space="preserve">caller’s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must be in</w:t>
      </w:r>
      <w:r>
        <w:t xml:space="preserve"> </w:t>
      </w:r>
      <w:r>
        <w:rPr>
          <w:rStyle w:val="VerbatimChar"/>
        </w:rPr>
        <w:t xml:space="preserve">approval_flow_level_users</w:t>
      </w:r>
      <w:r>
        <w:t xml:space="preserve"> </w:t>
      </w:r>
      <w:r>
        <w:t xml:space="preserve">for the level at</w:t>
      </w:r>
      <w:r>
        <w:t xml:space="preserve"> </w:t>
      </w:r>
      <w:r>
        <w:rPr>
          <w:rStyle w:val="VerbatimChar"/>
        </w:rPr>
        <w:t xml:space="preserve">current_level_order</w:t>
      </w:r>
      <w:r>
        <w:t xml:space="preserve"> </w:t>
      </w:r>
      <w:r>
        <w:t xml:space="preserve">→ else</w:t>
      </w:r>
      <w:r>
        <w:t xml:space="preserve"> </w:t>
      </w:r>
      <w:r>
        <w:rPr>
          <w:rStyle w:val="VerbatimChar"/>
        </w:rPr>
        <w:t xml:space="preserve">403 NOT_CURRENT_LEVEL_APPROVER</w:t>
      </w:r>
      <w:r>
        <w:t xml:space="preserve">. (No segregation check — the Maker may approve too.)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Sequential guard:</w:t>
      </w:r>
      <w:r>
        <w:t xml:space="preserve"> </w:t>
      </w:r>
      <w:r>
        <w:t xml:space="preserve">request must sit at this level (under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) → else</w:t>
      </w:r>
      <w:r>
        <w:t xml:space="preserve"> </w:t>
      </w:r>
      <w:r>
        <w:rPr>
          <w:rStyle w:val="VerbatimChar"/>
        </w:rPr>
        <w:t xml:space="preserve">409 STALE_LEVEL</w:t>
      </w:r>
      <w:r>
        <w:t xml:space="preserve">.</w:t>
      </w:r>
      <w:r>
        <w:t xml:space="preserve"> </w:t>
      </w:r>
      <w:r>
        <w:t xml:space="preserve">3. Insert</w:t>
      </w:r>
      <w:r>
        <w:t xml:space="preserve"> </w:t>
      </w:r>
      <w:r>
        <w:rPr>
          <w:rStyle w:val="VerbatimChar"/>
        </w:rPr>
        <w:t xml:space="preserve">report_approval_details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approval_status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approval_at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Advance:</w:t>
      </w:r>
      <w:r>
        <w:t xml:space="preserve"> </w:t>
      </w:r>
      <w:r>
        <w:t xml:space="preserve">- Next level in the same phase → set</w:t>
      </w:r>
      <w:r>
        <w:t xml:space="preserve"> </w:t>
      </w:r>
      <w:r>
        <w:rPr>
          <w:rStyle w:val="VerbatimChar"/>
        </w:rPr>
        <w:t xml:space="preserve">current_level_order</w:t>
      </w:r>
      <w:r>
        <w:t xml:space="preserve"> </w:t>
      </w:r>
      <w:r>
        <w:t xml:space="preserve">= next;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 </w:t>
      </w:r>
      <w:r>
        <w:t xml:space="preserve">stays 1 or 3; publish</w:t>
      </w:r>
      <w:r>
        <w:t xml:space="preserve"> </w:t>
      </w:r>
      <w:r>
        <w:rPr>
          <w:rStyle w:val="VerbatimChar"/>
        </w:rPr>
        <w:t xml:space="preserve">approval.level.advanced</w:t>
      </w:r>
      <w:r>
        <w:t xml:space="preserve"> </w:t>
      </w:r>
      <w:r>
        <w:t xml:space="preserve">→ email next-level users.</w:t>
      </w:r>
      <w:r>
        <w:t xml:space="preserve"> </w:t>
      </w:r>
      <w:r>
        <w:t xml:space="preserve">- Last</w:t>
      </w:r>
      <w:r>
        <w:t xml:space="preserve"> </w:t>
      </w:r>
      <w:r>
        <w:rPr>
          <w:b/>
          <w:bCs/>
        </w:rPr>
        <w:t xml:space="preserve">PRE_RUN</w:t>
      </w:r>
      <w:r>
        <w:t xml:space="preserve"> </w:t>
      </w:r>
      <w:r>
        <w:t xml:space="preserve">level →</w:t>
      </w:r>
      <w:r>
        <w:t xml:space="preserve"> </w:t>
      </w:r>
      <w:r>
        <w:rPr>
          <w:rStyle w:val="VerbatimChar"/>
        </w:rPr>
        <w:t xml:space="preserve">overall_status = 2</w:t>
      </w:r>
      <w:r>
        <w:t xml:space="preserve"> </w:t>
      </w:r>
      <w:r>
        <w:t xml:space="preserve">(Pre Approved); report runnable; publish</w:t>
      </w:r>
      <w:r>
        <w:t xml:space="preserve"> </w:t>
      </w:r>
      <w:r>
        <w:rPr>
          <w:rStyle w:val="VerbatimChar"/>
        </w:rPr>
        <w:t xml:space="preserve">approval.completed</w:t>
      </w:r>
      <w:r>
        <w:t xml:space="preserve"> </w:t>
      </w:r>
      <w:r>
        <w:t xml:space="preserve">(phase 2). (Recurrent → done.)</w:t>
      </w:r>
      <w:r>
        <w:t xml:space="preserve"> </w:t>
      </w:r>
      <w:r>
        <w:t xml:space="preserve">- Last</w:t>
      </w:r>
      <w:r>
        <w:t xml:space="preserve"> </w:t>
      </w:r>
      <w:r>
        <w:rPr>
          <w:b/>
          <w:bCs/>
        </w:rPr>
        <w:t xml:space="preserve">POST_RUN</w:t>
      </w:r>
      <w:r>
        <w:t xml:space="preserve"> </w:t>
      </w:r>
      <w:r>
        <w:t xml:space="preserve">level →</w:t>
      </w:r>
      <w:r>
        <w:t xml:space="preserve"> </w:t>
      </w:r>
      <w:r>
        <w:rPr>
          <w:rStyle w:val="VerbatimChar"/>
        </w:rPr>
        <w:t xml:space="preserve">overall_status = 4</w:t>
      </w:r>
      <w:r>
        <w:t xml:space="preserve"> </w:t>
      </w:r>
      <w:r>
        <w:t xml:space="preserve">(Post Approved); publish</w:t>
      </w:r>
      <w:r>
        <w:t xml:space="preserve"> </w:t>
      </w:r>
      <w:r>
        <w:rPr>
          <w:rStyle w:val="VerbatimChar"/>
        </w:rPr>
        <w:t xml:space="preserve">approval.completed</w:t>
      </w:r>
      <w:r>
        <w:t xml:space="preserve"> </w:t>
      </w:r>
      <w:r>
        <w:t xml:space="preserve">(phase 4) carrying</w:t>
      </w:r>
      <w:r>
        <w:t xml:space="preserve"> </w:t>
      </w:r>
      <w:r>
        <w:rPr>
          <w:rStyle w:val="VerbatimChar"/>
        </w:rPr>
        <w:t xml:space="preserve">report_run_id</w:t>
      </w:r>
      <w:r>
        <w:t xml:space="preserve"> </w:t>
      </w:r>
      <w:r>
        <w:t xml:space="preserve">→ the</w:t>
      </w:r>
      <w:r>
        <w:t xml:space="preserve"> </w:t>
      </w:r>
      <w:r>
        <w:rPr>
          <w:b/>
          <w:bCs/>
        </w:rPr>
        <w:t xml:space="preserve">DisbursementWorker</w:t>
      </w:r>
      <w:r>
        <w:t xml:space="preserve"> </w:t>
      </w:r>
      <w:r>
        <w:t xml:space="preserve">consumes it; the API sets</w:t>
      </w:r>
      <w:r>
        <w:t xml:space="preserve"> </w:t>
      </w:r>
      <w:r>
        <w:rPr>
          <w:rStyle w:val="VerbatimChar"/>
        </w:rPr>
        <w:t xml:space="preserve">report_runs.disburse_status = 'PENDING'</w:t>
      </w:r>
      <w:r>
        <w:t xml:space="preserve"> </w:t>
      </w:r>
      <w:r>
        <w:t xml:space="preserve">(10).</w:t>
      </w:r>
      <w:r>
        <w:t xml:space="preserve"> </w:t>
      </w:r>
      <w:r>
        <w:t xml:space="preserve">5. Write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7.4.5 Trigger the POST_RUN (result) request.</w:t>
      </w:r>
      <w:r>
        <w:t xml:space="preserve"> </w:t>
      </w:r>
      <w:r>
        <w:t xml:space="preserve">For a non-recurrent report with POST_RUN levels, after a Final run finishes (</w:t>
      </w:r>
      <w:r>
        <w:rPr>
          <w:rStyle w:val="VerbatimChar"/>
        </w:rPr>
        <w:t xml:space="preserve">run_status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written): the orchestrator advances the row from</w:t>
      </w:r>
      <w:r>
        <w:t xml:space="preserve"> </w:t>
      </w:r>
      <w:r>
        <w:rPr>
          <w:rStyle w:val="VerbatimChar"/>
        </w:rPr>
        <w:t xml:space="preserve">overall_status = 2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3</w:t>
      </w:r>
      <w:r>
        <w:t xml:space="preserve">, sets</w:t>
      </w:r>
      <w:r>
        <w:t xml:space="preserve"> </w:t>
      </w:r>
      <w:r>
        <w:rPr>
          <w:rStyle w:val="VerbatimChar"/>
        </w:rPr>
        <w:t xml:space="preserve">current_level_order</w:t>
      </w:r>
      <w:r>
        <w:t xml:space="preserve"> </w:t>
      </w:r>
      <w:r>
        <w:t xml:space="preserve">= the first POST_RUN level, records the run being approved, keeps</w:t>
      </w:r>
      <w:r>
        <w:t xml:space="preserve"> </w:t>
      </w:r>
      <w:r>
        <w:rPr>
          <w:rStyle w:val="VerbatimChar"/>
        </w:rPr>
        <w:t xml:space="preserve">disburse_status = 'NONE'</w:t>
      </w:r>
      <w:r>
        <w:t xml:space="preserve">, and publishes</w:t>
      </w:r>
      <w:r>
        <w:t xml:space="preserve"> </w:t>
      </w:r>
      <w:r>
        <w:rPr>
          <w:rStyle w:val="VerbatimChar"/>
        </w:rPr>
        <w:t xml:space="preserve">approval.requested</w:t>
      </w:r>
      <w:r>
        <w:t xml:space="preserve"> </w:t>
      </w:r>
      <w:r>
        <w:t xml:space="preserve">(result phase). It then advances via 7.4.4.</w:t>
      </w:r>
      <w:r>
        <w:t xml:space="preserve"> </w:t>
      </w:r>
      <w:r>
        <w:rPr>
          <w:i/>
          <w:iCs/>
        </w:rPr>
        <w:t xml:space="preserve">(Recurrent reports have no POST_RUN block — on each Final run the orchestrator sets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disburse_status = 'PENDING'</w:t>
      </w:r>
      <w:r>
        <w:rPr>
          <w:i/>
          <w:iCs/>
        </w:rPr>
        <w:t xml:space="preserve"> </w:t>
      </w:r>
      <w:r>
        <w:rPr>
          <w:i/>
          <w:iCs/>
        </w:rPr>
        <w:t xml:space="preserve">directly, still gated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overall_status = 2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7.4.6 Reject — returns to the previous level (one step back), not the start.</w:t>
      </w:r>
      <w:r>
        <w:t xml:space="preserve"> </w:t>
      </w:r>
      <w:r>
        <w:t xml:space="preserve">An eligible current-level user calls Reject</w:t>
      </w:r>
      <w:r>
        <w:t xml:space="preserve"> </w:t>
      </w:r>
      <w:r>
        <w:rPr>
          <w:b/>
          <w:bCs/>
        </w:rPr>
        <w:t xml:space="preserve">with a non-empty comment</w:t>
      </w:r>
      <w:r>
        <w:t xml:space="preserve"> </w:t>
      </w:r>
      <w:r>
        <w:t xml:space="preserve">(authorize + sequential guard as in 7.4.4):</w:t>
      </w:r>
      <w:r>
        <w:t xml:space="preserve"> </w:t>
      </w:r>
      <w:r>
        <w:t xml:space="preserve">1. Insert</w:t>
      </w:r>
      <w:r>
        <w:t xml:space="preserve"> </w:t>
      </w:r>
      <w:r>
        <w:rPr>
          <w:rStyle w:val="VerbatimChar"/>
        </w:rPr>
        <w:t xml:space="preserve">report_approval_details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approval_status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 </w:t>
      </w:r>
      <w:r>
        <w:t xml:space="preserve">required); publish</w:t>
      </w:r>
      <w:r>
        <w:t xml:space="preserve"> </w:t>
      </w:r>
      <w:r>
        <w:rPr>
          <w:rStyle w:val="VerbatimChar"/>
        </w:rPr>
        <w:t xml:space="preserve">approval.rejected</w:t>
      </w:r>
      <w:r>
        <w:t xml:space="preserve"> </w:t>
      </w:r>
      <w:r>
        <w:t xml:space="preserve">→ email the previous-level approver / Maker;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Step back one level</w:t>
      </w:r>
      <w:r>
        <w:t xml:space="preserve"> </w:t>
      </w:r>
      <w:r>
        <w:t xml:space="preserve">(the phase/status is preserved):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 at a level that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the first of its phase</w:t>
      </w:r>
      <w:r>
        <w:t xml:space="preserve"> </w:t>
      </w:r>
      <w:r>
        <w:t xml:space="preserve">→ set</w:t>
      </w:r>
      <w:r>
        <w:t xml:space="preserve"> </w:t>
      </w:r>
      <w:r>
        <w:rPr>
          <w:rStyle w:val="VerbatimChar"/>
        </w:rPr>
        <w:t xml:space="preserve">current_level_order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previous level</w:t>
      </w:r>
      <w:r>
        <w:t xml:space="preserve"> </w:t>
      </w:r>
      <w:r>
        <w:t xml:space="preserve">in the same phase;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 </w:t>
      </w:r>
      <w:r>
        <w:t xml:space="preserve">stays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(PRE_RUN) or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(POST_RUN). That previous-level approver re-reviews; if they approve again it moves forward as normal. No full restart, no Maker step.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 at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PRE_RUN level</w:t>
      </w:r>
      <w:r>
        <w:t xml:space="preserve"> </w:t>
      </w:r>
      <w:r>
        <w:t xml:space="preserve">→ no previous level → return to the</w:t>
      </w:r>
      <w:r>
        <w:t xml:space="preserve"> </w:t>
      </w:r>
      <w:r>
        <w:rPr>
          <w:b/>
          <w:bCs/>
        </w:rPr>
        <w:t xml:space="preserve">Maker</w:t>
      </w:r>
      <w:r>
        <w:t xml:space="preserve">:</w:t>
      </w:r>
      <w:r>
        <w:t xml:space="preserve"> </w:t>
      </w:r>
      <w:r>
        <w:rPr>
          <w:rStyle w:val="VerbatimChar"/>
        </w:rPr>
        <w:t xml:space="preserve">overall_status = 0</w:t>
      </w:r>
      <w:r>
        <w:t xml:space="preserve"> </w:t>
      </w:r>
      <w:r>
        <w:t xml:space="preserve">(Pending for Edit &amp; Resubmission),</w:t>
      </w:r>
      <w:r>
        <w:t xml:space="preserve"> </w:t>
      </w:r>
      <w:r>
        <w:rPr>
          <w:rStyle w:val="VerbatimChar"/>
        </w:rPr>
        <w:t xml:space="preserve">current_level_order</w:t>
      </w:r>
      <w:r>
        <w:t xml:space="preserve"> </w:t>
      </w:r>
      <w:r>
        <w:t xml:space="preserve">= first level. The Maker fixes and resubmits (7.4.3), re-entering at level 1.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 at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POST_RUN level</w:t>
      </w:r>
      <w:r>
        <w:t xml:space="preserve"> </w:t>
      </w:r>
      <w:r>
        <w:t xml:space="preserve">→ no previous POST level → return to the</w:t>
      </w:r>
      <w:r>
        <w:t xml:space="preserve"> </w:t>
      </w:r>
      <w:r>
        <w:rPr>
          <w:b/>
          <w:bCs/>
        </w:rPr>
        <w:t xml:space="preserve">Maker</w:t>
      </w:r>
      <w:r>
        <w:t xml:space="preserve">, but the</w:t>
      </w:r>
      <w:r>
        <w:t xml:space="preserve"> </w:t>
      </w:r>
      <w:r>
        <w:rPr>
          <w:b/>
          <w:bCs/>
        </w:rPr>
        <w:t xml:space="preserve">setup approval (status 2) is kept</w:t>
      </w:r>
      <w:r>
        <w:t xml:space="preserve"> </w:t>
      </w:r>
      <w:r>
        <w:t xml:space="preserve">(never dropped to PRE); set</w:t>
      </w:r>
      <w:r>
        <w:t xml:space="preserve"> </w:t>
      </w:r>
      <w:r>
        <w:rPr>
          <w:rStyle w:val="VerbatimChar"/>
        </w:rPr>
        <w:t xml:space="preserve">disburse_status = 'NONE'</w:t>
      </w:r>
      <w:r>
        <w:t xml:space="preserve">. The Maker re-runs a new Final run (or edits), which re-opens the POST block at</w:t>
      </w:r>
      <w:r>
        <w:t xml:space="preserve"> </w:t>
      </w:r>
      <w:r>
        <w:rPr>
          <w:b/>
          <w:bCs/>
        </w:rPr>
        <w:t xml:space="preserve">status 3</w:t>
      </w:r>
      <w:r>
        <w:t xml:space="preserve"> </w:t>
      </w:r>
      <w:r>
        <w:t xml:space="preserve">— setup approval is never re-required.</w:t>
      </w:r>
    </w:p>
    <w:p>
      <w:pPr>
        <w:pStyle w:val="BodyText"/>
      </w:pPr>
      <w:r>
        <w:rPr>
          <w:b/>
          <w:bCs/>
        </w:rPr>
        <w:t xml:space="preserve">7.4.7 Edit-while-pending (void + restart).</w:t>
      </w:r>
      <w:r>
        <w:t xml:space="preserve"> </w:t>
      </w:r>
      <w:r>
        <w:t xml:space="preserve">Editing a not-yet-Pre-Approved report (</w:t>
      </w:r>
      <w:r>
        <w:rPr>
          <w:rStyle w:val="VerbatimChar"/>
        </w:rPr>
        <w:t xml:space="preserve">overall_status &lt; 2</w:t>
      </w:r>
      <w:r>
        <w:t xml:space="preserve">; Edit hidden once ≥ 2) voids the in-flight progress: set</w:t>
      </w:r>
      <w:r>
        <w:t xml:space="preserve"> </w:t>
      </w:r>
      <w:r>
        <w:rPr>
          <w:rStyle w:val="VerbatimChar"/>
        </w:rPr>
        <w:t xml:space="preserve">overall_status = 0</w:t>
      </w:r>
      <w:r>
        <w:t xml:space="preserve">, append a system reject detail (</w:t>
      </w:r>
      <w:r>
        <w:rPr>
          <w:rStyle w:val="VerbatimChar"/>
        </w:rPr>
        <w:t xml:space="preserve">approval_by = 'SYSTEM'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remarks = 'Voided: setup edited while pending'</w:t>
      </w:r>
      <w:r>
        <w:t xml:space="preserve">), reset</w:t>
      </w:r>
      <w:r>
        <w:t xml:space="preserve"> </w:t>
      </w:r>
      <w:r>
        <w:rPr>
          <w:rStyle w:val="VerbatimChar"/>
        </w:rPr>
        <w:t xml:space="preserve">current_level_order</w:t>
      </w:r>
      <w:r>
        <w:t xml:space="preserve">. The Maker must Submit again (restart at level 1).</w:t>
      </w:r>
      <w:r>
        <w:t xml:space="preserve"> </w:t>
      </w:r>
      <w:r>
        <w:rPr>
          <w:i/>
          <w:iCs/>
        </w:rPr>
        <w:t xml:space="preserve">(Editing a report with a POST_RUN-pending run, status 3, voids that result approval the same way and returns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disburse_status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'NONE'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7.4.8 Derived status label.</w:t>
      </w:r>
      <w:r>
        <w:t xml:space="preserve"> </w:t>
      </w:r>
      <w:r>
        <w:t xml:space="preserve">Computed (not stored) from</w:t>
      </w:r>
      <w:r>
        <w:t xml:space="preserve"> </w:t>
      </w:r>
      <w:r>
        <w:rPr>
          <w:rStyle w:val="VerbatimChar"/>
        </w:rPr>
        <w:t xml:space="preserve">report_approvals.current_level_order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report_approval_details</w:t>
      </w:r>
      <w:r>
        <w:t xml:space="preserve"> </w:t>
      </w:r>
      <w:r>
        <w:t xml:space="preserve">(newest decision per level), using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 </w:t>
      </w:r>
      <w:r>
        <w:t xml:space="preserve">+ the level’s phase: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1, L1 approved, now at L2</w:t>
            </w:r>
          </w:p>
        </w:tc>
        <w:tc>
          <w:tcPr/>
          <w:p>
            <w:pPr>
              <w:pStyle w:val="Compact"/>
            </w:pPr>
            <w:r>
              <w:t xml:space="preserve">“Approved by L1, now Pending at L2”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3, L2 rejected, returned to L1</w:t>
            </w:r>
          </w:p>
        </w:tc>
        <w:tc>
          <w:tcPr/>
          <w:p>
            <w:pPr>
              <w:pStyle w:val="Compact"/>
            </w:pPr>
            <w:r>
              <w:t xml:space="preserve">“Rejected by L2, now Pending at L1”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0, L1 rejected</w:t>
            </w:r>
          </w:p>
        </w:tc>
        <w:tc>
          <w:tcPr/>
          <w:p>
            <w:pPr>
              <w:pStyle w:val="Compact"/>
            </w:pPr>
            <w:r>
              <w:t xml:space="preserve">“Rejected by L1, now pending for edit &amp; resend”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1, no decisions</w:t>
            </w:r>
          </w:p>
        </w:tc>
        <w:tc>
          <w:tcPr/>
          <w:p>
            <w:pPr>
              <w:pStyle w:val="Compact"/>
            </w:pPr>
            <w:r>
              <w:t xml:space="preserve">“Pending at L1”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2 / 4</w:t>
            </w:r>
          </w:p>
        </w:tc>
        <w:tc>
          <w:tcPr/>
          <w:p>
            <w:pPr>
              <w:pStyle w:val="Compact"/>
            </w:pPr>
            <w:r>
              <w:t xml:space="preserve">“Pre Approved”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“Post Approved”</w:t>
            </w:r>
          </w:p>
        </w:tc>
      </w:tr>
    </w:tbl>
    <w:p>
      <w:pPr>
        <w:pStyle w:val="BodyText"/>
      </w:pPr>
      <w:r>
        <w:t xml:space="preserve">The FE may render this from</w:t>
      </w:r>
      <w:r>
        <w:t xml:space="preserve"> </w:t>
      </w:r>
      <w:r>
        <w:rPr>
          <w:rStyle w:val="VerbatimChar"/>
        </w:rPr>
        <w:t xml:space="preserve">GET /approvals/{id}</w:t>
      </w:r>
      <w:r>
        <w:t xml:space="preserve"> </w:t>
      </w:r>
      <w:r>
        <w:t xml:space="preserve">or a precomputed</w:t>
      </w:r>
      <w:r>
        <w:t xml:space="preserve"> </w:t>
      </w:r>
      <w:r>
        <w:rPr>
          <w:rStyle w:val="VerbatimChar"/>
        </w:rPr>
        <w:t xml:space="preserve">statusLabel</w:t>
      </w:r>
      <w:r>
        <w:t xml:space="preserve"> </w:t>
      </w:r>
      <w:r>
        <w:t xml:space="preserve">on the report-list DTO.</w:t>
      </w:r>
    </w:p>
    <w:p>
      <w:pPr>
        <w:pStyle w:val="BodyText"/>
      </w:pPr>
      <w:r>
        <w:rPr>
          <w:b/>
          <w:bCs/>
        </w:rPr>
        <w:t xml:space="preserve">7.4.9 Demo runs.</w:t>
      </w:r>
      <w:r>
        <w:t xml:space="preserve"> </w:t>
      </w:r>
      <w:r>
        <w:t xml:space="preserve">A Demo (</w:t>
      </w:r>
      <w:r>
        <w:rPr>
          <w:rStyle w:val="VerbatimChar"/>
        </w:rPr>
        <w:t xml:space="preserve">run_type = 1</w:t>
      </w:r>
      <w:r>
        <w:t xml:space="preserve">) never touches</w:t>
      </w:r>
      <w:r>
        <w:t xml:space="preserve"> </w:t>
      </w:r>
      <w:r>
        <w:rPr>
          <w:rStyle w:val="VerbatimChar"/>
        </w:rPr>
        <w:t xml:space="preserve">report_approvals</w:t>
      </w:r>
      <w:r>
        <w:t xml:space="preserve"> </w:t>
      </w:r>
      <w:r>
        <w:t xml:space="preserve">and never disburses. A Final run requires the report Pre Approved (</w:t>
      </w:r>
      <w:r>
        <w:rPr>
          <w:rStyle w:val="VerbatimChar"/>
        </w:rPr>
        <w:t xml:space="preserve">overall_status ≥ 2</w:t>
      </w:r>
      <w:r>
        <w:t xml:space="preserve">).</w:t>
      </w:r>
    </w:p>
    <w:bookmarkEnd w:id="119"/>
    <w:bookmarkStart w:id="122" w:name="api-endpoints-3"/>
    <w:p>
      <w:pPr>
        <w:pStyle w:val="Heading2"/>
      </w:pPr>
      <w:r>
        <w:t xml:space="preserve">7.5 API Endpoints</w:t>
      </w:r>
    </w:p>
    <w:p>
      <w:pPr>
        <w:pStyle w:val="FirstParagraph"/>
      </w:pPr>
      <w:r>
        <w:t xml:space="preserve">Base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JWT required, role enforced per endpoint. Money fields are</w:t>
      </w:r>
      <w:r>
        <w:t xml:space="preserve"> </w:t>
      </w:r>
      <w:r>
        <w:rPr>
          <w:rStyle w:val="VerbatimChar"/>
        </w:rPr>
        <w:t xml:space="preserve">numeric(18,4)</w:t>
      </w:r>
      <w:r>
        <w:t xml:space="preserve"> </w:t>
      </w:r>
      <w:r>
        <w:t xml:space="preserve">BDT (serialized as strings).</w:t>
      </w:r>
    </w:p>
    <w:bookmarkStart w:id="120" w:name="X63d23fe22869a47e473bd0990d9b1a459f86e5e"/>
    <w:p>
      <w:pPr>
        <w:pStyle w:val="Heading3"/>
      </w:pPr>
      <w:r>
        <w:t xml:space="preserve">Flow / level / user administration (Administrator)</w:t>
      </w:r>
    </w:p>
    <w:p>
      <w:pPr>
        <w:pStyle w:val="FirstParagraph"/>
      </w:pPr>
      <w:r>
        <w:rPr>
          <w:rStyle w:val="VerbatimChar"/>
          <w:b/>
          <w:bCs/>
        </w:rPr>
        <w:t xml:space="preserve">GET /approval-flows</w:t>
      </w:r>
      <w:r>
        <w:t xml:space="preserve"> </w:t>
      </w:r>
      <w:r>
        <w:t xml:space="preserve">— list (</w:t>
      </w:r>
      <w:r>
        <w:rPr>
          <w:rStyle w:val="VerbatimChar"/>
        </w:rPr>
        <w:t xml:space="preserve">?isActive</w:t>
      </w:r>
      <w:r>
        <w:t xml:space="preserve">, paging) →</w:t>
      </w:r>
      <w:r>
        <w:t xml:space="preserve"> </w:t>
      </w:r>
      <w:r>
        <w:rPr>
          <w:rStyle w:val="VerbatimChar"/>
        </w:rPr>
        <w:t xml:space="preserve">{ items:[{ id, flowName, levelCount, phases:["PRE_RUN","POST_RUN"], description }], totalItems, totalPages }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POST /approval-flows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flowName, description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201 { id, flowName }</w:t>
      </w:r>
      <w:r>
        <w:t xml:space="preserve">.</w:t>
      </w:r>
      <w:r>
        <w:t xml:space="preserve"> </w:t>
      </w:r>
      <w:r>
        <w:rPr>
          <w:rStyle w:val="VerbatimChar"/>
        </w:rPr>
        <w:t xml:space="preserve">409 DUPLICATE_FLOW_NAME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400 VALIDATION_ERROR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GET /approval-flows/{id}</w:t>
      </w:r>
      <w:r>
        <w:t xml:space="preserve"> </w:t>
      </w:r>
      <w:r>
        <w:t xml:space="preserve">— flow + levels + users: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"flowName"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 Standard 2-Level"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"Setup Review"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"rahim.u"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"Rahim Uddin"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"rahim@bl.net"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 Sign-off"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"karim.h"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"Karim Hasan"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"karim@bl.net"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404 FLOW_NOT_FOUND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POST /approval-flows/{id}/levels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levelName, levelOrder, approvalType }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approvalType</w:t>
      </w:r>
      <w:r>
        <w:t xml:space="preserve"> </w:t>
      </w:r>
      <w:r>
        <w:t xml:space="preserve">1|2) →</w:t>
      </w:r>
      <w:r>
        <w:t xml:space="preserve"> </w:t>
      </w:r>
      <w:r>
        <w:rPr>
          <w:rStyle w:val="VerbatimChar"/>
        </w:rPr>
        <w:t xml:space="preserve">201 { id, levelOrder }</w:t>
      </w:r>
      <w:r>
        <w:t xml:space="preserve">.</w:t>
      </w:r>
      <w:r>
        <w:t xml:space="preserve"> </w:t>
      </w:r>
      <w:r>
        <w:rPr>
          <w:rStyle w:val="VerbatimChar"/>
        </w:rPr>
        <w:t xml:space="preserve">409 DUPLICATE_LEVEL_ORDER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400 PHASE_ORDER_VIOLATION</w:t>
      </w:r>
      <w:r>
        <w:t xml:space="preserve"> </w:t>
      </w:r>
      <w:r>
        <w:t xml:space="preserve">(a PRE_RUN level ordered after a POST_RUN level).</w:t>
      </w:r>
    </w:p>
    <w:p>
      <w:pPr>
        <w:pStyle w:val="BodyText"/>
      </w:pPr>
      <w:r>
        <w:rPr>
          <w:rStyle w:val="VerbatimChar"/>
          <w:b/>
          <w:bCs/>
        </w:rPr>
        <w:t xml:space="preserve">PUT /approval-flows/{flowId}/levels/{levelId}</w:t>
      </w:r>
      <w:r>
        <w:t xml:space="preserve"> </w:t>
      </w:r>
      <w:r>
        <w:t xml:space="preserve">— edit name/order/type 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Same</w:t>
      </w:r>
      <w:r>
        <w:t xml:space="preserve"> </w:t>
      </w:r>
      <w:r>
        <w:rPr>
          <w:rStyle w:val="VerbatimChar"/>
        </w:rPr>
        <w:t xml:space="preserve">409</w:t>
      </w:r>
      <w:r>
        <w:t xml:space="preserve">/</w:t>
      </w:r>
      <w:r>
        <w:rPr>
          <w:rStyle w:val="VerbatimChar"/>
        </w:rPr>
        <w:t xml:space="preserve">400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DELETE /approval-flows/{flowId}/levels/{levelId}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204</w:t>
      </w:r>
      <w:r>
        <w:t xml:space="preserve">.</w:t>
      </w:r>
      <w:r>
        <w:t xml:space="preserve"> </w:t>
      </w:r>
      <w:r>
        <w:rPr>
          <w:rStyle w:val="VerbatimChar"/>
        </w:rPr>
        <w:t xml:space="preserve">409 LEVEL_IN_USE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POST /approval-flows/{flowId}/levels/{levelId}/users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"userIds": [41, 52] }</w:t>
      </w:r>
      <w:r>
        <w:t xml:space="preserve"> </w:t>
      </w:r>
      <w:r>
        <w:t xml:space="preserve">(values =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200 { added }</w:t>
      </w:r>
      <w:r>
        <w:t xml:space="preserve">.</w:t>
      </w:r>
      <w:r>
        <w:t xml:space="preserve"> </w:t>
      </w:r>
      <w:r>
        <w:rPr>
          <w:rStyle w:val="VerbatimChar"/>
        </w:rPr>
        <w:t xml:space="preserve">400 UNKNOWN_OR_INACTIVE_USER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409 DUPLICATE_USER_ON_LEVEL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DELETE /approval-flows/{flowId}/levels/{levelId}/users/{userId}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204</w:t>
      </w:r>
      <w:r>
        <w:t xml:space="preserve">.</w:t>
      </w:r>
      <w:r>
        <w:t xml:space="preserve"> </w:t>
      </w:r>
      <w:r>
        <w:rPr>
          <w:rStyle w:val="VerbatimChar"/>
        </w:rPr>
        <w:t xml:space="preserve">409 LAST_USER_ON_LEVEL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bookmarkEnd w:id="120"/>
    <w:bookmarkStart w:id="121" w:name="X673fc1ef3493792e6cb65b87bad376233849bd6"/>
    <w:p>
      <w:pPr>
        <w:pStyle w:val="Heading3"/>
      </w:pPr>
      <w:r>
        <w:t xml:space="preserve">Submission, queue &amp; decisions (Maker / Approver)</w:t>
      </w:r>
    </w:p>
    <w:p>
      <w:pPr>
        <w:pStyle w:val="FirstParagraph"/>
      </w:pPr>
      <w:r>
        <w:rPr>
          <w:rStyle w:val="VerbatimChar"/>
          <w:b/>
          <w:bCs/>
        </w:rPr>
        <w:t xml:space="preserve">POST /reports/{reportId}/submit-approval</w:t>
      </w:r>
      <w:r>
        <w:t xml:space="preserve"> </w:t>
      </w:r>
      <w:r>
        <w:t xml:space="preserve">— Maker submits a completed report’s setup (7.4.3). Body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201 { approvalId, reportSetupId, phase:"PRE_RUN", currentLevelOrder:1, overallStatus:1 }</w:t>
      </w:r>
      <w:r>
        <w:t xml:space="preserve">.</w:t>
      </w:r>
      <w:r>
        <w:t xml:space="preserve"> </w:t>
      </w:r>
      <w:r>
        <w:rPr>
          <w:rStyle w:val="VerbatimChar"/>
        </w:rPr>
        <w:t xml:space="preserve">409 ALREADY_PENDING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400 FLOW_NOT_WELLFORMED | IR_INVALID | SETUP_INCOMPLETE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  <w:r>
        <w:t xml:space="preserve"> </w:t>
      </w:r>
      <w:r>
        <w:t xml:space="preserve">&gt; 6.12’s</w:t>
      </w:r>
      <w:r>
        <w:t xml:space="preserve"> </w:t>
      </w:r>
      <w:r>
        <w:rPr>
          <w:rStyle w:val="VerbatimChar"/>
        </w:rPr>
        <w:t xml:space="preserve">POST /reports/{id}/submit</w:t>
      </w:r>
      <w:r>
        <w:t xml:space="preserve"> </w:t>
      </w:r>
      <w:r>
        <w:t xml:space="preserve">is the same handler — implement once, alias the route.</w:t>
      </w:r>
    </w:p>
    <w:p>
      <w:pPr>
        <w:pStyle w:val="BodyText"/>
      </w:pPr>
      <w:r>
        <w:rPr>
          <w:rStyle w:val="VerbatimChar"/>
          <w:b/>
          <w:bCs/>
        </w:rPr>
        <w:t xml:space="preserve">GET /approvals/queue</w:t>
      </w:r>
      <w:r>
        <w:t xml:space="preserve"> </w:t>
      </w:r>
      <w:r>
        <w:t xml:space="preserve">— the signed-in user’s pending cards (</w:t>
      </w:r>
      <w:r>
        <w:rPr>
          <w:rStyle w:val="VerbatimChar"/>
        </w:rPr>
        <w:t xml:space="preserve">?phase</w:t>
      </w:r>
      <w:r>
        <w:t xml:space="preserve">, paging):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"reportSetupId"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 Recharge June"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"POST_RUN"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"overallStatus"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"reportRunId"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"rahim.u"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"submittedAt"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"recipientCount"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"1875400.0000"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"BDT"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Membership matched on the caller’s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GET /approvals/{approvalId}</w:t>
      </w:r>
      <w:r>
        <w:t xml:space="preserve"> </w:t>
      </w:r>
      <w:r>
        <w:t xml:space="preserve">— header + decision trail + derived label: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"reportSetupId"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 Recharge June"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"approvalFlowId"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"currentLevelOrder"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"overallStatus"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"POST_RUN"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"reportRunId"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"rahim.u"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"initiatedAt"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by L1, now Pending at L2"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"salim.k"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Roles: any party (Maker, staffed Approver, Admin).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POST /approvals/{approvalId}/decisions</w:t>
      </w:r>
      <w:r>
        <w:t xml:space="preserve"> </w:t>
      </w:r>
      <w:r>
        <w:t xml:space="preserve">— Approve or Reject (7.4.4 / 7.4.6).</w:t>
      </w:r>
      <w:r>
        <w:t xml:space="preserve"> </w:t>
      </w:r>
      <w:r>
        <w:rPr>
          <w:rStyle w:val="VerbatimChar"/>
        </w:rPr>
        <w:t xml:space="preserve">{ "approvalStatus": 2, "comments": "Cluster GA target wrong for North." }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approvalStatus</w:t>
      </w:r>
      <w:r>
        <w:t xml:space="preserve"> </w:t>
      </w:r>
      <w:r>
        <w:t xml:space="preserve">1|2;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when 2). Response (approve, not final):</w:t>
      </w:r>
      <w:r>
        <w:t xml:space="preserve"> </w:t>
      </w:r>
      <w:r>
        <w:rPr>
          <w:rStyle w:val="VerbatimChar"/>
        </w:rPr>
        <w:t xml:space="preserve">{ approvalId, approvalStatus:1, newOverallStatus:3, currentLevelOrder:2, phase, completed:false }</w:t>
      </w:r>
      <w:r>
        <w:t xml:space="preserve">; final-level approve →</w:t>
      </w:r>
      <w:r>
        <w:t xml:space="preserve"> </w:t>
      </w:r>
      <w:r>
        <w:rPr>
          <w:rStyle w:val="VerbatimChar"/>
        </w:rPr>
        <w:t xml:space="preserve">newOverallStatus</w:t>
      </w:r>
      <w:r>
        <w:t xml:space="preserve"> </w:t>
      </w:r>
      <w:r>
        <w:t xml:space="preserve">2 or 4 +</w:t>
      </w:r>
      <w:r>
        <w:t xml:space="preserve"> </w:t>
      </w:r>
      <w:r>
        <w:rPr>
          <w:rStyle w:val="VerbatimChar"/>
        </w:rPr>
        <w:t xml:space="preserve">completed:true</w:t>
      </w:r>
      <w:r>
        <w:t xml:space="preserve">; reject →</w:t>
      </w:r>
      <w:r>
        <w:t xml:space="preserve"> </w:t>
      </w:r>
      <w:r>
        <w:rPr>
          <w:rStyle w:val="VerbatimChar"/>
        </w:rPr>
        <w:t xml:space="preserve">newOverallStatus:0, returnedToMaker:true</w:t>
      </w:r>
      <w:r>
        <w:t xml:space="preserve">. Errors</w:t>
      </w:r>
      <w:r>
        <w:t xml:space="preserve"> </w:t>
      </w:r>
      <w:r>
        <w:rPr>
          <w:rStyle w:val="VerbatimChar"/>
        </w:rPr>
        <w:t xml:space="preserve">400 COMMENT_REQUIRED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403 NOT_CURRENT_LEVEL_APPROVER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409 REQUEST_NOT_IN_PROGRESS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409 STALE_LEVEL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Concurrency:</w:t>
      </w:r>
      <w:r>
        <w:t xml:space="preserve"> </w:t>
      </w:r>
      <w:r>
        <w:t xml:space="preserve">the decision handler re-reads the row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 </w:t>
      </w:r>
      <w:r>
        <w:t xml:space="preserve">and re-checks</w:t>
      </w:r>
      <w:r>
        <w:t xml:space="preserve"> </w:t>
      </w:r>
      <w:r>
        <w:rPr>
          <w:rStyle w:val="VerbatimChar"/>
        </w:rPr>
        <w:t xml:space="preserve">current_level_order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; if either changed (another approver acted, or an edit-void fired) →</w:t>
      </w:r>
      <w:r>
        <w:t xml:space="preserve"> </w:t>
      </w:r>
      <w:r>
        <w:rPr>
          <w:rStyle w:val="VerbatimChar"/>
        </w:rPr>
        <w:t xml:space="preserve">409 STALE_LEVEL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REQUEST_NOT_IN_PROGRESS</w:t>
      </w:r>
      <w:r>
        <w:t xml:space="preserve">. Prevents double-advancing.</w:t>
      </w:r>
    </w:p>
    <w:p>
      <w:pPr>
        <w:pStyle w:val="BodyText"/>
      </w:pPr>
      <w:r>
        <w:rPr>
          <w:rStyle w:val="VerbatimChar"/>
          <w:b/>
          <w:bCs/>
        </w:rPr>
        <w:t xml:space="preserve">GET /reports/{reportId}/approval-history</w:t>
      </w:r>
      <w:r>
        <w:t xml:space="preserve"> </w:t>
      </w:r>
      <w:r>
        <w:t xml:space="preserve">— every decision across the report’s lifetime (setup + result), newest first →</w:t>
      </w:r>
      <w:r>
        <w:t xml:space="preserve"> </w:t>
      </w:r>
      <w:r>
        <w:rPr>
          <w:rStyle w:val="VerbatimChar"/>
        </w:rPr>
        <w:t xml:space="preserve">{ items:[{ levelOrder, approvalStatus, approvalBy, approvalAt, remarks, phase }], totalItems, totalPages }</w:t>
      </w:r>
      <w:r>
        <w:t xml:space="preserve">.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approval tables/constraints — 3.6. Events</w:t>
      </w:r>
      <w:r>
        <w:t xml:space="preserve"> </w:t>
      </w:r>
      <w:r>
        <w:rPr>
          <w:rStyle w:val="VerbatimChar"/>
        </w:rPr>
        <w:t xml:space="preserve">approval.requested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.level.advanced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.completed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.rejected</w:t>
      </w:r>
      <w:r>
        <w:t xml:space="preserve"> </w:t>
      </w:r>
      <w:r>
        <w:t xml:space="preserve">are RabbitMQ contracts (11), consumed by Notification and the</w:t>
      </w:r>
      <w:r>
        <w:t xml:space="preserve"> </w:t>
      </w:r>
      <w:r>
        <w:rPr>
          <w:b/>
          <w:bCs/>
        </w:rPr>
        <w:t xml:space="preserve">DisbursementWorker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approval.completed</w:t>
      </w:r>
      <w:r>
        <w:t xml:space="preserve"> </w:t>
      </w:r>
      <w:r>
        <w:t xml:space="preserve">→ 10, gated by</w:t>
      </w:r>
      <w:r>
        <w:t xml:space="preserve"> </w:t>
      </w:r>
      <w:r>
        <w:rPr>
          <w:rStyle w:val="VerbatimChar"/>
        </w:rPr>
        <w:t xml:space="preserve">is_ev_disbursement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is_pos_disbursement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ev_disbursement_time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29" w:name="dashboard"/>
    <w:p>
      <w:pPr>
        <w:pStyle w:val="Heading1"/>
      </w:pPr>
      <w:r>
        <w:t xml:space="preserve">8 Dashboard</w:t>
      </w:r>
    </w:p>
    <w:bookmarkStart w:id="124" w:name="overview-4"/>
    <w:p>
      <w:pPr>
        <w:pStyle w:val="Heading2"/>
      </w:pPr>
      <w:r>
        <w:t xml:space="preserve">8.1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is the read-only landing screen after login. It gives each role an at-a-glance view: how many reports and runs exist and in what state, how much commission was computed vs disbursed, who logged in (and who failed), and short trends. It is</w:t>
      </w:r>
      <w:r>
        <w:t xml:space="preserve"> </w:t>
      </w:r>
      <w:r>
        <w:rPr>
          <w:b/>
          <w:bCs/>
        </w:rPr>
        <w:t xml:space="preserve">purely a read model</w:t>
      </w:r>
      <w:r>
        <w:t xml:space="preserve"> </w:t>
      </w:r>
      <w:r>
        <w:t xml:space="preserve">— no writes, no business action. Every figure derives from operational tables other modules own (</w:t>
      </w:r>
      <w:r>
        <w:rPr>
          <w:rStyle w:val="VerbatimChar"/>
        </w:rPr>
        <w:t xml:space="preserve">report_runs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run_stages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ev_disburse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pos_disbursement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report_approval_details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). Because it only reads, it is</w:t>
      </w:r>
      <w:r>
        <w:t xml:space="preserve"> </w:t>
      </w:r>
      <w:r>
        <w:rPr>
          <w:b/>
          <w:bCs/>
        </w:rPr>
        <w:t xml:space="preserve">role-scoped, not role-gated</w:t>
      </w:r>
      <w:r>
        <w:t xml:space="preserve">: every role can open it but sees a different slice of the same queries (8.4).</w:t>
      </w:r>
    </w:p>
    <w:bookmarkEnd w:id="124"/>
    <w:bookmarkStart w:id="125" w:name="ui-1"/>
    <w:p>
      <w:pPr>
        <w:pStyle w:val="Heading2"/>
      </w:pPr>
      <w:r>
        <w:t xml:space="preserve">8.2 UI</w:t>
      </w:r>
    </w:p>
    <w:p>
      <w:pPr>
        <w:pStyle w:val="FirstParagraph"/>
      </w:pPr>
      <w:r>
        <w:t xml:space="preserve">One responsive page, three bands: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KPI cards</w:t>
      </w:r>
      <w:r>
        <w:t xml:space="preserve"> </w:t>
      </w:r>
      <w:r>
        <w:t xml:space="preserve">(clickable to drill into the filtered list):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My / Total Reports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report_setups</w:t>
      </w:r>
      <w:r>
        <w:t xml:space="preserve"> </w:t>
      </w:r>
      <w:r>
        <w:t xml:space="preserve">owned (Maker) or all (Admin), with a</w:t>
      </w:r>
      <w:r>
        <w:t xml:space="preserve"> </w:t>
      </w:r>
      <w:r>
        <w:rPr>
          <w:rStyle w:val="VerbatimChar"/>
        </w:rPr>
        <w:t xml:space="preserve">is_setup_complete = true</w:t>
      </w:r>
      <w:r>
        <w:t xml:space="preserve"> </w:t>
      </w:r>
      <w:r>
        <w:t xml:space="preserve">sub-count.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Runs Today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run_date::date = today</w:t>
      </w:r>
      <w:r>
        <w:t xml:space="preserve">, split Demo (</w:t>
      </w:r>
      <w:r>
        <w:rPr>
          <w:rStyle w:val="VerbatimChar"/>
        </w:rPr>
        <w:t xml:space="preserve">run_type=1</w:t>
      </w:r>
      <w:r>
        <w:t xml:space="preserve">) / Final (</w:t>
      </w:r>
      <w:r>
        <w:rPr>
          <w:rStyle w:val="VerbatimChar"/>
        </w:rPr>
        <w:t xml:space="preserve">run_type=2</w:t>
      </w:r>
      <w:r>
        <w:t xml:space="preserve">).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Pending Approvals</w:t>
      </w:r>
      <w:r>
        <w:t xml:space="preserve"> </w:t>
      </w:r>
      <w:r>
        <w:t xml:space="preserve">— Approver: count of</w:t>
      </w:r>
      <w:r>
        <w:t xml:space="preserve"> </w:t>
      </w:r>
      <w:r>
        <w:rPr>
          <w:rStyle w:val="VerbatimChar"/>
        </w:rPr>
        <w:t xml:space="preserve">report_approvals</w:t>
      </w:r>
      <w:r>
        <w:t xml:space="preserve"> </w:t>
      </w:r>
      <w:r>
        <w:t xml:space="preserve">at a level they can act on; Maker/Admin: total in-flight (</w:t>
      </w:r>
      <w:r>
        <w:rPr>
          <w:rStyle w:val="VerbatimChar"/>
        </w:rPr>
        <w:t xml:space="preserve">overall_status IN (1,3)</w:t>
      </w:r>
      <w:r>
        <w:t xml:space="preserve">).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Commission This Cycle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SUM(final_commissions.commission_amount)</w:t>
      </w:r>
      <w:r>
        <w:t xml:space="preserve"> </w:t>
      </w:r>
      <w:r>
        <w:t xml:space="preserve">for the current</w:t>
      </w:r>
      <w:r>
        <w:t xml:space="preserve"> </w:t>
      </w:r>
      <w:r>
        <w:rPr>
          <w:rStyle w:val="VerbatimChar"/>
        </w:rPr>
        <w:t xml:space="preserve">commission_cycle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Disbursed vs Pending</w:t>
      </w:r>
      <w:r>
        <w:t xml:space="preserve"> </w:t>
      </w:r>
      <w:r>
        <w:t xml:space="preserve">— paid (</w:t>
      </w:r>
      <w:r>
        <w:rPr>
          <w:rStyle w:val="VerbatimChar"/>
        </w:rPr>
        <w:t xml:space="preserve">ev_disburse.disburse_status = 2</w:t>
      </w:r>
      <w:r>
        <w:t xml:space="preserve"> </w:t>
      </w:r>
      <w:r>
        <w:t xml:space="preserve">Success +</w:t>
      </w:r>
      <w:r>
        <w:t xml:space="preserve"> </w:t>
      </w:r>
      <w:r>
        <w:rPr>
          <w:rStyle w:val="VerbatimChar"/>
        </w:rPr>
        <w:t xml:space="preserve">pos_disbursement.dump_status = 1</w:t>
      </w:r>
      <w:r>
        <w:t xml:space="preserve"> </w:t>
      </w:r>
      <w:r>
        <w:t xml:space="preserve">Dumped) against</w:t>
      </w:r>
      <w:r>
        <w:t xml:space="preserve"> </w:t>
      </w:r>
      <w:r>
        <w:rPr>
          <w:rStyle w:val="VerbatimChar"/>
        </w:rPr>
        <w:t xml:space="preserve">report_runs.disburse_status = 'PENDING'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Failed Runs (7d)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report_runs.run_status = 3</w:t>
      </w:r>
      <w:r>
        <w:t xml:space="preserve"> </w:t>
      </w:r>
      <w:r>
        <w:t xml:space="preserve">(Failed) in the last 7 days (red tile → failures list).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Login-attempt card (security)</w:t>
      </w:r>
      <w:r>
        <w:t xml:space="preserve"> </w:t>
      </w:r>
      <w:r>
        <w:t xml:space="preserve">— from</w:t>
      </w:r>
      <w:r>
        <w:t xml:space="preserve"> </w:t>
      </w:r>
      <w:r>
        <w:rPr>
          <w:rStyle w:val="VerbatimChar"/>
        </w:rPr>
        <w:t xml:space="preserve">login_log</w:t>
      </w:r>
      <w:r>
        <w:t xml:space="preserve">: today’s Success (</w:t>
      </w:r>
      <w:r>
        <w:rPr>
          <w:rStyle w:val="VerbatimChar"/>
        </w:rPr>
        <w:t xml:space="preserve">login_status=1</w:t>
      </w:r>
      <w:r>
        <w:t xml:space="preserve">) / Failed (</w:t>
      </w:r>
      <w:r>
        <w:rPr>
          <w:rStyle w:val="VerbatimChar"/>
        </w:rPr>
        <w:t xml:space="preserve">login_status=2</w:t>
      </w:r>
      <w:r>
        <w:t xml:space="preserve">) counts + last 5 attempts. Admin sees all users; non-Admin only their own.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Trend charts</w:t>
      </w:r>
      <w:r>
        <w:t xml:space="preserve"> </w:t>
      </w:r>
      <w:r>
        <w:t xml:space="preserve">(default 30 days, selectable 7/30/90):</w:t>
      </w:r>
      <w:r>
        <w:t xml:space="preserve"> </w:t>
      </w:r>
      <w:r>
        <w:rPr>
          <w:b/>
          <w:bCs/>
        </w:rPr>
        <w:t xml:space="preserve">Runs</w:t>
      </w:r>
      <w:r>
        <w:t xml:space="preserve"> </w:t>
      </w:r>
      <w:r>
        <w:t xml:space="preserve">(daily Final vs Demo, success/failure overlay),</w:t>
      </w:r>
      <w:r>
        <w:t xml:space="preserve"> </w:t>
      </w:r>
      <w:r>
        <w:rPr>
          <w:b/>
          <w:bCs/>
        </w:rPr>
        <w:t xml:space="preserve">Commission</w:t>
      </w:r>
      <w:r>
        <w:t xml:space="preserve"> </w:t>
      </w:r>
      <w:r>
        <w:t xml:space="preserve">(daily</w:t>
      </w:r>
      <w:r>
        <w:t xml:space="preserve"> </w:t>
      </w:r>
      <w:r>
        <w:rPr>
          <w:rStyle w:val="VerbatimChar"/>
        </w:rPr>
        <w:t xml:space="preserve">SUM(commission_amount)</w:t>
      </w:r>
      <w:r>
        <w:t xml:space="preserve">),</w:t>
      </w:r>
      <w:r>
        <w:t xml:space="preserve"> </w:t>
      </w:r>
      <w:r>
        <w:rPr>
          <w:b/>
          <w:bCs/>
        </w:rPr>
        <w:t xml:space="preserve">Disbursement</w:t>
      </w:r>
      <w:r>
        <w:t xml:space="preserve"> </w:t>
      </w:r>
      <w:r>
        <w:t xml:space="preserve">(daily disbursed vs computed — the gap = outstanding).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Recent activity feed</w:t>
      </w:r>
      <w:r>
        <w:t xml:space="preserve"> </w:t>
      </w:r>
      <w:r>
        <w:t xml:space="preserve">— latest ~20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rows (</w:t>
      </w:r>
      <w:r>
        <w:rPr>
          <w:rStyle w:val="VerbatimChar"/>
        </w:rPr>
        <w:t xml:space="preserve">action_type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changed_at</w:t>
      </w:r>
      <w:r>
        <w:t xml:space="preserve">), role-scoped.</w:t>
      </w:r>
    </w:p>
    <w:p>
      <w:pPr>
        <w:pStyle w:val="FirstParagraph"/>
      </w:pPr>
      <w:r>
        <w:t xml:space="preserve">Money renders as a BDT string (2 decimals); counts are integers; empty states show</w:t>
      </w:r>
      <w:r>
        <w:t xml:space="preserve"> </w:t>
      </w:r>
      <w:r>
        <w:t xml:space="preserve">“No data for this period.”</w:t>
      </w:r>
    </w:p>
    <w:bookmarkEnd w:id="125"/>
    <w:bookmarkStart w:id="126" w:name="data-model-1"/>
    <w:p>
      <w:pPr>
        <w:pStyle w:val="Heading2"/>
      </w:pPr>
      <w:r>
        <w:t xml:space="preserve">8.3 Data Model</w:t>
      </w:r>
    </w:p>
    <w:p>
      <w:pPr>
        <w:pStyle w:val="FirstParagraph"/>
      </w:pPr>
      <w:r>
        <w:t xml:space="preserve">No new tables. Reads: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 / chart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report_setups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is_setup_complete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commission_cycle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disburse_status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triggered_by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final_commissions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report_run_id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Disbursement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ev_disburse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pos_disbursement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disburse_status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dump_status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disburse_at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backlog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report_approval_details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overall_status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current_level_order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feed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entity_name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changed_at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Performance.</w:t>
      </w:r>
      <w:r>
        <w:t xml:space="preserve"> </w:t>
      </w:r>
      <w:r>
        <w:t xml:space="preserve">Read-only aggregations; keep cheap with the 3 indexes (</w:t>
      </w:r>
      <w:r>
        <w:rPr>
          <w:rStyle w:val="VerbatimChar"/>
        </w:rPr>
        <w:t xml:space="preserve">ix_report_runs_report_setup</w:t>
      </w:r>
      <w:r>
        <w:t xml:space="preserve">,</w:t>
      </w:r>
      <w:r>
        <w:t xml:space="preserve"> </w:t>
      </w:r>
      <w:r>
        <w:rPr>
          <w:rStyle w:val="VerbatimChar"/>
        </w:rPr>
        <w:t xml:space="preserve">ix_final_commissions_channel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ix_ev_disburse_report_run</w:t>
      </w:r>
      <w:r>
        <w:t xml:space="preserve">) plus an index on</w:t>
      </w:r>
      <w:r>
        <w:t xml:space="preserve"> </w:t>
      </w:r>
      <w:r>
        <w:rPr>
          <w:rStyle w:val="VerbatimChar"/>
        </w:rPr>
        <w:t xml:space="preserve">report_runs(run_date)</w:t>
      </w:r>
      <w:r>
        <w:t xml:space="preserve"> </w:t>
      </w:r>
      <w:r>
        <w:t xml:space="preserve">for the date-bucketed trends (</w:t>
      </w:r>
      <w:r>
        <w:rPr>
          <w:rStyle w:val="VerbatimChar"/>
        </w:rPr>
        <w:t xml:space="preserve">GROUP BY run_date::date</w:t>
      </w:r>
      <w:r>
        <w:t xml:space="preserve">). At ~200 runs/month no materialized view is needed; a nightly summary table is the later upgrade path.</w:t>
      </w:r>
    </w:p>
    <w:bookmarkEnd w:id="126"/>
    <w:bookmarkStart w:id="127" w:name="process-logic-role-scoping"/>
    <w:p>
      <w:pPr>
        <w:pStyle w:val="Heading2"/>
      </w:pPr>
      <w:r>
        <w:t xml:space="preserve">8.4 Process Logic (role scoping)</w:t>
      </w:r>
    </w:p>
    <w:p>
      <w:pPr>
        <w:pStyle w:val="FirstParagraph"/>
      </w:pPr>
      <w:r>
        <w:t xml:space="preserve">The same SQL templates run for every role; a</w:t>
      </w:r>
      <w:r>
        <w:t xml:space="preserve"> </w:t>
      </w:r>
      <w:r>
        <w:rPr>
          <w:b/>
          <w:bCs/>
        </w:rPr>
        <w:t xml:space="preserve">scope predicate</w:t>
      </w:r>
      <w:r>
        <w:t xml:space="preserve"> </w:t>
      </w:r>
      <w:r>
        <w:t xml:space="preserve">is injected from the JWT identity +</w:t>
      </w:r>
      <w:r>
        <w:t xml:space="preserve"> </w:t>
      </w:r>
      <w:r>
        <w:rPr>
          <w:rStyle w:val="VerbatimChar"/>
        </w:rPr>
        <w:t xml:space="preserve">user_rights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Resolve caller from JWT →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user_name</w:t>
      </w:r>
      <w:r>
        <w:t xml:space="preserve">, rights.</w:t>
      </w:r>
    </w:p>
    <w:p>
      <w:pPr>
        <w:pStyle w:val="Compact"/>
        <w:numPr>
          <w:ilvl w:val="0"/>
          <w:numId w:val="1020"/>
        </w:numPr>
      </w:pPr>
      <w:r>
        <w:t xml:space="preserve">Build the scope filter: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Administrator</w:t>
      </w:r>
      <w:r>
        <w:t xml:space="preserve"> </w:t>
      </w:r>
      <w:r>
        <w:t xml:space="preserve">— no owner filter (all reports/runs/commissions, all</w:t>
      </w:r>
      <w:r>
        <w:t xml:space="preserve"> </w:t>
      </w:r>
      <w:r>
        <w:rPr>
          <w:rStyle w:val="VerbatimChar"/>
        </w:rPr>
        <w:t xml:space="preserve">login_log</w:t>
      </w:r>
      <w:r>
        <w:t xml:space="preserve">, full feed).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Maker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report_setups.created_by = :userName</w:t>
      </w:r>
      <w:r>
        <w:t xml:space="preserve">, cascaded into runs/commissions; login card shows only their own rows.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Checker</w:t>
      </w:r>
      <w:r>
        <w:t xml:space="preserve"> </w:t>
      </w:r>
      <w:r>
        <w:t xml:space="preserve">— reports/runs they participate in (their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appears in an</w:t>
      </w:r>
      <w:r>
        <w:t xml:space="preserve"> </w:t>
      </w:r>
      <w:r>
        <w:rPr>
          <w:rStyle w:val="VerbatimChar"/>
        </w:rPr>
        <w:t xml:space="preserve">approval_flow_level_users</w:t>
      </w:r>
      <w:r>
        <w:t xml:space="preserve"> </w:t>
      </w:r>
      <w:r>
        <w:t xml:space="preserve">row for that report’s flow); the Pending-Approvals card counts only levels they can act on.</w:t>
      </w:r>
    </w:p>
    <w:p>
      <w:pPr>
        <w:pStyle w:val="Compact"/>
        <w:numPr>
          <w:ilvl w:val="0"/>
          <w:numId w:val="1020"/>
        </w:numPr>
      </w:pPr>
      <w:r>
        <w:t xml:space="preserve">Run KPI + trend queries (parameterised) and assemble one</w:t>
      </w:r>
      <w:r>
        <w:t xml:space="preserve"> </w:t>
      </w:r>
      <w:r>
        <w:rPr>
          <w:rStyle w:val="VerbatimChar"/>
        </w:rPr>
        <w:t xml:space="preserve">DashboardDto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Rules:</w:t>
      </w:r>
      <w:r>
        <w:t xml:space="preserve"> </w:t>
      </w:r>
      <w:r>
        <w:t xml:space="preserve">every query is filtered server-side by the caller’s role — never trust a client-supplied scope; the Dashboard issues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only (never writes/disburses/advances approvals);</w:t>
      </w:r>
      <w:r>
        <w:t xml:space="preserve"> </w:t>
      </w:r>
      <w:r>
        <w:rPr>
          <w:rStyle w:val="VerbatimChar"/>
        </w:rPr>
        <w:t xml:space="preserve">days</w:t>
      </w:r>
      <w:r>
        <w:t xml:space="preserve"> </w:t>
      </w:r>
      <w:r>
        <w:t xml:space="preserve">is bounded to</w:t>
      </w:r>
      <w:r>
        <w:t xml:space="preserve"> </w:t>
      </w:r>
      <w:r>
        <w:rPr>
          <w:rStyle w:val="VerbatimChar"/>
        </w:rPr>
        <w:t xml:space="preserve">{7,30,90}</w:t>
      </w:r>
      <w:r>
        <w:t xml:space="preserve"> </w:t>
      </w:r>
      <w:r>
        <w:t xml:space="preserve">(else</w:t>
      </w:r>
      <w:r>
        <w:t xml:space="preserve"> </w:t>
      </w:r>
      <w:r>
        <w:rPr>
          <w:rStyle w:val="VerbatimChar"/>
        </w:rPr>
        <w:t xml:space="preserve">400</w:t>
      </w:r>
      <w:r>
        <w:t xml:space="preserve">); only Admin sees system-wide login totals. A short server-side cache (30–60s per role+window) is acceptable.</w:t>
      </w:r>
    </w:p>
    <w:bookmarkEnd w:id="127"/>
    <w:bookmarkStart w:id="128" w:name="api-endpoints-4"/>
    <w:p>
      <w:pPr>
        <w:pStyle w:val="Heading2"/>
      </w:pPr>
      <w:r>
        <w:t xml:space="preserve">8.5 API Endpoints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JWT required. Money fields are BDT decimal strings.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/dashboard/summary</w:t>
            </w:r>
          </w:p>
        </w:tc>
        <w:tc>
          <w:tcPr/>
          <w:p>
            <w:pPr>
              <w:pStyle w:val="Compact"/>
            </w:pPr>
            <w:r>
              <w:t xml:space="preserve">All KPI cards in one payload</w:t>
            </w:r>
          </w:p>
        </w:tc>
        <w:tc>
          <w:tcPr/>
          <w:p>
            <w:pPr>
              <w:pStyle w:val="Compact"/>
            </w:pPr>
            <w:r>
              <w:t xml:space="preserve">M/A/C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/dashboard/logins?days=7</w:t>
            </w:r>
          </w:p>
        </w:tc>
        <w:tc>
          <w:tcPr/>
          <w:p>
            <w:pPr>
              <w:pStyle w:val="Compact"/>
            </w:pPr>
            <w:r>
              <w:t xml:space="preserve">Login-attempt card</w:t>
            </w:r>
          </w:p>
        </w:tc>
        <w:tc>
          <w:tcPr/>
          <w:p>
            <w:pPr>
              <w:pStyle w:val="Compact"/>
            </w:pPr>
            <w:r>
              <w:t xml:space="preserve">M/A/C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/dashboard/trends?metric=runs\|commission\|disbursement&amp;days=30</w:t>
            </w:r>
          </w:p>
        </w:tc>
        <w:tc>
          <w:tcPr/>
          <w:p>
            <w:pPr>
              <w:pStyle w:val="Compact"/>
            </w:pPr>
            <w:r>
              <w:t xml:space="preserve">One trend series</w:t>
            </w:r>
          </w:p>
        </w:tc>
        <w:tc>
          <w:tcPr/>
          <w:p>
            <w:pPr>
              <w:pStyle w:val="Compact"/>
            </w:pPr>
            <w:r>
              <w:t xml:space="preserve">M/A/C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/dashboard/activity?limit=20</w:t>
            </w:r>
          </w:p>
        </w:tc>
        <w:tc>
          <w:tcPr/>
          <w:p>
            <w:pPr>
              <w:pStyle w:val="Compact"/>
            </w:pPr>
            <w:r>
              <w:t xml:space="preserve">Recent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feed</w:t>
            </w:r>
          </w:p>
        </w:tc>
        <w:tc>
          <w:tcPr/>
          <w:p>
            <w:pPr>
              <w:pStyle w:val="Compact"/>
            </w:pPr>
            <w:r>
              <w:t xml:space="preserve">M/A/C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GET /dashboard/summary</w:t>
      </w:r>
      <w:r>
        <w:t xml:space="preserve"> </w:t>
      </w:r>
      <w:r>
        <w:t xml:space="preserve">→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"runsToday"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"demo"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"pendingApprovals"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"commissionThisCycle"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"1245000.0000"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"disbursement"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"disbursed"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"1180500.0000"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"64500.0000"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"failedRuns7d"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GET /dashboard/logins?days=7</w:t>
      </w:r>
      <w:r>
        <w:t xml:space="preserve"> </w:t>
      </w:r>
      <w:r>
        <w:t xml:space="preserve">→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"windowDays"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"tarik.h"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 verified"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"rajib.m"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 expired"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loginStatus</w:t>
      </w:r>
      <w:r>
        <w:t xml:space="preserve">: 1=Success, 2=Failed.)</w:t>
      </w:r>
    </w:p>
    <w:p>
      <w:pPr>
        <w:pStyle w:val="BodyText"/>
      </w:pPr>
      <w:r>
        <w:rPr>
          <w:rStyle w:val="VerbatimChar"/>
          <w:b/>
          <w:bCs/>
        </w:rPr>
        <w:t xml:space="preserve">GET /dashboard/trends?metric=runs&amp;days=30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metric, windowDays, points:[{ date, final, demo, succeeded, failed }] }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metric=commission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{ date, amount }</w:t>
      </w:r>
      <w:r>
        <w:t xml:space="preserve">; for</w:t>
      </w:r>
      <w:r>
        <w:t xml:space="preserve"> </w:t>
      </w:r>
      <w:r>
        <w:rPr>
          <w:rStyle w:val="VerbatimChar"/>
        </w:rPr>
        <w:t xml:space="preserve">disbursement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{ date, computed, disbursed }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GET /dashboard/activity?limit=20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items:[{ actionType, entityName, entityId, changedBy, changedAt }] }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actionType</w:t>
      </w:r>
      <w:r>
        <w:t xml:space="preserve">: 0=Created, 1=Updated, 2=Deleted).</w:t>
      </w:r>
    </w:p>
    <w:p>
      <w:pPr>
        <w:pStyle w:val="BodyText"/>
      </w:pPr>
      <w: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(no/expired JWT),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(non-Admin requesting a widened scope),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(bad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/</w:t>
      </w:r>
      <w:r>
        <w:rPr>
          <w:rStyle w:val="VerbatimChar"/>
        </w:rPr>
        <w:t xml:space="preserve">days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5" w:name="notification-1"/>
    <w:p>
      <w:pPr>
        <w:pStyle w:val="Heading1"/>
      </w:pPr>
      <w:r>
        <w:t xml:space="preserve">9 Notification</w:t>
      </w:r>
    </w:p>
    <w:bookmarkStart w:id="130" w:name="overview-5"/>
    <w:p>
      <w:pPr>
        <w:pStyle w:val="Heading2"/>
      </w:pPr>
      <w:r>
        <w:t xml:space="preserve">9.1 Overview</w:t>
      </w:r>
    </w:p>
    <w:p>
      <w:pPr>
        <w:pStyle w:val="FirstParagraph"/>
      </w:pPr>
      <w:r>
        <w:t xml:space="preserve">SalesCom sends two kinds of outbound messages.</w:t>
      </w:r>
      <w:r>
        <w:t xml:space="preserve"> </w:t>
      </w:r>
      <w:r>
        <w:rPr>
          <w:b/>
          <w:bCs/>
        </w:rPr>
        <w:t xml:space="preserve">Each producer sends directly</w:t>
      </w:r>
      <w:r>
        <w:t xml:space="preserve"> </w:t>
      </w:r>
      <w:r>
        <w:t xml:space="preserve">(no separate background drain worker): the</w:t>
      </w:r>
      <w:r>
        <w:t xml:space="preserve"> </w:t>
      </w:r>
      <w:r>
        <w:rPr>
          <w:b/>
          <w:bCs/>
        </w:rPr>
        <w:t xml:space="preserve">Web API</w:t>
      </w:r>
      <w:r>
        <w:t xml:space="preserve"> </w:t>
      </w:r>
      <w:r>
        <w:t xml:space="preserve">sends approval emails, and the</w:t>
      </w:r>
      <w:r>
        <w:t xml:space="preserve"> </w:t>
      </w:r>
      <w:r>
        <w:rPr>
          <w:b/>
          <w:bCs/>
        </w:rPr>
        <w:t xml:space="preserve">EV Worker</w:t>
      </w:r>
      <w:r>
        <w:t xml:space="preserve"> </w:t>
      </w:r>
      <w:r>
        <w:t xml:space="preserve">sends the payout SMS. Each message is recorded in</w:t>
      </w:r>
      <w:r>
        <w:t xml:space="preserve"> </w:t>
      </w:r>
      <w:r>
        <w:rPr>
          <w:b/>
          <w:bCs/>
        </w:rPr>
        <w:t xml:space="preserve">two separate tables</w:t>
      </w:r>
      <w:r>
        <w:t xml:space="preserve"> </w:t>
      </w:r>
      <w:r>
        <w:t xml:space="preserve">(3.8):</w:t>
      </w:r>
      <w:r>
        <w:t xml:space="preserve"> </w:t>
      </w:r>
      <w:r>
        <w:rPr>
          <w:rStyle w:val="VerbatimChar"/>
          <w:b/>
          <w:bCs/>
        </w:rPr>
        <w:t xml:space="preserve">email_notifications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sms_notifications</w:t>
      </w:r>
      <w:r>
        <w:t xml:space="preserve"> </w:t>
      </w:r>
      <w:r>
        <w:t xml:space="preserve">— written before sending and updated after, so delivery is auditable and a failed message can be re-sent.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approval events only</w:t>
      </w:r>
      <w:r>
        <w:t xml:space="preserve"> </w:t>
      </w:r>
      <w:r>
        <w:t xml:space="preserve">(to internal staff).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EV payout</w:t>
      </w:r>
      <w:r>
        <w:t xml:space="preserve"> </w:t>
      </w:r>
      <w:r>
        <w:t xml:space="preserve">(recipient-facing) +</w:t>
      </w:r>
      <w:r>
        <w:t xml:space="preserve"> </w:t>
      </w:r>
      <w:r>
        <w:rPr>
          <w:b/>
          <w:bCs/>
        </w:rPr>
        <w:t xml:space="preserve">ETL status</w:t>
      </w:r>
      <w:r>
        <w:t xml:space="preserve"> </w:t>
      </w:r>
      <w:r>
        <w:t xml:space="preserve">(ops) + optional approval SMS.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 requested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current-level approver(s)</w:t>
            </w:r>
          </w:p>
        </w:tc>
        <w:tc>
          <w:tcPr/>
          <w:p>
            <w:pPr>
              <w:pStyle w:val="Compact"/>
            </w:pPr>
            <w:r>
              <w:t xml:space="preserve">report submitted / advances a level (7)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 rejected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the Maker</w:t>
            </w:r>
          </w:p>
        </w:tc>
        <w:tc>
          <w:tcPr/>
          <w:p>
            <w:pPr>
              <w:pStyle w:val="Compact"/>
            </w:pPr>
            <w:r>
              <w:t xml:space="preserve">an approver rejects (</w:t>
            </w:r>
            <w:r>
              <w:rPr>
                <w:rStyle w:val="VerbatimChar"/>
              </w:rPr>
              <w:t xml:space="preserve">approval_status = 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 completed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the Maker</w:t>
            </w:r>
          </w:p>
        </w:tc>
        <w:tc>
          <w:tcPr/>
          <w:p>
            <w:pPr>
              <w:pStyle w:val="Compact"/>
            </w:pPr>
            <w:r>
              <w:t xml:space="preserve">final level approves (</w:t>
            </w:r>
            <w:r>
              <w:rPr>
                <w:rStyle w:val="VerbatimChar"/>
              </w:rPr>
              <w:t xml:space="preserve">overall_status</w:t>
            </w:r>
            <w:r>
              <w:t xml:space="preserve"> </w:t>
            </w:r>
            <w:r>
              <w:t xml:space="preserve">reaches 2 or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 payout (per recipient)</w:t>
            </w:r>
          </w:p>
        </w:tc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the paid channel recipient</w:t>
            </w:r>
          </w:p>
        </w:tc>
        <w:tc>
          <w:tcPr/>
          <w:p>
            <w:pPr>
              <w:pStyle w:val="Compact"/>
            </w:pPr>
            <w:r>
              <w:t xml:space="preserve">each</w:t>
            </w:r>
            <w:r>
              <w:t xml:space="preserve"> </w:t>
            </w:r>
            <w:r>
              <w:rPr>
                <w:rStyle w:val="VerbatimChar"/>
              </w:rPr>
              <w:t xml:space="preserve">ev_disburse</w:t>
            </w:r>
            <w:r>
              <w:t xml:space="preserve"> </w:t>
            </w:r>
            <w:r>
              <w:t xml:space="preserve">row reaches</w:t>
            </w:r>
            <w:r>
              <w:t xml:space="preserve"> </w:t>
            </w:r>
            <w:r>
              <w:rPr>
                <w:rStyle w:val="VerbatimChar"/>
              </w:rPr>
              <w:t xml:space="preserve">disburse_status = 2</w:t>
            </w:r>
            <w:r>
              <w:t xml:space="preserve"> </w:t>
            </w:r>
            <w:r>
              <w:t xml:space="preserve">Success (10)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ETL status</w:t>
            </w:r>
          </w:p>
        </w:tc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an Airflow ETL job finishes / fails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EV-payout SMS</w:t>
      </w:r>
      <w:r>
        <w:t xml:space="preserve"> </w:t>
      </w:r>
      <w:r>
        <w:t xml:space="preserve">is the only recipient-facing message; its text comes from the report’s</w:t>
      </w:r>
      <w:r>
        <w:t xml:space="preserve"> </w:t>
      </w:r>
      <w:r>
        <w:rPr>
          <w:rStyle w:val="VerbatimChar"/>
        </w:rPr>
        <w:t xml:space="preserve">report_setups.sms_content</w:t>
      </w:r>
      <w:r>
        <w:t xml:space="preserve"> </w:t>
      </w:r>
      <w:r>
        <w:t xml:space="preserve">template. Email bodies come from server-side templates (chosen in code, not stored as a column).</w:t>
      </w:r>
    </w:p>
    <w:bookmarkEnd w:id="130"/>
    <w:bookmarkStart w:id="131" w:name="ui-2"/>
    <w:p>
      <w:pPr>
        <w:pStyle w:val="Heading2"/>
      </w:pPr>
      <w:r>
        <w:t xml:space="preserve">9.2 UI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SMS template field</w:t>
      </w:r>
      <w:r>
        <w:t xml:space="preserve"> </w:t>
      </w:r>
      <w:r>
        <w:t xml:space="preserve">in the wizard (Step 1 / disbursement settings) →</w:t>
      </w:r>
      <w:r>
        <w:t xml:space="preserve"> </w:t>
      </w:r>
      <w:r>
        <w:rPr>
          <w:rStyle w:val="VerbatimChar"/>
        </w:rPr>
        <w:t xml:space="preserve">report_setups.sms_content</w:t>
      </w:r>
      <w:r>
        <w:t xml:space="preserve">. Supports placeholders</w:t>
      </w:r>
      <w:r>
        <w:t xml:space="preserve"> </w:t>
      </w:r>
      <w:r>
        <w:rPr>
          <w:rStyle w:val="VerbatimChar"/>
        </w:rPr>
        <w:t xml:space="preserve">{amount}</w:t>
      </w:r>
      <w:r>
        <w:t xml:space="preserve">,</w:t>
      </w:r>
      <w:r>
        <w:t xml:space="preserve"> </w:t>
      </w:r>
      <w:r>
        <w:rPr>
          <w:rStyle w:val="VerbatimChar"/>
        </w:rPr>
        <w:t xml:space="preserve">{channel_code}</w:t>
      </w:r>
      <w:r>
        <w:t xml:space="preserve">,</w:t>
      </w:r>
      <w:r>
        <w:t xml:space="preserve"> </w:t>
      </w:r>
      <w:r>
        <w:rPr>
          <w:rStyle w:val="VerbatimChar"/>
        </w:rPr>
        <w:t xml:space="preserve">{cycle}</w:t>
      </w:r>
      <w:r>
        <w:t xml:space="preserve"> </w:t>
      </w:r>
      <w:r>
        <w:t xml:space="preserve">resolved at send time, with a live preview.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Notification log viewer (Admin)</w:t>
      </w:r>
      <w:r>
        <w:t xml:space="preserve"> </w:t>
      </w:r>
      <w:r>
        <w:t xml:space="preserve">— a filterable table over</w:t>
      </w:r>
      <w:r>
        <w:t xml:space="preserve"> </w:t>
      </w:r>
      <w:r>
        <w:rPr>
          <w:rStyle w:val="VerbatimChar"/>
        </w:rPr>
        <w:t xml:space="preserve">email_notifications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sms_notifications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date range) showing the recipient (</w:t>
      </w:r>
      <w:r>
        <w:rPr>
          <w:rStyle w:val="VerbatimChar"/>
        </w:rPr>
        <w:t xml:space="preserve">to_address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sent_at</w:t>
      </w:r>
      <w:r>
        <w:t xml:space="preserve">. Failed rows expose</w:t>
      </w:r>
      <w:r>
        <w:t xml:space="preserve"> </w:t>
      </w:r>
      <w:r>
        <w:rPr>
          <w:b/>
          <w:bCs/>
        </w:rPr>
        <w:t xml:space="preserve">Retry</w:t>
      </w:r>
      <w:r>
        <w:t xml:space="preserve"> </w:t>
      </w:r>
      <w:r>
        <w:t xml:space="preserve">(Admin only).</w:t>
      </w:r>
    </w:p>
    <w:p>
      <w:pPr>
        <w:pStyle w:val="Compact"/>
        <w:numPr>
          <w:ilvl w:val="0"/>
          <w:numId w:val="1022"/>
        </w:numPr>
      </w:pPr>
      <w:r>
        <w:t xml:space="preserve">Optional in-app toast/badge for in-product events; not part of the persisted notification path.</w:t>
      </w:r>
    </w:p>
    <w:bookmarkEnd w:id="131"/>
    <w:bookmarkStart w:id="132" w:name="data-model-2"/>
    <w:p>
      <w:pPr>
        <w:pStyle w:val="Heading2"/>
      </w:pPr>
      <w:r>
        <w:t xml:space="preserve">9.3 Data Model</w:t>
      </w:r>
    </w:p>
    <w:p>
      <w:pPr>
        <w:pStyle w:val="FirstParagraph"/>
      </w:pPr>
      <w:r>
        <w:t xml:space="preserve">Two tables (3.8), each with</w:t>
      </w:r>
      <w:r>
        <w:t xml:space="preserve"> </w:t>
      </w:r>
      <w:r>
        <w:rPr>
          <w:rStyle w:val="VerbatimChar"/>
        </w:rPr>
        <w:t xml:space="preserve">status int4</w:t>
      </w:r>
      <w:r>
        <w:t xml:space="preserve"> </w:t>
      </w:r>
      <w:r>
        <w:t xml:space="preserve">(</w:t>
      </w:r>
      <w:r>
        <w:rPr>
          <w:b/>
          <w:bCs/>
        </w:rPr>
        <w:t xml:space="preserve">0=Pending, 1=Sent, 2=Failed</w:t>
      </w:r>
      <w:r>
        <w:t xml:space="preserve">),</w:t>
      </w:r>
      <w:r>
        <w:t xml:space="preserve"> </w:t>
      </w:r>
      <w:r>
        <w:rPr>
          <w:rStyle w:val="VerbatimChar"/>
        </w:rPr>
        <w:t xml:space="preserve">attempt_count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email_notifications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cc</w:t>
      </w:r>
      <w:r>
        <w:t xml:space="preserve">,</w:t>
      </w:r>
      <w:r>
        <w:t xml:space="preserve"> </w:t>
      </w:r>
      <w:r>
        <w:rPr>
          <w:rStyle w:val="VerbatimChar"/>
        </w:rPr>
        <w:t xml:space="preserve">bcc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from_address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sms_notifications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(the rendered SMS text).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channel</w:t>
      </w:r>
      <w:r>
        <w:rPr>
          <w:b/>
          <w:bCs/>
        </w:rP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(the two tables separate the channels),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template_code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scheduled_at</w:t>
      </w:r>
      <w:r>
        <w:rPr>
          <w:b/>
          <w:bCs/>
        </w:rPr>
        <w:t xml:space="preserve"> </w:t>
      </w:r>
      <w:r>
        <w:rPr>
          <w:b/>
          <w:bCs/>
        </w:rPr>
        <w:t xml:space="preserve">column</w:t>
      </w:r>
      <w:r>
        <w:t xml:space="preserve">, and</w:t>
      </w:r>
      <w:r>
        <w:t xml:space="preserve"> </w:t>
      </w:r>
      <w:r>
        <w:rPr>
          <w:b/>
          <w:bCs/>
        </w:rPr>
        <w:t xml:space="preserve">no FK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users</w:t>
      </w:r>
      <w:r>
        <w:t xml:space="preserve"> </w:t>
      </w:r>
      <w:r>
        <w:t xml:space="preserve">— recipients are stored denormalised so a later user rename/deactivation never rewrites delivery history.</w:t>
      </w:r>
    </w:p>
    <w:bookmarkEnd w:id="132"/>
    <w:bookmarkStart w:id="133" w:name="process-logic-1"/>
    <w:p>
      <w:pPr>
        <w:pStyle w:val="Heading2"/>
      </w:pPr>
      <w:r>
        <w:t xml:space="preserve">9.4 Process Logic</w:t>
      </w:r>
    </w:p>
    <w:p>
      <w:pPr>
        <w:pStyle w:val="FirstParagraph"/>
      </w:pPr>
      <w:r>
        <w:rPr>
          <w:b/>
          <w:bCs/>
        </w:rPr>
        <w:t xml:space="preserve">Send (directly by the producer):</w:t>
      </w:r>
      <w:r>
        <w:t xml:space="preserve"> </w:t>
      </w:r>
      <w:r>
        <w:t xml:space="preserve">when a business event occurs, the producer</w:t>
      </w:r>
      <w:r>
        <w:t xml:space="preserve"> </w:t>
      </w:r>
      <w:r>
        <w:rPr>
          <w:b/>
          <w:bCs/>
        </w:rPr>
        <w:t xml:space="preserve">writes one row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 = now()</w:t>
      </w:r>
      <w:r>
        <w:t xml:space="preserve">) into the matching table and then</w:t>
      </w:r>
      <w:r>
        <w:t xml:space="preserve"> </w:t>
      </w:r>
      <w:r>
        <w:rPr>
          <w:b/>
          <w:bCs/>
        </w:rPr>
        <w:t xml:space="preserve">sends it immediately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sms_notifications</w:t>
      </w:r>
      <w:r>
        <w:t xml:space="preserve"> </w:t>
      </w:r>
      <w:r>
        <w:t xml:space="preserve">→ SMS gateway (</w:t>
      </w:r>
      <w:r>
        <w:rPr>
          <w:rStyle w:val="VerbatimChar"/>
        </w:rPr>
        <w:t xml:space="preserve">172.16.7.210:13082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email_notifications</w:t>
      </w:r>
      <w:r>
        <w:t xml:space="preserve"> </w:t>
      </w:r>
      <w:r>
        <w:t xml:space="preserve">→ SMTP with</w:t>
      </w:r>
      <w:r>
        <w:t xml:space="preserve"> </w:t>
      </w:r>
      <w:r>
        <w:rPr>
          <w:rStyle w:val="VerbatimChar"/>
        </w:rPr>
        <w:t xml:space="preserve">to_address</w:t>
      </w:r>
      <w:r>
        <w:t xml:space="preserve">/</w:t>
      </w:r>
      <w:r>
        <w:rPr>
          <w:rStyle w:val="VerbatimChar"/>
        </w:rPr>
        <w:t xml:space="preserve">cc</w:t>
      </w:r>
      <w:r>
        <w:t xml:space="preserve">/</w:t>
      </w:r>
      <w:r>
        <w:rPr>
          <w:rStyle w:val="VerbatimChar"/>
        </w:rPr>
        <w:t xml:space="preserve">bcc</w:t>
      </w:r>
      <w:r>
        <w:t xml:space="preserve">/</w:t>
      </w:r>
      <w:r>
        <w:rPr>
          <w:rStyle w:val="VerbatimChar"/>
        </w:rPr>
        <w:t xml:space="preserve">subject</w:t>
      </w:r>
      <w:r>
        <w:t xml:space="preserve">/</w:t>
      </w:r>
      <w:r>
        <w:rPr>
          <w:rStyle w:val="VerbatimChar"/>
        </w:rPr>
        <w:t xml:space="preserve">body</w:t>
      </w:r>
      <w:r>
        <w:t xml:space="preserve">/</w:t>
      </w:r>
      <w:r>
        <w:rPr>
          <w:rStyle w:val="VerbatimChar"/>
        </w:rPr>
        <w:t xml:space="preserve">from_address</w:t>
      </w:r>
      <w:r>
        <w:t xml:space="preserve">.</w:t>
      </w:r>
    </w:p>
    <w:p>
      <w:pPr>
        <w:pStyle w:val="BodyText"/>
      </w:pPr>
      <w:r>
        <w:t xml:space="preserve">On success →</w:t>
      </w:r>
      <w:r>
        <w:t xml:space="preserve"> </w:t>
      </w:r>
      <w:r>
        <w:rPr>
          <w:rStyle w:val="VerbatimChar"/>
        </w:rPr>
        <w:t xml:space="preserve">status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sent_at = now()</w:t>
      </w:r>
      <w:r>
        <w:t xml:space="preserve">. On failure →</w:t>
      </w:r>
      <w:r>
        <w:t xml:space="preserve"> </w:t>
      </w:r>
      <w:r>
        <w:rPr>
          <w:rStyle w:val="VerbatimChar"/>
        </w:rPr>
        <w:t xml:space="preserve">status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attempt_count++</w:t>
      </w:r>
      <w:r>
        <w:t xml:space="preserve">, store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; the row stays</w:t>
      </w:r>
      <w:r>
        <w:t xml:space="preserve"> </w:t>
      </w:r>
      <w:r>
        <w:rPr>
          <w:rStyle w:val="VerbatimChar"/>
        </w:rPr>
        <w:t xml:space="preserve">status = 2</w:t>
      </w:r>
      <w:r>
        <w:t xml:space="preserve"> </w:t>
      </w:r>
      <w:r>
        <w:t xml:space="preserve">and surfaces in the log viewer, where an</w:t>
      </w:r>
      <w:r>
        <w:t xml:space="preserve"> </w:t>
      </w:r>
      <w:r>
        <w:rPr>
          <w:b/>
          <w:bCs/>
        </w:rPr>
        <w:t xml:space="preserve">Admin can re-send it</w:t>
      </w:r>
      <w:r>
        <w:t xml:space="preserve"> </w:t>
      </w:r>
      <w:r>
        <w:t xml:space="preserve">(Retry endpoint, 9.5). (The row is written before the send so a rolled-back business action never emits a message.)</w:t>
      </w:r>
    </w:p>
    <w:p>
      <w:pPr>
        <w:pStyle w:val="BodyText"/>
      </w:pPr>
      <w:r>
        <w:rPr>
          <w:b/>
          <w:bCs/>
        </w:rPr>
        <w:t xml:space="preserve">EV-payout SMS (cross-link 10):</w:t>
      </w:r>
      <w:r>
        <w:t xml:space="preserve"> </w:t>
      </w:r>
      <w:r>
        <w:t xml:space="preserve">after an</w:t>
      </w:r>
      <w:r>
        <w:t xml:space="preserve"> </w:t>
      </w:r>
      <w:r>
        <w:rPr>
          <w:rStyle w:val="VerbatimChar"/>
        </w:rPr>
        <w:t xml:space="preserve">ev_disburse</w:t>
      </w:r>
      <w:r>
        <w:t xml:space="preserve"> </w:t>
      </w:r>
      <w:r>
        <w:t xml:space="preserve">row reaches</w:t>
      </w:r>
      <w:r>
        <w:t xml:space="preserve"> </w:t>
      </w:r>
      <w:r>
        <w:rPr>
          <w:rStyle w:val="VerbatimChar"/>
        </w:rPr>
        <w:t xml:space="preserve">disburse_status = 2</w:t>
      </w:r>
      <w:r>
        <w:t xml:space="preserve"> </w:t>
      </w:r>
      <w:r>
        <w:t xml:space="preserve">Success, the</w:t>
      </w:r>
      <w:r>
        <w:t xml:space="preserve"> </w:t>
      </w:r>
      <w:r>
        <w:rPr>
          <w:b/>
          <w:bCs/>
        </w:rPr>
        <w:t xml:space="preserve">EV Worker</w:t>
      </w:r>
      <w:r>
        <w:t xml:space="preserve"> </w:t>
      </w:r>
      <w:r>
        <w:t xml:space="preserve">writes + sends one</w:t>
      </w:r>
      <w:r>
        <w:t xml:space="preserve"> </w:t>
      </w:r>
      <w:r>
        <w:rPr>
          <w:rStyle w:val="VerbatimChar"/>
        </w:rPr>
        <w:t xml:space="preserve">sms_notifications</w:t>
      </w:r>
      <w:r>
        <w:t xml:space="preserve"> </w:t>
      </w:r>
      <w:r>
        <w:t xml:space="preserve">row using</w:t>
      </w:r>
      <w:r>
        <w:t xml:space="preserve"> </w:t>
      </w:r>
      <w:r>
        <w:rPr>
          <w:rStyle w:val="VerbatimChar"/>
        </w:rPr>
        <w:t xml:space="preserve">report_setups.sms_content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{amount}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{channel_code}</w:t>
      </w:r>
      <w:r>
        <w:t xml:space="preserve"> </w:t>
      </w:r>
      <w:r>
        <w:t xml:space="preserve">bound.</w:t>
      </w:r>
      <w:r>
        <w:t xml:space="preserve"> </w:t>
      </w:r>
      <w:r>
        <w:rPr>
          <w:b/>
          <w:bCs/>
        </w:rPr>
        <w:t xml:space="preserve">SMS is a side-channel:</w:t>
      </w:r>
      <w:r>
        <w:t xml:space="preserve"> </w:t>
      </w:r>
      <w:r>
        <w:t xml:space="preserve">a failed SMS is logged but never changes money state or</w:t>
      </w:r>
      <w:r>
        <w:t xml:space="preserve"> </w:t>
      </w:r>
      <w:r>
        <w:rPr>
          <w:rStyle w:val="VerbatimChar"/>
        </w:rPr>
        <w:t xml:space="preserve">disburse_status</w:t>
      </w:r>
      <w:r>
        <w:t xml:space="preserve"> </w:t>
      </w:r>
      <w:r>
        <w:t xml:space="preserve">— the payout already succeeded. One SMS per successful payee (keyed off the idempotent</w:t>
      </w:r>
      <w:r>
        <w:t xml:space="preserve"> </w:t>
      </w:r>
      <w:r>
        <w:rPr>
          <w:rStyle w:val="VerbatimChar"/>
        </w:rPr>
        <w:t xml:space="preserve">ev_disburse</w:t>
      </w:r>
      <w:r>
        <w:t xml:space="preserve"> </w:t>
      </w:r>
      <w:r>
        <w:t xml:space="preserve">row); approval emails are sent once per state transition by the Web API.</w:t>
      </w:r>
    </w:p>
    <w:bookmarkEnd w:id="133"/>
    <w:bookmarkStart w:id="134" w:name="api-endpoints-5"/>
    <w:p>
      <w:pPr>
        <w:pStyle w:val="Heading2"/>
      </w:pPr>
      <w:r>
        <w:t xml:space="preserve">9.5 API Endpoints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JWT required.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/notifications?type=email\|sms&amp;status=&amp;from=&amp;to=&amp;page=</w:t>
            </w:r>
          </w:p>
        </w:tc>
        <w:tc>
          <w:tcPr/>
          <w:p>
            <w:pPr>
              <w:pStyle w:val="Compact"/>
            </w:pPr>
            <w:r>
              <w:t xml:space="preserve">List/filter the notification log</w:t>
            </w:r>
          </w:p>
        </w:tc>
        <w:tc>
          <w:tcPr/>
          <w:p>
            <w:pPr>
              <w:pStyle w:val="Compact"/>
            </w:pPr>
            <w:r>
              <w:t xml:space="preserve">A (Maker: own-report scoped)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/notifications/{type}/{id}</w:t>
            </w:r>
          </w:p>
        </w:tc>
        <w:tc>
          <w:tcPr/>
          <w:p>
            <w:pPr>
              <w:pStyle w:val="Compact"/>
            </w:pPr>
            <w:r>
              <w:t xml:space="preserve">Read one row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/notifications/{type}/{id}/retry</w:t>
            </w:r>
          </w:p>
        </w:tc>
        <w:tc>
          <w:tcPr/>
          <w:p>
            <w:pPr>
              <w:pStyle w:val="Compact"/>
            </w:pPr>
            <w:r>
              <w:t xml:space="preserve">Re-queue a failed row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/reports/{id}/sms-preview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  <w:r>
              <w:t xml:space="preserve"> </w:t>
            </w:r>
            <w:r>
              <w:rPr>
                <w:rStyle w:val="VerbatimChar"/>
              </w:rPr>
              <w:t xml:space="preserve">sms_content</w:t>
            </w:r>
            <w:r>
              <w:t xml:space="preserve"> </w:t>
            </w:r>
            <w:r>
              <w:t xml:space="preserve">against sample values</w:t>
            </w:r>
          </w:p>
        </w:tc>
        <w:tc>
          <w:tcPr/>
          <w:p>
            <w:pPr>
              <w:pStyle w:val="Compact"/>
            </w:pPr>
            <w:r>
              <w:t xml:space="preserve">M/A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GET /notifications</w:t>
      </w:r>
      <w:r>
        <w:t xml:space="preserve"> </w:t>
      </w:r>
      <w:r>
        <w:t xml:space="preserve">→ paged: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"8801XXXXXXXXX"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"attemptCount"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"checker@banglalink.net"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 needed: RSO Apr26"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"attemptCount"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 451 greylisted"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status</w:t>
      </w:r>
      <w:r>
        <w:t xml:space="preserve">: 0=Pending, 1=Sent, 2=Failed.)</w:t>
      </w:r>
    </w:p>
    <w:p>
      <w:pPr>
        <w:pStyle w:val="BodyText"/>
      </w:pPr>
      <w:r>
        <w:rPr>
          <w:rStyle w:val="VerbatimChar"/>
          <w:b/>
          <w:bCs/>
        </w:rPr>
        <w:t xml:space="preserve">POST /notifications/{type}/{id}/retry</w:t>
      </w:r>
      <w:r>
        <w:t xml:space="preserve"> </w:t>
      </w:r>
      <w:r>
        <w:t xml:space="preserve">— Admin; valid only when</w:t>
      </w:r>
      <w:r>
        <w:t xml:space="preserve"> </w:t>
      </w:r>
      <w:r>
        <w:rPr>
          <w:rStyle w:val="VerbatimChar"/>
        </w:rPr>
        <w:t xml:space="preserve">status = 2</w:t>
      </w:r>
      <w:r>
        <w:t xml:space="preserve">. Sets</w:t>
      </w:r>
      <w:r>
        <w:t xml:space="preserve"> </w:t>
      </w:r>
      <w:r>
        <w:rPr>
          <w:rStyle w:val="VerbatimChar"/>
        </w:rPr>
        <w:t xml:space="preserve">status = 0</w:t>
      </w:r>
      <w:r>
        <w:t xml:space="preserve"> </w:t>
      </w:r>
      <w:r>
        <w:t xml:space="preserve">(does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reset</w:t>
      </w:r>
      <w:r>
        <w:t xml:space="preserve"> </w:t>
      </w:r>
      <w:r>
        <w:rPr>
          <w:rStyle w:val="VerbatimChar"/>
        </w:rPr>
        <w:t xml:space="preserve">attempt_count</w:t>
      </w:r>
      <w:r>
        <w:t xml:space="preserve">).</w:t>
      </w:r>
      <w:r>
        <w:t xml:space="preserve"> </w:t>
      </w:r>
      <w:r>
        <w:rPr>
          <w:rStyle w:val="VerbatimChar"/>
        </w:rPr>
        <w:t xml:space="preserve">202</w:t>
      </w:r>
      <w:r>
        <w:t xml:space="preserve">;</w:t>
      </w:r>
      <w:r>
        <w:t xml:space="preserve"> </w:t>
      </w:r>
      <w:r>
        <w:rPr>
          <w:rStyle w:val="VerbatimChar"/>
        </w:rPr>
        <w:t xml:space="preserve">409 NOT_RETRYABLE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. Recorded in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POST /reports/{id}/sms-preview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"sample": { "amount": "500.00", "channel_code": "RSO-10231", "cycle": "Apr 2026" }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 { "rendered": "Apnar commission 500.00 BDT credit kora hoyeche." }</w:t>
      </w:r>
      <w:r>
        <w:t xml:space="preserve">.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(unknown placeholder).</w:t>
      </w:r>
    </w:p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every message is persisted (</w:t>
      </w:r>
      <w:r>
        <w:rPr>
          <w:rStyle w:val="VerbatimChar"/>
        </w:rPr>
        <w:t xml:space="preserve">status = 0</w:t>
      </w:r>
      <w:r>
        <w:t xml:space="preserve">) before any gateway call (persist-before-send); email requires subject + recipient, SMS requires a phone number (validated before insert); retry is bounded with backoff; an EV-payout SMS failure never reverses or blocks a successful disbursement; delivery targets are stored denormalised.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3" w:name="disbursement-1"/>
    <w:p>
      <w:pPr>
        <w:pStyle w:val="Heading1"/>
      </w:pPr>
      <w:r>
        <w:t xml:space="preserve">10 Disbursement</w:t>
      </w:r>
    </w:p>
    <w:bookmarkStart w:id="136" w:name="overview-6"/>
    <w:p>
      <w:pPr>
        <w:pStyle w:val="Heading2"/>
      </w:pPr>
      <w:r>
        <w:t xml:space="preserve">10.1 Overview</w:t>
      </w:r>
    </w:p>
    <w:p>
      <w:pPr>
        <w:pStyle w:val="FirstParagraph"/>
      </w:pPr>
      <w:r>
        <w:t xml:space="preserve">Disbursement is the</w:t>
      </w:r>
      <w:r>
        <w:t xml:space="preserve"> </w:t>
      </w:r>
      <w:r>
        <w:rPr>
          <w:b/>
          <w:bCs/>
        </w:rPr>
        <w:t xml:space="preserve">final, money-moving step</w:t>
      </w:r>
      <w:r>
        <w:t xml:space="preserve">: after a Final run’s results are fully approved, SalesCom pays each recipient the amount in</w:t>
      </w:r>
      <w:r>
        <w:t xml:space="preserve"> </w:t>
      </w:r>
      <w:r>
        <w:rPr>
          <w:rStyle w:val="VerbatimChar"/>
          <w:b/>
          <w:bCs/>
        </w:rPr>
        <w:t xml:space="preserve">final_commissions</w:t>
      </w:r>
      <w:r>
        <w:t xml:space="preserve">. Two mutually exclusive routes per report: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EV</w:t>
      </w:r>
      <w:r>
        <w:t xml:space="preserve"> </w:t>
      </w:r>
      <w:r>
        <w:t xml:space="preserve">— automatic per-recipient electronic payout via the EV API, then a confirmation</w:t>
      </w:r>
      <w:r>
        <w:t xml:space="preserve"> </w:t>
      </w:r>
      <w:r>
        <w:rPr>
          <w:b/>
          <w:bCs/>
        </w:rPr>
        <w:t xml:space="preserve">SMS</w:t>
      </w:r>
      <w:r>
        <w:t xml:space="preserve"> </w:t>
      </w:r>
      <w:r>
        <w:t xml:space="preserve">to each recipient. Event-driven (RabbitMQ + Hangfire).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POS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built from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and dumped to the POS location by a</w:t>
      </w:r>
      <w:r>
        <w:t xml:space="preserve"> </w:t>
      </w:r>
      <w:r>
        <w:rPr>
          <w:b/>
          <w:bCs/>
        </w:rPr>
        <w:t xml:space="preserve">nightly Airflow job</w:t>
      </w:r>
      <w:r>
        <w:t xml:space="preserve"> </w:t>
      </w:r>
      <w:r>
        <w:t xml:space="preserve">(no automated payment from SalesCom).</w:t>
      </w:r>
    </w:p>
    <w:p>
      <w:pPr>
        <w:pStyle w:val="FirstParagraph"/>
      </w:pPr>
      <w:r>
        <w:t xml:space="preserve">The hard rule:</w:t>
      </w:r>
      <w:r>
        <w:t xml:space="preserve"> </w:t>
      </w:r>
      <w:r>
        <w:rPr>
          <w:b/>
          <w:bCs/>
        </w:rPr>
        <w:t xml:space="preserve">disburse only after full approval.</w:t>
      </w:r>
      <w:r>
        <w:t xml:space="preserve"> </w:t>
      </w:r>
      <w:r>
        <w:t xml:space="preserve">Disbursement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part of the run — it is a separate, gated, idempotent step. Amounts come from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(trusted-path output);</w:t>
      </w:r>
      <w:r>
        <w:t xml:space="preserve"> </w:t>
      </w:r>
      <w:r>
        <w:rPr>
          <w:rStyle w:val="VerbatimChar"/>
        </w:rPr>
        <w:t xml:space="preserve">ev_disburse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pos_disbursement</w:t>
      </w:r>
      <w:r>
        <w:t xml:space="preserve"> </w:t>
      </w:r>
      <w:r>
        <w:t xml:space="preserve">are written by a</w:t>
      </w:r>
      <w:r>
        <w:t xml:space="preserve"> </w:t>
      </w:r>
      <w:r>
        <w:rPr>
          <w:b/>
          <w:bCs/>
        </w:rPr>
        <w:t xml:space="preserve">trusted backend path under a least-privilege role — never by generated SQL</w:t>
      </w:r>
      <w:r>
        <w:t xml:space="preserve">.</w:t>
      </w:r>
    </w:p>
    <w:bookmarkEnd w:id="136"/>
    <w:bookmarkStart w:id="137" w:name="ev-vs-pos"/>
    <w:p>
      <w:pPr>
        <w:pStyle w:val="Heading2"/>
      </w:pPr>
      <w:r>
        <w:t xml:space="preserve">10.2 EV vs 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EV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is_ev_disbursement =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is_pos_disbursement =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Hangfire DisbursementWorker → RabbitMQ</w:t>
            </w:r>
            <w:r>
              <w:t xml:space="preserve"> </w:t>
            </w:r>
            <w:r>
              <w:rPr>
                <w:rStyle w:val="VerbatimChar"/>
              </w:rPr>
              <w:t xml:space="preserve">q.ev-disburse</w:t>
            </w:r>
            <w:r>
              <w:t xml:space="preserve"> </w:t>
            </w:r>
            <w:r>
              <w:t xml:space="preserve">→ EV Worker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Nightly Airflow job</w:t>
            </w:r>
            <w:r>
              <w:t xml:space="preserve"> </w:t>
            </w:r>
            <w:r>
              <w:t xml:space="preserve">(no RabbitMQ)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ev_disbursement_time</w:t>
            </w:r>
            <w:r>
              <w:t xml:space="preserve"> </w:t>
            </w:r>
            <w:r>
              <w:t xml:space="preserve">after post-approval</w:t>
            </w:r>
          </w:p>
        </w:tc>
        <w:tc>
          <w:tcPr/>
          <w:p>
            <w:pPr>
              <w:pStyle w:val="Compact"/>
            </w:pPr>
            <w:r>
              <w:t xml:space="preserve">Nightly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EV API call per recipient</w:t>
            </w:r>
          </w:p>
        </w:tc>
        <w:tc>
          <w:tcPr/>
          <w:p>
            <w:pPr>
              <w:pStyle w:val="Compact"/>
            </w:pPr>
            <w:r>
              <w:t xml:space="preserve">Build one CSV, dump to POS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ev_disburse</w:t>
            </w:r>
            <w:r>
              <w:t xml:space="preserve"> </w:t>
            </w:r>
            <w:r>
              <w:t xml:space="preserve">(one row per</w:t>
            </w:r>
            <w:r>
              <w:t xml:space="preserve"> </w:t>
            </w:r>
            <w:r>
              <w:rPr>
                <w:rStyle w:val="VerbatimChar"/>
              </w:rPr>
              <w:t xml:space="preserve">channel_code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pos_disbursement</w:t>
            </w:r>
            <w:r>
              <w:t xml:space="preserve"> </w:t>
            </w:r>
            <w:r>
              <w:t xml:space="preserve">(one row per run)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(report_run_id, channel_code)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(report_run_id)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EV API</w:t>
            </w:r>
            <w:r>
              <w:t xml:space="preserve"> </w:t>
            </w:r>
            <w:r>
              <w:rPr>
                <w:rStyle w:val="VerbatimChar"/>
              </w:rPr>
              <w:t xml:space="preserve">10.13.2.7:9898</w:t>
            </w:r>
          </w:p>
        </w:tc>
        <w:tc>
          <w:tcPr/>
          <w:p>
            <w:pPr>
              <w:pStyle w:val="Compact"/>
            </w:pPr>
            <w:r>
              <w:t xml:space="preserve">CSV dump to POS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Recipient notify</w:t>
            </w:r>
          </w:p>
        </w:tc>
        <w:tc>
          <w:tcPr/>
          <w:p>
            <w:pPr>
              <w:pStyle w:val="Compact"/>
            </w:pPr>
            <w:r>
              <w:t xml:space="preserve">SMS per recipient after success (9)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Mutual exclusion:</w:t>
      </w:r>
      <w:r>
        <w:t xml:space="preserve"> </w:t>
      </w:r>
      <w:r>
        <w:t xml:space="preserve">exactly one of</w:t>
      </w:r>
      <w:r>
        <w:t xml:space="preserve"> </w:t>
      </w:r>
      <w:r>
        <w:rPr>
          <w:rStyle w:val="VerbatimChar"/>
        </w:rPr>
        <w:t xml:space="preserve">is_ev_disbursement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is_pos_disbursement</w:t>
      </w:r>
      <w:r>
        <w:t xml:space="preserve"> </w:t>
      </w:r>
      <w:r>
        <w:t xml:space="preserve">is true per report (app-enforced at wizard save, re-checked by the disburser; neither-set =</w:t>
      </w:r>
      <w:r>
        <w:t xml:space="preserve"> </w:t>
      </w:r>
      <w:r>
        <w:rPr>
          <w:rStyle w:val="VerbatimChar"/>
        </w:rPr>
        <w:t xml:space="preserve">DISBURSE_MODE_CONFLICT</w:t>
      </w:r>
      <w:r>
        <w:t xml:space="preserve">).</w:t>
      </w:r>
    </w:p>
    <w:bookmarkEnd w:id="137"/>
    <w:bookmarkStart w:id="138" w:name="data-model-3"/>
    <w:p>
      <w:pPr>
        <w:pStyle w:val="Heading2"/>
      </w:pPr>
      <w:r>
        <w:t xml:space="preserve">10.3 Data Model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final_commissions</w:t>
      </w:r>
      <w:r>
        <w:t xml:space="preserve"> </w:t>
      </w:r>
      <w:r>
        <w:t xml:space="preserve">— source of truth for amounts owed:</w:t>
      </w:r>
      <w:r>
        <w:t xml:space="preserve"> </w:t>
      </w:r>
      <w:r>
        <w:rPr>
          <w:rStyle w:val="VerbatimChar"/>
        </w:rPr>
        <w:t xml:space="preserve">report_run_id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(the report’s channel TYPE constant),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 </w:t>
      </w:r>
      <w:r>
        <w:t xml:space="preserve">(the individual payee key),</w:t>
      </w:r>
      <w:r>
        <w:t xml:space="preserve"> </w:t>
      </w:r>
      <w:r>
        <w:rPr>
          <w:rStyle w:val="VerbatimChar"/>
        </w:rPr>
        <w:t xml:space="preserve">msisdn</w:t>
      </w:r>
      <w:r>
        <w:t xml:space="preserve"> </w:t>
      </w:r>
      <w:r>
        <w:t xml:space="preserve">(recipient phone),</w:t>
      </w:r>
      <w:r>
        <w:t xml:space="preserve"> </w:t>
      </w:r>
      <w:r>
        <w:rPr>
          <w:rStyle w:val="VerbatimChar"/>
        </w:rPr>
        <w:t xml:space="preserve">commission_amount</w:t>
      </w:r>
      <w:r>
        <w:t xml:space="preserve">. UNIQUE</w:t>
      </w:r>
      <w:r>
        <w:t xml:space="preserve"> </w:t>
      </w:r>
      <w:r>
        <w:rPr>
          <w:rStyle w:val="VerbatimChar"/>
        </w:rPr>
        <w:t xml:space="preserve">(report_run_id, channel_code)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ev_disburse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report_run_id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 </w:t>
      </w:r>
      <w:r>
        <w:t xml:space="preserve">(payee),</w:t>
      </w:r>
      <w:r>
        <w:t xml:space="preserve"> </w:t>
      </w:r>
      <w:r>
        <w:rPr>
          <w:rStyle w:val="VerbatimChar"/>
          <w:b/>
          <w:bCs/>
        </w:rPr>
        <w:t xml:space="preserve">ev_msisdn varchar(15)</w:t>
      </w:r>
      <w:r>
        <w:t xml:space="preserve"> </w:t>
      </w:r>
      <w:r>
        <w:t xml:space="preserve">(recipient phone for the EV API call + payout SMS),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disburse_status int4</w:t>
      </w:r>
      <w:r>
        <w:t xml:space="preserve"> </w:t>
      </w:r>
      <w:r>
        <w:t xml:space="preserve">(0=Pending, 1=Sent, 2=Success, 3=Failed, 4=Retry),</w:t>
      </w:r>
      <w:r>
        <w:t xml:space="preserve"> </w:t>
      </w:r>
      <w:r>
        <w:rPr>
          <w:rStyle w:val="VerbatimChar"/>
        </w:rPr>
        <w:t xml:space="preserve">disburse_at</w:t>
      </w:r>
      <w:r>
        <w:t xml:space="preserve">. (No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column.)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pos_disbursement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report_run_id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dump_status int4</w:t>
      </w:r>
      <w:r>
        <w:t xml:space="preserve"> </w:t>
      </w:r>
      <w:r>
        <w:t xml:space="preserve">(0=Pending, 1=Dumped, 2=Failed),</w:t>
      </w:r>
      <w:r>
        <w:t xml:space="preserve"> </w:t>
      </w:r>
      <w:r>
        <w:rPr>
          <w:rStyle w:val="VerbatimChar"/>
        </w:rPr>
        <w:t xml:space="preserve">disburse_at</w:t>
      </w:r>
      <w:r>
        <w:t xml:space="preserve">. (The CSV is written to the agreed POS location; the table only tracks the dump.)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report_runs.disburse_status varchar</w:t>
      </w:r>
      <w:r>
        <w:t xml:space="preserve"> </w:t>
      </w:r>
      <w:r>
        <w:t xml:space="preserve">— NONE / PENDING / IN_PROGRESS / DONE / FAILED — the run’s overall disbursement lifecycle.</w:t>
      </w:r>
    </w:p>
    <w:p>
      <w:pPr>
        <w:pStyle w:val="BlockText"/>
      </w:pPr>
      <w:r>
        <w:rPr>
          <w:b/>
          <w:bCs/>
        </w:rPr>
        <w:t xml:space="preserve">Recipient key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channel_code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channel_id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is the report’s channel TYPE (constant per report); the individual payee is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. Idempotency UNIQUEs are on</w:t>
      </w:r>
      <w:r>
        <w:t xml:space="preserve"> </w:t>
      </w:r>
      <w:r>
        <w:rPr>
          <w:rStyle w:val="VerbatimChar"/>
        </w:rPr>
        <w:t xml:space="preserve">(report_run_id, channel_code)</w:t>
      </w:r>
      <w:r>
        <w:t xml:space="preserve"> </w:t>
      </w:r>
      <w:r>
        <w:t xml:space="preserve">— using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would collapse all payees into one row. The EV payout phone is</w:t>
      </w:r>
      <w:r>
        <w:t xml:space="preserve"> </w:t>
      </w:r>
      <w:r>
        <w:rPr>
          <w:rStyle w:val="VerbatimChar"/>
        </w:rPr>
        <w:t xml:space="preserve">ev_msisdn</w:t>
      </w:r>
      <w:r>
        <w:t xml:space="preserve"> </w:t>
      </w:r>
      <w:r>
        <w:t xml:space="preserve">(seeded from</w:t>
      </w:r>
      <w:r>
        <w:t xml:space="preserve"> </w:t>
      </w:r>
      <w:r>
        <w:rPr>
          <w:rStyle w:val="VerbatimChar"/>
        </w:rPr>
        <w:t xml:space="preserve">final_commissions.msisdn</w:t>
      </w:r>
      <w:r>
        <w:t xml:space="preserve">).</w:t>
      </w:r>
    </w:p>
    <w:bookmarkEnd w:id="138"/>
    <w:bookmarkStart w:id="139" w:name="ev-path-event-driven"/>
    <w:p>
      <w:pPr>
        <w:pStyle w:val="Heading2"/>
      </w:pPr>
      <w:r>
        <w:t xml:space="preserve">10.4 EV path (event-driven)</w:t>
      </w:r>
    </w:p>
    <w:p>
      <w:pPr>
        <w:pStyle w:val="FirstParagraph"/>
      </w:pPr>
      <w:r>
        <w:rPr>
          <w:b/>
          <w:bCs/>
        </w:rPr>
        <w:t xml:space="preserve">Canonical chain:</w:t>
      </w:r>
    </w:p>
    <w:p>
      <w:pPr>
        <w:pStyle w:val="SourceCode"/>
      </w:pPr>
      <w:r>
        <w:rPr>
          <w:rStyle w:val="VerbatimChar"/>
        </w:rPr>
        <w:t xml:space="preserve">post-run approval completes (report_approvals.overall_status = 4)</w:t>
      </w:r>
      <w:r>
        <w:br/>
      </w:r>
      <w:r>
        <w:rPr>
          <w:rStyle w:val="VerbatimChar"/>
        </w:rPr>
        <w:t xml:space="preserve">   → API sets report_runs.disburse_status = PENDING        (gate satisfied; no payout yet)</w:t>
      </w:r>
      <w:r>
        <w:br/>
      </w:r>
      <w:r>
        <w:rPr>
          <w:rStyle w:val="VerbatimChar"/>
        </w:rPr>
        <w:t xml:space="preserve">   → Hangfire DisbursementWorker, at report_setups.ev_disbursement_time, publishes ev.disburse → q.ev-disburse</w:t>
      </w:r>
      <w:r>
        <w:br/>
      </w:r>
      <w:r>
        <w:rPr>
          <w:rStyle w:val="VerbatimChar"/>
        </w:rPr>
        <w:t xml:space="preserve">   → EV Worker pays each recipient idempotently, sends SMS, reconciles</w:t>
      </w:r>
    </w:p>
    <w:p>
      <w:pPr>
        <w:pStyle w:val="FirstParagraph"/>
      </w:pPr>
      <w:r>
        <w:rPr>
          <w:b/>
          <w:bCs/>
        </w:rPr>
        <w:t xml:space="preserve">Gate (precondition):</w:t>
      </w:r>
      <w:r>
        <w:t xml:space="preserve"> </w:t>
      </w:r>
      <w:r>
        <w:t xml:space="preserve">proceed only when the run is Final (</w:t>
      </w:r>
      <w:r>
        <w:rPr>
          <w:rStyle w:val="VerbatimChar"/>
        </w:rPr>
        <w:t xml:space="preserve">run_type = 2</w:t>
      </w:r>
      <w:r>
        <w:t xml:space="preserve">) +</w:t>
      </w:r>
      <w:r>
        <w:t xml:space="preserve"> </w:t>
      </w:r>
      <w:r>
        <w:rPr>
          <w:rStyle w:val="VerbatimChar"/>
        </w:rPr>
        <w:t xml:space="preserve">run_status = 2</w:t>
      </w:r>
      <w:r>
        <w:t xml:space="preserve"> </w:t>
      </w:r>
      <w:r>
        <w:t xml:space="preserve">(Completed), post-run approval complete (</w:t>
      </w:r>
      <w:r>
        <w:rPr>
          <w:rStyle w:val="VerbatimChar"/>
        </w:rPr>
        <w:t xml:space="preserve">overall_status = 4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disburse_status = 'PENDING'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on retry).</w:t>
      </w:r>
      <w:r>
        <w:t xml:space="preserve"> </w:t>
      </w:r>
      <w:r>
        <w:rPr>
          <w:b/>
          <w:bCs/>
        </w:rPr>
        <w:t xml:space="preserve">Demo runs never disburse</w:t>
      </w:r>
      <w:r>
        <w:t xml:space="preserve"> </w:t>
      </w:r>
      <w:r>
        <w:t xml:space="preserve">(</w:t>
      </w:r>
      <w:r>
        <w:rPr>
          <w:rStyle w:val="VerbatimChar"/>
        </w:rPr>
        <w:t xml:space="preserve">disburse_status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). Gate fail → no rows written.</w:t>
      </w:r>
    </w:p>
    <w:p>
      <w:pPr>
        <w:pStyle w:val="BodyText"/>
      </w:pPr>
      <w:r>
        <w:rPr>
          <w:b/>
          <w:bCs/>
        </w:rPr>
        <w:t xml:space="preserve">EV Worker steps:</w:t>
      </w:r>
      <w:r>
        <w:t xml:space="preserve"> </w:t>
      </w:r>
      <w:r>
        <w:t xml:space="preserve">1. Set</w:t>
      </w:r>
      <w:r>
        <w:t xml:space="preserve"> </w:t>
      </w:r>
      <w:r>
        <w:rPr>
          <w:rStyle w:val="VerbatimChar"/>
        </w:rPr>
        <w:t xml:space="preserve">disburse_status = 'IN_PROGRESS'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ev_disburse</w:t>
      </w:r>
      <w:r>
        <w:rPr>
          <w:b/>
          <w:bCs/>
        </w:rPr>
        <w:t xml:space="preserve"> </w:t>
      </w:r>
      <w:r>
        <w:rPr>
          <w:b/>
          <w:bCs/>
        </w:rPr>
        <w:t xml:space="preserve">idempotently</w:t>
      </w:r>
      <w:r>
        <w:t xml:space="preserve"> </w:t>
      </w:r>
      <w:r>
        <w:t xml:space="preserve">— one Pending row per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sql    INSERT INTO salescomdbtst.ev_disburse (report_run_id, channel_code, ev_msisdn, amount, disburse_status)    SELECT fc.report_run_id, fc.channel_code, fc.msisdn, fc.commission_amount, 0    FROM salescomdbtst.final_commissions fc    WHERE fc.report_run_id = :runId    ON CONFLICT (report_run_id, channel_code) DO NOTHING;</w:t>
      </w:r>
      <w:r>
        <w:t xml:space="preserve"> </w:t>
      </w:r>
      <w:r>
        <w:t xml:space="preserve">3. For each Pending row, call the</w:t>
      </w:r>
      <w:r>
        <w:t xml:space="preserve"> </w:t>
      </w:r>
      <w:r>
        <w:rPr>
          <w:b/>
          <w:bCs/>
        </w:rPr>
        <w:t xml:space="preserve">EV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10.13.2.7:9898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ev_msisdn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. On submit →</w:t>
      </w:r>
      <w:r>
        <w:t xml:space="preserve"> </w:t>
      </w:r>
      <w:r>
        <w:rPr>
          <w:rStyle w:val="VerbatimChar"/>
        </w:rPr>
        <w:t xml:space="preserve">disburse_status = 1</w:t>
      </w:r>
      <w:r>
        <w:t xml:space="preserve"> </w:t>
      </w:r>
      <w:r>
        <w:t xml:space="preserve">(Sent); on confirmed payment →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(Success),</w:t>
      </w:r>
      <w:r>
        <w:t xml:space="preserve"> </w:t>
      </w:r>
      <w:r>
        <w:rPr>
          <w:rStyle w:val="VerbatimChar"/>
        </w:rPr>
        <w:t xml:space="preserve">disburse_at = now()</w:t>
      </w:r>
      <w:r>
        <w:t xml:space="preserve">; on failure →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(Failed). A bounded retry sweep re-attempts only that same</w:t>
      </w:r>
      <w:r>
        <w:t xml:space="preserve"> </w:t>
      </w:r>
      <w:r>
        <w:rPr>
          <w:rStyle w:val="VerbatimChar"/>
        </w:rPr>
        <w:t xml:space="preserve">(report_run_id, channel_code)</w:t>
      </w:r>
      <w:r>
        <w:t xml:space="preserve"> </w:t>
      </w:r>
      <w:r>
        <w:t xml:space="preserve">row (status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Retry)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 new row, so no double-pay.</w:t>
      </w:r>
      <w:r>
        <w:t xml:space="preserve"> </w:t>
      </w:r>
      <w:r>
        <w:t xml:space="preserve">4. For each Success row,</w:t>
      </w:r>
      <w:r>
        <w:t xml:space="preserve"> </w:t>
      </w:r>
      <w:r>
        <w:rPr>
          <w:b/>
          <w:bCs/>
        </w:rPr>
        <w:t xml:space="preserve">write + send an EV-payout SMS</w:t>
      </w:r>
      <w:r>
        <w:t xml:space="preserve"> </w:t>
      </w:r>
      <w:r>
        <w:t xml:space="preserve">(9) to</w:t>
      </w:r>
      <w:r>
        <w:t xml:space="preserve"> </w:t>
      </w:r>
      <w:r>
        <w:rPr>
          <w:rStyle w:val="VerbatimChar"/>
        </w:rPr>
        <w:t xml:space="preserve">ev_msisdn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report_setups.sms_content</w:t>
      </w:r>
      <w:r>
        <w:t xml:space="preserve">. SMS failure never affects money state.</w:t>
      </w:r>
      <w:r>
        <w:t xml:space="preserve"> </w:t>
      </w:r>
      <w:r>
        <w:t xml:space="preserve">5. After all recipients resolve, run</w:t>
      </w:r>
      <w:r>
        <w:t xml:space="preserve"> </w:t>
      </w:r>
      <w:r>
        <w:rPr>
          <w:b/>
          <w:bCs/>
        </w:rPr>
        <w:t xml:space="preserve">reconciliation</w:t>
      </w:r>
      <w:r>
        <w:t xml:space="preserve"> </w:t>
      </w:r>
      <w:r>
        <w:t xml:space="preserve">(10.6). Pass →</w:t>
      </w:r>
      <w:r>
        <w:t xml:space="preserve"> </w:t>
      </w:r>
      <w:r>
        <w:rPr>
          <w:rStyle w:val="VerbatimChar"/>
        </w:rPr>
        <w:t xml:space="preserve">disburse_status = 'DONE'</w:t>
      </w:r>
      <w:r>
        <w:t xml:space="preserve"> </w:t>
      </w:r>
      <w:r>
        <w:t xml:space="preserve">+ a completion email; mismatch → hard-block.</w:t>
      </w:r>
    </w:p>
    <w:bookmarkEnd w:id="139"/>
    <w:bookmarkStart w:id="140" w:name="pos-path-nightly-airflow-job-d6"/>
    <w:p>
      <w:pPr>
        <w:pStyle w:val="Heading2"/>
      </w:pPr>
      <w:r>
        <w:t xml:space="preserve">10.5 POS path (nightly Airflow job — D6)</w:t>
      </w:r>
    </w:p>
    <w:p>
      <w:pPr>
        <w:pStyle w:val="FirstParagraph"/>
      </w:pPr>
      <w:r>
        <w:t xml:space="preserve">POS disbursement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event-driven. A</w:t>
      </w:r>
      <w:r>
        <w:t xml:space="preserve"> </w:t>
      </w:r>
      <w:r>
        <w:rPr>
          <w:b/>
          <w:bCs/>
        </w:rPr>
        <w:t xml:space="preserve">nightly Airflow job</w:t>
      </w:r>
      <w:r>
        <w:t xml:space="preserve"> </w:t>
      </w:r>
      <w:r>
        <w:t xml:space="preserve">scans for reports needing a POS dump and checks</w:t>
      </w:r>
      <w:r>
        <w:t xml:space="preserve"> </w:t>
      </w:r>
      <w:r>
        <w:rPr>
          <w:b/>
          <w:bCs/>
        </w:rPr>
        <w:t xml:space="preserve">three conditions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report_setups.is_pos_disbursement = true</w:t>
      </w:r>
      <w:r>
        <w:t xml:space="preserve">,</w:t>
      </w:r>
    </w:p>
    <w:p>
      <w:pPr>
        <w:pStyle w:val="Compact"/>
        <w:numPr>
          <w:ilvl w:val="0"/>
          <w:numId w:val="1026"/>
        </w:numPr>
      </w:pPr>
      <w:r>
        <w:t xml:space="preserve">the report is fully approved (</w:t>
      </w:r>
      <w:r>
        <w:rPr>
          <w:rStyle w:val="VerbatimChar"/>
        </w:rPr>
        <w:t xml:space="preserve">report_approvals.overall_status = 4</w:t>
      </w:r>
      <w:r>
        <w:t xml:space="preserve">),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report_runs.disburse_status != 'DONE'</w:t>
      </w:r>
      <w:r>
        <w:t xml:space="preserve">.</w:t>
      </w:r>
    </w:p>
    <w:p>
      <w:pPr>
        <w:pStyle w:val="FirstParagraph"/>
      </w:pPr>
      <w:r>
        <w:t xml:space="preserve">If all three pass → build the CSV from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for that run (one line per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channel_code, commission_amount (2-dp), commission_cycle, report_name</w:t>
      </w:r>
      <w:r>
        <w:t xml:space="preserve">) →</w:t>
      </w:r>
      <w:r>
        <w:t xml:space="preserve"> </w:t>
      </w:r>
      <w:r>
        <w:rPr>
          <w:b/>
          <w:bCs/>
        </w:rPr>
        <w:t xml:space="preserve">dump it to the POS location</w:t>
      </w:r>
      <w:r>
        <w:t xml:space="preserve"> </w:t>
      </w:r>
      <w:r>
        <w:t xml:space="preserve">→ upsert one</w:t>
      </w:r>
      <w:r>
        <w:t xml:space="preserve"> </w:t>
      </w:r>
      <w:r>
        <w:rPr>
          <w:rStyle w:val="VerbatimChar"/>
        </w:rPr>
        <w:t xml:space="preserve">pos_disbursement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dump_status = 1</w:t>
      </w:r>
      <w:r>
        <w:t xml:space="preserve"> </w:t>
      </w:r>
      <w:r>
        <w:t xml:space="preserve">Dumped,</w:t>
      </w:r>
      <w:r>
        <w:t xml:space="preserve"> </w:t>
      </w:r>
      <w:r>
        <w:rPr>
          <w:rStyle w:val="VerbatimChar"/>
        </w:rPr>
        <w:t xml:space="preserve">disburse_at = now()</w:t>
      </w:r>
      <w:r>
        <w:t xml:space="preserve">), reconcile (CSV total + row count vs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), and set</w:t>
      </w:r>
      <w:r>
        <w:t xml:space="preserve"> </w:t>
      </w:r>
      <w:r>
        <w:rPr>
          <w:rStyle w:val="VerbatimChar"/>
        </w:rPr>
        <w:t xml:space="preserve">report_runs.disburse_status = 'DONE'</w:t>
      </w:r>
      <w:r>
        <w:t xml:space="preserve">. Idempotent on</w:t>
      </w:r>
      <w:r>
        <w:t xml:space="preserve"> </w:t>
      </w:r>
      <w:r>
        <w:rPr>
          <w:rStyle w:val="VerbatimChar"/>
        </w:rPr>
        <w:t xml:space="preserve">(report_run_id)</w:t>
      </w:r>
      <w:r>
        <w:t xml:space="preserve"> </w:t>
      </w:r>
      <w:r>
        <w:t xml:space="preserve">— a run already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is skipped. No Hangfire / RabbitMQ involvement.</w:t>
      </w:r>
    </w:p>
    <w:bookmarkEnd w:id="140"/>
    <w:bookmarkStart w:id="141" w:name="reconciliation"/>
    <w:p>
      <w:pPr>
        <w:pStyle w:val="Heading2"/>
      </w:pPr>
      <w:r>
        <w:t xml:space="preserve">10.6 Reconciliation</w:t>
      </w:r>
    </w:p>
    <w:p>
      <w:pPr>
        <w:pStyle w:val="FirstParagraph"/>
      </w:pPr>
      <w:r>
        <w:t xml:space="preserve">Runs at the</w:t>
      </w:r>
      <w:r>
        <w:t xml:space="preserve"> </w:t>
      </w:r>
      <w:r>
        <w:rPr>
          <w:b/>
          <w:bCs/>
        </w:rPr>
        <w:t xml:space="preserve">end of the disbursement step</w:t>
      </w:r>
      <w:r>
        <w:t xml:space="preserve"> </w:t>
      </w:r>
      <w:r>
        <w:t xml:space="preserve">(worker / job enforced). Invariant per run:</w:t>
      </w:r>
      <w:r>
        <w:t xml:space="preserve"> </w:t>
      </w:r>
      <w:r>
        <w:rPr>
          <w:rStyle w:val="VerbatimChar"/>
        </w:rPr>
        <w:t xml:space="preserve">SUM(final_commissions.commission_amount) == money actually disbursed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EV:</w:t>
      </w:r>
      <w:r>
        <w:t xml:space="preserve"> </w:t>
      </w:r>
      <w:r>
        <w:rPr>
          <w:rStyle w:val="VerbatimChar"/>
        </w:rPr>
        <w:t xml:space="preserve">SUM(final_commissions.commission_amount WHERE report_run_id = :r)</w:t>
      </w:r>
      <w:r>
        <w:t xml:space="preserve"> </w:t>
      </w:r>
      <w:r>
        <w:t xml:space="preserve">==</w:t>
      </w:r>
      <w:r>
        <w:t xml:space="preserve"> </w:t>
      </w:r>
      <w:r>
        <w:rPr>
          <w:rStyle w:val="VerbatimChar"/>
        </w:rPr>
        <w:t xml:space="preserve">SUM(ev_disburse.amount WHERE report_run_id = :r AND disburse_status IN (1, 2))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POS:</w:t>
      </w:r>
      <w:r>
        <w:t xml:space="preserve"> </w:t>
      </w:r>
      <w:r>
        <w:t xml:space="preserve">the same sum == the CSV total, and the CSV row count ==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for the run.</w:t>
      </w:r>
    </w:p>
    <w:p>
      <w:pPr>
        <w:pStyle w:val="FirstParagraph"/>
      </w:pPr>
      <w:r>
        <w:rPr>
          <w:b/>
          <w:bCs/>
        </w:rPr>
        <w:t xml:space="preserve">Match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disburse_status = 'DONE'</w:t>
      </w:r>
      <w:r>
        <w:t xml:space="preserve"> </w:t>
      </w:r>
      <w:r>
        <w:t xml:space="preserve">+ completion email.</w:t>
      </w:r>
      <w:r>
        <w:t xml:space="preserve"> </w:t>
      </w:r>
      <w:r>
        <w:rPr>
          <w:b/>
          <w:bCs/>
        </w:rPr>
        <w:t xml:space="preserve">Mismatch (hard block)</w:t>
      </w:r>
      <w:r>
        <w:t xml:space="preserve"> </w:t>
      </w:r>
      <w:r>
        <w:t xml:space="preserve">→ do not mark DONE, do not auto-retry; set</w:t>
      </w:r>
      <w:r>
        <w:t xml:space="preserve"> </w:t>
      </w:r>
      <w:r>
        <w:rPr>
          <w:rStyle w:val="VerbatimChar"/>
        </w:rPr>
        <w:t xml:space="preserve">disburse_status = 'FAILED'</w:t>
      </w:r>
      <w:r>
        <w:t xml:space="preserve">, write an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row (entity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RECONCILE_FAILED</w:t>
      </w:r>
      <w:r>
        <w:t xml:space="preserve">), and alert ops + the Maker. A human must investigate before any further disbursement on that run.</w:t>
      </w:r>
    </w:p>
    <w:bookmarkEnd w:id="141"/>
    <w:bookmarkStart w:id="142" w:name="api-endpoints-6"/>
    <w:p>
      <w:pPr>
        <w:pStyle w:val="Heading2"/>
      </w:pPr>
      <w:r>
        <w:t xml:space="preserve">10.7 API Endpoints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JWT required. EV is mostly system-triggered (Hangfire at</w:t>
      </w:r>
      <w:r>
        <w:t xml:space="preserve"> </w:t>
      </w:r>
      <w:r>
        <w:rPr>
          <w:rStyle w:val="VerbatimChar"/>
        </w:rPr>
        <w:t xml:space="preserve">ev_disbursement_time</w:t>
      </w:r>
      <w:r>
        <w:t xml:space="preserve">); POS is Airflow-driven. These endpoints expose status, an Admin manual EV trigger/retry, and the POS file.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/runs/{runId}/disbursement</w:t>
            </w:r>
          </w:p>
        </w:tc>
        <w:tc>
          <w:tcPr/>
          <w:p>
            <w:pPr>
              <w:pStyle w:val="Compact"/>
            </w:pPr>
            <w:r>
              <w:t xml:space="preserve">Disbursement status + reconciliation</w:t>
            </w:r>
          </w:p>
        </w:tc>
        <w:tc>
          <w:tcPr/>
          <w:p>
            <w:pPr>
              <w:pStyle w:val="Compact"/>
            </w:pPr>
            <w:r>
              <w:t xml:space="preserve">M(own)/A/C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/runs/{runId}/disburse</w:t>
            </w:r>
          </w:p>
        </w:tc>
        <w:tc>
          <w:tcPr/>
          <w:p>
            <w:pPr>
              <w:pStyle w:val="Compact"/>
            </w:pPr>
            <w:r>
              <w:t xml:space="preserve">Manually trigger EV (gated, idempotent)</w:t>
            </w:r>
          </w:p>
        </w:tc>
        <w:tc>
          <w:tcPr/>
          <w:p>
            <w:pPr>
              <w:pStyle w:val="Compact"/>
            </w:pPr>
            <w:r>
              <w:t xml:space="preserve">A (M own per config)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/runs/{runId}/ev/{channelCode}/retry</w:t>
            </w:r>
          </w:p>
        </w:tc>
        <w:tc>
          <w:tcPr/>
          <w:p>
            <w:pPr>
              <w:pStyle w:val="Compact"/>
            </w:pPr>
            <w:r>
              <w:t xml:space="preserve">Retry one failed EV recipient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/runs/{runId}/pos-file</w:t>
            </w:r>
          </w:p>
        </w:tc>
        <w:tc>
          <w:tcPr/>
          <w:p>
            <w:pPr>
              <w:pStyle w:val="Compact"/>
            </w:pPr>
            <w:r>
              <w:t xml:space="preserve">Download the dumped POS CSV</w:t>
            </w:r>
          </w:p>
        </w:tc>
        <w:tc>
          <w:tcPr/>
          <w:p>
            <w:pPr>
              <w:pStyle w:val="Compact"/>
            </w:pPr>
            <w:r>
              <w:t xml:space="preserve">A, M(own)</w:t>
            </w:r>
          </w:p>
        </w:tc>
        <w:tc>
          <w:tcPr/>
          <w:p>
            <w:pPr>
              <w:pStyle w:val="Compact"/>
            </w:pPr>
            <w:r>
              <w:t xml:space="preserve">200/302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GET /runs/{runId}/disbursement</w:t>
      </w:r>
      <w:r>
        <w:t xml:space="preserve"> </w:t>
      </w:r>
      <w:r>
        <w:t xml:space="preserve">→ (EV run):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"reportRunId"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9921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"disburseStatus"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"reconciliation"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"commissionTotal"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"1245000.0000"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"disbursedTotal"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"1245000.0000"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"recipients"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1816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POS:</w:t>
      </w:r>
      <w:r>
        <w:t xml:space="preserve"> </w:t>
      </w:r>
      <w:r>
        <w:rPr>
          <w:rStyle w:val="VerbatimChar"/>
        </w:rPr>
        <w:t xml:space="preserve">"mode":"POS"</w:t>
      </w:r>
      <w:r>
        <w:t xml:space="preserve">,</w:t>
      </w:r>
      <w:r>
        <w:t xml:space="preserve"> </w:t>
      </w:r>
      <w:r>
        <w:rPr>
          <w:rStyle w:val="VerbatimChar"/>
        </w:rPr>
        <w:t xml:space="preserve">"ev":null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"pos":{ "dumpStatus": 1, "disburseAt": "..." }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POST /runs/{runId}/disburse</w:t>
      </w:r>
      <w:r>
        <w:t xml:space="preserve"> </w:t>
      </w:r>
      <w:r>
        <w:t xml:space="preserve">— manual EV trigger (Admin; Maker for own per config).</w:t>
      </w:r>
      <w:r>
        <w:t xml:space="preserve"> </w:t>
      </w:r>
      <w:r>
        <w:rPr>
          <w:rStyle w:val="VerbatimChar"/>
        </w:rPr>
        <w:t xml:space="preserve">{ "mode": "EV" }</w:t>
      </w:r>
      <w:r>
        <w:t xml:space="preserve"> </w:t>
      </w:r>
      <w:r>
        <w:t xml:space="preserve">optional. Enforces the approval gate + mutual exclusion; idempotent (only re-fills unpaid recipients).</w:t>
      </w:r>
      <w:r>
        <w:t xml:space="preserve"> </w:t>
      </w:r>
      <w:r>
        <w:rPr>
          <w:rStyle w:val="VerbatimChar"/>
        </w:rPr>
        <w:t xml:space="preserve">202</w:t>
      </w:r>
      <w:r>
        <w:t xml:space="preserve">;</w:t>
      </w:r>
      <w:r>
        <w:t xml:space="preserve"> </w:t>
      </w:r>
      <w:r>
        <w:rPr>
          <w:rStyle w:val="VerbatimChar"/>
        </w:rPr>
        <w:t xml:space="preserve">409 NOT_APPROVED | ALREADY_DISBURSED | DISBURSE_MODE_CONFLICT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POST /runs/{runId}/ev/{channelCode}/retry</w:t>
      </w:r>
      <w:r>
        <w:t xml:space="preserve"> </w:t>
      </w:r>
      <w:r>
        <w:t xml:space="preserve">— retry one failed EV recipient (Admin); valid only when that</w:t>
      </w:r>
      <w:r>
        <w:t xml:space="preserve"> </w:t>
      </w:r>
      <w:r>
        <w:rPr>
          <w:rStyle w:val="VerbatimChar"/>
        </w:rPr>
        <w:t xml:space="preserve">ev_disburse</w:t>
      </w:r>
      <w:r>
        <w:t xml:space="preserve"> </w:t>
      </w:r>
      <w:r>
        <w:t xml:space="preserve">row is</w:t>
      </w:r>
      <w:r>
        <w:t xml:space="preserve"> </w:t>
      </w:r>
      <w:r>
        <w:rPr>
          <w:rStyle w:val="VerbatimChar"/>
        </w:rPr>
        <w:t xml:space="preserve">disburse_status = 3</w:t>
      </w:r>
      <w:r>
        <w:t xml:space="preserve">. Re-uses the same</w:t>
      </w:r>
      <w:r>
        <w:t xml:space="preserve"> </w:t>
      </w:r>
      <w:r>
        <w:rPr>
          <w:rStyle w:val="VerbatimChar"/>
        </w:rPr>
        <w:t xml:space="preserve">(report_run_id, channel_code)</w:t>
      </w:r>
      <w:r>
        <w:t xml:space="preserve"> </w:t>
      </w:r>
      <w:r>
        <w:t xml:space="preserve">row → no double pay.</w:t>
      </w:r>
      <w:r>
        <w:t xml:space="preserve"> </w:t>
      </w:r>
      <w:r>
        <w:rPr>
          <w:rStyle w:val="VerbatimChar"/>
        </w:rPr>
        <w:t xml:space="preserve">202</w:t>
      </w:r>
      <w:r>
        <w:t xml:space="preserve">;</w:t>
      </w:r>
      <w:r>
        <w:t xml:space="preserve"> </w:t>
      </w:r>
      <w:r>
        <w:rPr>
          <w:rStyle w:val="VerbatimChar"/>
        </w:rPr>
        <w:t xml:space="preserve">409 NOT_RETRYABLE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GET /runs/{runId}/pos-file</w:t>
      </w:r>
      <w:r>
        <w:t xml:space="preserve"> </w:t>
      </w:r>
      <w:r>
        <w:t xml:space="preserve">— download the dumped POS CSV (Admin, Maker own) →</w:t>
      </w:r>
      <w:r>
        <w:t xml:space="preserve"> </w:t>
      </w:r>
      <w:r>
        <w:rPr>
          <w:rStyle w:val="VerbatimChar"/>
        </w:rPr>
        <w:t xml:space="preserve">302</w:t>
      </w:r>
      <w:r>
        <w:t xml:space="preserve"> </w:t>
      </w:r>
      <w:r>
        <w:t xml:space="preserve">to the file location, or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if not yet dumped.</w:t>
      </w:r>
    </w:p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disburse only after full approval (</w:t>
      </w:r>
      <w:r>
        <w:rPr>
          <w:rStyle w:val="VerbatimChar"/>
        </w:rPr>
        <w:t xml:space="preserve">overall_status = 4</w:t>
      </w:r>
      <w:r>
        <w:t xml:space="preserve">, Final run,</w:t>
      </w:r>
      <w:r>
        <w:t xml:space="preserve"> </w:t>
      </w:r>
      <w:r>
        <w:rPr>
          <w:rStyle w:val="VerbatimChar"/>
        </w:rPr>
        <w:t xml:space="preserve">run_status = 2</w:t>
      </w:r>
      <w:r>
        <w:t xml:space="preserve">); Demo never disburses; EV/POS mutually exclusive; idempotent via the</w:t>
      </w:r>
      <w:r>
        <w:t xml:space="preserve"> </w:t>
      </w:r>
      <w:r>
        <w:rPr>
          <w:rStyle w:val="VerbatimChar"/>
        </w:rPr>
        <w:t xml:space="preserve">(report_run_id, channel_code)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(report_run_id)</w:t>
      </w:r>
      <w:r>
        <w:t xml:space="preserve"> </w:t>
      </w:r>
      <w:r>
        <w:t xml:space="preserve">UNIQUEs +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 </w:t>
      </w:r>
      <w:r>
        <w:t xml:space="preserve">(recipient key =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); money tables written only by the trusted path; reconciliation is a hard gate; an EV-payout SMS failure never reverses a payout; all disbursement actions are audited.</w:t>
      </w:r>
    </w:p>
    <w:p>
      <w:pPr>
        <w:pStyle w:val="BlockText"/>
      </w:pPr>
      <w:r>
        <w:t xml:space="preserve">The EV/POS idempotency UNIQUE indexes are the design; the real schema (3) ships indexes on</w:t>
      </w:r>
      <w:r>
        <w:t xml:space="preserve"> </w:t>
      </w:r>
      <w:r>
        <w:rPr>
          <w:rStyle w:val="VerbatimChar"/>
        </w:rPr>
        <w:t xml:space="preserve">report_run_id</w:t>
      </w:r>
      <w:r>
        <w:t xml:space="preserve"> </w:t>
      </w:r>
      <w:r>
        <w:t xml:space="preserve">— add the</w:t>
      </w:r>
      <w:r>
        <w:t xml:space="preserve"> </w:t>
      </w:r>
      <w:r>
        <w:rPr>
          <w:rStyle w:val="VerbatimChar"/>
        </w:rPr>
        <w:t xml:space="preserve">(report_run_id, channel_code)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(report_run_id)</w:t>
      </w:r>
      <w:r>
        <w:t xml:space="preserve"> </w:t>
      </w:r>
      <w:r>
        <w:t xml:space="preserve">UNIQUEs, or the trusted write path enforces the same.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53" w:name="asynchronous-services-events"/>
    <w:p>
      <w:pPr>
        <w:pStyle w:val="Heading1"/>
      </w:pPr>
      <w:r>
        <w:t xml:space="preserve">11 Asynchronous Services &amp; Events</w:t>
      </w:r>
    </w:p>
    <w:p>
      <w:pPr>
        <w:pStyle w:val="FirstParagraph"/>
      </w:pPr>
      <w:r>
        <w:t xml:space="preserve">SalesCom is</w:t>
      </w:r>
      <w:r>
        <w:t xml:space="preserve"> </w:t>
      </w:r>
      <w:r>
        <w:rPr>
          <w:b/>
          <w:bCs/>
        </w:rPr>
        <w:t xml:space="preserve">event-driven</w:t>
      </w:r>
      <w:r>
        <w:t xml:space="preserve"> </w:t>
      </w:r>
      <w:r>
        <w:t xml:space="preserve">for everything slow, retriable, or that must survive a restart: IR→SQL generation, run execution, and EV disbursement. The Web API never blocks — it writes a row, publishes a</w:t>
      </w:r>
      <w:r>
        <w:t xml:space="preserve"> </w:t>
      </w:r>
      <w:r>
        <w:rPr>
          <w:b/>
          <w:bCs/>
        </w:rPr>
        <w:t xml:space="preserve">RabbitMQ</w:t>
      </w:r>
      <w:r>
        <w:t xml:space="preserve"> </w:t>
      </w:r>
      <w:r>
        <w:t xml:space="preserve">message, and returns</w:t>
      </w:r>
      <w:r>
        <w:t xml:space="preserve"> </w:t>
      </w:r>
      <w:r>
        <w:rPr>
          <w:rStyle w:val="VerbatimChar"/>
        </w:rPr>
        <w:t xml:space="preserve">202</w:t>
      </w:r>
      <w:r>
        <w:t xml:space="preserve">. Background workers consume.</w:t>
      </w:r>
      <w:r>
        <w:t xml:space="preserve"> </w:t>
      </w:r>
      <w:r>
        <w:rPr>
          <w:b/>
          <w:bCs/>
        </w:rPr>
        <w:t xml:space="preserve">Hangfire</w:t>
      </w:r>
      <w:r>
        <w:t xml:space="preserve"> </w:t>
      </w:r>
      <w:r>
        <w:t xml:space="preserve">is only a</w:t>
      </w:r>
      <w:r>
        <w:t xml:space="preserve"> </w:t>
      </w:r>
      <w:r>
        <w:rPr>
          <w:i/>
          <w:iCs/>
        </w:rPr>
        <w:t xml:space="preserve">trigger</w:t>
      </w:r>
      <w:r>
        <w:t xml:space="preserve"> </w:t>
      </w:r>
      <w:r>
        <w:t xml:space="preserve">(cron schedules, disbursement timing, the notification-outbox drain, stale-run sweeps); it never runs heavy SQL.</w:t>
      </w:r>
      <w:r>
        <w:t xml:space="preserve"> </w:t>
      </w:r>
      <w:r>
        <w:rPr>
          <w:b/>
          <w:bCs/>
        </w:rPr>
        <w:t xml:space="preserve">POS disbursement and user-sync are Airflow jobs, not RabbitMQ</w:t>
      </w:r>
      <w:r>
        <w:t xml:space="preserve"> </w:t>
      </w:r>
      <w:r>
        <w:t xml:space="preserve">(10.5, 4.5).</w:t>
      </w:r>
      <w:r>
        <w:t xml:space="preserve"> </w:t>
      </w:r>
      <w:r>
        <w:rPr>
          <w:b/>
          <w:bCs/>
        </w:rPr>
        <w:t xml:space="preserve">Notifications are a DB outbox</w:t>
      </w:r>
      <w:r>
        <w:t xml:space="preserve"> </w:t>
      </w:r>
      <w:r>
        <w:t xml:space="preserve">drained by Hangfire (9), not a queue.</w:t>
      </w:r>
    </w:p>
    <w:p>
      <w:pPr>
        <w:pStyle w:val="BodyText"/>
      </w:pPr>
      <w:r>
        <w:t xml:space="preserve">This section is</w:t>
      </w:r>
      <w:r>
        <w:t xml:space="preserve"> </w:t>
      </w:r>
      <w:r>
        <w:rPr>
          <w:b/>
          <w:bCs/>
        </w:rPr>
        <w:t xml:space="preserve">normative</w:t>
      </w:r>
      <w:r>
        <w:t xml:space="preserve"> </w:t>
      </w:r>
      <w:r>
        <w:t xml:space="preserve">for the broker: producers/consumers must match these exact names and JSON contracts.</w:t>
      </w:r>
    </w:p>
    <w:bookmarkStart w:id="144" w:name="broker-topology"/>
    <w:p>
      <w:pPr>
        <w:pStyle w:val="Heading2"/>
      </w:pPr>
      <w:r>
        <w:t xml:space="preserve">11.1 Broker topology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b/>
          <w:bCs/>
        </w:rPr>
        <w:t xml:space="preserve">durable direct exchange per domain</w:t>
      </w:r>
      <w:r>
        <w:t xml:space="preserve">. Messages are persistent (</w:t>
      </w:r>
      <w:r>
        <w:rPr>
          <w:rStyle w:val="VerbatimChar"/>
        </w:rPr>
        <w:t xml:space="preserve">delivery_mode=2</w:t>
      </w:r>
      <w:r>
        <w:t xml:space="preserve">); consumers use</w:t>
      </w:r>
      <w:r>
        <w:t xml:space="preserve"> </w:t>
      </w:r>
      <w:r>
        <w:rPr>
          <w:b/>
          <w:bCs/>
        </w:rPr>
        <w:t xml:space="preserve">manual ack</w:t>
      </w:r>
      <w:r>
        <w:t xml:space="preserve"> </w:t>
      </w:r>
      <w:r>
        <w:t xml:space="preserve">(ack only after the work commits to PostgreSQL). Every work queue declares a dead-letter exchange + paired DLQ.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Exchange (direct, durable)</w:t>
            </w:r>
          </w:p>
        </w:tc>
        <w:tc>
          <w:tcPr/>
          <w:p>
            <w:pPr>
              <w:pStyle w:val="Compact"/>
            </w:pPr>
            <w:r>
              <w:t xml:space="preserve">Routing key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salescom.report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report.saved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q.sql-generate</w:t>
            </w:r>
          </w:p>
        </w:tc>
        <w:tc>
          <w:tcPr/>
          <w:p>
            <w:pPr>
              <w:pStyle w:val="Compact"/>
            </w:pPr>
            <w:r>
              <w:t xml:space="preserve">SQL Generator (Python)</w:t>
            </w:r>
          </w:p>
        </w:tc>
        <w:tc>
          <w:tcPr/>
          <w:p>
            <w:pPr>
              <w:pStyle w:val="Compact"/>
            </w:pPr>
            <w:r>
              <w:t xml:space="preserve">AI01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salescom.run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run.runnow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run.demo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run.schedule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q.run.high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q.run.mid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q.run.low</w:t>
            </w:r>
          </w:p>
        </w:tc>
        <w:tc>
          <w:tcPr/>
          <w:p>
            <w:pPr>
              <w:pStyle w:val="Compact"/>
            </w:pPr>
            <w:r>
              <w:t xml:space="preserve">SQL Executor (.NET)</w:t>
            </w:r>
          </w:p>
        </w:tc>
        <w:tc>
          <w:tcPr/>
          <w:p>
            <w:pPr>
              <w:pStyle w:val="Compact"/>
            </w:pPr>
            <w:r>
              <w:t xml:space="preserve">AI01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salescom.run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q.run-completed</w:t>
            </w:r>
          </w:p>
        </w:tc>
        <w:tc>
          <w:tcPr/>
          <w:p>
            <w:pPr>
              <w:pStyle w:val="Compact"/>
            </w:pPr>
            <w:r>
              <w:t xml:space="preserve">Web API</w:t>
            </w:r>
          </w:p>
        </w:tc>
        <w:tc>
          <w:tcPr/>
          <w:p>
            <w:pPr>
              <w:pStyle w:val="Compact"/>
            </w:pPr>
            <w:r>
              <w:t xml:space="preserve">APP01/02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salescom.approval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approval.completed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q.approval-completed</w:t>
            </w:r>
          </w:p>
        </w:tc>
        <w:tc>
          <w:tcPr/>
          <w:p>
            <w:pPr>
              <w:pStyle w:val="Compact"/>
            </w:pPr>
            <w:r>
              <w:t xml:space="preserve">Web API (disbursement-arming)</w:t>
            </w:r>
          </w:p>
        </w:tc>
        <w:tc>
          <w:tcPr/>
          <w:p>
            <w:pPr>
              <w:pStyle w:val="Compact"/>
            </w:pPr>
            <w:r>
              <w:t xml:space="preserve">APP01/02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salescom.disburse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ev.disburse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q.ev-disburse</w:t>
            </w:r>
          </w:p>
        </w:tc>
        <w:tc>
          <w:tcPr/>
          <w:p>
            <w:pPr>
              <w:pStyle w:val="Compact"/>
            </w:pPr>
            <w:r>
              <w:t xml:space="preserve">EV Worker (Python)</w:t>
            </w:r>
          </w:p>
        </w:tc>
        <w:tc>
          <w:tcPr/>
          <w:p>
            <w:pPr>
              <w:pStyle w:val="Compact"/>
            </w:pPr>
            <w:r>
              <w:t xml:space="preserve">AI01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(dead-letter)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q.&lt;name&gt;.dlq</w:t>
            </w:r>
            <w:r>
              <w:t xml:space="preserve"> </w:t>
            </w:r>
            <w:r>
              <w:t xml:space="preserve">(one per work queue)</w:t>
            </w:r>
          </w:p>
        </w:tc>
        <w:tc>
          <w:tcPr/>
          <w:p>
            <w:pPr>
              <w:pStyle w:val="Compact"/>
            </w:pPr>
            <w:r>
              <w:t xml:space="preserve">Ops / manual replay</w:t>
            </w:r>
          </w:p>
        </w:tc>
        <w:tc>
          <w:tcPr/>
          <w:p>
            <w:pPr>
              <w:pStyle w:val="Compact"/>
            </w:pPr>
            <w:r>
              <w:t xml:space="preserve">AI02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 queues:</w:t>
      </w:r>
      <w:r>
        <w:t xml:space="preserve"> </w:t>
      </w:r>
      <w:r>
        <w:t xml:space="preserve">POS disbursement is a nightly Airflow job (10.5); approval emails + EV SMS are sent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by the Web API / EV Worker and recorded in</w:t>
      </w:r>
      <w:r>
        <w:t xml:space="preserve"> </w:t>
      </w:r>
      <w:r>
        <w:rPr>
          <w:rStyle w:val="VerbatimChar"/>
        </w:rPr>
        <w:t xml:space="preserve">email_notifications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sms_notifications</w:t>
      </w:r>
      <w:r>
        <w:t xml:space="preserve"> </w:t>
      </w:r>
      <w:r>
        <w:t xml:space="preserve">(9); user-sync is an Airflow DAG (4.5).</w:t>
      </w:r>
    </w:p>
    <w:p>
      <w:pPr>
        <w:pStyle w:val="FirstParagraph"/>
      </w:pPr>
      <w:r>
        <w:rPr>
          <w:b/>
          <w:bCs/>
        </w:rPr>
        <w:t xml:space="preserve">Three run lanes, not one priority field (D1).</w:t>
      </w:r>
      <w:r>
        <w:t xml:space="preserve"> </w:t>
      </w:r>
      <w:r>
        <w:t xml:space="preserve">One run executes at a time, ordered RunNow &gt; Demo &gt; Schedule. The Executor drains</w:t>
      </w:r>
      <w:r>
        <w:t xml:space="preserve"> </w:t>
      </w:r>
      <w:r>
        <w:rPr>
          <w:rStyle w:val="VerbatimChar"/>
        </w:rPr>
        <w:t xml:space="preserve">q.run.high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q.run.mid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q.run.low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weighted drain</w:t>
      </w:r>
      <w:r>
        <w:t xml:space="preserve"> </w:t>
      </w:r>
      <w:r>
        <w:t xml:space="preserve">so Schedule never starves) while holding</w:t>
      </w:r>
      <w:r>
        <w:t xml:space="preserve"> </w:t>
      </w:r>
      <w:r>
        <w:rPr>
          <w:b/>
          <w:bCs/>
        </w:rPr>
        <w:t xml:space="preserve">one PostgreSQL advisory lock</w:t>
      </w:r>
      <w:r>
        <w:t xml:space="preserve"> </w:t>
      </w:r>
      <w:r>
        <w:t xml:space="preserve">(11.7) — only one run is ever in flight platform-wide.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 </w:t>
      </w:r>
      <w:r>
        <w:t xml:space="preserve">is the constant</w:t>
      </w:r>
      <w:r>
        <w:t xml:space="preserve"> </w:t>
      </w:r>
      <w:r>
        <w:rPr>
          <w:rStyle w:val="VerbatimChar"/>
        </w:rPr>
        <w:t xml:space="preserve">"run.requested"</w:t>
      </w:r>
      <w:r>
        <w:t xml:space="preserve"> </w:t>
      </w:r>
      <w:r>
        <w:t xml:space="preserve">for all three lanes; the lane is carried only in the routing key +</w:t>
      </w:r>
      <w:r>
        <w:t xml:space="preserve"> </w:t>
      </w:r>
      <w:r>
        <w:rPr>
          <w:rStyle w:val="VerbatimChar"/>
        </w:rPr>
        <w:t xml:space="preserve">payload.lane</w:t>
      </w:r>
      <w:r>
        <w:t xml:space="preserve">.</w:t>
      </w:r>
    </w:p>
    <w:bookmarkEnd w:id="144"/>
    <w:bookmarkStart w:id="145" w:name="message-envelope"/>
    <w:p>
      <w:pPr>
        <w:pStyle w:val="Heading2"/>
      </w:pPr>
      <w:r>
        <w:t xml:space="preserve">11.2 Message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unique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publish;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redelivery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REUSES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"report.saved"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constant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logical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event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"2026-06-17T09:00:00Z"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back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originating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(Loki)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"rahman.m"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user_name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snapshot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"SYSTEM"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per-contract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45"/>
    <w:bookmarkStart w:id="146" w:name="event-contracts"/>
    <w:p>
      <w:pPr>
        <w:pStyle w:val="Heading2"/>
      </w:pPr>
      <w:r>
        <w:t xml:space="preserve">11.3 Event contracts</w:t>
      </w:r>
    </w:p>
    <w:p>
      <w:pPr>
        <w:pStyle w:val="FirstParagraph"/>
      </w:pPr>
      <w:r>
        <w:rPr>
          <w:rStyle w:val="VerbatimChar"/>
          <w:b/>
          <w:bCs/>
        </w:rPr>
        <w:t xml:space="preserve">report.saved</w:t>
      </w:r>
      <w:r>
        <w:t xml:space="preserve"> </w:t>
      </w:r>
      <w:r>
        <w:t xml:space="preserve">— Web API at Final Save, after the IR is persisted. Triggers IR→SQL generation.</w:t>
      </w:r>
      <w:r>
        <w:t xml:space="preserve"> </w:t>
      </w:r>
      <w:r>
        <w:rPr>
          <w:rStyle w:val="VerbatimChar"/>
        </w:rPr>
        <w:t xml:space="preserve">payload: { reportSetupId, irVersion, regenerate }</w:t>
      </w:r>
    </w:p>
    <w:p>
      <w:pPr>
        <w:pStyle w:val="BodyText"/>
      </w:pPr>
      <w:r>
        <w:rPr>
          <w:rStyle w:val="VerbatimChar"/>
          <w:b/>
          <w:bCs/>
        </w:rPr>
        <w:t xml:space="preserve">run.requested</w:t>
      </w:r>
      <w:r>
        <w:t xml:space="preserve"> </w:t>
      </w:r>
      <w:r>
        <w:t xml:space="preserve">(lanes</w:t>
      </w:r>
      <w:r>
        <w:t xml:space="preserve"> </w:t>
      </w:r>
      <w:r>
        <w:rPr>
          <w:rStyle w:val="VerbatimChar"/>
        </w:rPr>
        <w:t xml:space="preserve">run.runnow</w:t>
      </w:r>
      <w:r>
        <w:t xml:space="preserve">/</w:t>
      </w:r>
      <w:r>
        <w:rPr>
          <w:rStyle w:val="VerbatimChar"/>
        </w:rPr>
        <w:t xml:space="preserve">run.demo</w:t>
      </w:r>
      <w:r>
        <w:t xml:space="preserve">/</w:t>
      </w:r>
      <w:r>
        <w:rPr>
          <w:rStyle w:val="VerbatimChar"/>
        </w:rPr>
        <w:t xml:space="preserve">run.schedule</w:t>
      </w:r>
      <w:r>
        <w:t xml:space="preserve">) — the Web API has already inserted the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run_status = 0</w:t>
      </w:r>
      <w:r>
        <w:t xml:space="preserve">).</w:t>
      </w:r>
      <w:r>
        <w:t xml:space="preserve"> </w:t>
      </w:r>
      <w:r>
        <w:rPr>
          <w:rStyle w:val="VerbatimChar"/>
        </w:rPr>
        <w:t xml:space="preserve">runType</w:t>
      </w:r>
      <w:r>
        <w:t xml:space="preserve"> </w:t>
      </w:r>
      <w:r>
        <w:t xml:space="preserve">1=Demo/2=Final;</w:t>
      </w:r>
      <w:r>
        <w:t xml:space="preserve"> </w:t>
      </w:r>
      <w:r>
        <w:rPr>
          <w:rStyle w:val="VerbatimChar"/>
        </w:rPr>
        <w:t xml:space="preserve">lane</w:t>
      </w:r>
      <w:r>
        <w:t xml:space="preserve"> </w:t>
      </w:r>
      <w:r>
        <w:t xml:space="preserve">high|mid|low.</w:t>
      </w:r>
      <w:r>
        <w:t xml:space="preserve"> </w:t>
      </w:r>
      <w:r>
        <w:rPr>
          <w:rStyle w:val="VerbatimChar"/>
        </w:rPr>
        <w:t xml:space="preserve">payload: { reportRunId, reportSetupId, runType, lane, triggeredBy }</w:t>
      </w:r>
    </w:p>
    <w:p>
      <w:pPr>
        <w:pStyle w:val="BodyText"/>
      </w:pPr>
      <w:r>
        <w:rPr>
          <w:rStyle w:val="VerbatimChar"/>
          <w:b/>
          <w:bCs/>
        </w:rPr>
        <w:t xml:space="preserve">run.completed</w:t>
      </w:r>
      <w:r>
        <w:t xml:space="preserve"> </w:t>
      </w:r>
      <w:r>
        <w:t xml:space="preserve">— Executor → Web API (</w:t>
      </w:r>
      <w:r>
        <w:rPr>
          <w:rStyle w:val="VerbatimChar"/>
        </w:rPr>
        <w:t xml:space="preserve">q.run-completed</w:t>
      </w:r>
      <w:r>
        <w:t xml:space="preserve">) to surface status and, for a POST_RUN result flow, open the result approval.</w:t>
      </w:r>
      <w:r>
        <w:t xml:space="preserve"> </w:t>
      </w:r>
      <w:r>
        <w:rPr>
          <w:rStyle w:val="VerbatimChar"/>
        </w:rPr>
        <w:t xml:space="preserve">payload: { reportRunId, status: 2, lastStageTable, rowCount }</w:t>
      </w:r>
      <w:r>
        <w:t xml:space="preserve"> </w:t>
      </w:r>
      <w:r>
        <w:rPr>
          <w:i/>
          <w:iCs/>
        </w:rPr>
        <w:t xml:space="preserve">(status =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report_runs.run_status</w:t>
      </w:r>
      <w:r>
        <w:rPr>
          <w:i/>
          <w:iCs/>
        </w:rPr>
        <w:t xml:space="preserve"> </w:t>
      </w:r>
      <w:r>
        <w:rPr>
          <w:i/>
          <w:iCs/>
        </w:rPr>
        <w:t xml:space="preserve">int4)</w:t>
      </w:r>
    </w:p>
    <w:p>
      <w:pPr>
        <w:pStyle w:val="BodyText"/>
      </w:pPr>
      <w:r>
        <w:rPr>
          <w:rStyle w:val="VerbatimChar"/>
          <w:b/>
          <w:bCs/>
        </w:rPr>
        <w:t xml:space="preserve">approval.completed</w:t>
      </w:r>
      <w:r>
        <w:t xml:space="preserve"> </w:t>
      </w:r>
      <w:r>
        <w:t xml:space="preserve">— Web API when a</w:t>
      </w:r>
      <w:r>
        <w:t xml:space="preserve"> </w:t>
      </w:r>
      <w:r>
        <w:rPr>
          <w:rStyle w:val="VerbatimChar"/>
        </w:rPr>
        <w:t xml:space="preserve">report_approvals</w:t>
      </w:r>
      <w:r>
        <w:t xml:space="preserve"> </w:t>
      </w:r>
      <w:r>
        <w:t xml:space="preserve">instance reaches a terminal state (</w:t>
      </w:r>
      <w:r>
        <w:rPr>
          <w:rStyle w:val="VerbatimChar"/>
        </w:rPr>
        <w:t xml:space="preserve">overall_status = 2</w:t>
      </w:r>
      <w:r>
        <w:t xml:space="preserve"> </w:t>
      </w:r>
      <w:r>
        <w:t xml:space="preserve">PRE_RUN setup, or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POST_RUN result). Consumed by</w:t>
      </w:r>
      <w:r>
        <w:t xml:space="preserve"> </w:t>
      </w:r>
      <w:r>
        <w:rPr>
          <w:rStyle w:val="VerbatimChar"/>
        </w:rPr>
        <w:t xml:space="preserve">q.approval-completed</w:t>
      </w:r>
      <w:r>
        <w:t xml:space="preserve"> </w:t>
      </w:r>
      <w:r>
        <w:t xml:space="preserve">(arm disbursement).</w:t>
      </w:r>
      <w:r>
        <w:t xml:space="preserve"> </w:t>
      </w:r>
      <w:r>
        <w:rPr>
          <w:rStyle w:val="VerbatimChar"/>
        </w:rPr>
        <w:t xml:space="preserve">reportRunId</w:t>
      </w:r>
      <w:r>
        <w:t xml:space="preserve"> </w:t>
      </w:r>
      <w:r>
        <w:t xml:space="preserve">is null for a PRE_RUN-only setup approval.</w:t>
      </w:r>
      <w:r>
        <w:t xml:space="preserve"> </w:t>
      </w:r>
      <w:r>
        <w:rPr>
          <w:rStyle w:val="VerbatimChar"/>
        </w:rPr>
        <w:t xml:space="preserve">payload: { reportSetupId, reportRunId, approvalRequestId, phase: 4 }</w:t>
      </w:r>
    </w:p>
    <w:p>
      <w:pPr>
        <w:pStyle w:val="BodyText"/>
      </w:pPr>
      <w:r>
        <w:rPr>
          <w:rStyle w:val="VerbatimChar"/>
          <w:b/>
          <w:bCs/>
        </w:rPr>
        <w:t xml:space="preserve">ev.disburse</w:t>
      </w:r>
      <w:r>
        <w:t xml:space="preserve"> </w:t>
      </w:r>
      <w:r>
        <w:t xml:space="preserve">— Hangfire</w:t>
      </w:r>
      <w:r>
        <w:t xml:space="preserve"> </w:t>
      </w:r>
      <w:r>
        <w:rPr>
          <w:rStyle w:val="VerbatimChar"/>
        </w:rPr>
        <w:t xml:space="preserve">DisbursementWorker</w:t>
      </w:r>
      <w:r>
        <w:t xml:space="preserve"> </w:t>
      </w:r>
      <w:r>
        <w:t xml:space="preserve">once a Final run is approved, EV-mode, and</w:t>
      </w:r>
      <w:r>
        <w:t xml:space="preserve"> </w:t>
      </w:r>
      <w:r>
        <w:rPr>
          <w:rStyle w:val="VerbatimChar"/>
        </w:rPr>
        <w:t xml:space="preserve">ev_disbursement_time &lt;= now()</w:t>
      </w:r>
      <w:r>
        <w:t xml:space="preserve">. One message per run; the worker fans out per recipient.</w:t>
      </w:r>
      <w:r>
        <w:t xml:space="preserve"> </w:t>
      </w:r>
      <w:r>
        <w:rPr>
          <w:rStyle w:val="VerbatimChar"/>
        </w:rPr>
        <w:t xml:space="preserve">payload: { reportRunId, reportSetupId }</w:t>
      </w:r>
    </w:p>
    <w:p>
      <w:pPr>
        <w:pStyle w:val="BodyText"/>
      </w:pPr>
      <w:r>
        <w:rPr>
          <w:i/>
          <w:iCs/>
        </w:rPr>
        <w:t xml:space="preserve">(Approval emails — requested / rejected / completed — are written and sent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directly</w:t>
      </w:r>
      <w:r>
        <w:rPr>
          <w:i/>
          <w:iCs/>
        </w:rPr>
        <w:t xml:space="preserve"> </w:t>
      </w:r>
      <w:r>
        <w:rPr>
          <w:i/>
          <w:iCs/>
        </w:rPr>
        <w:t xml:space="preserve">by the Web API state machine (a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email_notifications</w:t>
      </w:r>
      <w:r>
        <w:rPr>
          <w:i/>
          <w:iCs/>
        </w:rPr>
        <w:t xml:space="preserve"> </w:t>
      </w:r>
      <w:r>
        <w:rPr>
          <w:i/>
          <w:iCs/>
        </w:rPr>
        <w:t xml:space="preserve">row, 9); no RabbitMQ hop.)</w:t>
      </w:r>
    </w:p>
    <w:bookmarkEnd w:id="146"/>
    <w:bookmarkStart w:id="147" w:name="at-least-once-delivery-idempotency"/>
    <w:p>
      <w:pPr>
        <w:pStyle w:val="Heading2"/>
      </w:pPr>
      <w:r>
        <w:t xml:space="preserve">11.4 At-least-once delivery &amp; idempotency</w:t>
      </w:r>
    </w:p>
    <w:p>
      <w:pPr>
        <w:pStyle w:val="FirstParagraph"/>
      </w:pPr>
      <w:r>
        <w:t xml:space="preserve">RabbitMQ is</w:t>
      </w:r>
      <w:r>
        <w:t xml:space="preserve"> </w:t>
      </w:r>
      <w:r>
        <w:rPr>
          <w:b/>
          <w:bCs/>
        </w:rPr>
        <w:t xml:space="preserve">at-least-once</w:t>
      </w:r>
      <w:r>
        <w:t xml:space="preserve">, so any message can be redelivered. Every consumer is idempotent, two ways: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DB unique constraints make a replayed write a no-op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(report_setup_id, stage_order)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;</w:t>
      </w:r>
      <w:r>
        <w:t xml:space="preserve"> </w:t>
      </w:r>
      <w:r>
        <w:rPr>
          <w:rStyle w:val="VerbatimChar"/>
        </w:rPr>
        <w:t xml:space="preserve">(report_run_id, channel_code)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ev_disburse</w:t>
      </w:r>
      <w:r>
        <w:t xml:space="preserve">;</w:t>
      </w:r>
      <w:r>
        <w:t xml:space="preserve"> </w:t>
      </w:r>
      <w:r>
        <w:rPr>
          <w:rStyle w:val="VerbatimChar"/>
        </w:rPr>
        <w:t xml:space="preserve">(report_run_id)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pos_disbursement</w:t>
      </w:r>
      <w:r>
        <w:t xml:space="preserve">. Recipient key is</w:t>
      </w:r>
      <w:r>
        <w:t xml:space="preserve"> </w:t>
      </w:r>
      <w:r>
        <w:rPr>
          <w:rStyle w:val="VerbatimChar"/>
          <w:b/>
          <w:bCs/>
        </w:rPr>
        <w:t xml:space="preserve">channel_code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). Writes use</w:t>
      </w:r>
      <w:r>
        <w:t xml:space="preserve"> </w:t>
      </w:r>
      <w:r>
        <w:rPr>
          <w:rStyle w:val="VerbatimChar"/>
        </w:rPr>
        <w:t xml:space="preserve">INSERT … ON CONFLICT DO NOTHING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State guards</w:t>
      </w:r>
      <w:r>
        <w:t xml:space="preserve"> </w:t>
      </w:r>
      <w:r>
        <w:t xml:space="preserve">— a consumer re-reads the row and skips work a previous delivery finished (e.g. </w:t>
      </w:r>
      <w:r>
        <w:rPr>
          <w:rStyle w:val="VerbatimChar"/>
        </w:rPr>
        <w:t xml:space="preserve">report_runs.run_status</w:t>
      </w:r>
      <w:r>
        <w:t xml:space="preserve"> </w:t>
      </w:r>
      <w:r>
        <w:t xml:space="preserve">already 2;</w:t>
      </w:r>
      <w:r>
        <w:t xml:space="preserve"> </w:t>
      </w:r>
      <w:r>
        <w:rPr>
          <w:rStyle w:val="VerbatimChar"/>
        </w:rPr>
        <w:t xml:space="preserve">ev_disburse.disburse_status</w:t>
      </w:r>
      <w:r>
        <w:t xml:space="preserve"> </w:t>
      </w:r>
      <w:r>
        <w:t xml:space="preserve">already 2 Success).</w:t>
      </w:r>
      <w:r>
        <w:t xml:space="preserve"> </w:t>
      </w:r>
      <w:r>
        <w:rPr>
          <w:rStyle w:val="VerbatimChar"/>
        </w:rPr>
        <w:t xml:space="preserve">messageId</w:t>
      </w:r>
      <w:r>
        <w:t xml:space="preserve"> </w:t>
      </w:r>
      <w:r>
        <w:t xml:space="preserve">is for log correlation; the DB constraints are the source of truth.</w:t>
      </w:r>
    </w:p>
    <w:bookmarkEnd w:id="147"/>
    <w:bookmarkStart w:id="148" w:name="retry-dead-lettering"/>
    <w:p>
      <w:pPr>
        <w:pStyle w:val="Heading2"/>
      </w:pPr>
      <w:r>
        <w:t xml:space="preserve">11.5 Retry &amp; dead-lettering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Transient failures</w:t>
      </w:r>
      <w:r>
        <w:t xml:space="preserve"> </w:t>
      </w:r>
      <w:r>
        <w:t xml:space="preserve">(DB deadlock, broker blip, EV timeout): nack (</w:t>
      </w:r>
      <w:r>
        <w:rPr>
          <w:rStyle w:val="VerbatimChar"/>
        </w:rPr>
        <w:t xml:space="preserve">requeue=false</w:t>
      </w:r>
      <w:r>
        <w:t xml:space="preserve">) with an attempt count + delayed retry. Caps: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= 1 then DLQ (a failed run is a business event →</w:t>
      </w:r>
      <w:r>
        <w:t xml:space="preserve"> </w:t>
      </w:r>
      <w:r>
        <w:rPr>
          <w:rStyle w:val="VerbatimChar"/>
        </w:rPr>
        <w:t xml:space="preserve">report_runs.run_status = 3</w:t>
      </w:r>
      <w:r>
        <w:t xml:space="preserve"> </w:t>
      </w:r>
      <w:r>
        <w:t xml:space="preserve">surfaced to the Maker);</w:t>
      </w:r>
      <w:r>
        <w:t xml:space="preserve"> </w:t>
      </w:r>
      <w:r>
        <w:rPr>
          <w:b/>
          <w:bCs/>
        </w:rPr>
        <w:t xml:space="preserve">sql-generate</w:t>
      </w:r>
      <w:r>
        <w:t xml:space="preserve"> </w:t>
      </w:r>
      <w:r>
        <w:t xml:space="preserve">= 3;</w:t>
      </w:r>
      <w:r>
        <w:t xml:space="preserve"> </w:t>
      </w:r>
      <w:r>
        <w:rPr>
          <w:b/>
          <w:bCs/>
        </w:rPr>
        <w:t xml:space="preserve">EV per recipient</w:t>
      </w:r>
      <w:r>
        <w:t xml:space="preserve"> </w:t>
      </w:r>
      <w:r>
        <w:t xml:space="preserve">= 3 (via</w:t>
      </w:r>
      <w:r>
        <w:t xml:space="preserve"> </w:t>
      </w:r>
      <w:r>
        <w:rPr>
          <w:rStyle w:val="VerbatimChar"/>
        </w:rPr>
        <w:t xml:space="preserve">ev_disburse.disburse_status = 4</w:t>
      </w:r>
      <w:r>
        <w:t xml:space="preserve"> </w:t>
      </w:r>
      <w:r>
        <w:t xml:space="preserve">Retry).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Backoff:</w:t>
      </w:r>
      <w:r>
        <w:t xml:space="preserve"> </w:t>
      </w:r>
      <w:r>
        <w:t xml:space="preserve">exponential with jitter (≈ 30 s → 2 min → 10 min) via a delayed-message setup.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DLQ:</w:t>
      </w:r>
      <w:r>
        <w:t xml:space="preserve"> </w:t>
      </w:r>
      <w:r>
        <w:t xml:space="preserve">after the cap →</w:t>
      </w:r>
      <w:r>
        <w:t xml:space="preserve"> </w:t>
      </w:r>
      <w:r>
        <w:rPr>
          <w:rStyle w:val="VerbatimChar"/>
        </w:rPr>
        <w:t xml:space="preserve">q.&lt;name&gt;.dlq</w:t>
      </w:r>
      <w:r>
        <w:t xml:space="preserve">. DLQ messages are</w:t>
      </w:r>
      <w:r>
        <w:t xml:space="preserve"> </w:t>
      </w:r>
      <w:r>
        <w:rPr>
          <w:b/>
          <w:bCs/>
        </w:rPr>
        <w:t xml:space="preserve">never auto-replayed</w:t>
      </w:r>
      <w:r>
        <w:t xml:space="preserve"> </w:t>
      </w:r>
      <w:r>
        <w:t xml:space="preserve">— an operator inspects + replays after fixing the root cause; the DB row already reflects the failure.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Poison message:</w:t>
      </w:r>
      <w:r>
        <w:t xml:space="preserve"> </w:t>
      </w:r>
      <w:r>
        <w:t xml:space="preserve">anything that throws on parse goes straight to DLQ.</w:t>
      </w:r>
    </w:p>
    <w:bookmarkEnd w:id="148"/>
    <w:bookmarkStart w:id="149" w:name="sql-generator-service-python-ai01"/>
    <w:p>
      <w:pPr>
        <w:pStyle w:val="Heading2"/>
      </w:pPr>
      <w:r>
        <w:t xml:space="preserve">11.6 SQL Generator service (Python, AI01)</w:t>
      </w:r>
    </w:p>
    <w:p>
      <w:pPr>
        <w:pStyle w:val="FirstParagraph"/>
      </w:pPr>
      <w:r>
        <w:t xml:space="preserve">Compiles the IR into per-stage SQL and persists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(frozen at Final Save). Consumes</w:t>
      </w:r>
      <w:r>
        <w:t xml:space="preserve"> </w:t>
      </w:r>
      <w:r>
        <w:rPr>
          <w:rStyle w:val="VerbatimChar"/>
        </w:rPr>
        <w:t xml:space="preserve">q.sql-generate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report_setups.definition</w:t>
      </w:r>
      <w:r>
        <w:t xml:space="preserve"> </w:t>
      </w:r>
      <w:r>
        <w:t xml:space="preserve">(IR) +</w:t>
      </w:r>
      <w:r>
        <w:t xml:space="preserve"> </w:t>
      </w:r>
      <w:r>
        <w:rPr>
          <w:rStyle w:val="VerbatimChar"/>
        </w:rPr>
        <w:t xml:space="preserve">report_supporting_uploads</w:t>
      </w:r>
      <w:r>
        <w:t xml:space="preserve"> </w:t>
      </w:r>
      <w:r>
        <w:t xml:space="preserve">(to resolve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sources → their</w:t>
      </w:r>
      <w:r>
        <w:t xml:space="preserve"> </w:t>
      </w:r>
      <w:r>
        <w:rPr>
          <w:rStyle w:val="VerbatimChar"/>
        </w:rPr>
        <w:t xml:space="preserve">db_schema</w:t>
      </w:r>
      <w:r>
        <w:t xml:space="preserve">/</w:t>
      </w:r>
      <w:r>
        <w:rPr>
          <w:rStyle w:val="VerbatimChar"/>
        </w:rPr>
        <w:t xml:space="preserve">db_table_name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Validate the IR</w:t>
      </w:r>
      <w:r>
        <w:t xml:space="preserve"> </w:t>
      </w:r>
      <w:r>
        <w:t xml:space="preserve">against the JSON Schema (Appendix A). Schema error → failure notification +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, stop.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Build SQL with the SQLGlot AST — never string concatenation (D2).</w:t>
      </w:r>
      <w:r>
        <w:t xml:space="preserve"> </w:t>
      </w:r>
      <w:r>
        <w:t xml:space="preserve">Each block compiles to ordered stages, each materialising a temp</w:t>
      </w:r>
      <w:r>
        <w:t xml:space="preserve"> </w:t>
      </w:r>
      <w:r>
        <w:rPr>
          <w:rStyle w:val="VerbatimChar"/>
        </w:rPr>
        <w:t xml:space="preserve">output_table_name</w:t>
      </w:r>
      <w:r>
        <w:t xml:space="preserve">; every block ends in a</w:t>
      </w:r>
      <w:r>
        <w:t xml:space="preserve"> </w:t>
      </w:r>
      <w:r>
        <w:rPr>
          <w:rStyle w:val="VerbatimChar"/>
        </w:rPr>
        <w:t xml:space="preserve">summarize</w:t>
      </w:r>
      <w:r>
        <w:t xml:space="preserve"> </w:t>
      </w:r>
      <w:r>
        <w:t xml:space="preserve">fixing its grain; block-to-block joins emit only on the grain key + the</w:t>
      </w:r>
      <w:r>
        <w:t xml:space="preserve"> </w:t>
      </w:r>
      <w:r>
        <w:rPr>
          <w:b/>
          <w:bCs/>
        </w:rPr>
        <w:t xml:space="preserve">G1</w:t>
      </w:r>
      <w:r>
        <w:t xml:space="preserve"> </w:t>
      </w:r>
      <w:r>
        <w:t xml:space="preserve">pre-join uniqueness guard.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Re-parse safety pass (D2 allowlist).</w:t>
      </w:r>
      <w:r>
        <w:t xml:space="preserve"> </w:t>
      </w:r>
      <w:r>
        <w:t xml:space="preserve">Re-parse each statement and assert only allowed nodes:</w:t>
      </w:r>
      <w:r>
        <w:t xml:space="preserve"> </w:t>
      </w:r>
      <w:r>
        <w:rPr>
          <w:rStyle w:val="VerbatimChar"/>
        </w:rPr>
        <w:t xml:space="preserve">SELECT/WITH/JOIN/GROUP BY/aggregates/CASE/window functions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CREATE TEMP TABLE</w:t>
      </w:r>
      <w:r>
        <w:t xml:space="preserve">/</w:t>
      </w:r>
      <w:r>
        <w:rPr>
          <w:rStyle w:val="VerbatimChar"/>
        </w:rPr>
        <w:t xml:space="preserve">DROP TABLE</w:t>
      </w:r>
      <w:r>
        <w:t xml:space="preserve">. Block any other DML/DDL, non-allowlisted functions, and non-whitelisted identifiers — only registered</w:t>
      </w:r>
      <w:r>
        <w:t xml:space="preserve"> </w:t>
      </w:r>
      <w:r>
        <w:rPr>
          <w:rStyle w:val="VerbatimChar"/>
        </w:rPr>
        <w:t xml:space="preserve">data_sources</w:t>
      </w:r>
      <w:r>
        <w:t xml:space="preserve"> </w:t>
      </w:r>
      <w:r>
        <w:t xml:space="preserve">+ this report’s upload tables are reachable.</w:t>
      </w:r>
      <w:r>
        <w:t xml:space="preserve"> </w:t>
      </w:r>
      <w:r>
        <w:rPr>
          <w:b/>
          <w:bCs/>
        </w:rPr>
        <w:t xml:space="preserve">All literals are bound parameters.</w:t>
      </w:r>
    </w:p>
    <w:p>
      <w:pPr>
        <w:pStyle w:val="Compact"/>
        <w:numPr>
          <w:ilvl w:val="0"/>
          <w:numId w:val="1030"/>
        </w:numPr>
      </w:pPr>
      <w:r>
        <w:t xml:space="preserve">Write one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row per stage; UNIQUE</w:t>
      </w:r>
      <w:r>
        <w:t xml:space="preserve"> </w:t>
      </w:r>
      <w:r>
        <w:rPr>
          <w:rStyle w:val="VerbatimChar"/>
        </w:rPr>
        <w:t xml:space="preserve">(report_setup_id, stage_order)</w:t>
      </w:r>
      <w:r>
        <w:t xml:space="preserve"> </w:t>
      </w:r>
      <w:r>
        <w:t xml:space="preserve">makes regeneration an idempotent upsert (delete orphaned higher orders).</w:t>
      </w:r>
    </w:p>
    <w:p>
      <w:pPr>
        <w:pStyle w:val="Compact"/>
        <w:numPr>
          <w:ilvl w:val="0"/>
          <w:numId w:val="1030"/>
        </w:numPr>
      </w:pPr>
      <w:r>
        <w:t xml:space="preserve">Emit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+ a success notification; the Web API may set</w:t>
      </w:r>
      <w:r>
        <w:t xml:space="preserve"> </w:t>
      </w:r>
      <w:r>
        <w:rPr>
          <w:rStyle w:val="VerbatimChar"/>
        </w:rPr>
        <w:t xml:space="preserve">is_setup_complete = true</w:t>
      </w:r>
      <w:r>
        <w:t xml:space="preserve">.</w:t>
      </w:r>
    </w:p>
    <w:p>
      <w:pPr>
        <w:pStyle w:val="BlockText"/>
      </w:pPr>
      <w:r>
        <w:rPr>
          <w:rStyle w:val="VerbatimChar"/>
          <w:b/>
          <w:bCs/>
        </w:rPr>
        <w:t xml:space="preserve">final_commissions</w:t>
      </w:r>
      <w:r>
        <w:rPr>
          <w:b/>
          <w:bCs/>
        </w:rPr>
        <w:t xml:space="preserve"> </w:t>
      </w:r>
      <w:r>
        <w:rPr>
          <w:b/>
          <w:bCs/>
        </w:rPr>
        <w:t xml:space="preserve">is never produced by generated SQL.</w:t>
      </w:r>
      <w:r>
        <w:t xml:space="preserve"> </w:t>
      </w:r>
      <w:r>
        <w:t xml:space="preserve">The last stage produces the final per-recipient projection; the trusted Executor path (11.7) reads it and writes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itself (D2).</w:t>
      </w:r>
    </w:p>
    <w:bookmarkEnd w:id="149"/>
    <w:bookmarkStart w:id="150" w:name="sql-executor-service-.net"/>
    <w:p>
      <w:pPr>
        <w:pStyle w:val="Heading2"/>
      </w:pPr>
      <w:r>
        <w:t xml:space="preserve">11.7 SQL Executor service (.NET)</w:t>
      </w:r>
    </w:p>
    <w:p>
      <w:pPr>
        <w:pStyle w:val="FirstParagraph"/>
      </w:pPr>
      <w:r>
        <w:t xml:space="preserve">Runs a report end-to-end: snapshot the frozen SQL, execute stage-by-stage in an isolated temp namespace, write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, clean up. Consumes the three</w:t>
      </w:r>
      <w:r>
        <w:t xml:space="preserve"> </w:t>
      </w:r>
      <w:r>
        <w:rPr>
          <w:rStyle w:val="VerbatimChar"/>
        </w:rPr>
        <w:t xml:space="preserve">q.run.*</w:t>
      </w:r>
      <w:r>
        <w:t xml:space="preserve"> </w:t>
      </w:r>
      <w:r>
        <w:t xml:space="preserve">lanes (weighted drain).</w:t>
      </w:r>
    </w:p>
    <w:p>
      <w:pPr>
        <w:pStyle w:val="BodyText"/>
      </w:pPr>
      <w:r>
        <w:rPr>
          <w:b/>
          <w:bCs/>
        </w:rPr>
        <w:t xml:space="preserve">Single-active-run lock (D1).</w:t>
      </w:r>
      <w:r>
        <w:t xml:space="preserve"> </w:t>
      </w:r>
      <w:r>
        <w:t xml:space="preserve">Before executing, take a PostgreSQL session advisory lock</w:t>
      </w:r>
      <w:r>
        <w:t xml:space="preserve"> </w:t>
      </w:r>
      <w:r>
        <w:rPr>
          <w:rStyle w:val="VerbatimChar"/>
        </w:rPr>
        <w:t xml:space="preserve">pg_try_advisory_lock(hashtext('salescom:global-run-slot'))</w:t>
      </w:r>
      <w:r>
        <w:t xml:space="preserve">. If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another run holds the slot → nack with requeue (retried when the slot frees). Released 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and auto-released if the session dies (crash safety).</w:t>
      </w:r>
    </w:p>
    <w:p>
      <w:pPr>
        <w:pStyle w:val="BodyText"/>
      </w:pPr>
      <w:r>
        <w:rPr>
          <w:b/>
          <w:bCs/>
        </w:rPr>
        <w:t xml:space="preserve">Pre-run checks (Scheduled / Run-Now FINAL only — Demo skips all):</w:t>
      </w:r>
      <w:r>
        <w:t xml:space="preserve"> </w:t>
      </w:r>
      <w:r>
        <w:rPr>
          <w:rStyle w:val="VerbatimChar"/>
        </w:rPr>
        <w:t xml:space="preserve">end_date &lt;= today</w:t>
      </w:r>
      <w:r>
        <w:t xml:space="preserve">; the report’s setup approval done (</w:t>
      </w:r>
      <w:r>
        <w:rPr>
          <w:rStyle w:val="VerbatimChar"/>
        </w:rPr>
        <w:t xml:space="preserve">overall_status</w:t>
      </w:r>
      <w:r>
        <w:t xml:space="preserve"> </w:t>
      </w:r>
      <w:r>
        <w:t xml:space="preserve">reached 2); every system</w:t>
      </w:r>
      <w:r>
        <w:t xml:space="preserve"> </w:t>
      </w:r>
      <w:r>
        <w:rPr>
          <w:rStyle w:val="VerbatimChar"/>
        </w:rPr>
        <w:t xml:space="preserve">data_sources</w:t>
      </w:r>
      <w:r>
        <w:t xml:space="preserve"> </w:t>
      </w:r>
      <w:r>
        <w:t xml:space="preserve">table has ETL finished up to the report End Date. Fail on a FINAL run → mark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release the slot.</w:t>
      </w:r>
    </w:p>
    <w:p>
      <w:pPr>
        <w:pStyle w:val="BodyText"/>
      </w:pPr>
      <w:r>
        <w:rPr>
          <w:b/>
          <w:bCs/>
        </w:rPr>
        <w:t xml:space="preserve">Run lifecycle: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Claim.</w:t>
      </w:r>
      <w:r>
        <w:t xml:space="preserve"> </w:t>
      </w:r>
      <w:r>
        <w:t xml:space="preserve">Re-read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; if already</w:t>
      </w:r>
      <w:r>
        <w:t xml:space="preserve"> </w:t>
      </w:r>
      <w:r>
        <w:rPr>
          <w:rStyle w:val="VerbatimChar"/>
        </w:rPr>
        <w:t xml:space="preserve">run_status</w:t>
      </w:r>
      <w:r>
        <w:t xml:space="preserve"> </w:t>
      </w:r>
      <w:r>
        <w:t xml:space="preserve">2/3, ack + stop (redelivery). Else 0 → 1 (Running),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Snapshot SQL.</w:t>
      </w:r>
      <w:r>
        <w:t xml:space="preserve"> </w:t>
      </w:r>
      <w:r>
        <w:t xml:space="preserve">Copy each</w:t>
      </w:r>
      <w:r>
        <w:t xml:space="preserve"> </w:t>
      </w:r>
      <w:r>
        <w:rPr>
          <w:rStyle w:val="VerbatimChar"/>
        </w:rPr>
        <w:t xml:space="preserve">section_wise_report_sqls</w:t>
      </w:r>
      <w:r>
        <w:t xml:space="preserve"> </w:t>
      </w:r>
      <w:r>
        <w:t xml:space="preserve">row into</w:t>
      </w:r>
      <w:r>
        <w:t xml:space="preserve"> </w:t>
      </w:r>
      <w:r>
        <w:rPr>
          <w:rStyle w:val="VerbatimChar"/>
        </w:rPr>
        <w:t xml:space="preserve">run_stages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sql_text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run_status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cleanup_status = 0</w:t>
      </w:r>
      <w:r>
        <w:t xml:space="preserve">).</w:t>
      </w:r>
      <w:r>
        <w:t xml:space="preserve"> </w:t>
      </w:r>
      <w:r>
        <w:rPr>
          <w:b/>
          <w:bCs/>
        </w:rPr>
        <w:t xml:space="preserve">Freezes</w:t>
      </w:r>
      <w:r>
        <w:t xml:space="preserve"> </w:t>
      </w:r>
      <w:r>
        <w:t xml:space="preserve">the SQL for this run.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Temp namespace.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run_&lt;reportRunId&gt;</w:t>
      </w:r>
      <w:r>
        <w:t xml:space="preserve"> </w:t>
      </w:r>
      <w:r>
        <w:t xml:space="preserve">schema (or session temps); every</w:t>
      </w:r>
      <w:r>
        <w:t xml:space="preserve"> </w:t>
      </w:r>
      <w:r>
        <w:rPr>
          <w:rStyle w:val="VerbatimChar"/>
        </w:rPr>
        <w:t xml:space="preserve">output_table_name</w:t>
      </w:r>
      <w:r>
        <w:t xml:space="preserve"> </w:t>
      </w:r>
      <w:r>
        <w:t xml:space="preserve">lives here → no collisions; cleanup is one</w:t>
      </w:r>
      <w:r>
        <w:t xml:space="preserve"> </w:t>
      </w:r>
      <w:r>
        <w:rPr>
          <w:rStyle w:val="VerbatimChar"/>
        </w:rPr>
        <w:t xml:space="preserve">DROP SCHEMA … CASCADE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Execute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sort_order</w:t>
      </w:r>
      <w:r>
        <w:rPr>
          <w:b/>
          <w:bCs/>
        </w:rPr>
        <w:t xml:space="preserve">.</w:t>
      </w:r>
      <w:r>
        <w:t xml:space="preserve"> </w:t>
      </w:r>
      <w:r>
        <w:t xml:space="preserve">Per stage: 0 → 1, run the bound-parameter SQL under a</w:t>
      </w:r>
      <w:r>
        <w:t xml:space="preserve"> </w:t>
      </w:r>
      <w:r>
        <w:rPr>
          <w:b/>
          <w:bCs/>
        </w:rPr>
        <w:t xml:space="preserve">least-privilege role</w:t>
      </w:r>
      <w:r>
        <w:t xml:space="preserve"> </w:t>
      </w:r>
      <w:r>
        <w:t xml:space="preserve">(read-only on source/upload schemas, write only in the temp namespace,</w:t>
      </w:r>
      <w:r>
        <w:t xml:space="preserve"> </w:t>
      </w:r>
      <w:r>
        <w:rPr>
          <w:b/>
          <w:bCs/>
        </w:rPr>
        <w:t xml:space="preserve">no access to money tables</w:t>
      </w:r>
      <w:r>
        <w:t xml:space="preserve">), record</w:t>
      </w:r>
      <w:r>
        <w:t xml:space="preserve"> </w:t>
      </w:r>
      <w:r>
        <w:rPr>
          <w:rStyle w:val="VerbatimChar"/>
        </w:rPr>
        <w:t xml:space="preserve">output_table_name</w:t>
      </w:r>
      <w:r>
        <w:t xml:space="preserve">, run</w:t>
      </w:r>
      <w:r>
        <w:t xml:space="preserve"> </w:t>
      </w:r>
      <w:r>
        <w:rPr>
          <w:b/>
          <w:bCs/>
        </w:rPr>
        <w:t xml:space="preserve">G1/G2</w:t>
      </w:r>
      <w:r>
        <w:t xml:space="preserve"> </w:t>
      </w:r>
      <w:r>
        <w:t xml:space="preserve">guardrails, set 2 (or 3 + abort on error).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final_commissions</w:t>
      </w:r>
      <w:r>
        <w:rPr>
          <w:b/>
          <w:bCs/>
        </w:rPr>
        <w:t xml:space="preserve"> </w:t>
      </w:r>
      <w:r>
        <w:rPr>
          <w:b/>
          <w:bCs/>
        </w:rPr>
        <w:t xml:space="preserve">(trusted path).</w:t>
      </w:r>
      <w:r>
        <w:t xml:space="preserve"> </w:t>
      </w:r>
      <w:r>
        <w:t xml:space="preserve">Read the final projection; per recipient</w:t>
      </w:r>
      <w:r>
        <w:t xml:space="preserve"> </w:t>
      </w:r>
      <w:r>
        <w:rPr>
          <w:rStyle w:val="VerbatimChar"/>
        </w:rPr>
        <w:t xml:space="preserve">INSERT (report_run_id, channel_id, channel_code, msisdn, commission_amount) ON CONFLICT (report_run_id, channel_code) DO NOTHING</w:t>
      </w:r>
      <w:r>
        <w:t xml:space="preserve">.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= the report’s constant type;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 </w:t>
      </w:r>
      <w:r>
        <w:t xml:space="preserve">= the IR</w:t>
      </w:r>
      <w:r>
        <w:t xml:space="preserve"> </w:t>
      </w:r>
      <w:r>
        <w:rPr>
          <w:rStyle w:val="VerbatimChar"/>
        </w:rPr>
        <w:t xml:space="preserve">final_mapping</w:t>
      </w:r>
      <w:r>
        <w:t xml:space="preserve"> </w:t>
      </w:r>
      <w:r>
        <w:t xml:space="preserve">recipient key. Null/unmapped/duplicate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 </w:t>
      </w:r>
      <w:r>
        <w:t xml:space="preserve">= hard error → run fails (no partial output).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Demo vs Final.</w:t>
      </w:r>
      <w:r>
        <w:t xml:space="preserve"> </w:t>
      </w:r>
      <w:r>
        <w:t xml:space="preserve">A Demo (</w:t>
      </w:r>
      <w:r>
        <w:rPr>
          <w:rStyle w:val="VerbatimChar"/>
        </w:rPr>
        <w:t xml:space="preserve">run_type = 1</w:t>
      </w:r>
      <w:r>
        <w:t xml:space="preserve">) writes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for preview + per-stage row counts (</w:t>
      </w:r>
      <w:r>
        <w:rPr>
          <w:b/>
          <w:bCs/>
        </w:rPr>
        <w:t xml:space="preserve">G3</w:t>
      </w:r>
      <w:r>
        <w:t xml:space="preserve">) but never touches approval/disbursement.</w:t>
      </w:r>
      <w:r>
        <w:t xml:space="preserve"> </w:t>
      </w:r>
      <w:r>
        <w:rPr>
          <w:b/>
          <w:bCs/>
        </w:rPr>
        <w:t xml:space="preserve">Demo cap:</w:t>
      </w:r>
      <w:r>
        <w:t xml:space="preserve"> </w:t>
      </w:r>
      <w:r>
        <w:t xml:space="preserve">≤ 5 demo runs per report →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at the API.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Complete.</w:t>
      </w:r>
      <w:r>
        <w:t xml:space="preserve"> </w:t>
      </w:r>
      <w:r>
        <w:rPr>
          <w:rStyle w:val="VerbatimChar"/>
        </w:rPr>
        <w:t xml:space="preserve">run_status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ended_at</w:t>
      </w:r>
      <w:r>
        <w:t xml:space="preserve">. For a FINAL run leave</w:t>
      </w:r>
      <w:r>
        <w:t xml:space="preserve"> </w:t>
      </w:r>
      <w:r>
        <w:rPr>
          <w:rStyle w:val="VerbatimChar"/>
        </w:rPr>
        <w:t xml:space="preserve">disburse_status = 'NONE'</w:t>
      </w:r>
      <w:r>
        <w:t xml:space="preserve"> </w:t>
      </w:r>
      <w:r>
        <w:t xml:space="preserve">(disbursement armed later on approval, 11.8). Publish</w:t>
      </w:r>
      <w:r>
        <w:t xml:space="preserve"> </w:t>
      </w:r>
      <w:r>
        <w:rPr>
          <w:rStyle w:val="VerbatimChar"/>
        </w:rPr>
        <w:t xml:space="preserve">run.completed</w:t>
      </w:r>
      <w:r>
        <w:t xml:space="preserve">.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Cleanup.</w:t>
      </w:r>
      <w:r>
        <w:t xml:space="preserve"> </w:t>
      </w:r>
      <w:r>
        <w:rPr>
          <w:rStyle w:val="VerbatimChar"/>
        </w:rPr>
        <w:t xml:space="preserve">DROP SCHEMA run_&lt;id&gt; CASCADE</w:t>
      </w:r>
      <w:r>
        <w:t xml:space="preserve">; set each</w:t>
      </w:r>
      <w:r>
        <w:t xml:space="preserve"> </w:t>
      </w:r>
      <w:r>
        <w:rPr>
          <w:rStyle w:val="VerbatimChar"/>
        </w:rPr>
        <w:t xml:space="preserve">run_stages.cleanup_status</w:t>
      </w:r>
      <w:r>
        <w:t xml:space="preserve">. Then unlock + ack.</w:t>
      </w:r>
    </w:p>
    <w:p>
      <w:pPr>
        <w:pStyle w:val="BodyText"/>
      </w:pPr>
      <w:r>
        <w:rPr>
          <w:b/>
          <w:bCs/>
        </w:rPr>
        <w:t xml:space="preserve">Crash / stale-run recovery.</w:t>
      </w:r>
      <w:r>
        <w:t xml:space="preserve"> </w:t>
      </w:r>
      <w:r>
        <w:t xml:space="preserve">If the Executor dies, the advisory lock auto-releases and the un-acked message redelivers. A</w:t>
      </w:r>
      <w:r>
        <w:t xml:space="preserve"> </w:t>
      </w:r>
      <w:r>
        <w:rPr>
          <w:b/>
          <w:bCs/>
        </w:rPr>
        <w:t xml:space="preserve">Hangfire stale-run sweeper</w:t>
      </w:r>
      <w:r>
        <w:t xml:space="preserve"> </w:t>
      </w:r>
      <w:r>
        <w:t xml:space="preserve">(every 5 min) finds runs stuck Running past a threshold (≈ 30 min) with no heartbeat, marks them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drops orphan temp schemas + uncleaned stages. All writes being idempotent, a redelivered-but-finished run is detected + skipped.</w:t>
      </w:r>
    </w:p>
    <w:bookmarkEnd w:id="150"/>
    <w:bookmarkStart w:id="151" w:name="Xd4a7219092d0047e322cc4005ddcbb1aa3f1fd4"/>
    <w:p>
      <w:pPr>
        <w:pStyle w:val="Heading2"/>
      </w:pPr>
      <w:r>
        <w:t xml:space="preserve">11.8 Disbursement arming &amp; EV worker (canonical chain)</w:t>
      </w:r>
    </w:p>
    <w:p>
      <w:pPr>
        <w:pStyle w:val="FirstParagraph"/>
      </w:pPr>
      <w:r>
        <w:rPr>
          <w:b/>
          <w:bCs/>
        </w:rPr>
        <w:t xml:space="preserve">RabbitMQ arms it → Hangfire enforces timing &amp; publishes → the EV worker executes</w:t>
      </w:r>
      <w:r>
        <w:t xml:space="preserve"> </w:t>
      </w:r>
      <w:r>
        <w:t xml:space="preserve">(POS is the separate Airflow job, 10.5):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approval.completed</w:t>
      </w:r>
      <w:r>
        <w:t xml:space="preserve"> </w:t>
      </w:r>
      <w:r>
        <w:t xml:space="preserve">(RabbitMQ) → Web API</w:t>
      </w:r>
      <w:r>
        <w:t xml:space="preserve"> </w:t>
      </w:r>
      <w:r>
        <w:rPr>
          <w:rStyle w:val="VerbatimChar"/>
        </w:rPr>
        <w:t xml:space="preserve">q.approval-completed</w:t>
      </w:r>
      <w:r>
        <w:t xml:space="preserve"> </w:t>
      </w:r>
      <w:r>
        <w:t xml:space="preserve">consumer sets</w:t>
      </w:r>
      <w:r>
        <w:t xml:space="preserve"> </w:t>
      </w:r>
      <w:r>
        <w:rPr>
          <w:rStyle w:val="VerbatimChar"/>
        </w:rPr>
        <w:t xml:space="preserve">report_runs.disburse_status = 'PENDING'</w:t>
      </w:r>
      <w:r>
        <w:t xml:space="preserve"> </w:t>
      </w:r>
      <w:r>
        <w:t xml:space="preserve">on the Final run (for a recurrent PRE_RUN-only setup, each scheduled Final run is created disburse-eligible).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Hangfire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DisbursementWorker</w:t>
      </w:r>
      <w:r>
        <w:t xml:space="preserve"> </w:t>
      </w:r>
      <w:r>
        <w:t xml:space="preserve">(~5 min) selects runs with</w:t>
      </w:r>
      <w:r>
        <w:t xml:space="preserve"> </w:t>
      </w:r>
      <w:r>
        <w:rPr>
          <w:rStyle w:val="VerbatimChar"/>
        </w:rPr>
        <w:t xml:space="preserve">disburse_status = 'PENDING'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ev_disbursement_time &lt;= now()</w:t>
      </w:r>
      <w:r>
        <w:t xml:space="preserve">, publishes</w:t>
      </w:r>
      <w:r>
        <w:t xml:space="preserve"> </w:t>
      </w:r>
      <w:r>
        <w:rPr>
          <w:rStyle w:val="VerbatimChar"/>
        </w:rPr>
        <w:t xml:space="preserve">ev.disburse</w:t>
      </w:r>
      <w:r>
        <w:t xml:space="preserve">, sets</w:t>
      </w:r>
      <w:r>
        <w:t xml:space="preserve"> </w:t>
      </w:r>
      <w:r>
        <w:rPr>
          <w:rStyle w:val="VerbatimChar"/>
        </w:rPr>
        <w:t xml:space="preserve">disburse_status = 'IN_PROGRESS'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EV Worker</w:t>
      </w:r>
      <w:r>
        <w:t xml:space="preserve"> </w:t>
      </w:r>
      <w:r>
        <w:t xml:space="preserve">executes; full success →</w:t>
      </w:r>
      <w:r>
        <w:t xml:space="preserve"> </w:t>
      </w:r>
      <w:r>
        <w:rPr>
          <w:rStyle w:val="VerbatimChar"/>
        </w:rPr>
        <w:t xml:space="preserve">'DONE'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'FAILED'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EV disbursement worker (Python, AI01)</w:t>
      </w:r>
      <w:r>
        <w:t xml:space="preserve"> </w:t>
      </w:r>
      <w:r>
        <w:t xml:space="preserve">— consumes</w:t>
      </w:r>
      <w:r>
        <w:t xml:space="preserve"> </w:t>
      </w:r>
      <w:r>
        <w:rPr>
          <w:rStyle w:val="VerbatimChar"/>
        </w:rPr>
        <w:t xml:space="preserve">q.ev-disburse</w:t>
      </w:r>
      <w:r>
        <w:t xml:space="preserve">; gated on full approval + EV-mode:</w:t>
      </w:r>
      <w:r>
        <w:t xml:space="preserve"> </w:t>
      </w:r>
      <w:r>
        <w:t xml:space="preserve">1. Re-read</w:t>
      </w:r>
      <w:r>
        <w:t xml:space="preserve"> </w:t>
      </w:r>
      <w:r>
        <w:rPr>
          <w:rStyle w:val="VerbatimChar"/>
        </w:rPr>
        <w:t xml:space="preserve">report_runs</w:t>
      </w:r>
      <w:r>
        <w:t xml:space="preserve">; require</w:t>
      </w:r>
      <w:r>
        <w:t xml:space="preserve"> </w:t>
      </w:r>
      <w:r>
        <w:rPr>
          <w:rStyle w:val="VerbatimChar"/>
        </w:rPr>
        <w:t xml:space="preserve">run_status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disburse_status = 'IN_PROGRESS'</w:t>
      </w:r>
      <w:r>
        <w:t xml:space="preserve">, report fully approved.</w:t>
      </w:r>
      <w:r>
        <w:t xml:space="preserve"> </w:t>
      </w:r>
      <w:r>
        <w:t xml:space="preserve">2. Seed</w:t>
      </w:r>
      <w:r>
        <w:t xml:space="preserve"> </w:t>
      </w:r>
      <w:r>
        <w:rPr>
          <w:rStyle w:val="VerbatimChar"/>
        </w:rPr>
        <w:t xml:space="preserve">ev_disburse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INSERT (report_run_id, channel_code, ev_msisdn, amount, disburse_status) SELECT report_run_id, channel_code, msisdn, commission_amount, 0 … ON CONFLICT (report_run_id, channel_code) DO NOTHING</w:t>
      </w:r>
      <w:r>
        <w:t xml:space="preserve">.</w:t>
      </w:r>
      <w:r>
        <w:t xml:space="preserve"> </w:t>
      </w:r>
      <w:r>
        <w:t xml:space="preserve">3. For each Pending/Retry row: call the EV API with</w:t>
      </w:r>
      <w:r>
        <w:t xml:space="preserve"> </w:t>
      </w:r>
      <w:r>
        <w:rPr>
          <w:rStyle w:val="VerbatimChar"/>
        </w:rPr>
        <w:t xml:space="preserve">ev_msisdn</w:t>
      </w:r>
      <w:r>
        <w:t xml:space="preserve"> </w:t>
      </w:r>
      <w:r>
        <w:t xml:space="preserve">+ amount. Success →</w:t>
      </w:r>
      <w:r>
        <w:t xml:space="preserve"> </w:t>
      </w:r>
      <w:r>
        <w:rPr>
          <w:rStyle w:val="VerbatimChar"/>
        </w:rPr>
        <w:t xml:space="preserve">disburse_status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disburse_at</w:t>
      </w:r>
      <w:r>
        <w:t xml:space="preserve">, then</w:t>
      </w:r>
      <w:r>
        <w:t xml:space="preserve"> </w:t>
      </w:r>
      <w:r>
        <w:rPr>
          <w:b/>
          <w:bCs/>
        </w:rPr>
        <w:t xml:space="preserve">write + send</w:t>
      </w:r>
      <w:r>
        <w:t xml:space="preserve"> </w:t>
      </w:r>
      <w:r>
        <w:t xml:space="preserve">the EV-payout SMS (a</w:t>
      </w:r>
      <w:r>
        <w:t xml:space="preserve"> </w:t>
      </w:r>
      <w:r>
        <w:rPr>
          <w:rStyle w:val="VerbatimChar"/>
        </w:rPr>
        <w:t xml:space="preserve">sms_notifications</w:t>
      </w:r>
      <w:r>
        <w:t xml:space="preserve"> </w:t>
      </w:r>
      <w:r>
        <w:t xml:space="preserve">row, body from</w:t>
      </w:r>
      <w:r>
        <w:t xml:space="preserve"> </w:t>
      </w:r>
      <w:r>
        <w:rPr>
          <w:rStyle w:val="VerbatimChar"/>
        </w:rPr>
        <w:t xml:space="preserve">sms_content</w:t>
      </w:r>
      <w:r>
        <w:t xml:space="preserve">). Failure → 3 (Failed) / 4 (Retry).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Reconciliation (G4):</w:t>
      </w:r>
      <w:r>
        <w:t xml:space="preserve"> </w:t>
      </w:r>
      <w:r>
        <w:rPr>
          <w:rStyle w:val="VerbatimChar"/>
        </w:rPr>
        <w:t xml:space="preserve">SUM(ev_disburse.amount WHERE disburse_status IN (1,2)) == SUM(final_commissions.commission_amount)</w:t>
      </w:r>
      <w:r>
        <w:t xml:space="preserve">. All recipients paid →</w:t>
      </w:r>
      <w:r>
        <w:t xml:space="preserve"> </w:t>
      </w:r>
      <w:r>
        <w:rPr>
          <w:rStyle w:val="VerbatimChar"/>
        </w:rPr>
        <w:t xml:space="preserve">report_runs.disburse_status = 'DONE'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'FAILED'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Idempotency:</w:t>
      </w:r>
      <w:r>
        <w:t xml:space="preserve"> </w:t>
      </w:r>
      <w:r>
        <w:t xml:space="preserve">a redelivered message re-reads statuses and re-attempts only rows not already Success.</w:t>
      </w:r>
    </w:p>
    <w:bookmarkEnd w:id="151"/>
    <w:bookmarkStart w:id="152" w:name="scheduled-background-jobs-summary"/>
    <w:p>
      <w:pPr>
        <w:pStyle w:val="Heading2"/>
      </w:pPr>
      <w:r>
        <w:t xml:space="preserve">11.9 Scheduled / background jobs summary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Hangfire (APP01):</w:t>
      </w:r>
      <w:r>
        <w:t xml:space="preserve"> </w:t>
      </w:r>
      <w:r>
        <w:t xml:space="preserve">report scheduler (publishes</w:t>
      </w:r>
      <w:r>
        <w:t xml:space="preserve"> </w:t>
      </w:r>
      <w:r>
        <w:rPr>
          <w:rStyle w:val="VerbatimChar"/>
        </w:rPr>
        <w:t xml:space="preserve">run.requested</w:t>
      </w:r>
      <w:r>
        <w:t xml:space="preserve"> </w:t>
      </w:r>
      <w:r>
        <w:t xml:space="preserve">for due reports); disbursement-arming timer + EV publish (11.8); stale-run sweeper (11.7); 30-day SeaweedFS object purge (12.4).</w:t>
      </w:r>
      <w:r>
        <w:t xml:space="preserve"> </w:t>
      </w:r>
      <w:r>
        <w:rPr>
          <w:i/>
          <w:iCs/>
        </w:rPr>
        <w:t xml:space="preserve">(Notifications are sent directly by their producer — no drain worker.)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Airflow (shared):</w:t>
      </w:r>
      <w:r>
        <w:t xml:space="preserve"> </w:t>
      </w:r>
      <w:r>
        <w:t xml:space="preserve">hourly</w:t>
      </w:r>
      <w:r>
        <w:t xml:space="preserve"> </w:t>
      </w:r>
      <w:r>
        <w:rPr>
          <w:b/>
          <w:bCs/>
        </w:rPr>
        <w:t xml:space="preserve">user-sync</w:t>
      </w:r>
      <w:r>
        <w:t xml:space="preserve"> </w:t>
      </w:r>
      <w:r>
        <w:t xml:space="preserve">from the POS database (4.5); nightly</w:t>
      </w:r>
      <w:r>
        <w:t xml:space="preserve"> </w:t>
      </w:r>
      <w:r>
        <w:rPr>
          <w:b/>
          <w:bCs/>
        </w:rPr>
        <w:t xml:space="preserve">POS disbursement</w:t>
      </w:r>
      <w:r>
        <w:t xml:space="preserve"> </w:t>
      </w:r>
      <w:r>
        <w:t xml:space="preserve">(10.5); the monthly</w:t>
      </w:r>
      <w:r>
        <w:t xml:space="preserve"> </w:t>
      </w:r>
      <w:r>
        <w:rPr>
          <w:b/>
          <w:bCs/>
        </w:rPr>
        <w:t xml:space="preserve">RSO/Retailer commission dump</w:t>
      </w:r>
      <w:r>
        <w:t xml:space="preserve"> </w:t>
      </w:r>
      <w:r>
        <w:t xml:space="preserve">to the RSO App; source-data ETL (DWH / In-house / vPeople / POSDMSDB) into the</w:t>
      </w:r>
      <w:r>
        <w:t xml:space="preserve"> </w:t>
      </w:r>
      <w:r>
        <w:rPr>
          <w:rStyle w:val="VerbatimChar"/>
        </w:rPr>
        <w:t xml:space="preserve">data_sources</w:t>
      </w:r>
      <w:r>
        <w:t xml:space="preserve"> </w:t>
      </w:r>
      <w:r>
        <w:t xml:space="preserve">tables.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8" w:name="cross-cutting-concerns"/>
    <w:p>
      <w:pPr>
        <w:pStyle w:val="Heading1"/>
      </w:pPr>
      <w:r>
        <w:t xml:space="preserve">12 Cross-cutting Concerns</w:t>
      </w:r>
    </w:p>
    <w:bookmarkStart w:id="154" w:name="audit-log-audit_logs-append-only"/>
    <w:p>
      <w:pPr>
        <w:pStyle w:val="Heading2"/>
      </w:pPr>
      <w:r>
        <w:t xml:space="preserve">12.1 Audit log (</w:t>
      </w:r>
      <w:r>
        <w:rPr>
          <w:rStyle w:val="VerbatimChar"/>
        </w:rPr>
        <w:t xml:space="preserve">audit_logs</w:t>
      </w:r>
      <w:r>
        <w:t xml:space="preserve">) — append-only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Automatic via an EF Core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SaveChanges</w:t>
      </w:r>
      <w:r>
        <w:rPr>
          <w:b/>
          <w:bCs/>
        </w:rPr>
        <w:t xml:space="preserve"> </w:t>
      </w:r>
      <w:r>
        <w:rPr>
          <w:b/>
          <w:bCs/>
        </w:rPr>
        <w:t xml:space="preserve">interceptor.</w:t>
      </w:r>
      <w:r>
        <w:t xml:space="preserve"> </w:t>
      </w:r>
      <w:r>
        <w:t xml:space="preserve">On every save,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DB write, the interceptor scans the change-tracker and adds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audit_logs</w:t>
      </w:r>
      <w:r>
        <w:rPr>
          <w:b/>
          <w:bCs/>
        </w:rPr>
        <w:t xml:space="preserve"> </w:t>
      </w:r>
      <w:r>
        <w:rPr>
          <w:b/>
          <w:bCs/>
        </w:rPr>
        <w:t xml:space="preserve">row per inserted / updated / deleted entity</w:t>
      </w:r>
      <w:r>
        <w:t xml:space="preserve"> </w:t>
      </w:r>
      <w:r>
        <w:t xml:space="preserve">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save — so the trail commits in the</w:t>
      </w:r>
      <w:r>
        <w:t xml:space="preserve"> </w:t>
      </w:r>
      <w:r>
        <w:rPr>
          <w:b/>
          <w:bCs/>
        </w:rPr>
        <w:t xml:space="preserve">same transaction</w:t>
      </w:r>
      <w:r>
        <w:t xml:space="preserve"> </w:t>
      </w:r>
      <w:r>
        <w:t xml:space="preserve">as the change (no change without a trail, no trail without a change). It is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-only; the two log tables (</w:t>
      </w:r>
      <w:r>
        <w:rPr>
          <w:rStyle w:val="VerbatimChar"/>
        </w:rPr>
        <w:t xml:space="preserve">audit_logs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login_log</w:t>
      </w:r>
      <w:r>
        <w:t xml:space="preserve">) are</w:t>
      </w:r>
      <w:r>
        <w:t xml:space="preserve"> </w:t>
      </w:r>
      <w:r>
        <w:rPr>
          <w:b/>
          <w:bCs/>
        </w:rPr>
        <w:t xml:space="preserve">never themselves audited</w:t>
      </w:r>
      <w:r>
        <w:t xml:space="preserve">. (Capture-only — there is no read endpoint; query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directly.)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Shape (3.8).</w:t>
      </w:r>
      <w:r>
        <w:t xml:space="preserve"> </w:t>
      </w:r>
      <w:r>
        <w:rPr>
          <w:rStyle w:val="VerbatimChar"/>
        </w:rPr>
        <w:t xml:space="preserve">application_name</w:t>
      </w:r>
      <w:r>
        <w:t xml:space="preserve"> </w:t>
      </w:r>
      <w:r>
        <w:t xml:space="preserve">(a config value, so fleet components can share one audit store),</w:t>
      </w:r>
      <w:r>
        <w:t xml:space="preserve"> </w:t>
      </w:r>
      <w:r>
        <w:rPr>
          <w:rStyle w:val="VerbatimChar"/>
        </w:rPr>
        <w:t xml:space="preserve">entity_name</w:t>
      </w:r>
      <w:r>
        <w:t xml:space="preserve"> </w:t>
      </w:r>
      <w:r>
        <w:t xml:space="preserve">(the entity’s CLR type name),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(its PK; composite keys joined),</w:t>
      </w:r>
      <w:r>
        <w:t xml:space="preserve"> </w:t>
      </w:r>
      <w:r>
        <w:rPr>
          <w:rStyle w:val="VerbatimChar"/>
        </w:rPr>
        <w:t xml:space="preserve">action_type</w:t>
      </w:r>
      <w:r>
        <w:t xml:space="preserve"> </w:t>
      </w:r>
      <w:r>
        <w:t xml:space="preserve">(</w:t>
      </w:r>
      <w:r>
        <w:rPr>
          <w:b/>
          <w:bCs/>
        </w:rPr>
        <w:t xml:space="preserve">0 = Created, 1 = Updated, 2 = Deleted</w:t>
      </w:r>
      <w:r>
        <w:t xml:space="preserve">),</w:t>
      </w:r>
      <w:r>
        <w:t xml:space="preserve"> </w:t>
      </w:r>
      <w:r>
        <w:rPr>
          <w:rStyle w:val="VerbatimChar"/>
        </w:rPr>
        <w:t xml:space="preserve">changed_by</w:t>
      </w:r>
      <w:r>
        <w:t xml:space="preserve"> </w:t>
      </w:r>
      <w:r>
        <w:t xml:space="preserve">(the caller’s login, or</w:t>
      </w:r>
      <w:r>
        <w:t xml:space="preserve"> </w:t>
      </w:r>
      <w:r>
        <w:rPr>
          <w:rStyle w:val="VerbatimChar"/>
        </w:rPr>
        <w:t xml:space="preserve">"system"</w:t>
      </w:r>
      <w:r>
        <w:t xml:space="preserve"> </w:t>
      </w:r>
      <w:r>
        <w:t xml:space="preserve">for background work),</w:t>
      </w:r>
      <w:r>
        <w:t xml:space="preserve"> </w:t>
      </w:r>
      <w:r>
        <w:rPr>
          <w:rStyle w:val="VerbatimChar"/>
        </w:rPr>
        <w:t xml:space="preserve">changed_by_user_id</w:t>
      </w:r>
      <w:r>
        <w:t xml:space="preserve"> </w:t>
      </w:r>
      <w:r>
        <w:t xml:space="preserve">(</w:t>
      </w:r>
      <w:r>
        <w:rPr>
          <w:b/>
          <w:bCs/>
        </w:rPr>
        <w:t xml:space="preserve">left null</w:t>
      </w:r>
      <w:r>
        <w:t xml:space="preserve"> </w:t>
      </w:r>
      <w:r>
        <w:t xml:space="preserve">— the central user id is a text login, not a Guid),</w:t>
      </w:r>
      <w:r>
        <w:t xml:space="preserve"> </w:t>
      </w:r>
      <w:r>
        <w:rPr>
          <w:rStyle w:val="VerbatimChar"/>
        </w:rPr>
        <w:t xml:space="preserve">changed_at</w:t>
      </w:r>
      <w:r>
        <w:t xml:space="preserve"> </w:t>
      </w:r>
      <w:r>
        <w:t xml:space="preserve">(UTC),</w:t>
      </w:r>
      <w:r>
        <w:t xml:space="preserve"> </w:t>
      </w:r>
      <w:r>
        <w:rPr>
          <w:rStyle w:val="VerbatimChar"/>
        </w:rPr>
        <w:t xml:space="preserve">changed_columns</w:t>
      </w:r>
      <w:r>
        <w:t xml:space="preserve"> </w:t>
      </w:r>
      <w:r>
        <w:t xml:space="preserve">(modified property names, updates only),</w:t>
      </w:r>
      <w:r>
        <w:t xml:space="preserve"> </w:t>
      </w:r>
      <w:r>
        <w:rPr>
          <w:rStyle w:val="VerbatimChar"/>
        </w:rPr>
        <w:t xml:space="preserve">old_values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new_values</w:t>
      </w:r>
      <w:r>
        <w:t xml:space="preserve"> </w:t>
      </w:r>
      <w:r>
        <w:t xml:space="preserve">(JSONB snapshots —</w:t>
      </w:r>
      <w:r>
        <w:t xml:space="preserve"> </w:t>
      </w:r>
      <w:r>
        <w:rPr>
          <w:rStyle w:val="VerbatimChar"/>
        </w:rPr>
        <w:t xml:space="preserve">old</w:t>
      </w:r>
      <w:r>
        <w:t xml:space="preserve"> </w:t>
      </w:r>
      <w:r>
        <w:t xml:space="preserve">null on Create,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null on Delete; enums serialized as strings).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Coverage.</w:t>
      </w:r>
      <w:r>
        <w:t xml:space="preserve"> </w:t>
      </w:r>
      <w:r>
        <w:t xml:space="preserve">Config create/update/activate-deactivate, IR Final Save + SQL generation, run trigger/completion/failure, each approval decision, each disbursement, schedule change — every entity write is captured automatically by the interceptor. Login attempts live separately in</w:t>
      </w:r>
      <w:r>
        <w:t xml:space="preserve"> </w:t>
      </w:r>
      <w:r>
        <w:rPr>
          <w:rStyle w:val="VerbatimChar"/>
        </w:rPr>
        <w:t xml:space="preserve">login_log</w:t>
      </w:r>
      <w:r>
        <w:t xml:space="preserve">.</w:t>
      </w:r>
    </w:p>
    <w:bookmarkEnd w:id="154"/>
    <w:bookmarkStart w:id="155" w:name="error-handling"/>
    <w:p>
      <w:pPr>
        <w:pStyle w:val="Heading2"/>
      </w:pPr>
      <w:r>
        <w:t xml:space="preserve">12.2 Error handling</w:t>
      </w:r>
    </w:p>
    <w:p>
      <w:pPr>
        <w:pStyle w:val="FirstParagraph"/>
      </w:pPr>
      <w:r>
        <w:t xml:space="preserve">Every API response — success or failure — uses one</w:t>
      </w:r>
      <w:r>
        <w:t xml:space="preserve"> </w:t>
      </w:r>
      <w:r>
        <w:rPr>
          <w:b/>
          <w:bCs/>
        </w:rPr>
        <w:t xml:space="preserve">unified envelope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ApiResponse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summary, or the full error detail"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success-with-payload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omitted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when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"User.NotFound"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failure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machine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code;</w:t>
      </w:r>
      <w:r>
        <w:rPr>
          <w:rStyle w:val="NormalTok"/>
        </w:rPr>
        <w:t xml:space="preserve"> </w:t>
      </w:r>
      <w:r>
        <w:rPr>
          <w:rStyle w:val="ErrorTok"/>
        </w:rPr>
        <w:t xml:space="preserve">omitted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success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error</w:t>
      </w:r>
      <w:r>
        <w:rPr>
          <w:b/>
          <w:bCs/>
        </w:rPr>
        <w:t xml:space="preserve"> </w:t>
      </w:r>
      <w:r>
        <w:rPr>
          <w:b/>
          <w:bCs/>
        </w:rPr>
        <w:t xml:space="preserve">wrapper,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traceId</w:t>
      </w:r>
      <w:r>
        <w:rPr>
          <w:b/>
          <w:bCs/>
        </w:rPr>
        <w:t xml:space="preserve">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errors[]</w:t>
      </w:r>
      <w:r>
        <w:t xml:space="preserve"> </w:t>
      </w:r>
      <w:r>
        <w:t xml:space="preserve">in the body; multi-field validation messages are</w:t>
      </w:r>
      <w:r>
        <w:t xml:space="preserve"> </w:t>
      </w:r>
      <w:r>
        <w:rPr>
          <w:b/>
          <w:bCs/>
        </w:rPr>
        <w:t xml:space="preserve">joined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message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;</w:t>
      </w:r>
      <w:r>
        <w:t xml:space="preserve">. The correlation id travels in the</w:t>
      </w:r>
      <w:r>
        <w:t xml:space="preserve"> </w:t>
      </w:r>
      <w:r>
        <w:rPr>
          <w:rStyle w:val="VerbatimChar"/>
          <w:b/>
          <w:bCs/>
        </w:rPr>
        <w:t xml:space="preserve">X-Correlation-ID</w:t>
      </w:r>
      <w:r>
        <w:rPr>
          <w:b/>
          <w:bCs/>
        </w:rPr>
        <w:t xml:space="preserve"> </w:t>
      </w:r>
      <w:r>
        <w:rPr>
          <w:b/>
          <w:bCs/>
        </w:rPr>
        <w:t xml:space="preserve">response header</w:t>
      </w:r>
      <w:r>
        <w:t xml:space="preserve"> </w:t>
      </w:r>
      <w:r>
        <w:t xml:space="preserve">(and on every Loki log line), not the body.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 </w:t>
      </w:r>
      <w:r>
        <w:t xml:space="preserve">values are stable</w:t>
      </w:r>
      <w:r>
        <w:t xml:space="preserve"> </w:t>
      </w:r>
      <w:r>
        <w:rPr>
          <w:b/>
          <w:bCs/>
        </w:rPr>
        <w:t xml:space="preserve">dotted codes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Domain.Reason</w:t>
      </w:r>
      <w:r>
        <w:t xml:space="preserve"> </w:t>
      </w:r>
      <w:r>
        <w:t xml:space="preserve">form (e.g. </w:t>
      </w:r>
      <w:r>
        <w:rPr>
          <w:rStyle w:val="VerbatimChar"/>
        </w:rPr>
        <w:t xml:space="preserve">User.NotFound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Validation.Failed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DataSource.InUse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Server.UnexpectedError</w:t>
      </w:r>
      <w:r>
        <w:t xml:space="preserve">) — the specific codes named in §4–§11 illustrate this convention.</w:t>
      </w:r>
    </w:p>
    <w:p>
      <w:pPr>
        <w:pStyle w:val="BodyText"/>
      </w:pPr>
      <w:r>
        <w:rPr>
          <w:b/>
          <w:bCs/>
        </w:rPr>
        <w:t xml:space="preserve">Two error channels: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Expected / business errors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Result&lt;T&gt;</w:t>
      </w:r>
      <w:r>
        <w:rPr>
          <w:b/>
          <w:bCs/>
        </w:rPr>
        <w:t xml:space="preserve"> </w:t>
      </w:r>
      <w:r>
        <w:rPr>
          <w:b/>
          <w:bCs/>
        </w:rPr>
        <w:t xml:space="preserve">(not exceptions).</w:t>
      </w:r>
      <w:r>
        <w:t xml:space="preserve"> </w:t>
      </w:r>
      <w:r>
        <w:t xml:space="preserve">A handler returns a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; its</w:t>
      </w:r>
      <w:r>
        <w:t xml:space="preserve"> </w:t>
      </w:r>
      <w:r>
        <w:rPr>
          <w:rStyle w:val="VerbatimChar"/>
        </w:rPr>
        <w:t xml:space="preserve">ErrorBase.Type</w:t>
      </w:r>
      <w:r>
        <w:t xml:space="preserve"> </w:t>
      </w:r>
      <w:r>
        <w:t xml:space="preserve">maps to the HTTP status and is written into the envelope. FluentValidation runs in a decorator before the handler and returns a validation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— no exception on the happy path.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Uncaught exceptions → a global exception handler</w:t>
      </w:r>
      <w:r>
        <w:t xml:space="preserve"> </w:t>
      </w:r>
      <w:r>
        <w:t xml:space="preserve">(the safety net): it rolls back the unit of work, logs the fault (exception type + faulting method + stack → Loki), and returns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ApiResponse</w:t>
      </w:r>
      <w:r>
        <w:t xml:space="preserve"> </w:t>
      </w:r>
      <w:r>
        <w:t xml:space="preserve">failure envelope. Model-binding failures and the JWT</w:t>
      </w:r>
      <w:r>
        <w:t xml:space="preserve"> </w:t>
      </w:r>
      <w:r>
        <w:rPr>
          <w:rStyle w:val="VerbatimChar"/>
        </w:rPr>
        <w:t xml:space="preserve">OnChallenge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OnForbidden</w:t>
      </w:r>
      <w:r>
        <w:t xml:space="preserve"> </w:t>
      </w:r>
      <w:r>
        <w:t xml:space="preserve">events emit the same shape.</w:t>
      </w:r>
    </w:p>
    <w:p>
      <w:pPr>
        <w:pStyle w:val="FirstParagraph"/>
      </w:pPr>
      <w:r>
        <w:rPr>
          <w:b/>
          <w:bCs/>
        </w:rPr>
        <w:t xml:space="preserve">HTTP status mapping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ErrorBase.Type</w:t>
      </w:r>
      <w:r>
        <w:t xml:space="preserve"> </w:t>
      </w:r>
      <w:r>
        <w:t xml:space="preserve">/ exception → status):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(</w:t>
            </w:r>
            <w:r>
              <w:rPr>
                <w:rStyle w:val="VerbatimChar"/>
              </w:rPr>
              <w:t xml:space="preserve">ErrorBase.Validation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ValidationException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Forbidden (</w:t>
            </w:r>
            <w:r>
              <w:rPr>
                <w:rStyle w:val="VerbatimChar"/>
              </w:rPr>
              <w:t xml:space="preserve">UnauthorizedAccessException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(duplicate key, illegal transition, run already active)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cancelled</w:t>
            </w:r>
          </w:p>
        </w:tc>
        <w:tc>
          <w:tcPr/>
          <w:p>
            <w:pPr>
              <w:pStyle w:val="Compact"/>
            </w:pPr>
            <w:r>
              <w:t xml:space="preserve">499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Unexpected (default)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 failure (EV / SMS / Central Login / SMTP)</w:t>
            </w:r>
          </w:p>
        </w:tc>
        <w:tc>
          <w:tcPr/>
          <w:p>
            <w:pPr>
              <w:pStyle w:val="Compact"/>
            </w:pPr>
            <w:r>
              <w:t xml:space="preserve">502 / 503</w:t>
            </w:r>
          </w:p>
        </w:tc>
      </w:tr>
    </w:tbl>
    <w:bookmarkEnd w:id="155"/>
    <w:bookmarkStart w:id="156" w:name="pagination-filtering-sorting"/>
    <w:p>
      <w:pPr>
        <w:pStyle w:val="Heading2"/>
      </w:pPr>
      <w:r>
        <w:t xml:space="preserve">12.3 Pagination, filtering &amp; sorting</w:t>
      </w:r>
    </w:p>
    <w:p>
      <w:pPr>
        <w:pStyle w:val="FirstParagraph"/>
      </w:pPr>
      <w:r>
        <w:t xml:space="preserve">All list endpoints share one model.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?page=1&amp;pageSize=25&amp;sort=createdAt:desc&amp;filter[status]=ON&amp;filter[search]=campaign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(1-based, default 1),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(default 25, max 100).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field:asc|desc</w:t>
      </w:r>
      <w:r>
        <w:t xml:space="preserve"> </w:t>
      </w:r>
      <w:r>
        <w:t xml:space="preserve">(comma-separated for multi-sort); only</w:t>
      </w:r>
      <w:r>
        <w:t xml:space="preserve"> </w:t>
      </w:r>
      <w:r>
        <w:rPr>
          <w:b/>
          <w:bCs/>
        </w:rPr>
        <w:t xml:space="preserve">whitelisted</w:t>
      </w:r>
      <w:r>
        <w:t xml:space="preserve"> </w:t>
      </w:r>
      <w:r>
        <w:t xml:space="preserve">sortable fields per endpoint.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filter[&lt;field&gt;]</w:t>
      </w:r>
      <w:r>
        <w:t xml:space="preserve"> </w:t>
      </w:r>
      <w:r>
        <w:t xml:space="preserve">= equality;</w:t>
      </w:r>
      <w:r>
        <w:t xml:space="preserve"> </w:t>
      </w:r>
      <w:r>
        <w:rPr>
          <w:rStyle w:val="VerbatimChar"/>
        </w:rPr>
        <w:t xml:space="preserve">filter[search]</w:t>
      </w:r>
      <w:r>
        <w:t xml:space="preserve"> </w:t>
      </w:r>
      <w:r>
        <w:t xml:space="preserve">= free-text over searchable columns; date ranges via</w:t>
      </w:r>
      <w:r>
        <w:t xml:space="preserve"> </w:t>
      </w:r>
      <w:r>
        <w:rPr>
          <w:rStyle w:val="VerbatimChar"/>
        </w:rPr>
        <w:t xml:space="preserve">filter[from]</w:t>
      </w:r>
      <w:r>
        <w:t xml:space="preserve">/</w:t>
      </w:r>
      <w:r>
        <w:rPr>
          <w:rStyle w:val="VerbatimChar"/>
        </w:rPr>
        <w:t xml:space="preserve">filter[to]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Response envelope:</w:t>
      </w:r>
      <w:r>
        <w:t xml:space="preserve"> </w:t>
      </w:r>
      <w:r>
        <w:rPr>
          <w:rStyle w:val="VerbatimChar"/>
        </w:rPr>
        <w:t xml:space="preserve">{ "items": [...], "page": 1, "pageSize": 25, "totalItems": 134, "totalPages": 6, "sort": "createdAt:desc" }</w:t>
      </w:r>
    </w:p>
    <w:p>
      <w:pPr>
        <w:pStyle w:val="BodyText"/>
      </w:pPr>
      <w:r>
        <w:t xml:space="preserve">Filtering/sorting are always server-side with parameterized queries (never string-built); field names map through a per-endpoint allowlist to real columns.</w:t>
      </w:r>
    </w:p>
    <w:bookmarkEnd w:id="156"/>
    <w:bookmarkStart w:id="157" w:name="data-retention"/>
    <w:p>
      <w:pPr>
        <w:pStyle w:val="Heading2"/>
      </w:pPr>
      <w:r>
        <w:t xml:space="preserve">12.4 Data retention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Hot window — 3 months.</w:t>
      </w:r>
      <w:r>
        <w:t xml:space="preserve"> </w:t>
      </w:r>
      <w:r>
        <w:t xml:space="preserve">Source/operational data for runs stays in the active (hot) source tables; older data is moved to archive by the Airflow ETL. Reports needing &gt;3-month history (cohort M1–M12) read pre-computed archive/DWH tables.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Object purge — 30 days.</w:t>
      </w:r>
      <w:r>
        <w:t xml:space="preserve"> </w:t>
      </w:r>
      <w:r>
        <w:t xml:space="preserve">Transient run artifacts in SeaweedFS (</w:t>
      </w:r>
      <w:r>
        <w:rPr>
          <w:rStyle w:val="VerbatimChar"/>
        </w:rPr>
        <w:t xml:space="preserve">run_stages</w:t>
      </w:r>
      <w:r>
        <w:t xml:space="preserve"> </w:t>
      </w:r>
      <w:r>
        <w:t xml:space="preserve">outputs, Demo exports) are purged after 30 days by a</w:t>
      </w:r>
      <w:r>
        <w:t xml:space="preserve"> </w:t>
      </w:r>
      <w:r>
        <w:rPr>
          <w:b/>
          <w:bCs/>
        </w:rPr>
        <w:t xml:space="preserve">daily Hangfire job (</w:t>
      </w:r>
      <w:r>
        <w:rPr>
          <w:rStyle w:val="VerbatimChar"/>
          <w:b/>
          <w:bCs/>
        </w:rPr>
        <w:t xml:space="preserve">ObjectPurgeWorker</w:t>
      </w:r>
      <w:r>
        <w:rPr>
          <w:b/>
          <w:bCs/>
        </w:rPr>
        <w:t xml:space="preserve">, 13.2)</w:t>
      </w:r>
      <w:r>
        <w:t xml:space="preserve"> </w:t>
      </w:r>
      <w:r>
        <w:t xml:space="preserve">that deletes any object older than 30 days.</w:t>
      </w:r>
      <w:r>
        <w:t xml:space="preserve"> </w:t>
      </w:r>
      <w:r>
        <w:rPr>
          <w:b/>
          <w:bCs/>
        </w:rPr>
        <w:t xml:space="preserve">Disbursement artifacts are excluded:</w:t>
      </w:r>
      <w:r>
        <w:t xml:space="preserve"> </w:t>
      </w:r>
      <w:r>
        <w:t xml:space="preserve">the POS dump CSVs (at the POS location) are retained per finance policy.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No deletes — every row is retained.</w:t>
      </w:r>
      <w:r>
        <w:t xml:space="preserve"> </w:t>
      </w:r>
      <w:r>
        <w:t xml:space="preserve">The system never deletes business / financial / config rows (</w:t>
      </w:r>
      <w:r>
        <w:rPr>
          <w:rStyle w:val="VerbatimChar"/>
        </w:rPr>
        <w:t xml:space="preserve">report_setups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ev_disburse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pos_disbursement</w:t>
      </w:r>
      <w:r>
        <w:t xml:space="preserve">, the approval tables,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sms_notifications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channels</w:t>
      </w:r>
      <w:r>
        <w:t xml:space="preserve">). There is</w:t>
      </w:r>
      <w:r>
        <w:t xml:space="preserve"> </w:t>
      </w:r>
      <w:r>
        <w:rPr>
          <w:b/>
          <w:bCs/>
        </w:rPr>
        <w:t xml:space="preserve">no delete or soft-delete flag</w:t>
      </w:r>
      <w:r>
        <w:t xml:space="preserve"> </w:t>
      </w:r>
      <w:r>
        <w:t xml:space="preserve">in the schema;</w:t>
      </w:r>
      <w:r>
        <w:t xml:space="preserve"> </w:t>
      </w:r>
      <w:r>
        <w:rPr>
          <w:rStyle w:val="VerbatimChar"/>
        </w:rPr>
        <w:t xml:space="preserve">data_sources.is_active</w:t>
      </w:r>
      <w:r>
        <w:t xml:space="preserve"> </w:t>
      </w:r>
      <w:r>
        <w:t xml:space="preserve">(active/inactive) and</w:t>
      </w:r>
      <w:r>
        <w:t xml:space="preserve"> </w:t>
      </w:r>
      <w:r>
        <w:rPr>
          <w:rStyle w:val="VerbatimChar"/>
        </w:rPr>
        <w:t xml:space="preserve">report_setups.is_report_stop</w:t>
      </w:r>
      <w:r>
        <w:t xml:space="preserve"> </w:t>
      </w:r>
      <w:r>
        <w:t xml:space="preserve">(stop/start) are</w:t>
      </w:r>
      <w:r>
        <w:t xml:space="preserve"> </w:t>
      </w:r>
      <w:r>
        <w:rPr>
          <w:b/>
          <w:bCs/>
        </w:rPr>
        <w:t xml:space="preserve">status flags</w:t>
      </w:r>
      <w:r>
        <w:t xml:space="preserve"> </w:t>
      </w:r>
      <w:r>
        <w:t xml:space="preserve">that hide or pause a row in the UI without removing it.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Temp namespaces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run_&lt;id&gt;</w:t>
      </w:r>
      <w:r>
        <w:t xml:space="preserve">) are dropped at end-of-run; the stale-run sweeper drops any orphans within minutes.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module-service-architecture"/>
    <w:p>
      <w:pPr>
        <w:pStyle w:val="Heading1"/>
      </w:pPr>
      <w:r>
        <w:t xml:space="preserve">13 Module &amp; Service Architecture</w:t>
      </w:r>
    </w:p>
    <w:bookmarkStart w:id="159" w:name="X446ba93b092731ca7f3169b234b0b87b43c6658"/>
    <w:p>
      <w:pPr>
        <w:pStyle w:val="Heading2"/>
      </w:pPr>
      <w:r>
        <w:t xml:space="preserve">13.1 Backend Layering (.NET 4-layer, Clean Architecture)</w:t>
      </w:r>
    </w:p>
    <w:p>
      <w:pPr>
        <w:pStyle w:val="FirstParagraph"/>
      </w:pPr>
      <w:r>
        <w:t xml:space="preserve">Each layer depends only on the one below; the inner layers (Domain, Application) have</w:t>
      </w:r>
      <w:r>
        <w:t xml:space="preserve"> </w:t>
      </w:r>
      <w:r>
        <w:rPr>
          <w:b/>
          <w:bCs/>
        </w:rPr>
        <w:t xml:space="preserve">no infrastructure dependencies</w:t>
      </w:r>
      <w:r>
        <w:t xml:space="preserve"> </w:t>
      </w:r>
      <w:r>
        <w:t xml:space="preserve">— keeping IR handling, the approval state machine, and the trusted-path money writes testable and isolated.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SalesCom.Api</w:t>
            </w:r>
          </w:p>
        </w:tc>
        <w:tc>
          <w:tcPr/>
          <w:p>
            <w:pPr>
              <w:pStyle w:val="Compact"/>
            </w:pPr>
            <w:r>
              <w:t xml:space="preserve">Controllers (one per feature), DTOs, JWT + RBAC middleware, exception → error-envelope filter, DI root, Hangfire server, Swagger.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Use-case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SalesCom.Application</w:t>
            </w:r>
          </w:p>
        </w:tc>
        <w:tc>
          <w:tcPr/>
          <w:p>
            <w:pPr>
              <w:pStyle w:val="Compact"/>
            </w:pPr>
            <w:r>
              <w:t xml:space="preserve">Command/query handlers, validators, and the</w:t>
            </w:r>
            <w:r>
              <w:t xml:space="preserve"> </w:t>
            </w:r>
            <w:r>
              <w:rPr>
                <w:b/>
                <w:bCs/>
              </w:rPr>
              <w:t xml:space="preserve">ports</w:t>
            </w:r>
            <w:r>
              <w:t xml:space="preserve"> </w:t>
            </w:r>
            <w:r>
              <w:t xml:space="preserve">(interfaces):</w:t>
            </w:r>
            <w:r>
              <w:t xml:space="preserve"> </w:t>
            </w:r>
            <w:r>
              <w:rPr>
                <w:rStyle w:val="VerbatimChar"/>
              </w:rPr>
              <w:t xml:space="preserve">IReportRepository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IRunRepository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IApprovalService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IEventPublisher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IObjectStore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ICentralLoginClient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INotificationGateway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IIrValidator</w:t>
            </w:r>
            <w:r>
              <w:t xml:space="preserve">. Publishes events; enforces the business rules.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SalesCom.Domain</w:t>
            </w:r>
          </w:p>
        </w:tc>
        <w:tc>
          <w:tcPr/>
          <w:p>
            <w:pPr>
              <w:pStyle w:val="Compact"/>
            </w:pPr>
            <w:r>
              <w:t xml:space="preserve">Pure entities (</w:t>
            </w:r>
            <w:r>
              <w:rPr>
                <w:rStyle w:val="VerbatimChar"/>
              </w:rPr>
              <w:t xml:space="preserve">ReportSetup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FinalCommission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ApprovalFlow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ReportApprovalDetail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EvDisburse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PosDisbursement</w:t>
            </w:r>
            <w:r>
              <w:t xml:space="preserve">), value objects (</w:t>
            </w:r>
            <w:r>
              <w:rPr>
                <w:rStyle w:val="VerbatimChar"/>
              </w:rPr>
              <w:t xml:space="preserve">Money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GrainKey</w:t>
            </w:r>
            <w:r>
              <w:t xml:space="preserve">), int enums (</w:t>
            </w:r>
            <w:r>
              <w:rPr>
                <w:rStyle w:val="VerbatimChar"/>
              </w:rPr>
              <w:t xml:space="preserve">RunType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OverallStatus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RecurrentType</w:t>
            </w:r>
            <w:r>
              <w:t xml:space="preserve">). No external deps.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SalesCom.Infrastructure</w:t>
            </w:r>
          </w:p>
        </w:tc>
        <w:tc>
          <w:tcPr/>
          <w:p>
            <w:pPr>
              <w:pStyle w:val="Compact"/>
            </w:pPr>
            <w:r>
              <w:t xml:space="preserve">Port implementations: PostgreSQL (</w:t>
            </w:r>
            <w:r>
              <w:rPr>
                <w:b/>
                <w:bCs/>
              </w:rPr>
              <w:t xml:space="preserve">Dapper</w:t>
            </w:r>
            <w:r>
              <w:t xml:space="preserve"> </w:t>
            </w:r>
            <w:r>
              <w:t xml:space="preserve">reads,</w:t>
            </w:r>
            <w:r>
              <w:t xml:space="preserve"> </w:t>
            </w:r>
            <w:r>
              <w:rPr>
                <w:b/>
                <w:bCs/>
              </w:rPr>
              <w:t xml:space="preserve">EF Core</w:t>
            </w:r>
            <w:r>
              <w:t xml:space="preserve"> </w:t>
            </w:r>
            <w:r>
              <w:rPr>
                <w:rStyle w:val="VerbatimChar"/>
              </w:rPr>
              <w:t xml:space="preserve">SalesComDbContext</w:t>
            </w:r>
            <w:r>
              <w:t xml:space="preserve"> </w:t>
            </w:r>
            <w:r>
              <w:t xml:space="preserve">+ migrations against</w:t>
            </w:r>
            <w:r>
              <w:t xml:space="preserve"> </w:t>
            </w:r>
            <w:r>
              <w:rPr>
                <w:rStyle w:val="VerbatimChar"/>
              </w:rPr>
              <w:t xml:space="preserve">salescomdbtst</w:t>
            </w:r>
            <w:r>
              <w:t xml:space="preserve">), SeaweedFS S3, RabbitMQ publisher/consumers, Central Login client, SMS + SMTP gateways, Hangfire jobs.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Dependency direction:</w:t>
      </w:r>
      <w:r>
        <w:t xml:space="preserve"> </w:t>
      </w:r>
      <w:r>
        <w:rPr>
          <w:rStyle w:val="VerbatimChar"/>
        </w:rPr>
        <w:t xml:space="preserve">Api → Application → Domain</w:t>
      </w:r>
      <w:r>
        <w:t xml:space="preserve">;</w:t>
      </w:r>
      <w:r>
        <w:t xml:space="preserve"> </w:t>
      </w:r>
      <w:r>
        <w:rPr>
          <w:rStyle w:val="VerbatimChar"/>
        </w:rPr>
        <w:t xml:space="preserve">Infrastructure → Application/Domain</w:t>
      </w:r>
      <w:r>
        <w:t xml:space="preserve"> </w:t>
      </w:r>
      <w:r>
        <w:t xml:space="preserve">(implements the ports). The API composes everything via DI at startup.</w:t>
      </w:r>
    </w:p>
    <w:p>
      <w:pPr>
        <w:pStyle w:val="BodyText"/>
      </w:pPr>
      <w:r>
        <w:rPr>
          <w:b/>
          <w:bCs/>
        </w:rPr>
        <w:t xml:space="preserve">One thin controller per feature</w:t>
      </w:r>
      <w:r>
        <w:t xml:space="preserve"> </w:t>
      </w:r>
      <w:r>
        <w:t xml:space="preserve">(bind DTO → dispatch handler → map response; no business logic in controllers):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Base route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</w:t>
            </w:r>
          </w:p>
        </w:tc>
        <w:tc>
          <w:tcPr/>
          <w:p>
            <w:pPr>
              <w:pStyle w:val="Compact"/>
            </w:pPr>
            <w:r>
              <w:t xml:space="preserve">login, SSO callback, logout,</w:t>
            </w:r>
            <w:r>
              <w:t xml:space="preserve"> </w:t>
            </w:r>
            <w:r>
              <w:rPr>
                <w:rStyle w:val="VerbatimChar"/>
              </w:rPr>
              <w:t xml:space="preserve">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DataSourcesController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/api/data-sources</w:t>
            </w:r>
          </w:p>
        </w:tc>
        <w:tc>
          <w:tcPr/>
          <w:p>
            <w:pPr>
              <w:pStyle w:val="Compact"/>
            </w:pPr>
            <w:r>
              <w:t xml:space="preserve">register / list / read / update / activate-deactivate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</w:t>
            </w:r>
          </w:p>
        </w:tc>
        <w:tc>
          <w:tcPr/>
          <w:p>
            <w:pPr>
              <w:pStyle w:val="Compact"/>
            </w:pPr>
            <w:r>
              <w:t xml:space="preserve">wizard steps, uploads, Final Save, clone, list/details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</w:t>
            </w:r>
          </w:p>
        </w:tc>
        <w:tc>
          <w:tcPr/>
          <w:p>
            <w:pPr>
              <w:pStyle w:val="Compact"/>
            </w:pPr>
            <w:r>
              <w:t xml:space="preserve">demo / run-now, schedule, run status, stage outputs, disbursement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/api/approvals</w:t>
            </w:r>
          </w:p>
        </w:tc>
        <w:tc>
          <w:tcPr/>
          <w:p>
            <w:pPr>
              <w:pStyle w:val="Compact"/>
            </w:pPr>
            <w:r>
              <w:t xml:space="preserve">flow config, queue, approve/reject,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DisbursementsController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/api/disbursements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/runs/{id}/disburse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 status, retry, POS CSV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</w:t>
            </w:r>
          </w:p>
        </w:tc>
        <w:tc>
          <w:tcPr/>
          <w:p>
            <w:pPr>
              <w:pStyle w:val="Compact"/>
            </w:pPr>
            <w:r>
              <w:t xml:space="preserve">summary, logins, trends,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</w:pPr>
            <w:r>
              <w:t xml:space="preserve">log, retry, SMS preview</w:t>
            </w:r>
          </w:p>
        </w:tc>
      </w:tr>
    </w:tbl>
    <w:bookmarkEnd w:id="159"/>
    <w:bookmarkStart w:id="160" w:name="background-workers-hangfire"/>
    <w:p>
      <w:pPr>
        <w:pStyle w:val="Heading2"/>
      </w:pPr>
      <w:r>
        <w:t xml:space="preserve">13.2 Background Workers (Hangfire)</w:t>
      </w:r>
    </w:p>
    <w:p>
      <w:pPr>
        <w:pStyle w:val="FirstParagraph"/>
      </w:pPr>
      <w:r>
        <w:t xml:space="preserve">Hangfire runs</w:t>
      </w:r>
      <w:r>
        <w:t xml:space="preserve"> </w:t>
      </w:r>
      <w:r>
        <w:rPr>
          <w:b/>
          <w:bCs/>
        </w:rPr>
        <w:t xml:space="preserve">inside the .NET app</w:t>
      </w:r>
      <w:r>
        <w:t xml:space="preserve"> </w:t>
      </w:r>
      <w:r>
        <w:t xml:space="preserve">(PostgreSQL-backed). Workers are timed/triggered; they never run the calc SQL (that’s the SQL Executor).</w:t>
      </w:r>
      <w:r>
        <w:t xml:space="preserve"> </w:t>
      </w:r>
      <w:r>
        <w:rPr>
          <w:b/>
          <w:bCs/>
        </w:rPr>
        <w:t xml:space="preserve">User-sync and POS disbursement are Airflow, not Hangfire</w:t>
      </w:r>
      <w:r>
        <w:t xml:space="preserve"> </w:t>
      </w:r>
      <w:r>
        <w:t xml:space="preserve">(4.5, 10.5).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Publishes /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SchedulerWorker</w:t>
            </w:r>
          </w:p>
        </w:tc>
        <w:tc>
          <w:tcPr/>
          <w:p>
            <w:pPr>
              <w:pStyle w:val="Compact"/>
            </w:pPr>
            <w:r>
              <w:t xml:space="preserve">Cron (per recurrent report)</w:t>
            </w:r>
          </w:p>
        </w:tc>
        <w:tc>
          <w:tcPr/>
          <w:p>
            <w:pPr>
              <w:pStyle w:val="Compact"/>
            </w:pPr>
            <w:r>
              <w:t xml:space="preserve">For each due, approved, scheduled report: run the pre-run checks, then create a</w:t>
            </w:r>
            <w:r>
              <w:t xml:space="preserve"> </w:t>
            </w:r>
            <w:r>
              <w:rPr>
                <w:rStyle w:val="VerbatimChar"/>
              </w:rPr>
              <w:t xml:space="preserve">report_runs</w:t>
            </w:r>
            <w:r>
              <w:t xml:space="preserve"> </w:t>
            </w:r>
            <w:r>
              <w:t xml:space="preserve">row (</w:t>
            </w:r>
            <w:r>
              <w:rPr>
                <w:rStyle w:val="VerbatimChar"/>
              </w:rPr>
              <w:t xml:space="preserve">run_type=2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triggered_by=NULL</w:t>
            </w:r>
            <w:r>
              <w:t xml:space="preserve">) and enqueue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run.requested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q.run.low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DisbursementWorker</w:t>
            </w:r>
          </w:p>
        </w:tc>
        <w:tc>
          <w:tcPr/>
          <w:p>
            <w:pPr>
              <w:pStyle w:val="Compact"/>
            </w:pPr>
            <w:r>
              <w:t xml:space="preserve">Approval completed (</w:t>
            </w:r>
            <w:r>
              <w:rPr>
                <w:rStyle w:val="VerbatimChar"/>
              </w:rPr>
              <w:t xml:space="preserve">overall_status=4</w:t>
            </w:r>
            <w:r>
              <w:t xml:space="preserve">, arming</w:t>
            </w:r>
            <w:r>
              <w:t xml:space="preserve"> </w:t>
            </w:r>
            <w:r>
              <w:rPr>
                <w:rStyle w:val="VerbatimChar"/>
              </w:rPr>
              <w:t xml:space="preserve">disburse_status=PENDING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ev_disbursement_time</w:t>
            </w:r>
            <w:r>
              <w:t xml:space="preserve"> </w:t>
            </w:r>
            <w:r>
              <w:t xml:space="preserve">reached</w:t>
            </w:r>
          </w:p>
        </w:tc>
        <w:tc>
          <w:tcPr/>
          <w:p>
            <w:pPr>
              <w:pStyle w:val="Compact"/>
            </w:pPr>
            <w:r>
              <w:t xml:space="preserve">For an approved EV Final run: publish to the EV worker (per-recipient</w:t>
            </w:r>
            <w:r>
              <w:t xml:space="preserve"> </w:t>
            </w:r>
            <w:r>
              <w:rPr>
                <w:rStyle w:val="VerbatimChar"/>
              </w:rPr>
              <w:t xml:space="preserve">ev_disburse</w:t>
            </w:r>
            <w:r>
              <w:t xml:space="preserve"> </w:t>
            </w:r>
            <w:r>
              <w:t xml:space="preserve">keyed on</w:t>
            </w:r>
            <w:r>
              <w:t xml:space="preserve"> </w:t>
            </w:r>
            <w:r>
              <w:rPr>
                <w:rStyle w:val="VerbatimChar"/>
              </w:rPr>
              <w:t xml:space="preserve">channel_code</w:t>
            </w:r>
            <w:r>
              <w:t xml:space="preserve"> </w:t>
            </w:r>
            <w:r>
              <w:t xml:space="preserve">+ SMS). (POS is the separate Airflow job.)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ev.disburse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q.ev-disburse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StaleRunSweeper</w:t>
            </w:r>
          </w:p>
        </w:tc>
        <w:tc>
          <w:tcPr/>
          <w:p>
            <w:pPr>
              <w:pStyle w:val="Compact"/>
            </w:pPr>
            <w:r>
              <w:t xml:space="preserve">Every 5 min</w:t>
            </w:r>
          </w:p>
        </w:tc>
        <w:tc>
          <w:tcPr/>
          <w:p>
            <w:pPr>
              <w:pStyle w:val="Compact"/>
            </w:pPr>
            <w:r>
              <w:t xml:space="preserve">Mark runs stuck Running past threshold as Failed; drop orphan temp schemas + uncleaned stages (11.7).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ObjectPurgeWorker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(cron)</w:t>
            </w:r>
          </w:p>
        </w:tc>
        <w:tc>
          <w:tcPr/>
          <w:p>
            <w:pPr>
              <w:pStyle w:val="Compact"/>
            </w:pPr>
            <w:r>
              <w:t xml:space="preserve">Delete SeaweedFS objects older than</w:t>
            </w:r>
            <w:r>
              <w:t xml:space="preserve"> </w:t>
            </w:r>
            <w:r>
              <w:rPr>
                <w:b/>
                <w:bCs/>
              </w:rPr>
              <w:t xml:space="preserve">30 days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run_stages</w:t>
            </w:r>
            <w:r>
              <w:t xml:space="preserve"> </w:t>
            </w:r>
            <w:r>
              <w:t xml:space="preserve">outputs + Demo exports (retention policy, 12.4).</w:t>
            </w:r>
            <w:r>
              <w:t xml:space="preserve"> </w:t>
            </w:r>
            <w:r>
              <w:rPr>
                <w:b/>
                <w:bCs/>
              </w:rPr>
              <w:t xml:space="preserve">Disbursement artifacts (POS dump CSVs) are excluded.</w:t>
            </w:r>
          </w:p>
        </w:tc>
        <w:tc>
          <w:tcPr/>
          <w:p>
            <w:pPr>
              <w:pStyle w:val="Compact"/>
            </w:pPr>
            <w:r>
              <w:t xml:space="preserve">SeaweedFS (S3)</w:t>
            </w:r>
          </w:p>
        </w:tc>
      </w:tr>
    </w:tbl>
    <w:p>
      <w:pPr>
        <w:pStyle w:val="BlockText"/>
      </w:pPr>
      <w:r>
        <w:t xml:space="preserve">The</w:t>
      </w:r>
      <w:r>
        <w:t xml:space="preserve"> </w:t>
      </w:r>
      <w:r>
        <w:rPr>
          <w:b/>
          <w:bCs/>
        </w:rPr>
        <w:t xml:space="preserve">SQL Generator (Python, SQLGlot)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SQL Executor (.NET)</w:t>
      </w:r>
      <w:r>
        <w:t xml:space="preserve"> </w:t>
      </w:r>
      <w:r>
        <w:t xml:space="preserve">are separate RabbitMQ-consumer processes, not Hangfire workers. The Web API publishes</w:t>
      </w:r>
      <w:r>
        <w:t xml:space="preserve"> </w:t>
      </w:r>
      <w:r>
        <w:rPr>
          <w:rStyle w:val="VerbatimChar"/>
        </w:rPr>
        <w:t xml:space="preserve">report.saved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run.requested</w:t>
      </w:r>
      <w:r>
        <w:t xml:space="preserve"> </w:t>
      </w:r>
      <w:r>
        <w:t xml:space="preserve">and consumes</w:t>
      </w:r>
      <w:r>
        <w:t xml:space="preserve"> </w:t>
      </w:r>
      <w:r>
        <w:rPr>
          <w:rStyle w:val="VerbatimChar"/>
        </w:rPr>
        <w:t xml:space="preserve">run.completed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approval.completed</w:t>
      </w:r>
      <w:r>
        <w:t xml:space="preserve">.</w:t>
      </w:r>
    </w:p>
    <w:bookmarkEnd w:id="160"/>
    <w:bookmarkStart w:id="161" w:name="frontend-module-map-next.js-app-router"/>
    <w:p>
      <w:pPr>
        <w:pStyle w:val="Heading2"/>
      </w:pPr>
      <w:r>
        <w:t xml:space="preserve">13.3 Frontend Module Map (Next.js, App Router)</w:t>
      </w:r>
    </w:p>
    <w:p>
      <w:pPr>
        <w:pStyle w:val="SourceCode"/>
      </w:pPr>
      <w:r>
        <w:rPr>
          <w:rStyle w:val="VerbatimChar"/>
        </w:rPr>
        <w:t xml:space="preserve">salescom-web/</w:t>
      </w:r>
      <w:r>
        <w:br/>
      </w:r>
      <w:r>
        <w:rPr>
          <w:rStyle w:val="VerbatimChar"/>
        </w:rPr>
        <w:t xml:space="preserve">├─ app/</w:t>
      </w:r>
      <w:r>
        <w:br/>
      </w:r>
      <w:r>
        <w:rPr>
          <w:rStyle w:val="VerbatimChar"/>
        </w:rPr>
        <w:t xml:space="preserve">│  ├─ (auth)/login/page.tsx            # username/password → POST /auth/login</w:t>
      </w:r>
      <w:r>
        <w:br/>
      </w:r>
      <w:r>
        <w:rPr>
          <w:rStyle w:val="VerbatimChar"/>
        </w:rPr>
        <w:t xml:space="preserve">│  ├─ (auth)/login/callback/page.tsx   # SSO return → exchanges authToken via POST /auth/callback, stores JWT</w:t>
      </w:r>
      <w:r>
        <w:br/>
      </w:r>
      <w:r>
        <w:rPr>
          <w:rStyle w:val="VerbatimChar"/>
        </w:rPr>
        <w:t xml:space="preserve">│  ├─ (app)/                           # authenticated shell (JWT guard, 3h inactivity)</w:t>
      </w:r>
      <w:r>
        <w:br/>
      </w:r>
      <w:r>
        <w:rPr>
          <w:rStyle w:val="VerbatimChar"/>
        </w:rPr>
        <w:t xml:space="preserve">│  │  ├─ dashboard/page.tsx</w:t>
      </w:r>
      <w:r>
        <w:br/>
      </w:r>
      <w:r>
        <w:rPr>
          <w:rStyle w:val="VerbatimChar"/>
        </w:rPr>
        <w:t xml:space="preserve">│  │  ├─ data-sources/                 # list + add/edit (Admin)</w:t>
      </w:r>
      <w:r>
        <w:br/>
      </w:r>
      <w:r>
        <w:rPr>
          <w:rStyle w:val="VerbatimChar"/>
        </w:rPr>
        <w:t xml:space="preserve">│  │  ├─ reports/</w:t>
      </w:r>
      <w:r>
        <w:br/>
      </w:r>
      <w:r>
        <w:rPr>
          <w:rStyle w:val="VerbatimChar"/>
        </w:rPr>
        <w:t xml:space="preserve">│  │  │  ├─ page.tsx                   # list (DERIVED status label, filters, row actions)</w:t>
      </w:r>
      <w:r>
        <w:br/>
      </w:r>
      <w:r>
        <w:rPr>
          <w:rStyle w:val="VerbatimChar"/>
        </w:rPr>
        <w:t xml:space="preserve">│  │  │  ├─ new/step-1..5/             # the 5-step wizard (basics, uploads, achievements, incentives, review)</w:t>
      </w:r>
      <w:r>
        <w:br/>
      </w:r>
      <w:r>
        <w:rPr>
          <w:rStyle w:val="VerbatimChar"/>
        </w:rPr>
        <w:t xml:space="preserve">│  │  │  └─ [id]/                      # read-only detail tabs + run history</w:t>
      </w:r>
      <w:r>
        <w:br/>
      </w:r>
      <w:r>
        <w:rPr>
          <w:rStyle w:val="VerbatimChar"/>
        </w:rPr>
        <w:t xml:space="preserve">│  │  ├─ approvals/                    # queue + decision + history</w:t>
      </w:r>
      <w:r>
        <w:br/>
      </w:r>
      <w:r>
        <w:rPr>
          <w:rStyle w:val="VerbatimChar"/>
        </w:rPr>
        <w:t xml:space="preserve">│  │  └─ disbursements/                # EV/POS status, POS CSV download</w:t>
      </w:r>
      <w:r>
        <w:br/>
      </w:r>
      <w:r>
        <w:rPr>
          <w:rStyle w:val="VerbatimChar"/>
        </w:rPr>
        <w:t xml:space="preserve">│  └─ api/                             # Next route handlers (BFF: holds the permission decryption key)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 ├─ features/{wizard, approvals, data-sources, runs, dashboard}/</w:t>
      </w:r>
      <w:r>
        <w:br/>
      </w:r>
      <w:r>
        <w:rPr>
          <w:rStyle w:val="VerbatimChar"/>
        </w:rPr>
        <w:t xml:space="preserve">│  ├─ lib/apiClient.ts                 # typed fetch, attaches JWT, parses error envelope</w:t>
      </w:r>
      <w:r>
        <w:br/>
      </w:r>
      <w:r>
        <w:rPr>
          <w:rStyle w:val="VerbatimChar"/>
        </w:rPr>
        <w:t xml:space="preserve">│  ├─ lib/ir/                          # IR TS types (mirror IR_Schema), client-side validation</w:t>
      </w:r>
      <w:r>
        <w:br/>
      </w:r>
      <w:r>
        <w:rPr>
          <w:rStyle w:val="VerbatimChar"/>
        </w:rPr>
        <w:t xml:space="preserve">│  └─ lib/auth/                        # JWT storage, 3h inactivity logout, permission-blob handling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(auth)</w:t>
      </w:r>
      <w:r>
        <w:t xml:space="preserve"> </w:t>
      </w:r>
      <w:r>
        <w:t xml:space="preserve">routes are unauthenticated;</w:t>
      </w:r>
      <w:r>
        <w:t xml:space="preserve"> </w:t>
      </w:r>
      <w:r>
        <w:rPr>
          <w:rStyle w:val="VerbatimChar"/>
        </w:rPr>
        <w:t xml:space="preserve">(app)</w:t>
      </w:r>
      <w:r>
        <w:t xml:space="preserve"> </w:t>
      </w:r>
      <w:r>
        <w:t xml:space="preserve">is JWT-guarded (3h inactivity → token cleared → re-login). The Next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BFF holds the</w:t>
      </w:r>
      <w:r>
        <w:t xml:space="preserve"> </w:t>
      </w:r>
      <w:r>
        <w:rPr>
          <w:b/>
          <w:bCs/>
        </w:rPr>
        <w:t xml:space="preserve">permission decryption key</w:t>
      </w:r>
      <w:r>
        <w:t xml:space="preserve"> </w:t>
      </w:r>
      <w:r>
        <w:t xml:space="preserve">(4.6).</w:t>
      </w:r>
    </w:p>
    <w:p>
      <w:pPr>
        <w:pStyle w:val="Compact"/>
        <w:numPr>
          <w:ilvl w:val="0"/>
          <w:numId w:val="103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wizard</w:t>
      </w:r>
      <w:r>
        <w:t xml:space="preserve"> </w:t>
      </w:r>
      <w:r>
        <w:t xml:space="preserve">builds the</w:t>
      </w:r>
      <w:r>
        <w:t xml:space="preserve"> </w:t>
      </w:r>
      <w:r>
        <w:rPr>
          <w:b/>
          <w:bCs/>
        </w:rPr>
        <w:t xml:space="preserve">IR object</w:t>
      </w:r>
      <w:r>
        <w:t xml:space="preserve"> </w:t>
      </w:r>
      <w:r>
        <w:t xml:space="preserve">client-side (typed from Appendix A), validates shape locally, shows the Demo preview + guardrail warnings (G1–G3), and posts the IR per step / Final Save.</w:t>
      </w:r>
    </w:p>
    <w:p>
      <w:pPr>
        <w:pStyle w:val="Compact"/>
        <w:numPr>
          <w:ilvl w:val="0"/>
          <w:numId w:val="1036"/>
        </w:numPr>
      </w:pPr>
      <w:r>
        <w:t xml:space="preserve">The report-list</w:t>
      </w:r>
      <w:r>
        <w:t xml:space="preserve"> </w:t>
      </w:r>
      <w:r>
        <w:rPr>
          <w:b/>
          <w:bCs/>
        </w:rPr>
        <w:t xml:space="preserve">status is a DERIVED label</w:t>
      </w:r>
      <w:r>
        <w:t xml:space="preserve"> </w:t>
      </w:r>
      <w:r>
        <w:t xml:space="preserve">computed from</w:t>
      </w:r>
      <w:r>
        <w:t xml:space="preserve"> </w:t>
      </w:r>
      <w:r>
        <w:rPr>
          <w:rStyle w:val="VerbatimChar"/>
        </w:rPr>
        <w:t xml:space="preserve">report_approvals.current_level_order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report_approval_details</w:t>
      </w:r>
      <w:r>
        <w:t xml:space="preserve"> </w:t>
      </w:r>
      <w:r>
        <w:t xml:space="preserve">— not a stored column.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src/lib/ir/</w:t>
      </w:r>
      <w:r>
        <w:t xml:space="preserve"> </w:t>
      </w:r>
      <w:r>
        <w:t xml:space="preserve">types must stay in sync with the IR schema and the</w:t>
      </w:r>
      <w:r>
        <w:t xml:space="preserve"> </w:t>
      </w:r>
      <w:r>
        <w:rPr>
          <w:rStyle w:val="VerbatimChar"/>
        </w:rPr>
        <w:t xml:space="preserve">salescomdbtst</w:t>
      </w:r>
      <w:r>
        <w:t xml:space="preserve"> </w:t>
      </w:r>
      <w:r>
        <w:t xml:space="preserve">column names (3).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70" w:name="appendix-a-ir-reference"/>
    <w:p>
      <w:pPr>
        <w:pStyle w:val="Heading1"/>
      </w:pPr>
      <w:r>
        <w:t xml:space="preserve">Appendix A — IR Reference</w:t>
      </w:r>
    </w:p>
    <w:p>
      <w:pPr>
        <w:pStyle w:val="BlockText"/>
      </w:pPr>
      <w:r>
        <w:t xml:space="preserve">This appendix is the</w:t>
      </w:r>
      <w:r>
        <w:t xml:space="preserve"> </w:t>
      </w:r>
      <w:r>
        <w:rPr>
          <w:b/>
          <w:bCs/>
        </w:rPr>
        <w:t xml:space="preserve">complete, self-contained IR contract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report_setups.definition</w:t>
      </w:r>
      <w:r>
        <w:t xml:space="preserve"> </w:t>
      </w:r>
      <w:r>
        <w:t xml:space="preserve">(JSONB) — shape, the operation set, the multi-KPI join rule, guardrails, and a worked example. No separate file is needed.</w:t>
      </w:r>
    </w:p>
    <w:bookmarkStart w:id="163" w:name="a.1-top-level-shape"/>
    <w:p>
      <w:pPr>
        <w:pStyle w:val="Heading2"/>
      </w:pPr>
      <w:r>
        <w:t xml:space="preserve">A.1 Top-level shape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"ir_version": "1.0",</w:t>
      </w:r>
      <w:r>
        <w:br/>
      </w:r>
      <w:r>
        <w:rPr>
          <w:rStyle w:val="VerbatimChar"/>
        </w:rPr>
        <w:t xml:space="preserve">  "report":      { "name": "...", "channel": "RSO", "cycle": "Apr 2026",</w:t>
      </w:r>
      <w:r>
        <w:br/>
      </w:r>
      <w:r>
        <w:rPr>
          <w:rStyle w:val="VerbatimChar"/>
        </w:rPr>
        <w:t xml:space="preserve">                   "start_date": "2026-04-01", "end_date": "2026-04-30" },   // mirrors Step-1</w:t>
      </w:r>
      <w:r>
        <w:br/>
      </w:r>
      <w:r>
        <w:rPr>
          <w:rStyle w:val="VerbatimChar"/>
        </w:rPr>
        <w:t xml:space="preserve">  "achievements": [ /* Block, ... */ ],   // Step-3: performance figures (≥1 required)</w:t>
      </w:r>
      <w:r>
        <w:br/>
      </w:r>
      <w:r>
        <w:rPr>
          <w:rStyle w:val="VerbatimChar"/>
        </w:rPr>
        <w:t xml:space="preserve">  "incentives":   [ /* Block, ... */ ],   // Step-4: payout logic</w:t>
      </w:r>
      <w:r>
        <w:br/>
      </w:r>
      <w:r>
        <w:rPr>
          <w:rStyle w:val="VerbatimChar"/>
        </w:rPr>
        <w:t xml:space="preserve">  "final_mapping": {                       // Step-4: how the last block becomes final_commissions</w:t>
      </w:r>
      <w:r>
        <w:br/>
      </w:r>
      <w:r>
        <w:rPr>
          <w:rStyle w:val="VerbatimChar"/>
        </w:rPr>
        <w:t xml:space="preserve">    "from_block": "INC1",</w:t>
      </w:r>
      <w:r>
        <w:br/>
      </w:r>
      <w:r>
        <w:rPr>
          <w:rStyle w:val="VerbatimChar"/>
        </w:rPr>
        <w:t xml:space="preserve">    "channel_code_column": "RSO_CODE",     // → final_commissions.channel_code (per-recipient payee key)</w:t>
      </w:r>
      <w:r>
        <w:br/>
      </w:r>
      <w:r>
        <w:rPr>
          <w:rStyle w:val="VerbatimChar"/>
        </w:rPr>
        <w:t xml:space="preserve">    "commission_amount_column": "Incentive",</w:t>
      </w:r>
      <w:r>
        <w:br/>
      </w:r>
      <w:r>
        <w:rPr>
          <w:rStyle w:val="VerbatimChar"/>
        </w:rPr>
        <w:t xml:space="preserve">    "channel_scope": "RSO"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report’s</w:t>
      </w:r>
      <w:r>
        <w:t xml:space="preserve"> </w:t>
      </w:r>
      <w:r>
        <w:rPr>
          <w:b/>
          <w:bCs/>
        </w:rPr>
        <w:t xml:space="preserve">channel TYPE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report_setups.channel_type_id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final_commissions.channel_id</w:t>
      </w:r>
      <w:r>
        <w:t xml:space="preserve"> </w:t>
      </w:r>
      <w:r>
        <w:t xml:space="preserve">(constant). The</w:t>
      </w:r>
      <w:r>
        <w:t xml:space="preserve"> </w:t>
      </w:r>
      <w:r>
        <w:rPr>
          <w:b/>
          <w:bCs/>
        </w:rPr>
        <w:t xml:space="preserve">per-recipient code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final_mapping.channel_code_column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final_commissions.channel_code</w:t>
      </w:r>
      <w:r>
        <w:t xml:space="preserve"> </w:t>
      </w:r>
      <w:r>
        <w:t xml:space="preserve">(6.3).</w:t>
      </w:r>
    </w:p>
    <w:bookmarkEnd w:id="163"/>
    <w:bookmarkStart w:id="164" w:name="a.2-block-shape"/>
    <w:p>
      <w:pPr>
        <w:pStyle w:val="Heading2"/>
      </w:pPr>
      <w:r>
        <w:t xml:space="preserve">A.2 Block shape</w:t>
      </w:r>
    </w:p>
    <w:p>
      <w:pPr>
        <w:pStyle w:val="FirstParagraph"/>
      </w:pPr>
      <w:r>
        <w:t xml:space="preserve">A Block (same shape for achievement &amp; incentive) — a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plus ordered</w:t>
      </w:r>
      <w:r>
        <w:t xml:space="preserve"> </w:t>
      </w:r>
      <w:r>
        <w:rPr>
          <w:rStyle w:val="VerbatimChar"/>
        </w:rPr>
        <w:t xml:space="preserve">stages</w:t>
      </w:r>
      <w:r>
        <w:t xml:space="preserve">, ending in a</w:t>
      </w:r>
      <w:r>
        <w:t xml:space="preserve"> </w:t>
      </w:r>
      <w:r>
        <w:rPr>
          <w:rStyle w:val="VerbatimChar"/>
        </w:rPr>
        <w:t xml:space="preserve">summarize</w:t>
      </w:r>
      <w:r>
        <w:t xml:space="preserve"> </w:t>
      </w:r>
      <w:r>
        <w:t xml:space="preserve">that fixes the</w:t>
      </w:r>
      <w:r>
        <w:t xml:space="preserve"> </w:t>
      </w:r>
      <w:r>
        <w:rPr>
          <w:b/>
          <w:bCs/>
        </w:rPr>
        <w:t xml:space="preserve">grain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"block_id": "ACH1",                                  // ^(ACH|INC)[0-9]+$</w:t>
      </w:r>
      <w:r>
        <w:br/>
      </w:r>
      <w:r>
        <w:rPr>
          <w:rStyle w:val="VerbatimChar"/>
        </w:rPr>
        <w:t xml:space="preserve">  "source": { "type": "data_source" | "upload" | "block", "ref": "ev_recharge_daily" },</w:t>
      </w:r>
      <w:r>
        <w:br/>
      </w:r>
      <w:r>
        <w:rPr>
          <w:rStyle w:val="VerbatimChar"/>
        </w:rPr>
        <w:t xml:space="preserve">  "stages": [ /* filter, combine, summarize, calculate, modify (in order) */ ],</w:t>
      </w:r>
      <w:r>
        <w:br/>
      </w:r>
      <w:r>
        <w:rPr>
          <w:rStyle w:val="VerbatimChar"/>
        </w:rPr>
        <w:t xml:space="preserve">  "output_grain": ["RSO_CODE"],                        // = the final summarize group_by</w:t>
      </w:r>
      <w:r>
        <w:br/>
      </w:r>
      <w:r>
        <w:rPr>
          <w:rStyle w:val="VerbatimChar"/>
        </w:rPr>
        <w:t xml:space="preserve">  "outputs": [ { "name": "RSO_CODE", "type": "text" }, { "name": "RE_PCT", "type": "numeric" } ]</w:t>
      </w:r>
      <w:r>
        <w:br/>
      </w:r>
      <w:r>
        <w:rPr>
          <w:rStyle w:val="VerbatimChar"/>
        </w:rPr>
        <w:t xml:space="preserve">}</w:t>
      </w:r>
    </w:p>
    <w:bookmarkEnd w:id="164"/>
    <w:bookmarkStart w:id="165" w:name="a.3-operation-set-stage-op-types"/>
    <w:p>
      <w:pPr>
        <w:pStyle w:val="Heading2"/>
      </w:pPr>
      <w:r>
        <w:t xml:space="preserve">A.3 Operation set (stage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types)</w:t>
      </w:r>
    </w:p>
    <w:p>
      <w:pPr>
        <w:pStyle w:val="FirstParagraph"/>
      </w:pPr>
      <w:r>
        <w:t xml:space="preserve">Every stage is</w:t>
      </w:r>
      <w:r>
        <w:t xml:space="preserve"> </w:t>
      </w:r>
      <w:r>
        <w:rPr>
          <w:rStyle w:val="VerbatimChar"/>
        </w:rPr>
        <w:t xml:space="preserve">{ "op": "&lt;type&gt;", ... }</w:t>
      </w:r>
      <w:r>
        <w:t xml:space="preserve">. Phase 1 ships these; later phases</w:t>
      </w:r>
      <w:r>
        <w:t xml:space="preserve"> </w:t>
      </w:r>
      <w:r>
        <w:rPr>
          <w:i/>
          <w:iCs/>
        </w:rPr>
        <w:t xml:space="preserve">add</w:t>
      </w:r>
      <w:r>
        <w:t xml:space="preserve"> </w:t>
      </w:r>
      <w:r>
        <w:t xml:space="preserve">ops without changing the structure.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Value 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keep matching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conditions:[{column, operator, value, negate?}]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combine</w:t>
            </w:r>
            <w:r>
              <w:t xml:space="preserve"> </w:t>
            </w:r>
            <w:r>
              <w:t xml:space="preserve">∈ AND/OR ·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∈ equals, not_equals, gt, lt, gte, lte, between, is_one_of, not_in, is_null, not_null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combine</w:t>
            </w:r>
          </w:p>
        </w:tc>
        <w:tc>
          <w:tcPr/>
          <w:p>
            <w:pPr>
              <w:pStyle w:val="Compact"/>
            </w:pPr>
            <w:r>
              <w:t xml:space="preserve">join in more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join_with:{type, ref}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match_on:[{left, operator, right}]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bring:[...]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∈ data_source/upload/block ·</w:t>
            </w:r>
            <w:r>
              <w:t xml:space="preserve"> </w:t>
            </w:r>
            <w:r>
              <w:rPr>
                <w:rStyle w:val="VerbatimChar"/>
              </w:rPr>
              <w:t xml:space="preserve">how</w:t>
            </w:r>
            <w:r>
              <w:t xml:space="preserve"> </w:t>
            </w:r>
            <w:r>
              <w:t xml:space="preserve">∈ inner/left/right/full. A</w:t>
            </w:r>
            <w:r>
              <w:t xml:space="preserve"> </w:t>
            </w:r>
            <w:r>
              <w:rPr>
                <w:b/>
                <w:bCs/>
              </w:rPr>
              <w:t xml:space="preserve">block</w:t>
            </w:r>
            <w:r>
              <w:t xml:space="preserve"> </w:t>
            </w:r>
            <w:r>
              <w:t xml:space="preserve">join must be on the grain key (A.4).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</w:t>
            </w:r>
          </w:p>
        </w:tc>
        <w:tc>
          <w:tcPr/>
          <w:p>
            <w:pPr>
              <w:pStyle w:val="Compact"/>
            </w:pPr>
            <w:r>
              <w:t xml:space="preserve">aggregate —</w:t>
            </w:r>
            <w:r>
              <w:t xml:space="preserve"> </w:t>
            </w:r>
            <w:r>
              <w:rPr>
                <w:b/>
                <w:bCs/>
              </w:rPr>
              <w:t xml:space="preserve">sets the block grain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group_by:[...]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aggregations:[{result_column, calc, source_column}]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</w:t>
            </w:r>
            <w:r>
              <w:t xml:space="preserve"> </w:t>
            </w:r>
            <w:r>
              <w:t xml:space="preserve">∈ count, count_distinct, sum, avg, min, 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</w:t>
            </w:r>
          </w:p>
        </w:tc>
        <w:tc>
          <w:tcPr/>
          <w:p>
            <w:pPr>
              <w:pStyle w:val="Compact"/>
            </w:pPr>
            <w:r>
              <w:t xml:space="preserve">derive a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, + mode 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∈ formula / ifcase /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modify</w:t>
            </w:r>
          </w:p>
        </w:tc>
        <w:tc>
          <w:tcPr/>
          <w:p>
            <w:pPr>
              <w:pStyle w:val="Compact"/>
            </w:pPr>
            <w:r>
              <w:t xml:space="preserve">cast / rename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changes:[{column, cast / rename}]</w:t>
            </w:r>
          </w:p>
        </w:tc>
        <w:tc>
          <w:tcPr/>
          <w:p>
            <w:pPr>
              <w:pStyle w:val="Compact"/>
            </w:pPr>
            <w:r>
              <w:t xml:space="preserve">cast ∈ text/numeric/integer/date/boolean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</w:t>
            </w:r>
            <w:r>
              <w:t xml:space="preserve"> </w:t>
            </w:r>
            <w:r>
              <w:rPr>
                <w:i/>
                <w:iCs/>
              </w:rPr>
              <w:t xml:space="preserve">(Phase 3)</w:t>
            </w:r>
          </w:p>
        </w:tc>
        <w:tc>
          <w:tcPr/>
          <w:p>
            <w:pPr>
              <w:pStyle w:val="Compact"/>
            </w:pPr>
            <w:r>
              <w:t xml:space="preserve">top-N% / quartile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result_column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∈ ntile/rank/row_number/percent_rank → PG window fn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calculate</w:t>
      </w:r>
      <w:r>
        <w:rPr>
          <w:b/>
          <w:bCs/>
        </w:rPr>
        <w:t xml:space="preserve"> </w:t>
      </w:r>
      <w:r>
        <w:rPr>
          <w:b/>
          <w:bCs/>
        </w:rPr>
        <w:t xml:space="preserve">modes: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formula</w:t>
      </w:r>
      <w:r>
        <w:t xml:space="preserve"> </w:t>
      </w:r>
      <w:r>
        <w:t xml:space="preserve">— safe math only:</w:t>
      </w:r>
      <w:r>
        <w:t xml:space="preserve"> </w:t>
      </w:r>
      <w:r>
        <w:rPr>
          <w:rStyle w:val="VerbatimChar"/>
        </w:rPr>
        <w:t xml:space="preserve">+ - * /</w:t>
      </w:r>
      <w:r>
        <w:t xml:space="preserve">, parentheses, numbers, column names, and</w:t>
      </w:r>
      <w:r>
        <w:t xml:space="preserve"> </w:t>
      </w:r>
      <w:r>
        <w:rPr>
          <w:rStyle w:val="VerbatimChar"/>
        </w:rPr>
        <w:t xml:space="preserve">round, floor, ceil, abs, least, greatest, coalesce, nullif</w:t>
      </w:r>
      <w:r>
        <w:t xml:space="preserve"> </w:t>
      </w:r>
      <w:r>
        <w:t xml:space="preserve">(anything else is rejected). E.g.</w:t>
      </w:r>
      <w:r>
        <w:t xml:space="preserve"> </w:t>
      </w:r>
      <w:r>
        <w:rPr>
          <w:rStyle w:val="VerbatimChar"/>
        </w:rPr>
        <w:t xml:space="preserve">round((ACHIEVEMENT/nullif(TARGET,0))*100)</w:t>
      </w:r>
      <w:r>
        <w:t xml:space="preserve">;</w:t>
      </w:r>
      <w:r>
        <w:t xml:space="preserve"> </w:t>
      </w:r>
      <w:r>
        <w:rPr>
          <w:rStyle w:val="VerbatimChar"/>
        </w:rPr>
        <w:t xml:space="preserve">least(x,200)</w:t>
      </w:r>
      <w:r>
        <w:t xml:space="preserve"> </w:t>
      </w:r>
      <w:r>
        <w:t xml:space="preserve">caps at 200 %.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ifcase</w:t>
      </w:r>
      <w:r>
        <w:t xml:space="preserve"> </w:t>
      </w:r>
      <w:r>
        <w:t xml:space="preserve">— slab/category/tier:</w:t>
      </w:r>
      <w:r>
        <w:t xml:space="preserve"> </w:t>
      </w:r>
      <w:r>
        <w:rPr>
          <w:rStyle w:val="VerbatimChar"/>
        </w:rPr>
        <w:t xml:space="preserve">cases:[{combine, when:[{column,operator,value}], then}]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 First match wins;</w:t>
      </w:r>
      <w:r>
        <w:t xml:space="preserve"> </w:t>
      </w:r>
      <w:r>
        <w:rPr>
          <w:rStyle w:val="VerbatimChar"/>
        </w:rPr>
        <w:t xml:space="preserve">then</w:t>
      </w:r>
      <w:r>
        <w:t xml:space="preserve"> </w:t>
      </w:r>
      <w:r>
        <w:t xml:space="preserve">is a literal or</w:t>
      </w:r>
      <w:r>
        <w:t xml:space="preserve"> </w:t>
      </w:r>
      <w:r>
        <w:rPr>
          <w:rStyle w:val="VerbatimChar"/>
        </w:rPr>
        <w:t xml:space="preserve">{ "column": "X" }</w:t>
      </w:r>
      <w:r>
        <w:t xml:space="preserve"> </w:t>
      </w:r>
      <w:r>
        <w:t xml:space="preserve">(</w:t>
      </w:r>
      <w:r>
        <w:rPr>
          <w:rStyle w:val="VerbatimChar"/>
        </w:rPr>
        <w:t xml:space="preserve">else</w:t>
      </w:r>
      <w:r>
        <w:t xml:space="preserve"> </w:t>
      </w:r>
      <w:r>
        <w:t xml:space="preserve">often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 amounts).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map</w:t>
      </w:r>
      <w:r>
        <w:t xml:space="preserve"> </w:t>
      </w:r>
      <w:r>
        <w:t xml:space="preserve">— round/cast for output:</w:t>
      </w:r>
      <w:r>
        <w:t xml:space="preserve"> </w:t>
      </w:r>
      <w:r>
        <w:rPr>
          <w:rStyle w:val="VerbatimChar"/>
        </w:rPr>
        <w:t xml:space="preserve">map:{value, decimals, rounding}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half_up</w:t>
      </w:r>
      <w:r>
        <w:t xml:space="preserve">).</w:t>
      </w:r>
    </w:p>
    <w:bookmarkEnd w:id="165"/>
    <w:bookmarkStart w:id="166" w:name="X7685fab029bc0428909ae4108e84fd0d17f4a95"/>
    <w:p>
      <w:pPr>
        <w:pStyle w:val="Heading2"/>
      </w:pPr>
      <w:r>
        <w:t xml:space="preserve">A.4 Multi-KPI join rule (how double-paying is prevented)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Every block ends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</w:t>
      </w:r>
      <w:r>
        <w:t xml:space="preserve"> </w:t>
      </w:r>
      <w:r>
        <w:t xml:space="preserve">fixing its grain (e.g. </w:t>
      </w:r>
      <w:r>
        <w:t xml:space="preserve">“1 row per RSO”</w:t>
      </w:r>
      <w:r>
        <w:t xml:space="preserve">);</w:t>
      </w:r>
      <w:r>
        <w:t xml:space="preserve"> </w:t>
      </w:r>
      <w:r>
        <w:rPr>
          <w:rStyle w:val="VerbatimChar"/>
        </w:rPr>
        <w:t xml:space="preserve">output_grain</w:t>
      </w:r>
      <w:r>
        <w:t xml:space="preserve"> </w:t>
      </w:r>
      <w:r>
        <w:t xml:space="preserve">= that group_by.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 block-to-block join (</w:t>
      </w:r>
      <w:r>
        <w:rPr>
          <w:rStyle w:val="VerbatimChar"/>
          <w:b/>
          <w:bCs/>
        </w:rPr>
        <w:t xml:space="preserve">combine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join_with.type = "block"</w:t>
      </w:r>
      <w:r>
        <w:rPr>
          <w:b/>
          <w:bCs/>
        </w:rPr>
        <w:t xml:space="preserve">) must match on the grain key</w:t>
      </w:r>
      <w:r>
        <w:t xml:space="preserve"> </w:t>
      </w:r>
      <w:r>
        <w:t xml:space="preserve">→ 1 row ↔ 1 row (no fan-out).</w:t>
      </w:r>
    </w:p>
    <w:p>
      <w:pPr>
        <w:pStyle w:val="Compact"/>
        <w:numPr>
          <w:ilvl w:val="0"/>
          <w:numId w:val="1037"/>
        </w:numPr>
      </w:pPr>
      <w:r>
        <w:t xml:space="preserve">Raw-data joins happen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a block, before its summarize, so any fan-out is absorbed by the aggregation.</w:t>
      </w:r>
    </w:p>
    <w:p>
      <w:pPr>
        <w:pStyle w:val="FirstParagraph"/>
      </w:pPr>
      <w:r>
        <w:t xml:space="preserve">By forcing</w:t>
      </w:r>
      <w:r>
        <w:t xml:space="preserve"> </w:t>
      </w:r>
      <w:r>
        <w:rPr>
          <w:i/>
          <w:iCs/>
        </w:rPr>
        <w:t xml:space="preserve">summarize → then key-join</w:t>
      </w:r>
      <w:r>
        <w:t xml:space="preserve">, the dangerous</w:t>
      </w:r>
      <w:r>
        <w:t xml:space="preserve"> </w:t>
      </w:r>
      <w:r>
        <w:t xml:space="preserve">“1-per-RSO value × many-per-RSO rows then sum”</w:t>
      </w:r>
      <w:r>
        <w:t xml:space="preserve"> </w:t>
      </w:r>
      <w:r>
        <w:t xml:space="preserve">case cannot occur.</w:t>
      </w:r>
    </w:p>
    <w:bookmarkEnd w:id="166"/>
    <w:bookmarkStart w:id="167" w:name="a.5-guardrails-g1g4"/>
    <w:p>
      <w:pPr>
        <w:pStyle w:val="Heading2"/>
      </w:pPr>
      <w:r>
        <w:t xml:space="preserve">A.5 Guardrails (G1–G4)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Checks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Pre-join uniqueness of the grain key on each side (else block the run)</w:t>
            </w:r>
          </w:p>
        </w:tc>
        <w:tc>
          <w:tcPr/>
          <w:p>
            <w:pPr>
              <w:pStyle w:val="Compact"/>
            </w:pPr>
            <w:r>
              <w:t xml:space="preserve">Generated into the SQL; execute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Post-join fan-out didn’t exceed the expected grain cardinality</w:t>
            </w:r>
          </w:p>
        </w:tc>
        <w:tc>
          <w:tcPr/>
          <w:p>
            <w:pPr>
              <w:pStyle w:val="Compact"/>
            </w:pPr>
            <w:r>
              <w:t xml:space="preserve">Execute time, per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Demo per-stage</w:t>
            </w:r>
            <w:r>
              <w:t xml:space="preserve"> </w:t>
            </w:r>
            <w:r>
              <w:rPr>
                <w:rStyle w:val="VerbatimChar"/>
              </w:rPr>
              <w:t xml:space="preserve">output_table_name</w:t>
            </w:r>
            <w:r>
              <w:t xml:space="preserve"> </w:t>
            </w:r>
            <w:r>
              <w:t xml:space="preserve">row counts surfaced in the Run Log</w:t>
            </w:r>
          </w:p>
        </w:tc>
        <w:tc>
          <w:tcPr/>
          <w:p>
            <w:pPr>
              <w:pStyle w:val="Compact"/>
            </w:pPr>
            <w:r>
              <w:t xml:space="preserve">Demo runs (6.7)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Reconciliation — disbursed total ==</w:t>
            </w:r>
            <w:r>
              <w:t xml:space="preserve"> </w:t>
            </w:r>
            <w:r>
              <w:rPr>
                <w:rStyle w:val="VerbatimChar"/>
              </w:rPr>
              <w:t xml:space="preserve">SUM(final_commissions.commission_amount)</w:t>
            </w:r>
          </w:p>
        </w:tc>
        <w:tc>
          <w:tcPr/>
          <w:p>
            <w:pPr>
              <w:pStyle w:val="Compact"/>
            </w:pPr>
            <w:r>
              <w:t xml:space="preserve">End of disbursement (10.6)</w:t>
            </w:r>
          </w:p>
        </w:tc>
      </w:tr>
    </w:tbl>
    <w:bookmarkEnd w:id="167"/>
    <w:bookmarkStart w:id="168" w:name="a.6-final_mapping-final_commissions"/>
    <w:p>
      <w:pPr>
        <w:pStyle w:val="Heading2"/>
      </w:pPr>
      <w:r>
        <w:t xml:space="preserve">A.6 final_mapping → final_commissions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"from_block"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"channel_code_column"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"RSO_CODE"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"commission_amount_column"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"Incentive"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"channel_scope"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engine groups</w:t>
      </w:r>
      <w:r>
        <w:t xml:space="preserve"> </w:t>
      </w:r>
      <w:r>
        <w:rPr>
          <w:rStyle w:val="VerbatimChar"/>
        </w:rPr>
        <w:t xml:space="preserve">from_block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channel_code_column</w:t>
      </w:r>
      <w:r>
        <w:t xml:space="preserve"> </w:t>
      </w:r>
      <w:r>
        <w:t xml:space="preserve">→ one</w:t>
      </w:r>
      <w:r>
        <w:t xml:space="preserve"> </w:t>
      </w:r>
      <w:r>
        <w:rPr>
          <w:rStyle w:val="VerbatimChar"/>
        </w:rPr>
        <w:t xml:space="preserve">final_commissions</w:t>
      </w:r>
      <w:r>
        <w:t xml:space="preserve"> </w:t>
      </w:r>
      <w:r>
        <w:t xml:space="preserve">row per recipient.</w:t>
      </w:r>
      <w:r>
        <w:t xml:space="preserve"> </w:t>
      </w:r>
      <w:r>
        <w:rPr>
          <w:b/>
          <w:bCs/>
        </w:rPr>
        <w:t xml:space="preserve">Money:</w:t>
      </w:r>
      <w:r>
        <w:t xml:space="preserve"> </w:t>
      </w:r>
      <w:r>
        <w:rPr>
          <w:rStyle w:val="VerbatimChar"/>
        </w:rPr>
        <w:t xml:space="preserve">commission_amount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NUMERIC(18,4)</w:t>
      </w:r>
      <w:r>
        <w:t xml:space="preserve">, rounded 2-dp half-up at write; a null / unmapped / duplicate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 </w:t>
      </w:r>
      <w:r>
        <w:t xml:space="preserve">= hard error → run fails (no partial payout).</w:t>
      </w:r>
    </w:p>
    <w:p>
      <w:pPr>
        <w:pStyle w:val="BodyText"/>
      </w:pPr>
      <w:r>
        <w:rPr>
          <w:b/>
          <w:bCs/>
        </w:rPr>
        <w:t xml:space="preserve">IR → schema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IR element</w:t>
            </w:r>
          </w:p>
        </w:tc>
        <w:tc>
          <w:tcPr/>
          <w:p>
            <w:pPr>
              <w:pStyle w:val="Compact"/>
            </w:pPr>
            <w:r>
              <w:t xml:space="preserve">Lands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report_setups</w:t>
            </w:r>
            <w:r>
              <w:t xml:space="preserve"> </w:t>
            </w:r>
            <w:r>
              <w:t xml:space="preserve">basics (mirror of Step-1)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achievements[]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incentives[]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final_mapping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report_setups.definition</w:t>
            </w:r>
            <w:r>
              <w:t xml:space="preserve"> </w:t>
            </w:r>
            <w:r>
              <w:t xml:space="preserve">(JSONB)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compiled stage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section_wise_report_sqls</w:t>
            </w:r>
            <w:r>
              <w:t xml:space="preserve"> </w:t>
            </w:r>
            <w:r>
              <w:t xml:space="preserve">row (</w:t>
            </w:r>
            <w:r>
              <w:rPr>
                <w:rStyle w:val="VerbatimChar"/>
              </w:rPr>
              <w:t xml:space="preserve">stage_order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sql_text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final_mapping.channel_code_column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final_commissions.channel_code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final_mapping.commission_amount_column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final_commissions.commission_amount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report’s</w:t>
            </w:r>
            <w:r>
              <w:t xml:space="preserve"> </w:t>
            </w:r>
            <w:r>
              <w:rPr>
                <w:rStyle w:val="VerbatimChar"/>
              </w:rPr>
              <w:t xml:space="preserve">channel_type_id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final_commissions.channel_id</w:t>
            </w:r>
            <w:r>
              <w:t xml:space="preserve"> </w:t>
            </w:r>
            <w:r>
              <w:t xml:space="preserve">(constant TYPE)</w:t>
            </w:r>
          </w:p>
        </w:tc>
      </w:tr>
    </w:tbl>
    <w:bookmarkEnd w:id="168"/>
    <w:bookmarkStart w:id="169" w:name="X633e0ef5293f6d678cc7ce10f021c3cc88c666a"/>
    <w:p>
      <w:pPr>
        <w:pStyle w:val="Heading2"/>
      </w:pPr>
      <w:r>
        <w:t xml:space="preserve">A.7 Worked example (condensed) —</w:t>
      </w:r>
      <w:r>
        <w:t xml:space="preserve"> </w:t>
      </w:r>
      <w:r>
        <w:t xml:space="preserve">“RSO Campaign GA Recharge LSO Apr26”</w:t>
      </w:r>
    </w:p>
    <w:p>
      <w:pPr>
        <w:pStyle w:val="FirstParagraph"/>
      </w:pPr>
      <w:r>
        <w:t xml:space="preserve">Two achievement blocks (Recharge %, GA %) both summarized to</w:t>
      </w:r>
      <w:r>
        <w:t xml:space="preserve"> </w:t>
      </w:r>
      <w:r>
        <w:rPr>
          <w:b/>
          <w:bCs/>
        </w:rPr>
        <w:t xml:space="preserve">1 row per RSO_CODE</w:t>
      </w:r>
      <w:r>
        <w:t xml:space="preserve">, joined 1:1 in an incentive block → category → amount. (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arrays omitted for brevity.)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"ir_version": "1.0",</w:t>
      </w:r>
      <w:r>
        <w:br/>
      </w:r>
      <w:r>
        <w:rPr>
          <w:rStyle w:val="VerbatimChar"/>
        </w:rPr>
        <w:t xml:space="preserve">  "report": { "name": "RSO Campaign GA Recharge LSO Apr26", "channel": "RSO",</w:t>
      </w:r>
      <w:r>
        <w:br/>
      </w:r>
      <w:r>
        <w:rPr>
          <w:rStyle w:val="VerbatimChar"/>
        </w:rPr>
        <w:t xml:space="preserve">              "commission_cycle": "Apr 2026", "start_date": "2026-04-01", "end_date": "2026-04-30" },</w:t>
      </w:r>
      <w:r>
        <w:br/>
      </w:r>
      <w:r>
        <w:br/>
      </w:r>
      <w:r>
        <w:rPr>
          <w:rStyle w:val="VerbatimChar"/>
        </w:rPr>
        <w:t xml:space="preserve">  "achievements": [</w:t>
      </w:r>
      <w:r>
        <w:br/>
      </w:r>
      <w:r>
        <w:rPr>
          <w:rStyle w:val="VerbatimChar"/>
        </w:rPr>
        <w:t xml:space="preserve">    { "block_id": "ACH1", "name": "Recharge Achievement",</w:t>
      </w:r>
      <w:r>
        <w:br/>
      </w:r>
      <w:r>
        <w:rPr>
          <w:rStyle w:val="VerbatimChar"/>
        </w:rPr>
        <w:t xml:space="preserve">      "source": { "type": "data_source", "ref": "ev_lifting_daily_com" },</w:t>
      </w:r>
      <w:r>
        <w:br/>
      </w:r>
      <w:r>
        <w:rPr>
          <w:rStyle w:val="VerbatimChar"/>
        </w:rPr>
        <w:t xml:space="preserve">      "stages": [</w:t>
      </w:r>
      <w:r>
        <w:br/>
      </w:r>
      <w:r>
        <w:rPr>
          <w:rStyle w:val="VerbatimChar"/>
        </w:rPr>
        <w:t xml:space="preserve">        { "op": "filter", "combine": "AND", "conditions": [</w:t>
      </w:r>
      <w:r>
        <w:br/>
      </w:r>
      <w:r>
        <w:rPr>
          <w:rStyle w:val="VerbatimChar"/>
        </w:rPr>
        <w:t xml:space="preserve">            { "column": "RECHARGE_DATE", "operator": "between", "value": ["2026-04-01","2026-04-30"] },</w:t>
      </w:r>
      <w:r>
        <w:br/>
      </w:r>
      <w:r>
        <w:rPr>
          <w:rStyle w:val="VerbatimChar"/>
        </w:rPr>
        <w:t xml:space="preserve">            { "column": "CHANNEL_TYPE", "operator": "is_one_of", "value": ["D2RT","R2RT","SUD12AGENT"] } ] },</w:t>
      </w:r>
      <w:r>
        <w:br/>
      </w:r>
      <w:r>
        <w:rPr>
          <w:rStyle w:val="VerbatimChar"/>
        </w:rPr>
        <w:t xml:space="preserve">        { "op": "combine", "join_with": { "type": "upload", "ref": "temp_for_rso_agent" }, "how": "inner",</w:t>
      </w:r>
      <w:r>
        <w:br/>
      </w:r>
      <w:r>
        <w:rPr>
          <w:rStyle w:val="VerbatimChar"/>
        </w:rPr>
        <w:t xml:space="preserve">          "match_on": [ { "left": "receiver_number", "operator": "=", "right": "ret_msisdn" } ],</w:t>
      </w:r>
      <w:r>
        <w:br/>
      </w:r>
      <w:r>
        <w:rPr>
          <w:rStyle w:val="VerbatimChar"/>
        </w:rPr>
        <w:t xml:space="preserve">          "bring": ["RSO_CODE","RECHARGE_TARGET","SEND_AMOUNT"] },</w:t>
      </w:r>
      <w:r>
        <w:br/>
      </w:r>
      <w:r>
        <w:rPr>
          <w:rStyle w:val="VerbatimChar"/>
        </w:rPr>
        <w:t xml:space="preserve">        { "op": "summarize", "group_by": ["RSO_CODE"], "aggregations": [</w:t>
      </w:r>
      <w:r>
        <w:br/>
      </w:r>
      <w:r>
        <w:rPr>
          <w:rStyle w:val="VerbatimChar"/>
        </w:rPr>
        <w:t xml:space="preserve">            { "result_column": "ACHIEVEMENT", "calc": "sum", "source_column": "SEND_AMOUNT" },</w:t>
      </w:r>
      <w:r>
        <w:br/>
      </w:r>
      <w:r>
        <w:rPr>
          <w:rStyle w:val="VerbatimChar"/>
        </w:rPr>
        <w:t xml:space="preserve">            { "result_column": "TARGET", "calc": "max", "source_column": "RECHARGE_TARGET" } ] },</w:t>
      </w:r>
      <w:r>
        <w:br/>
      </w:r>
      <w:r>
        <w:rPr>
          <w:rStyle w:val="VerbatimChar"/>
        </w:rPr>
        <w:t xml:space="preserve">        { "op": "calculate", "result_column": "RE_PCT", "mode": "formula",</w:t>
      </w:r>
      <w:r>
        <w:br/>
      </w:r>
      <w:r>
        <w:rPr>
          <w:rStyle w:val="VerbatimChar"/>
        </w:rPr>
        <w:t xml:space="preserve">          "formula": "round( (ACHIEVEMENT / nullif(TARGET,0)) * 100 )" } ],</w:t>
      </w:r>
      <w:r>
        <w:br/>
      </w:r>
      <w:r>
        <w:rPr>
          <w:rStyle w:val="VerbatimChar"/>
        </w:rPr>
        <w:t xml:space="preserve">      "output_grain": ["RSO_CODE"] },</w:t>
      </w:r>
      <w:r>
        <w:br/>
      </w:r>
      <w:r>
        <w:br/>
      </w:r>
      <w:r>
        <w:rPr>
          <w:rStyle w:val="VerbatimChar"/>
        </w:rPr>
        <w:t xml:space="preserve">    { "block_id": "ACH2", "name": "GA Achievement",</w:t>
      </w:r>
      <w:r>
        <w:br/>
      </w:r>
      <w:r>
        <w:rPr>
          <w:rStyle w:val="VerbatimChar"/>
        </w:rPr>
        <w:t xml:space="preserve">      "source": { "type": "data_source", "ref": "simrepository" },</w:t>
      </w:r>
      <w:r>
        <w:br/>
      </w:r>
      <w:r>
        <w:rPr>
          <w:rStyle w:val="VerbatimChar"/>
        </w:rPr>
        <w:t xml:space="preserve">      "stages": [</w:t>
      </w:r>
      <w:r>
        <w:br/>
      </w:r>
      <w:r>
        <w:rPr>
          <w:rStyle w:val="VerbatimChar"/>
        </w:rPr>
        <w:t xml:space="preserve">        { "op": "filter", "combine": "AND", "conditions": [</w:t>
      </w:r>
      <w:r>
        <w:br/>
      </w:r>
      <w:r>
        <w:rPr>
          <w:rStyle w:val="VerbatimChar"/>
        </w:rPr>
        <w:t xml:space="preserve">            { "column": "FCD", "operator": "between", "value": ["2026-04-01","2026-04-30"] },</w:t>
      </w:r>
      <w:r>
        <w:br/>
      </w:r>
      <w:r>
        <w:rPr>
          <w:rStyle w:val="VerbatimChar"/>
        </w:rPr>
        <w:t xml:space="preserve">            { "column": "SERVICE_TYPE", "operator": "is_one_of", "value": ["PREPAID","MNP_REGISTRATION"] } ] },</w:t>
      </w:r>
      <w:r>
        <w:br/>
      </w:r>
      <w:r>
        <w:rPr>
          <w:rStyle w:val="VerbatimChar"/>
        </w:rPr>
        <w:t xml:space="preserve">        { "op": "combine", "join_with": { "type": "upload", "ref": "temp_rso_tar_camp_bundle" }, "how": "inner",</w:t>
      </w:r>
      <w:r>
        <w:br/>
      </w:r>
      <w:r>
        <w:rPr>
          <w:rStyle w:val="VerbatimChar"/>
        </w:rPr>
        <w:t xml:space="preserve">          "match_on": [ { "left": "RETAILER_CODE", "operator": "=", "right": "retailer_code" } ],</w:t>
      </w:r>
      <w:r>
        <w:br/>
      </w:r>
      <w:r>
        <w:rPr>
          <w:rStyle w:val="VerbatimChar"/>
        </w:rPr>
        <w:t xml:space="preserve">          "bring": ["RSO_CODE","GA_TARGET","MSISDN"] },</w:t>
      </w:r>
      <w:r>
        <w:br/>
      </w:r>
      <w:r>
        <w:rPr>
          <w:rStyle w:val="VerbatimChar"/>
        </w:rPr>
        <w:t xml:space="preserve">        { "op": "summarize", "group_by": ["RSO_CODE"], "aggregations": [</w:t>
      </w:r>
      <w:r>
        <w:br/>
      </w:r>
      <w:r>
        <w:rPr>
          <w:rStyle w:val="VerbatimChar"/>
        </w:rPr>
        <w:t xml:space="preserve">            { "result_column": "ACHIEVEMENT", "calc": "count_distinct", "source_column": "MSISDN" },</w:t>
      </w:r>
      <w:r>
        <w:br/>
      </w:r>
      <w:r>
        <w:rPr>
          <w:rStyle w:val="VerbatimChar"/>
        </w:rPr>
        <w:t xml:space="preserve">            { "result_column": "TARGET", "calc": "max", "source_column": "GA_TARGET" } ] },</w:t>
      </w:r>
      <w:r>
        <w:br/>
      </w:r>
      <w:r>
        <w:rPr>
          <w:rStyle w:val="VerbatimChar"/>
        </w:rPr>
        <w:t xml:space="preserve">        { "op": "calculate", "result_column": "GA_PCT", "mode": "formula",</w:t>
      </w:r>
      <w:r>
        <w:br/>
      </w:r>
      <w:r>
        <w:rPr>
          <w:rStyle w:val="VerbatimChar"/>
        </w:rPr>
        <w:t xml:space="preserve">          "formula": "round( (ACHIEVEMENT / nullif(TARGET,0)) * 100 )" } ],</w:t>
      </w:r>
      <w:r>
        <w:br/>
      </w:r>
      <w:r>
        <w:rPr>
          <w:rStyle w:val="VerbatimChar"/>
        </w:rPr>
        <w:t xml:space="preserve">      "output_grain": ["RSO_CODE"] }</w:t>
      </w:r>
      <w:r>
        <w:br/>
      </w:r>
      <w:r>
        <w:rPr>
          <w:rStyle w:val="VerbatimChar"/>
        </w:rPr>
        <w:t xml:space="preserve">  ],</w:t>
      </w:r>
      <w:r>
        <w:br/>
      </w:r>
      <w:r>
        <w:br/>
      </w:r>
      <w:r>
        <w:rPr>
          <w:rStyle w:val="VerbatimChar"/>
        </w:rPr>
        <w:t xml:space="preserve">  "incentives": [</w:t>
      </w:r>
      <w:r>
        <w:br/>
      </w:r>
      <w:r>
        <w:rPr>
          <w:rStyle w:val="VerbatimChar"/>
        </w:rPr>
        <w:t xml:space="preserve">    { "block_id": "INC1", "name": "Categorisation Incentive",</w:t>
      </w:r>
      <w:r>
        <w:br/>
      </w:r>
      <w:r>
        <w:rPr>
          <w:rStyle w:val="VerbatimChar"/>
        </w:rPr>
        <w:t xml:space="preserve">      "source": { "type": "block", "ref": "ACH1" },</w:t>
      </w:r>
      <w:r>
        <w:br/>
      </w:r>
      <w:r>
        <w:rPr>
          <w:rStyle w:val="VerbatimChar"/>
        </w:rPr>
        <w:t xml:space="preserve">      "stages": [</w:t>
      </w:r>
      <w:r>
        <w:br/>
      </w:r>
      <w:r>
        <w:rPr>
          <w:rStyle w:val="VerbatimChar"/>
        </w:rPr>
        <w:t xml:space="preserve">        { "op": "combine", "join_with": { "type": "block", "ref": "ACH2" }, "how": "inner",</w:t>
      </w:r>
      <w:r>
        <w:br/>
      </w:r>
      <w:r>
        <w:rPr>
          <w:rStyle w:val="VerbatimChar"/>
        </w:rPr>
        <w:t xml:space="preserve">          "match_on": [ { "left": "ACH1.RSO_CODE", "operator": "=", "right": "ACH2.RSO_CODE" } ],</w:t>
      </w:r>
      <w:r>
        <w:br/>
      </w:r>
      <w:r>
        <w:rPr>
          <w:rStyle w:val="VerbatimChar"/>
        </w:rPr>
        <w:t xml:space="preserve">          "bring": ["ACH2.GA_PCT"] },</w:t>
      </w:r>
      <w:r>
        <w:br/>
      </w:r>
      <w:r>
        <w:rPr>
          <w:rStyle w:val="VerbatimChar"/>
        </w:rPr>
        <w:t xml:space="preserve">        { "op": "calculate", "result_column": "Category", "mode": "ifcase", "else": "None", "cases": [</w:t>
      </w:r>
      <w:r>
        <w:br/>
      </w:r>
      <w:r>
        <w:rPr>
          <w:rStyle w:val="VerbatimChar"/>
        </w:rPr>
        <w:t xml:space="preserve">            { "combine": "AND", "when": [ { "column": "GA_PCT", "operator": "gte", "value": 100 },</w:t>
      </w:r>
      <w:r>
        <w:br/>
      </w:r>
      <w:r>
        <w:rPr>
          <w:rStyle w:val="VerbatimChar"/>
        </w:rPr>
        <w:t xml:space="preserve">                { "column": "RE_PCT", "operator": "gte", "value": 100 } ], "then": "Platinum" },</w:t>
      </w:r>
      <w:r>
        <w:br/>
      </w:r>
      <w:r>
        <w:rPr>
          <w:rStyle w:val="VerbatimChar"/>
        </w:rPr>
        <w:t xml:space="preserve">            { "combine": "AND", "when": [ { "column": "GA_PCT", "operator": "gte", "value": 95 },</w:t>
      </w:r>
      <w:r>
        <w:br/>
      </w:r>
      <w:r>
        <w:rPr>
          <w:rStyle w:val="VerbatimChar"/>
        </w:rPr>
        <w:t xml:space="preserve">                { "column": "RE_PCT", "operator": "gte", "value": 95 } ], "then": "Gold" } ] },</w:t>
      </w:r>
      <w:r>
        <w:br/>
      </w:r>
      <w:r>
        <w:rPr>
          <w:rStyle w:val="VerbatimChar"/>
        </w:rPr>
        <w:t xml:space="preserve">        { "op": "calculate", "result_column": "Incentive", "mode": "ifcase", "else": 0, "cases": [</w:t>
      </w:r>
      <w:r>
        <w:br/>
      </w:r>
      <w:r>
        <w:rPr>
          <w:rStyle w:val="VerbatimChar"/>
        </w:rPr>
        <w:t xml:space="preserve">            { "when": [ { "column": "Category", "operator": "equals", "value": "Platinum" } ], "then": 8000 },</w:t>
      </w:r>
      <w:r>
        <w:br/>
      </w:r>
      <w:r>
        <w:rPr>
          <w:rStyle w:val="VerbatimChar"/>
        </w:rPr>
        <w:t xml:space="preserve">            { "when": [ { "column": "Category", "operator": "equals", "value": "Gold" } ], "then": 7000 } ] } ],</w:t>
      </w:r>
      <w:r>
        <w:br/>
      </w:r>
      <w:r>
        <w:rPr>
          <w:rStyle w:val="VerbatimChar"/>
        </w:rPr>
        <w:t xml:space="preserve">      "output_grain": ["RSO_CODE"] }</w:t>
      </w:r>
      <w:r>
        <w:br/>
      </w:r>
      <w:r>
        <w:rPr>
          <w:rStyle w:val="VerbatimChar"/>
        </w:rPr>
        <w:t xml:space="preserve">  ],</w:t>
      </w:r>
      <w:r>
        <w:br/>
      </w:r>
      <w:r>
        <w:br/>
      </w:r>
      <w:r>
        <w:rPr>
          <w:rStyle w:val="VerbatimChar"/>
        </w:rPr>
        <w:t xml:space="preserve">  "final_mapping": { "from_block": "INC1", "channel_code_column": "RSO_CODE",</w:t>
      </w:r>
      <w:r>
        <w:br/>
      </w:r>
      <w:r>
        <w:rPr>
          <w:rStyle w:val="VerbatimChar"/>
        </w:rPr>
        <w:t xml:space="preserve">                     "commission_amount_column": "Incentive", "channel_scope": "RSO"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it’s safe:</w:t>
      </w:r>
      <w:r>
        <w:t xml:space="preserve"> </w:t>
      </w:r>
      <w:r>
        <w:t xml:space="preserve">ACH1 and ACH2 both summarize to grain</w:t>
      </w:r>
      <w:r>
        <w:t xml:space="preserve"> </w:t>
      </w:r>
      <w:r>
        <w:rPr>
          <w:rStyle w:val="VerbatimChar"/>
        </w:rPr>
        <w:t xml:space="preserve">RSO_CODE</w:t>
      </w:r>
      <w:r>
        <w:t xml:space="preserve">; INC1 joins them on</w:t>
      </w:r>
      <w:r>
        <w:t xml:space="preserve"> </w:t>
      </w:r>
      <w:r>
        <w:rPr>
          <w:rStyle w:val="VerbatimChar"/>
        </w:rPr>
        <w:t xml:space="preserve">RSO_CODE</w:t>
      </w:r>
      <w:r>
        <w:t xml:space="preserve"> </w:t>
      </w:r>
      <w:r>
        <w:t xml:space="preserve">(block-to-block, 1:1) → no fan-out. G1 checks</w:t>
      </w:r>
      <w:r>
        <w:t xml:space="preserve"> </w:t>
      </w:r>
      <w:r>
        <w:rPr>
          <w:rStyle w:val="VerbatimChar"/>
        </w:rPr>
        <w:t xml:space="preserve">RSO_CODE</w:t>
      </w:r>
      <w:r>
        <w:t xml:space="preserve"> </w:t>
      </w:r>
      <w:r>
        <w:t xml:space="preserve">is unique in both before the join.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SalesCom Low-Level Design (LLD) v2.0 — FINAL. Grounded in the real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salescomdbtst</w:t>
      </w:r>
      <w:r>
        <w:rPr>
          <w:i/>
          <w:iCs/>
        </w:rPr>
        <w:t xml:space="preserve"> </w:t>
      </w:r>
      <w:r>
        <w:rPr>
          <w:i/>
          <w:iCs/>
        </w:rPr>
        <w:t xml:space="preserve">schema (3). Full IR contract: Appendix A.</w:t>
      </w:r>
    </w:p>
    <w:bookmarkEnd w:id="169"/>
    <w:bookmarkEnd w:id="170"/>
    <w:sectPr>
      <w:headerReference r:id="rId40" w:type="default"/>
      <w:footerReference r:id="rId41" w:type="default"/>
      <w:footnotePr>
        <w:numRestart w:val="eachSect"/>
      </w:footnotePr>
      <w:pgSz w:h="16838" w:w="11906"/>
      <w:pgMar w:bottom="1440" w:footer="708" w:gutter="0" w:header="708" w:left="1152" w:right="1152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ascii="Arial" w:hAnsi="Arial"/>
        <w:color w:val="808080"/>
        <w:sz w:val="16"/>
      </w:rPr>
    </w:pPr>
    <w:r>
      <w:rPr>
        <w:rFonts w:ascii="Arial" w:hAnsi="Arial"/>
        <w:color w:val="808080"/>
        <w:sz w:val="16"/>
      </w:rPr>
      <w:t xml:space="preserve">Page </w:t>
    </w:r>
    <w:r>
      <w:rPr>
        <w:rFonts w:ascii="Arial" w:hAnsi="Arial"/>
        <w:color w:val="808080"/>
        <w:sz w:val="16"/>
      </w:rPr>
      <w:fldChar w:fldCharType="begin"/>
    </w:r>
    <w:r>
      <w:rPr>
        <w:rFonts w:ascii="Arial" w:hAnsi="Arial"/>
        <w:color w:val="808080"/>
        <w:sz w:val="16"/>
      </w:rPr>
      <w:instrText xml:space="preserve"> PAGE </w:instrText>
    </w:r>
    <w:r>
      <w:rPr>
        <w:rFonts w:ascii="Arial" w:hAnsi="Arial"/>
        <w:color w:val="808080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sz="6" w:space="4" w:color="2E6DA4"/>
      </w:pBdr>
      <w:jc w:val="right"/>
      <w:rPr>
        <w:rFonts w:ascii="Arial" w:hAnsi="Arial"/>
        <w:color w:val="2E6DA4"/>
        <w:sz w:val="16"/>
      </w:rPr>
    </w:pPr>
    <w:r>
      <w:rPr>
        <w:rFonts w:ascii="Arial" w:hAnsi="Arial"/>
        <w:color w:val="2E6DA4"/>
        <w:sz w:val="16"/>
      </w:rPr>
      <w:t>SalesCom — Low-Level Design (LLD)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36"/>
        <w:left w:type="dxa" w:w="108"/>
        <w:bottom w:type="dxa" w:w="36"/>
        <w:right w:type="dxa" w:w="108"/>
      </w:tblCellMar>
    </w:tblPr>
    <w:tblStylePr w:type="firstRow">
      <w:rPr>
        <w:b/>
        <w:color w:val="1F4E79"/>
      </w:rPr>
      <w:tcPr>
        <w:tcBorders>
          <w:bottom w:color="2E6DA4" w:space="0" w:sz="8" w:val="single"/>
        </w:tcBorders>
        <w:shd w:color="auto" w:fill="D9E2F3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overTitle" w:type="paragraph">
    <w:name w:val="CoverTitle"/>
    <w:basedOn w:val="Normal"/>
    <w:pPr>
      <w:spacing w:after="120" w:before="240"/>
      <w:jc w:val="center"/>
    </w:pPr>
    <w:rPr>
      <w:rFonts w:ascii="Arial" w:hAnsi="Arial"/>
      <w:b/>
      <w:color w:val="1F4E79"/>
      <w:sz w:val="60"/>
    </w:rPr>
  </w:style>
  <w:style w:customStyle="1" w:styleId="CoverSub" w:type="paragraph">
    <w:name w:val="CoverSub"/>
    <w:basedOn w:val="Normal"/>
    <w:pPr>
      <w:spacing w:after="60" w:before="60"/>
      <w:jc w:val="center"/>
    </w:pPr>
    <w:rPr>
      <w:rFonts w:ascii="Arial" w:hAnsi="Arial"/>
      <w:b/>
      <w:color w:val="2E6DA4"/>
      <w:sz w:val="40"/>
    </w:rPr>
  </w:style>
  <w:style w:customStyle="1" w:styleId="CoverFor" w:type="paragraph">
    <w:name w:val="CoverFor"/>
    <w:basedOn w:val="Normal"/>
    <w:pPr>
      <w:spacing w:after="40" w:before="40"/>
      <w:jc w:val="center"/>
    </w:pPr>
    <w:rPr>
      <w:rFonts w:ascii="Arial" w:hAnsi="Arial"/>
      <w:color w:val="595959"/>
      <w:sz w:val="28"/>
    </w:rPr>
  </w:style>
  <w:style w:customStyle="1" w:styleId="CoverNote" w:type="paragraph">
    <w:name w:val="CoverNote"/>
    <w:basedOn w:val="Normal"/>
    <w:pPr>
      <w:spacing w:after="40" w:before="40"/>
      <w:jc w:val="center"/>
    </w:pPr>
    <w:rPr>
      <w:rFonts w:ascii="Arial" w:hAnsi="Arial"/>
      <w:color w:val="808080"/>
      <w:sz w:val="22"/>
    </w:rPr>
  </w:style>
  <w:style w:customStyle="1" w:styleId="CenterImg" w:type="paragraph">
    <w:name w:val="CenterImg"/>
    <w:basedOn w:val="Normal"/>
    <w:pPr>
      <w:spacing w:after="120" w:before="120"/>
      <w:jc w:val="center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9" Target="numbering.xml" /><Relationship Type="http://schemas.openxmlformats.org/officeDocument/2006/relationships/styles" Id="rId48" Target="styles.xml" /><Relationship Type="http://schemas.openxmlformats.org/officeDocument/2006/relationships/settings" Id="rId47" Target="settings.xml" /><Relationship Type="http://schemas.openxmlformats.org/officeDocument/2006/relationships/webSettings" Id="rId46" Target="webSettings.xml" /><Relationship Type="http://schemas.openxmlformats.org/officeDocument/2006/relationships/fontTable" Id="rId45" Target="fontTable.xml" /><Relationship Type="http://schemas.openxmlformats.org/officeDocument/2006/relationships/theme" Id="rId44" Target="theme/theme1.xml" /><Relationship Type="http://schemas.openxmlformats.org/officeDocument/2006/relationships/footnotes" Id="rId43" Target="footnotes.xml" /><Relationship Type="http://schemas.openxmlformats.org/officeDocument/2006/relationships/comments" Id="rId42" Target="comments.xml" /><Relationship Id="rId40" Target="header1.xml" Type="http://schemas.openxmlformats.org/officeDocument/2006/relationships/header" /><Relationship Id="rId41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74" Target="media/rId74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2026-06-22T17:39:11Z</dcterms:created>
  <dcterms:modified xsi:type="dcterms:W3CDTF">2026-06-22T17:39:11Z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