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4CC90" w14:textId="71917A88" w:rsidR="007163B9" w:rsidRDefault="007163B9" w:rsidP="00E52C42">
      <w:pPr>
        <w:pStyle w:val="Heading1"/>
      </w:pPr>
      <w:r>
        <w:t>Introduction</w:t>
      </w:r>
    </w:p>
    <w:p w14:paraId="0DF64973" w14:textId="4A96E137" w:rsidR="00BD6426" w:rsidRDefault="00BD6426" w:rsidP="007163B9">
      <w:r>
        <w:t xml:space="preserve">The </w:t>
      </w:r>
      <w:r w:rsidR="00C82D68">
        <w:t xml:space="preserve">Adaptive </w:t>
      </w:r>
      <w:r w:rsidR="00843B30">
        <w:t>C</w:t>
      </w:r>
      <w:r w:rsidR="00C82D68">
        <w:t>ase</w:t>
      </w:r>
      <w:r w:rsidR="007661BA">
        <w:t xml:space="preserve"> for PS4 Controller</w:t>
      </w:r>
      <w:r w:rsidR="00C82D68">
        <w:t xml:space="preserve"> </w:t>
      </w:r>
      <w:r w:rsidR="000D3247">
        <w:t xml:space="preserve">is </w:t>
      </w:r>
      <w:r w:rsidR="00BD6ED8">
        <w:t xml:space="preserve">an inexpensive </w:t>
      </w:r>
      <w:r w:rsidR="008B2DFE">
        <w:t xml:space="preserve">and </w:t>
      </w:r>
      <w:r w:rsidR="00BE1638">
        <w:t>non</w:t>
      </w:r>
      <w:r w:rsidR="00EA32E3">
        <w:t>-destructive controller</w:t>
      </w:r>
      <w:r w:rsidR="00BD6ED8">
        <w:t xml:space="preserve"> </w:t>
      </w:r>
      <w:r w:rsidR="00653B5F">
        <w:t>modification designed</w:t>
      </w:r>
      <w:r w:rsidR="000D3247">
        <w:t xml:space="preserve"> to </w:t>
      </w:r>
      <w:r w:rsidR="00EA32E3">
        <w:t>make the stock</w:t>
      </w:r>
      <w:r w:rsidR="008B2DFE">
        <w:t xml:space="preserve"> P</w:t>
      </w:r>
      <w:r w:rsidR="00CB2F6E">
        <w:t>S</w:t>
      </w:r>
      <w:r w:rsidR="008B2DFE">
        <w:t>4 controller more accessible.</w:t>
      </w:r>
      <w:r w:rsidR="000D3247">
        <w:t xml:space="preserve"> This device aims to assist those with limited hand </w:t>
      </w:r>
      <w:r w:rsidR="00330480">
        <w:t>dexterity</w:t>
      </w:r>
      <w:r w:rsidR="00B66A4C">
        <w:t xml:space="preserve"> by enlarging and spreading out the buttons on the P</w:t>
      </w:r>
      <w:r w:rsidR="00692287">
        <w:t>S</w:t>
      </w:r>
      <w:r w:rsidR="00B66A4C">
        <w:t>4 controller</w:t>
      </w:r>
      <w:r w:rsidR="00330480">
        <w:t>.</w:t>
      </w:r>
      <w:r w:rsidR="000D3247">
        <w:t xml:space="preserve"> </w:t>
      </w:r>
      <w:r w:rsidR="00A84F0E">
        <w:t xml:space="preserve">This device </w:t>
      </w:r>
      <w:r w:rsidR="00A468BA">
        <w:t>can be mounted to a surface</w:t>
      </w:r>
      <w:r w:rsidR="00A84F0E">
        <w:t xml:space="preserve"> </w:t>
      </w:r>
      <w:r w:rsidR="00D805D9">
        <w:t xml:space="preserve">so that both hands can </w:t>
      </w:r>
      <w:r w:rsidR="000D6218">
        <w:t>freely</w:t>
      </w:r>
      <w:r w:rsidR="00D3670D">
        <w:t xml:space="preserve"> operate the control</w:t>
      </w:r>
      <w:r w:rsidR="002575C8">
        <w:t>s</w:t>
      </w:r>
      <w:r w:rsidR="00D3670D">
        <w:t xml:space="preserve">. </w:t>
      </w:r>
      <w:r w:rsidR="00A84F0E">
        <w:t xml:space="preserve"> </w:t>
      </w:r>
    </w:p>
    <w:p w14:paraId="7106DC1C" w14:textId="30CC1B8A" w:rsidR="00395BBE" w:rsidRDefault="00F5793A" w:rsidP="000751E8">
      <w:pPr>
        <w:pStyle w:val="Heading1"/>
      </w:pPr>
      <w:r>
        <w:t>Research</w:t>
      </w:r>
    </w:p>
    <w:tbl>
      <w:tblPr>
        <w:tblStyle w:val="TableGrid"/>
        <w:tblW w:w="10407" w:type="dxa"/>
        <w:tblLook w:val="04A0" w:firstRow="1" w:lastRow="0" w:firstColumn="1" w:lastColumn="0" w:noHBand="0" w:noVBand="1"/>
      </w:tblPr>
      <w:tblGrid>
        <w:gridCol w:w="2496"/>
        <w:gridCol w:w="1176"/>
        <w:gridCol w:w="4210"/>
        <w:gridCol w:w="2525"/>
      </w:tblGrid>
      <w:tr w:rsidR="00B462D8" w14:paraId="3C34E159" w14:textId="77777777" w:rsidTr="71D8ADF4">
        <w:tc>
          <w:tcPr>
            <w:tcW w:w="2496" w:type="dxa"/>
          </w:tcPr>
          <w:p w14:paraId="138E54DA" w14:textId="20D15F13" w:rsidR="00B462D8" w:rsidRPr="00B462D8" w:rsidRDefault="00B462D8" w:rsidP="00F5793A">
            <w:pPr>
              <w:rPr>
                <w:b/>
                <w:bCs/>
              </w:rPr>
            </w:pPr>
            <w:r w:rsidRPr="00B462D8">
              <w:rPr>
                <w:b/>
                <w:bCs/>
              </w:rPr>
              <w:t>Device</w:t>
            </w:r>
          </w:p>
        </w:tc>
        <w:tc>
          <w:tcPr>
            <w:tcW w:w="1176" w:type="dxa"/>
          </w:tcPr>
          <w:p w14:paraId="5659FD6B" w14:textId="221632B4" w:rsidR="00B462D8" w:rsidRPr="00B462D8" w:rsidRDefault="00B462D8" w:rsidP="00F5793A">
            <w:pPr>
              <w:rPr>
                <w:b/>
                <w:bCs/>
              </w:rPr>
            </w:pPr>
            <w:r w:rsidRPr="00B462D8">
              <w:rPr>
                <w:b/>
                <w:bCs/>
              </w:rPr>
              <w:t>Price</w:t>
            </w:r>
          </w:p>
        </w:tc>
        <w:tc>
          <w:tcPr>
            <w:tcW w:w="4210" w:type="dxa"/>
          </w:tcPr>
          <w:p w14:paraId="555BE3FC" w14:textId="28F9FDFD" w:rsidR="00B462D8" w:rsidRPr="00B462D8" w:rsidRDefault="00AE4D8E" w:rsidP="00F5793A">
            <w:pPr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  <w:tc>
          <w:tcPr>
            <w:tcW w:w="2525" w:type="dxa"/>
          </w:tcPr>
          <w:p w14:paraId="41462CE3" w14:textId="3A654FB8" w:rsidR="00B462D8" w:rsidRPr="00B462D8" w:rsidRDefault="0025425D" w:rsidP="00F5793A">
            <w:pPr>
              <w:rPr>
                <w:b/>
                <w:bCs/>
              </w:rPr>
            </w:pPr>
            <w:r>
              <w:rPr>
                <w:b/>
                <w:bCs/>
              </w:rPr>
              <w:t>Link</w:t>
            </w:r>
          </w:p>
        </w:tc>
      </w:tr>
      <w:tr w:rsidR="00B462D8" w14:paraId="2F2BE86C" w14:textId="77777777" w:rsidTr="71D8ADF4">
        <w:tc>
          <w:tcPr>
            <w:tcW w:w="2496" w:type="dxa"/>
          </w:tcPr>
          <w:p w14:paraId="01B2DC25" w14:textId="1EF9A3E3" w:rsidR="00B462D8" w:rsidRDefault="00B03E03" w:rsidP="00F5793A">
            <w:r>
              <w:t>XAC</w:t>
            </w:r>
            <w:r w:rsidR="00E14320">
              <w:t xml:space="preserve"> – Commercial </w:t>
            </w:r>
          </w:p>
          <w:p w14:paraId="53B5E7DA" w14:textId="3383E03C" w:rsidR="005C0BF0" w:rsidRDefault="005C0BF0" w:rsidP="00F5793A">
            <w:r>
              <w:rPr>
                <w:noProof/>
              </w:rPr>
              <w:drawing>
                <wp:inline distT="0" distB="0" distL="0" distR="0" wp14:anchorId="75A5BABB" wp14:editId="3F4A23FD">
                  <wp:extent cx="1080000" cy="1080000"/>
                  <wp:effectExtent l="0" t="0" r="6350" b="6350"/>
                  <wp:docPr id="3" name="Picture 3" descr="Angled view of Xbox Adaptive Controll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Angled view of Xbox Adaptive Controll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6" w:type="dxa"/>
          </w:tcPr>
          <w:p w14:paraId="048C6BD8" w14:textId="02DF25DB" w:rsidR="00B462D8" w:rsidRDefault="005C0BF0" w:rsidP="00F5793A">
            <w:r>
              <w:t>~$130 CA</w:t>
            </w:r>
          </w:p>
        </w:tc>
        <w:tc>
          <w:tcPr>
            <w:tcW w:w="4210" w:type="dxa"/>
          </w:tcPr>
          <w:p w14:paraId="1A11E230" w14:textId="343D2B7E" w:rsidR="00B462D8" w:rsidRDefault="00AE4D8E" w:rsidP="00F5793A">
            <w:r>
              <w:t>The Xbox adaptive controller allows users with limited dexterity fully customize their gaming set up with different assistive switches and joysticks. This device costs around $</w:t>
            </w:r>
            <w:r w:rsidR="00A8656E">
              <w:t>130</w:t>
            </w:r>
            <w:r w:rsidR="00B749A8">
              <w:t xml:space="preserve"> plus the additional </w:t>
            </w:r>
            <w:r w:rsidR="00715D8D">
              <w:t>cost</w:t>
            </w:r>
            <w:r w:rsidR="00B749A8">
              <w:t xml:space="preserve"> of external devices. </w:t>
            </w:r>
          </w:p>
        </w:tc>
        <w:tc>
          <w:tcPr>
            <w:tcW w:w="2525" w:type="dxa"/>
          </w:tcPr>
          <w:p w14:paraId="3B1EFF10" w14:textId="265A911A" w:rsidR="00B462D8" w:rsidRDefault="00000000" w:rsidP="00F5793A">
            <w:hyperlink r:id="rId11" w:history="1">
              <w:r w:rsidR="00B03E03">
                <w:rPr>
                  <w:rStyle w:val="Hyperlink"/>
                </w:rPr>
                <w:t>Xbox Adaptive Controller | Xbox</w:t>
              </w:r>
            </w:hyperlink>
          </w:p>
        </w:tc>
      </w:tr>
      <w:tr w:rsidR="00B462D8" w14:paraId="7EB38D67" w14:textId="77777777" w:rsidTr="71D8ADF4">
        <w:tc>
          <w:tcPr>
            <w:tcW w:w="2496" w:type="dxa"/>
          </w:tcPr>
          <w:p w14:paraId="75BB053F" w14:textId="47BFF38B" w:rsidR="00B462D8" w:rsidRDefault="00C8758E" w:rsidP="00F5793A">
            <w:r>
              <w:t xml:space="preserve">One Handed Ps4 Controller </w:t>
            </w:r>
          </w:p>
          <w:p w14:paraId="42804862" w14:textId="41C36FC2" w:rsidR="00C8758E" w:rsidRDefault="00CE666F" w:rsidP="00F5793A">
            <w:r>
              <w:rPr>
                <w:noProof/>
              </w:rPr>
              <w:drawing>
                <wp:inline distT="0" distB="0" distL="0" distR="0" wp14:anchorId="7D94D0D8" wp14:editId="46A860EE">
                  <wp:extent cx="1080000" cy="1080000"/>
                  <wp:effectExtent l="0" t="0" r="6350" b="6350"/>
                  <wp:docPr id="4" name="Picture 4" descr="A hand holding a white PS4 controller with 3D printed one handed controls &#10;&#10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A hand holding a white PS4 controller with 3D printed one handed controls &#10;&#10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6" w:type="dxa"/>
          </w:tcPr>
          <w:p w14:paraId="4E65A693" w14:textId="1FBA2076" w:rsidR="00B462D8" w:rsidRDefault="00705852" w:rsidP="00F5793A">
            <w:r>
              <w:t>DIY</w:t>
            </w:r>
          </w:p>
        </w:tc>
        <w:tc>
          <w:tcPr>
            <w:tcW w:w="4210" w:type="dxa"/>
          </w:tcPr>
          <w:p w14:paraId="2CB4407A" w14:textId="6641DE91" w:rsidR="00B462D8" w:rsidRDefault="00F821C4" w:rsidP="00F5793A">
            <w:r>
              <w:t>This DIY device is inexpensive and fully 3D printed. It</w:t>
            </w:r>
            <w:r w:rsidR="00A51717">
              <w:t xml:space="preserve"> targets users with one hand or users with more dexterity in one hand. </w:t>
            </w:r>
          </w:p>
        </w:tc>
        <w:tc>
          <w:tcPr>
            <w:tcW w:w="2525" w:type="dxa"/>
          </w:tcPr>
          <w:p w14:paraId="24583FF6" w14:textId="77777777" w:rsidR="00B462D8" w:rsidRDefault="00000000" w:rsidP="00F5793A">
            <w:pPr>
              <w:rPr>
                <w:rStyle w:val="Hyperlink"/>
              </w:rPr>
            </w:pPr>
            <w:hyperlink r:id="rId13" w:history="1">
              <w:r w:rsidR="009804AB">
                <w:rPr>
                  <w:rStyle w:val="Hyperlink"/>
                </w:rPr>
                <w:t>One-handed DualShock 4 by Akaki | Download free STL model | Printables.com</w:t>
              </w:r>
            </w:hyperlink>
          </w:p>
          <w:p w14:paraId="0BD8EEEC" w14:textId="77777777" w:rsidR="00751C10" w:rsidRDefault="00751C10" w:rsidP="00F5793A">
            <w:pPr>
              <w:rPr>
                <w:rStyle w:val="Hyperlink"/>
              </w:rPr>
            </w:pPr>
          </w:p>
          <w:p w14:paraId="1A1A5174" w14:textId="4C666936" w:rsidR="00751C10" w:rsidRDefault="00000000" w:rsidP="00F5793A">
            <w:hyperlink r:id="rId14" w:history="1">
              <w:r w:rsidR="00751C10">
                <w:rPr>
                  <w:rStyle w:val="Hyperlink"/>
                </w:rPr>
                <w:t>One-handed PS4 Controller Modification - Makers Making Change</w:t>
              </w:r>
            </w:hyperlink>
          </w:p>
        </w:tc>
      </w:tr>
    </w:tbl>
    <w:p w14:paraId="196BD6EF" w14:textId="148623D3" w:rsidR="007163B9" w:rsidRDefault="007163B9" w:rsidP="00E52C42">
      <w:pPr>
        <w:pStyle w:val="Heading1"/>
      </w:pPr>
      <w:r>
        <w:t>Requirements</w:t>
      </w:r>
    </w:p>
    <w:p w14:paraId="3726DC84" w14:textId="77777777" w:rsidR="00CD4D9D" w:rsidRDefault="00CD4D9D" w:rsidP="00CD4D9D">
      <w:pPr>
        <w:pStyle w:val="Heading2"/>
        <w:rPr>
          <w:lang w:val="en-US"/>
        </w:rPr>
      </w:pPr>
      <w:r>
        <w:rPr>
          <w:lang w:val="en-US"/>
        </w:rPr>
        <w:t>Goals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8646"/>
      </w:tblGrid>
      <w:tr w:rsidR="00CD4D9D" w:rsidRPr="00340953" w14:paraId="74285414" w14:textId="77777777" w:rsidTr="003A0562">
        <w:tc>
          <w:tcPr>
            <w:tcW w:w="704" w:type="dxa"/>
          </w:tcPr>
          <w:p w14:paraId="68E68194" w14:textId="77777777" w:rsidR="00CD4D9D" w:rsidRPr="00340953" w:rsidRDefault="00CD4D9D" w:rsidP="003A0562">
            <w:pPr>
              <w:rPr>
                <w:lang w:val="en-US"/>
              </w:rPr>
            </w:pPr>
            <w:r w:rsidRPr="00340953">
              <w:rPr>
                <w:lang w:val="en-US"/>
              </w:rPr>
              <w:t>G01</w:t>
            </w:r>
          </w:p>
        </w:tc>
        <w:tc>
          <w:tcPr>
            <w:tcW w:w="8646" w:type="dxa"/>
          </w:tcPr>
          <w:p w14:paraId="6E05EB7F" w14:textId="15465051" w:rsidR="00CD4D9D" w:rsidRPr="00340953" w:rsidRDefault="003E1307" w:rsidP="003A0562">
            <w:pPr>
              <w:rPr>
                <w:lang w:val="en-US"/>
              </w:rPr>
            </w:pPr>
            <w:r>
              <w:rPr>
                <w:lang w:val="en-US"/>
              </w:rPr>
              <w:t xml:space="preserve">Allow users with limited </w:t>
            </w:r>
            <w:r w:rsidR="006D3F0C">
              <w:rPr>
                <w:lang w:val="en-US"/>
              </w:rPr>
              <w:t xml:space="preserve">hand </w:t>
            </w:r>
            <w:r>
              <w:rPr>
                <w:lang w:val="en-US"/>
              </w:rPr>
              <w:t xml:space="preserve">dexterity </w:t>
            </w:r>
            <w:r w:rsidR="006D3F0C">
              <w:rPr>
                <w:lang w:val="en-US"/>
              </w:rPr>
              <w:t>operate the P</w:t>
            </w:r>
            <w:r w:rsidR="00343E0C">
              <w:rPr>
                <w:lang w:val="en-US"/>
              </w:rPr>
              <w:t>S</w:t>
            </w:r>
            <w:r w:rsidR="006D3F0C">
              <w:rPr>
                <w:lang w:val="en-US"/>
              </w:rPr>
              <w:t>4 controller</w:t>
            </w:r>
          </w:p>
        </w:tc>
      </w:tr>
      <w:tr w:rsidR="00CD4D9D" w:rsidRPr="00340953" w14:paraId="795B67D6" w14:textId="77777777" w:rsidTr="003A0562">
        <w:tc>
          <w:tcPr>
            <w:tcW w:w="704" w:type="dxa"/>
          </w:tcPr>
          <w:p w14:paraId="4A2E87AA" w14:textId="77777777" w:rsidR="00CD4D9D" w:rsidRPr="00340953" w:rsidRDefault="00CD4D9D" w:rsidP="003A0562">
            <w:pPr>
              <w:rPr>
                <w:lang w:val="en-US"/>
              </w:rPr>
            </w:pPr>
            <w:r w:rsidRPr="00340953">
              <w:rPr>
                <w:lang w:val="en-US"/>
              </w:rPr>
              <w:t>G02</w:t>
            </w:r>
          </w:p>
        </w:tc>
        <w:tc>
          <w:tcPr>
            <w:tcW w:w="8646" w:type="dxa"/>
          </w:tcPr>
          <w:p w14:paraId="76175D18" w14:textId="73D8C1BB" w:rsidR="00C36F32" w:rsidRPr="00340953" w:rsidRDefault="0090308D" w:rsidP="003A0562">
            <w:pPr>
              <w:rPr>
                <w:lang w:val="en-US"/>
              </w:rPr>
            </w:pPr>
            <w:r>
              <w:rPr>
                <w:lang w:val="en-US"/>
              </w:rPr>
              <w:t>Nondestructively</w:t>
            </w:r>
            <w:r w:rsidR="008468A5">
              <w:rPr>
                <w:lang w:val="en-US"/>
              </w:rPr>
              <w:t xml:space="preserve"> modify the P</w:t>
            </w:r>
            <w:r w:rsidR="00343E0C">
              <w:rPr>
                <w:lang w:val="en-US"/>
              </w:rPr>
              <w:t>S</w:t>
            </w:r>
            <w:r w:rsidR="008468A5">
              <w:rPr>
                <w:lang w:val="en-US"/>
              </w:rPr>
              <w:t xml:space="preserve">4 controller to make it more </w:t>
            </w:r>
            <w:r w:rsidR="00060116">
              <w:rPr>
                <w:lang w:val="en-US"/>
              </w:rPr>
              <w:t>accessible</w:t>
            </w:r>
            <w:r w:rsidR="008468A5">
              <w:rPr>
                <w:lang w:val="en-US"/>
              </w:rPr>
              <w:t xml:space="preserve"> </w:t>
            </w:r>
          </w:p>
        </w:tc>
      </w:tr>
      <w:tr w:rsidR="00C36F32" w:rsidRPr="00340953" w14:paraId="3778745C" w14:textId="77777777" w:rsidTr="003A0562">
        <w:tc>
          <w:tcPr>
            <w:tcW w:w="704" w:type="dxa"/>
          </w:tcPr>
          <w:p w14:paraId="15A0D922" w14:textId="5E214251" w:rsidR="00C36F32" w:rsidRPr="00340953" w:rsidRDefault="00C36F32" w:rsidP="003A0562">
            <w:pPr>
              <w:rPr>
                <w:lang w:val="en-US"/>
              </w:rPr>
            </w:pPr>
            <w:r>
              <w:rPr>
                <w:lang w:val="en-US"/>
              </w:rPr>
              <w:t>G03</w:t>
            </w:r>
          </w:p>
        </w:tc>
        <w:tc>
          <w:tcPr>
            <w:tcW w:w="8646" w:type="dxa"/>
          </w:tcPr>
          <w:p w14:paraId="56B6A22D" w14:textId="5D0D81FD" w:rsidR="00C36F32" w:rsidRDefault="00C36F32" w:rsidP="003A0562">
            <w:pPr>
              <w:rPr>
                <w:lang w:val="en-US"/>
              </w:rPr>
            </w:pPr>
            <w:r>
              <w:rPr>
                <w:lang w:val="en-US"/>
              </w:rPr>
              <w:t xml:space="preserve">Assist users who </w:t>
            </w:r>
            <w:r w:rsidR="004D508E">
              <w:rPr>
                <w:lang w:val="en-US"/>
              </w:rPr>
              <w:t>find it challenging to hold a controller</w:t>
            </w:r>
          </w:p>
        </w:tc>
      </w:tr>
    </w:tbl>
    <w:p w14:paraId="4C56B4D1" w14:textId="77777777" w:rsidR="00CD4D9D" w:rsidRDefault="00CD4D9D" w:rsidP="00CD4D9D">
      <w:pPr>
        <w:pStyle w:val="Heading2"/>
      </w:pPr>
      <w:r>
        <w:t>Functional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1"/>
        <w:gridCol w:w="8809"/>
      </w:tblGrid>
      <w:tr w:rsidR="00CD4D9D" w:rsidRPr="008B5CDF" w14:paraId="2C0D29E8" w14:textId="77777777" w:rsidTr="00DA050C">
        <w:tc>
          <w:tcPr>
            <w:tcW w:w="541" w:type="dxa"/>
          </w:tcPr>
          <w:p w14:paraId="3563910A" w14:textId="77777777" w:rsidR="00CD4D9D" w:rsidRPr="008B5CDF" w:rsidRDefault="00CD4D9D" w:rsidP="003A0562">
            <w:r w:rsidRPr="008B5CDF">
              <w:t>F</w:t>
            </w:r>
            <w:r>
              <w:t>0</w:t>
            </w:r>
            <w:r w:rsidRPr="008B5CDF">
              <w:t>1</w:t>
            </w:r>
          </w:p>
        </w:tc>
        <w:tc>
          <w:tcPr>
            <w:tcW w:w="8809" w:type="dxa"/>
          </w:tcPr>
          <w:p w14:paraId="47C001AD" w14:textId="0CAC434B" w:rsidR="00CD4D9D" w:rsidRPr="008B5CDF" w:rsidRDefault="004257FA" w:rsidP="003A0562">
            <w:r>
              <w:t>Must fit the standard P</w:t>
            </w:r>
            <w:r w:rsidR="00343E0C">
              <w:t>S</w:t>
            </w:r>
            <w:r>
              <w:t>4 controller</w:t>
            </w:r>
            <w:r w:rsidR="00060116">
              <w:t xml:space="preserve"> (DualShock 4)</w:t>
            </w:r>
          </w:p>
        </w:tc>
      </w:tr>
      <w:tr w:rsidR="00CD4D9D" w:rsidRPr="008B5CDF" w14:paraId="321E6EDE" w14:textId="77777777" w:rsidTr="00DA050C">
        <w:tc>
          <w:tcPr>
            <w:tcW w:w="541" w:type="dxa"/>
          </w:tcPr>
          <w:p w14:paraId="100D7DE1" w14:textId="77777777" w:rsidR="00CD4D9D" w:rsidRPr="008B5CDF" w:rsidRDefault="00CD4D9D" w:rsidP="003A0562">
            <w:r w:rsidRPr="008B5CDF">
              <w:t>F</w:t>
            </w:r>
            <w:r>
              <w:t>0</w:t>
            </w:r>
            <w:r w:rsidRPr="008B5CDF">
              <w:t>2</w:t>
            </w:r>
          </w:p>
        </w:tc>
        <w:tc>
          <w:tcPr>
            <w:tcW w:w="8809" w:type="dxa"/>
          </w:tcPr>
          <w:p w14:paraId="70A2D6FC" w14:textId="1F6BA7C9" w:rsidR="00CD4D9D" w:rsidRPr="008B5CDF" w:rsidRDefault="00DA050C" w:rsidP="003A0562">
            <w:r>
              <w:t>Must allow users to operate the P</w:t>
            </w:r>
            <w:r w:rsidR="00343E0C">
              <w:t>S</w:t>
            </w:r>
            <w:r>
              <w:t>4 controller with limited dexterity and force</w:t>
            </w:r>
          </w:p>
        </w:tc>
      </w:tr>
    </w:tbl>
    <w:p w14:paraId="5D5A0EB3" w14:textId="77777777" w:rsidR="00CD4D9D" w:rsidRDefault="00CD4D9D" w:rsidP="00CD4D9D">
      <w:pPr>
        <w:pStyle w:val="Heading2"/>
      </w:pPr>
      <w:r>
        <w:t>Non-functional Requirement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3"/>
        <w:gridCol w:w="8667"/>
      </w:tblGrid>
      <w:tr w:rsidR="00CD4D9D" w:rsidRPr="008B5CDF" w14:paraId="5C11D60B" w14:textId="77777777" w:rsidTr="003A0562">
        <w:tc>
          <w:tcPr>
            <w:tcW w:w="683" w:type="dxa"/>
          </w:tcPr>
          <w:p w14:paraId="62F2CFFA" w14:textId="77777777" w:rsidR="00CD4D9D" w:rsidRPr="008B5CDF" w:rsidRDefault="00CD4D9D" w:rsidP="003A0562">
            <w:r>
              <w:t>N</w:t>
            </w:r>
            <w:r w:rsidRPr="008B5CDF">
              <w:t>F</w:t>
            </w:r>
            <w:r>
              <w:t>0</w:t>
            </w:r>
            <w:r w:rsidRPr="008B5CDF">
              <w:t>1</w:t>
            </w:r>
          </w:p>
        </w:tc>
        <w:tc>
          <w:tcPr>
            <w:tcW w:w="8667" w:type="dxa"/>
          </w:tcPr>
          <w:p w14:paraId="182199B1" w14:textId="5E8BD452" w:rsidR="00CD4D9D" w:rsidRPr="008B5CDF" w:rsidRDefault="00AA5F8B" w:rsidP="003A0562">
            <w:r>
              <w:t>Must be easy to clean</w:t>
            </w:r>
          </w:p>
        </w:tc>
      </w:tr>
    </w:tbl>
    <w:p w14:paraId="1317C9F8" w14:textId="77777777" w:rsidR="00CD4D9D" w:rsidRDefault="00CD4D9D" w:rsidP="00CD4D9D">
      <w:pPr>
        <w:pStyle w:val="Heading2"/>
      </w:pPr>
      <w:r>
        <w:lastRenderedPageBreak/>
        <w:t>Constraints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7"/>
        <w:gridCol w:w="8793"/>
      </w:tblGrid>
      <w:tr w:rsidR="00CD4D9D" w:rsidRPr="008B5CDF" w14:paraId="43CC1AE3" w14:textId="77777777" w:rsidTr="003A0562">
        <w:tc>
          <w:tcPr>
            <w:tcW w:w="557" w:type="dxa"/>
          </w:tcPr>
          <w:p w14:paraId="12ABEDF6" w14:textId="77777777" w:rsidR="00CD4D9D" w:rsidRPr="008B5CDF" w:rsidRDefault="00CD4D9D" w:rsidP="003A0562">
            <w:r>
              <w:t>C0</w:t>
            </w:r>
            <w:r w:rsidRPr="008B5CDF">
              <w:t>1</w:t>
            </w:r>
          </w:p>
        </w:tc>
        <w:tc>
          <w:tcPr>
            <w:tcW w:w="8793" w:type="dxa"/>
          </w:tcPr>
          <w:p w14:paraId="68D4B90D" w14:textId="744828A8" w:rsidR="00CD4D9D" w:rsidRPr="008B5CDF" w:rsidRDefault="00EB19A4" w:rsidP="003A0562">
            <w:r>
              <w:t xml:space="preserve">Must be printable on standard </w:t>
            </w:r>
            <w:r w:rsidR="0090308D">
              <w:t>Maker 3D printers</w:t>
            </w:r>
          </w:p>
        </w:tc>
      </w:tr>
    </w:tbl>
    <w:p w14:paraId="57E4A2B0" w14:textId="3EEF0973" w:rsidR="00770C2B" w:rsidRDefault="00BF76FA" w:rsidP="00E52C42">
      <w:pPr>
        <w:pStyle w:val="Heading1"/>
      </w:pPr>
      <w:r>
        <w:t>Ver</w:t>
      </w:r>
      <w:r w:rsidR="009C06B7">
        <w:t>sion 1.0</w:t>
      </w:r>
    </w:p>
    <w:p w14:paraId="19D9526D" w14:textId="5B8CD208" w:rsidR="00CD4D9D" w:rsidRDefault="009C06B7" w:rsidP="00BF76FA">
      <w:r w:rsidRPr="005D3F6A">
        <w:rPr>
          <w:lang w:val="en-US"/>
        </w:rPr>
        <w:t xml:space="preserve">The </w:t>
      </w:r>
      <w:r w:rsidR="00085C4D" w:rsidRPr="005D3F6A">
        <w:rPr>
          <w:lang w:val="en-US"/>
        </w:rPr>
        <w:t xml:space="preserve">Adaptive Case </w:t>
      </w:r>
      <w:r w:rsidR="00343E0C">
        <w:rPr>
          <w:lang w:val="en-US"/>
        </w:rPr>
        <w:t xml:space="preserve">for </w:t>
      </w:r>
      <w:r w:rsidR="00343E0C" w:rsidRPr="005D3F6A">
        <w:rPr>
          <w:lang w:val="en-US"/>
        </w:rPr>
        <w:t>P</w:t>
      </w:r>
      <w:r w:rsidR="00343E0C">
        <w:rPr>
          <w:lang w:val="en-US"/>
        </w:rPr>
        <w:t>S</w:t>
      </w:r>
      <w:r w:rsidR="00343E0C" w:rsidRPr="005D3F6A">
        <w:rPr>
          <w:lang w:val="en-US"/>
        </w:rPr>
        <w:t xml:space="preserve">4 Controller </w:t>
      </w:r>
      <w:r w:rsidR="00085C4D" w:rsidRPr="005D3F6A">
        <w:rPr>
          <w:lang w:val="en-US"/>
        </w:rPr>
        <w:t xml:space="preserve">is </w:t>
      </w:r>
      <w:r w:rsidR="00432B8E" w:rsidRPr="005D3F6A">
        <w:rPr>
          <w:lang w:val="en-US"/>
        </w:rPr>
        <w:t xml:space="preserve">designed </w:t>
      </w:r>
      <w:r w:rsidR="004B648E">
        <w:rPr>
          <w:lang w:val="en-US"/>
        </w:rPr>
        <w:t xml:space="preserve">by </w:t>
      </w:r>
      <w:hyperlink r:id="rId15" w:history="1">
        <w:r w:rsidR="00E44AB4" w:rsidRPr="00B476F5">
          <w:rPr>
            <w:rStyle w:val="Hyperlink"/>
            <w:b/>
            <w:bCs/>
            <w:u w:val="none"/>
          </w:rPr>
          <w:t>Cisco</w:t>
        </w:r>
      </w:hyperlink>
      <w:r w:rsidR="00E44AB4" w:rsidRPr="005D3F6A">
        <w:t xml:space="preserve"> on</w:t>
      </w:r>
      <w:r w:rsidR="00E44AB4" w:rsidRPr="00B476F5">
        <w:t xml:space="preserve"> </w:t>
      </w:r>
      <w:hyperlink r:id="rId16" w:history="1">
        <w:r w:rsidR="00E44AB4" w:rsidRPr="00B476F5">
          <w:rPr>
            <w:rStyle w:val="Hyperlink"/>
            <w:b/>
            <w:bCs/>
            <w:u w:val="none"/>
          </w:rPr>
          <w:t>Printables</w:t>
        </w:r>
      </w:hyperlink>
      <w:r w:rsidR="000D6721" w:rsidRPr="005D3F6A">
        <w:t xml:space="preserve"> under </w:t>
      </w:r>
      <w:r w:rsidR="005D3F6A" w:rsidRPr="005D3F6A">
        <w:t xml:space="preserve">the </w:t>
      </w:r>
      <w:hyperlink r:id="rId17" w:history="1">
        <w:r w:rsidR="005D3F6A" w:rsidRPr="00B476F5">
          <w:rPr>
            <w:rStyle w:val="Hyperlink"/>
          </w:rPr>
          <w:t>GNU GENERAL PUBLIC LICENSE</w:t>
        </w:r>
      </w:hyperlink>
      <w:r w:rsidR="009258E9">
        <w:t>.</w:t>
      </w:r>
    </w:p>
    <w:p w14:paraId="6D283013" w14:textId="64D15E14" w:rsidR="00726FA7" w:rsidRDefault="007A4C7B" w:rsidP="00BF76FA">
      <w:r>
        <w:t xml:space="preserve">This device encapsulates the controller in an adaptive case that can be mounted to a </w:t>
      </w:r>
      <w:r w:rsidR="004D25A4">
        <w:t>surface,</w:t>
      </w:r>
      <w:r>
        <w:t xml:space="preserve"> so users do not need to hold the controller. </w:t>
      </w:r>
      <w:r w:rsidR="00C46638">
        <w:t>It ha</w:t>
      </w:r>
      <w:r w:rsidR="000441F0">
        <w:t>s</w:t>
      </w:r>
      <w:r w:rsidR="00C46638">
        <w:t xml:space="preserve"> multiple joystick</w:t>
      </w:r>
      <w:r w:rsidR="00667609">
        <w:t xml:space="preserve"> options </w:t>
      </w:r>
      <w:r w:rsidR="00C46638">
        <w:t>to help tail</w:t>
      </w:r>
      <w:r w:rsidR="004720AF">
        <w:t>o</w:t>
      </w:r>
      <w:r w:rsidR="00C46638">
        <w:t xml:space="preserve">r the device to the user. </w:t>
      </w:r>
    </w:p>
    <w:p w14:paraId="12130F61" w14:textId="46D07C1B" w:rsidR="00D05981" w:rsidRDefault="00D05981" w:rsidP="00D05981">
      <w:pPr>
        <w:pStyle w:val="Heading2"/>
      </w:pPr>
      <w:r>
        <w:t>Device Testing</w:t>
      </w:r>
    </w:p>
    <w:p w14:paraId="3EE18A0A" w14:textId="5B050D9F" w:rsidR="00D05981" w:rsidRDefault="00D05981" w:rsidP="00D05981">
      <w:pPr>
        <w:pStyle w:val="Heading3"/>
      </w:pPr>
      <w:r>
        <w:t xml:space="preserve">Assembling </w:t>
      </w:r>
    </w:p>
    <w:p w14:paraId="3EDEDEF7" w14:textId="0E3755A9" w:rsidR="00D05981" w:rsidRDefault="0002227E" w:rsidP="00D05981">
      <w:pPr>
        <w:pStyle w:val="ListParagraph"/>
        <w:numPr>
          <w:ilvl w:val="0"/>
          <w:numId w:val="2"/>
        </w:numPr>
      </w:pPr>
      <w:r>
        <w:t xml:space="preserve">Little difficult to feed in </w:t>
      </w:r>
      <w:r w:rsidR="001B3468">
        <w:t>B</w:t>
      </w:r>
      <w:r>
        <w:t xml:space="preserve">utton </w:t>
      </w:r>
      <w:r w:rsidR="001B3468">
        <w:t>T</w:t>
      </w:r>
      <w:r>
        <w:t>ails</w:t>
      </w:r>
    </w:p>
    <w:p w14:paraId="65803C6F" w14:textId="0A2D89A5" w:rsidR="0002227E" w:rsidRDefault="0002227E" w:rsidP="0002227E">
      <w:pPr>
        <w:pStyle w:val="ListParagraph"/>
        <w:numPr>
          <w:ilvl w:val="1"/>
          <w:numId w:val="2"/>
        </w:numPr>
      </w:pPr>
      <w:r>
        <w:t xml:space="preserve">Broke </w:t>
      </w:r>
      <w:r w:rsidR="001B3468">
        <w:t>R1</w:t>
      </w:r>
      <w:r>
        <w:t xml:space="preserve"> tail while </w:t>
      </w:r>
      <w:r w:rsidR="00416483">
        <w:t xml:space="preserve">feeding into its </w:t>
      </w:r>
      <w:r w:rsidR="00527780">
        <w:t>slot.</w:t>
      </w:r>
      <w:r>
        <w:t xml:space="preserve"> </w:t>
      </w:r>
    </w:p>
    <w:p w14:paraId="5DECE659" w14:textId="3825E36E" w:rsidR="0002227E" w:rsidRDefault="00E03066" w:rsidP="0002227E">
      <w:pPr>
        <w:pStyle w:val="ListParagraph"/>
        <w:numPr>
          <w:ilvl w:val="1"/>
          <w:numId w:val="2"/>
        </w:numPr>
      </w:pPr>
      <w:r>
        <w:t>Using sandpaper to smooth rough parts on these tails helps</w:t>
      </w:r>
      <w:r w:rsidR="00AA64D9">
        <w:t>.</w:t>
      </w:r>
    </w:p>
    <w:p w14:paraId="6FF3E5A4" w14:textId="6429F196" w:rsidR="00CD5AB5" w:rsidRDefault="00CD5AB5" w:rsidP="0002227E">
      <w:pPr>
        <w:pStyle w:val="ListParagraph"/>
        <w:numPr>
          <w:ilvl w:val="1"/>
          <w:numId w:val="2"/>
        </w:numPr>
      </w:pPr>
      <w:r>
        <w:t xml:space="preserve">Using </w:t>
      </w:r>
      <w:r w:rsidR="00E03066">
        <w:t>a zip tie to clear the tunnels also helps</w:t>
      </w:r>
      <w:r w:rsidR="00AA64D9">
        <w:t>.</w:t>
      </w:r>
    </w:p>
    <w:p w14:paraId="7640D980" w14:textId="33A88CAF" w:rsidR="00E03066" w:rsidRDefault="00E03066" w:rsidP="0002227E">
      <w:pPr>
        <w:pStyle w:val="ListParagraph"/>
        <w:numPr>
          <w:ilvl w:val="1"/>
          <w:numId w:val="2"/>
        </w:numPr>
      </w:pPr>
      <w:r>
        <w:t xml:space="preserve">May take </w:t>
      </w:r>
      <w:r w:rsidR="00AA64D9">
        <w:t>a few extra tails to install properly.</w:t>
      </w:r>
    </w:p>
    <w:p w14:paraId="3A0CCE8D" w14:textId="24C54C26" w:rsidR="00AA64D9" w:rsidRDefault="00AA64D9" w:rsidP="0002227E">
      <w:pPr>
        <w:pStyle w:val="ListParagraph"/>
        <w:numPr>
          <w:ilvl w:val="1"/>
          <w:numId w:val="2"/>
        </w:numPr>
      </w:pPr>
      <w:r>
        <w:t xml:space="preserve">Once installed, they work great. </w:t>
      </w:r>
    </w:p>
    <w:p w14:paraId="7A2EE8AD" w14:textId="0DFF6009" w:rsidR="0002227E" w:rsidRDefault="001A27C1" w:rsidP="0002227E">
      <w:pPr>
        <w:pStyle w:val="ListParagraph"/>
        <w:numPr>
          <w:ilvl w:val="0"/>
          <w:numId w:val="2"/>
        </w:numPr>
      </w:pPr>
      <w:r>
        <w:t>Joysticks</w:t>
      </w:r>
    </w:p>
    <w:p w14:paraId="2FCC8643" w14:textId="4C2A9DD8" w:rsidR="001A27C1" w:rsidRDefault="001A27C1" w:rsidP="001A27C1">
      <w:pPr>
        <w:pStyle w:val="ListParagraph"/>
        <w:numPr>
          <w:ilvl w:val="1"/>
          <w:numId w:val="2"/>
        </w:numPr>
      </w:pPr>
      <w:r>
        <w:t xml:space="preserve">Very </w:t>
      </w:r>
      <w:r w:rsidR="00D51E82">
        <w:t>secure</w:t>
      </w:r>
      <w:r>
        <w:t xml:space="preserve"> when properly attached</w:t>
      </w:r>
      <w:r w:rsidR="00AA64D9">
        <w:t xml:space="preserve">. </w:t>
      </w:r>
    </w:p>
    <w:p w14:paraId="292596AE" w14:textId="27D40F98" w:rsidR="001A27C1" w:rsidRDefault="00AA64D9" w:rsidP="001A27C1">
      <w:pPr>
        <w:pStyle w:val="ListParagraph"/>
        <w:numPr>
          <w:ilvl w:val="1"/>
          <w:numId w:val="2"/>
        </w:numPr>
      </w:pPr>
      <w:r>
        <w:t>Very difficult to thread screws into joystick toppers.</w:t>
      </w:r>
    </w:p>
    <w:p w14:paraId="48F93009" w14:textId="3660FB14" w:rsidR="001A27C1" w:rsidRDefault="001A27C1" w:rsidP="001A27C1">
      <w:pPr>
        <w:pStyle w:val="ListParagraph"/>
        <w:numPr>
          <w:ilvl w:val="1"/>
          <w:numId w:val="2"/>
        </w:numPr>
      </w:pPr>
      <w:r>
        <w:t>Broke</w:t>
      </w:r>
      <w:r w:rsidR="001C5D95">
        <w:t xml:space="preserve"> </w:t>
      </w:r>
      <w:r w:rsidR="00AA64D9">
        <w:t xml:space="preserve">two different </w:t>
      </w:r>
      <w:r w:rsidR="001C5D95">
        <w:t xml:space="preserve">mounting screw while attaching </w:t>
      </w:r>
      <w:r w:rsidR="00F37CB5">
        <w:t xml:space="preserve">the </w:t>
      </w:r>
      <w:r w:rsidR="001C5D95">
        <w:t>joystick</w:t>
      </w:r>
      <w:r w:rsidR="00F37CB5">
        <w:t>s</w:t>
      </w:r>
      <w:r w:rsidR="001C5D95">
        <w:t xml:space="preserve"> to </w:t>
      </w:r>
      <w:r w:rsidR="00F37CB5">
        <w:t xml:space="preserve">the </w:t>
      </w:r>
      <w:r w:rsidR="008D59A8">
        <w:t>controller.</w:t>
      </w:r>
    </w:p>
    <w:p w14:paraId="0D0D69FD" w14:textId="5BE73875" w:rsidR="001C5D95" w:rsidRDefault="001C5D95" w:rsidP="001A27C1">
      <w:pPr>
        <w:pStyle w:val="ListParagraph"/>
        <w:numPr>
          <w:ilvl w:val="1"/>
          <w:numId w:val="2"/>
        </w:numPr>
      </w:pPr>
      <w:r>
        <w:t xml:space="preserve">Threads </w:t>
      </w:r>
      <w:r w:rsidR="00416483">
        <w:t xml:space="preserve">broke off inside the </w:t>
      </w:r>
      <w:r w:rsidR="005F4C04">
        <w:t>joystick</w:t>
      </w:r>
      <w:r w:rsidR="00F37CB5">
        <w:t xml:space="preserve"> toppers</w:t>
      </w:r>
      <w:r w:rsidR="00AA64D9">
        <w:t xml:space="preserve">. All had to be </w:t>
      </w:r>
      <w:r w:rsidR="00F37CB5">
        <w:t>reprinted.</w:t>
      </w:r>
    </w:p>
    <w:p w14:paraId="62D75518" w14:textId="50C0F853" w:rsidR="008242F5" w:rsidRDefault="008242F5" w:rsidP="008242F5">
      <w:r w:rsidRPr="008242F5">
        <w:rPr>
          <w:b/>
          <w:bCs/>
        </w:rPr>
        <w:t xml:space="preserve">Notes: </w:t>
      </w:r>
      <w:r>
        <w:t>The designer has been contacted</w:t>
      </w:r>
      <w:r w:rsidR="00F6509F">
        <w:t xml:space="preserve"> and is willing to modify the print files so threads can be printed sideways to increase strength. The</w:t>
      </w:r>
      <w:r w:rsidR="005E2CDD">
        <w:t xml:space="preserve"> designer</w:t>
      </w:r>
      <w:r w:rsidR="00F6509F">
        <w:t xml:space="preserve"> will also increase the </w:t>
      </w:r>
      <w:r w:rsidR="00CB3E10">
        <w:t xml:space="preserve">thread </w:t>
      </w:r>
      <w:r w:rsidR="00F6509F">
        <w:t xml:space="preserve">tolerances </w:t>
      </w:r>
      <w:r w:rsidR="00CB3E10">
        <w:t xml:space="preserve">to make </w:t>
      </w:r>
      <w:r w:rsidR="008305AF">
        <w:t>the joysticks</w:t>
      </w:r>
      <w:r w:rsidR="00CB3E10">
        <w:t xml:space="preserve"> easier to attach. </w:t>
      </w:r>
    </w:p>
    <w:p w14:paraId="69B57684" w14:textId="3DDE8929" w:rsidR="005A039F" w:rsidRPr="005A039F" w:rsidRDefault="005A039F" w:rsidP="008242F5">
      <w:r>
        <w:rPr>
          <w:b/>
          <w:bCs/>
        </w:rPr>
        <w:t xml:space="preserve">Update: </w:t>
      </w:r>
      <w:r>
        <w:t xml:space="preserve">Fusion360 files have been updated to add 0.15mm clearance to the joystick threads. This has been tested on multiple printers and is working well. </w:t>
      </w:r>
    </w:p>
    <w:p w14:paraId="153823E2" w14:textId="25B3A825" w:rsidR="001C5D95" w:rsidRDefault="001C5D95" w:rsidP="001C5D95">
      <w:pPr>
        <w:pStyle w:val="Heading3"/>
      </w:pPr>
      <w:r>
        <w:t>Operating</w:t>
      </w:r>
    </w:p>
    <w:p w14:paraId="613F399B" w14:textId="5C1630BC" w:rsidR="00EC5E66" w:rsidRPr="001C5D95" w:rsidRDefault="00EC5E66" w:rsidP="0030335E">
      <w:pPr>
        <w:pStyle w:val="ListParagraph"/>
        <w:numPr>
          <w:ilvl w:val="0"/>
          <w:numId w:val="3"/>
        </w:numPr>
      </w:pPr>
      <w:r>
        <w:t>All buttons worked as intended.</w:t>
      </w:r>
    </w:p>
    <w:p w14:paraId="59C18514" w14:textId="2FC7AA34" w:rsidR="00770C2B" w:rsidRDefault="00770C2B" w:rsidP="00E52C42">
      <w:pPr>
        <w:pStyle w:val="Heading1"/>
      </w:pPr>
      <w:r>
        <w:t>Opportunities for Improvement</w:t>
      </w:r>
    </w:p>
    <w:p w14:paraId="240D4459" w14:textId="77777777" w:rsidR="00667609" w:rsidRDefault="00F176CF" w:rsidP="0066760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Allow </w:t>
      </w:r>
      <w:r w:rsidR="007B579C">
        <w:rPr>
          <w:lang w:val="en-US"/>
        </w:rPr>
        <w:t xml:space="preserve">Touch Pad to be </w:t>
      </w:r>
      <w:r w:rsidR="0030335E">
        <w:rPr>
          <w:lang w:val="en-US"/>
        </w:rPr>
        <w:t>pressed.</w:t>
      </w:r>
    </w:p>
    <w:p w14:paraId="34387A72" w14:textId="521C559D" w:rsidR="00E52C42" w:rsidRPr="00667609" w:rsidRDefault="0030335E" w:rsidP="00667609">
      <w:pPr>
        <w:pStyle w:val="ListParagraph"/>
        <w:numPr>
          <w:ilvl w:val="0"/>
          <w:numId w:val="3"/>
        </w:numPr>
        <w:rPr>
          <w:lang w:val="en-US"/>
        </w:rPr>
      </w:pPr>
      <w:r w:rsidRPr="00667609">
        <w:rPr>
          <w:lang w:val="en-US"/>
        </w:rPr>
        <w:t>As o</w:t>
      </w:r>
      <w:r w:rsidR="00C63FE1" w:rsidRPr="00667609">
        <w:rPr>
          <w:lang w:val="en-US"/>
        </w:rPr>
        <w:t xml:space="preserve">nly L2 and R2 bumpers can be </w:t>
      </w:r>
      <w:r w:rsidRPr="00667609">
        <w:rPr>
          <w:lang w:val="en-US"/>
        </w:rPr>
        <w:t xml:space="preserve">triggered, it </w:t>
      </w:r>
      <w:r w:rsidR="00A6571D" w:rsidRPr="00667609">
        <w:rPr>
          <w:lang w:val="en-US"/>
        </w:rPr>
        <w:t>would be nice to allow access to the L1 and R1 bumpers.</w:t>
      </w:r>
    </w:p>
    <w:sectPr w:rsidR="00E52C42" w:rsidRPr="00667609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0A9F40" w14:textId="77777777" w:rsidR="00D01512" w:rsidRDefault="00D01512">
      <w:pPr>
        <w:spacing w:after="0" w:line="240" w:lineRule="auto"/>
      </w:pPr>
      <w:r>
        <w:separator/>
      </w:r>
    </w:p>
  </w:endnote>
  <w:endnote w:type="continuationSeparator" w:id="0">
    <w:p w14:paraId="2F2D8542" w14:textId="77777777" w:rsidR="00D01512" w:rsidRDefault="00D01512">
      <w:pPr>
        <w:spacing w:after="0" w:line="240" w:lineRule="auto"/>
      </w:pPr>
      <w:r>
        <w:continuationSeparator/>
      </w:r>
    </w:p>
  </w:endnote>
  <w:endnote w:type="continuationNotice" w:id="1">
    <w:p w14:paraId="2F326A3A" w14:textId="77777777" w:rsidR="00D01512" w:rsidRDefault="00D0151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A48645" w14:textId="77777777" w:rsidR="00C96E57" w:rsidRDefault="00C96E5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211679" w14:textId="6AB9B995" w:rsidR="00BA1BC3" w:rsidRDefault="00BA1BC3" w:rsidP="00BA1BC3">
    <w:pPr>
      <w:pStyle w:val="Header"/>
      <w:rPr>
        <w:color w:val="404040" w:themeColor="text1" w:themeTint="BF"/>
        <w:sz w:val="16"/>
        <w:szCs w:val="16"/>
      </w:rPr>
    </w:pPr>
    <w:r>
      <w:rPr>
        <w:noProof/>
      </w:rPr>
      <w:drawing>
        <wp:inline distT="0" distB="0" distL="0" distR="0" wp14:anchorId="3568172B" wp14:editId="754DA615">
          <wp:extent cx="602552" cy="112932"/>
          <wp:effectExtent l="0" t="0" r="0" b="1905"/>
          <wp:docPr id="2" name="Picture 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2552" cy="1129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 w:rsidRPr="00DF4324">
      <w:rPr>
        <w:color w:val="404040" w:themeColor="text1" w:themeTint="BF"/>
        <w:sz w:val="16"/>
        <w:szCs w:val="16"/>
      </w:rPr>
      <w:t>© 202</w:t>
    </w:r>
    <w:r w:rsidR="009D14E7">
      <w:rPr>
        <w:color w:val="404040" w:themeColor="text1" w:themeTint="BF"/>
        <w:sz w:val="16"/>
        <w:szCs w:val="16"/>
      </w:rPr>
      <w:t>3</w:t>
    </w:r>
    <w:r w:rsidRPr="00DF4324">
      <w:rPr>
        <w:color w:val="404040" w:themeColor="text1" w:themeTint="BF"/>
        <w:sz w:val="16"/>
        <w:szCs w:val="16"/>
      </w:rPr>
      <w:t xml:space="preserve"> by </w:t>
    </w:r>
    <w:hyperlink r:id="rId2" w:history="1">
      <w:r w:rsidRPr="001135DD">
        <w:rPr>
          <w:rStyle w:val="Hyperlink"/>
          <w:sz w:val="16"/>
          <w:szCs w:val="16"/>
        </w:rPr>
        <w:t>Neil  Squire / Makers Making Change</w:t>
      </w:r>
    </w:hyperlink>
    <w:r w:rsidRPr="00DF4324">
      <w:rPr>
        <w:color w:val="404040" w:themeColor="text1" w:themeTint="BF"/>
        <w:sz w:val="16"/>
        <w:szCs w:val="16"/>
      </w:rPr>
      <w:br/>
      <w:t xml:space="preserve">This work is licensed under the CC BY SA 4.0 License: </w:t>
    </w:r>
    <w:hyperlink r:id="rId3">
      <w:r w:rsidRPr="00DF4324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  <w:r w:rsidRPr="00DF4324">
        <w:rPr>
          <w:color w:val="404040" w:themeColor="text1" w:themeTint="BF"/>
        </w:rPr>
        <w:br/>
      </w:r>
    </w:hyperlink>
    <w:r w:rsidRPr="00DF4324">
      <w:rPr>
        <w:color w:val="404040" w:themeColor="text1" w:themeTint="BF"/>
        <w:sz w:val="16"/>
        <w:szCs w:val="16"/>
      </w:rPr>
      <w:t xml:space="preserve">Files available at </w:t>
    </w:r>
    <w:hyperlink r:id="rId4" w:history="1">
      <w:r w:rsidRPr="00373983">
        <w:rPr>
          <w:rStyle w:val="Hyperlink"/>
          <w:sz w:val="16"/>
          <w:szCs w:val="16"/>
        </w:rPr>
        <w:t>https://makersmakingchange.com/project/adaptive-case-for-ps4-controller</w:t>
      </w:r>
    </w:hyperlink>
    <w:r>
      <w:rPr>
        <w:color w:val="404040" w:themeColor="text1" w:themeTint="BF"/>
        <w:sz w:val="16"/>
        <w:szCs w:val="16"/>
      </w:rPr>
      <w:t xml:space="preserve"> </w:t>
    </w:r>
  </w:p>
  <w:p w14:paraId="14B29E29" w14:textId="532C64BA" w:rsidR="00305104" w:rsidRPr="0034247C" w:rsidRDefault="00305104" w:rsidP="00305104">
    <w:pPr>
      <w:pStyle w:val="Header"/>
      <w:rPr>
        <w:color w:val="404040" w:themeColor="text1" w:themeTint="BF"/>
        <w:sz w:val="16"/>
        <w:szCs w:val="16"/>
      </w:rPr>
    </w:pPr>
    <w:r w:rsidRPr="0034247C">
      <w:rPr>
        <w:color w:val="404040" w:themeColor="text1" w:themeTint="BF"/>
        <w:sz w:val="18"/>
        <w:szCs w:val="18"/>
      </w:rPr>
      <w:tab/>
    </w:r>
    <w:r w:rsidRPr="0034247C">
      <w:rPr>
        <w:color w:val="404040" w:themeColor="text1" w:themeTint="BF"/>
        <w:sz w:val="18"/>
        <w:szCs w:val="18"/>
      </w:rPr>
      <w:tab/>
    </w:r>
    <w:r w:rsidRPr="0034247C">
      <w:rPr>
        <w:color w:val="404040" w:themeColor="text1" w:themeTint="BF"/>
        <w:sz w:val="16"/>
        <w:szCs w:val="16"/>
      </w:rPr>
      <w:t xml:space="preserve">Page </w:t>
    </w:r>
    <w:r w:rsidRPr="0034247C">
      <w:rPr>
        <w:b/>
        <w:bCs/>
        <w:color w:val="404040" w:themeColor="text1" w:themeTint="BF"/>
        <w:sz w:val="16"/>
        <w:szCs w:val="16"/>
      </w:rPr>
      <w:fldChar w:fldCharType="begin"/>
    </w:r>
    <w:r w:rsidRPr="0034247C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Pr="0034247C">
      <w:rPr>
        <w:b/>
        <w:bCs/>
        <w:color w:val="404040" w:themeColor="text1" w:themeTint="BF"/>
        <w:sz w:val="16"/>
        <w:szCs w:val="16"/>
      </w:rPr>
      <w:fldChar w:fldCharType="separate"/>
    </w:r>
    <w:r w:rsidRPr="0034247C">
      <w:rPr>
        <w:b/>
        <w:bCs/>
        <w:color w:val="404040" w:themeColor="text1" w:themeTint="BF"/>
        <w:sz w:val="16"/>
        <w:szCs w:val="16"/>
      </w:rPr>
      <w:t>1</w:t>
    </w:r>
    <w:r w:rsidRPr="0034247C">
      <w:rPr>
        <w:b/>
        <w:bCs/>
        <w:color w:val="404040" w:themeColor="text1" w:themeTint="BF"/>
        <w:sz w:val="16"/>
        <w:szCs w:val="16"/>
      </w:rPr>
      <w:fldChar w:fldCharType="end"/>
    </w:r>
    <w:r w:rsidRPr="0034247C">
      <w:rPr>
        <w:color w:val="404040" w:themeColor="text1" w:themeTint="BF"/>
        <w:sz w:val="16"/>
        <w:szCs w:val="16"/>
      </w:rPr>
      <w:t xml:space="preserve"> of </w:t>
    </w:r>
    <w:r w:rsidRPr="0034247C">
      <w:rPr>
        <w:b/>
        <w:bCs/>
        <w:color w:val="404040" w:themeColor="text1" w:themeTint="BF"/>
        <w:sz w:val="16"/>
        <w:szCs w:val="16"/>
      </w:rPr>
      <w:fldChar w:fldCharType="begin"/>
    </w:r>
    <w:r w:rsidRPr="0034247C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Pr="0034247C">
      <w:rPr>
        <w:b/>
        <w:bCs/>
        <w:color w:val="404040" w:themeColor="text1" w:themeTint="BF"/>
        <w:sz w:val="16"/>
        <w:szCs w:val="16"/>
      </w:rPr>
      <w:fldChar w:fldCharType="separate"/>
    </w:r>
    <w:r w:rsidRPr="0034247C">
      <w:rPr>
        <w:b/>
        <w:bCs/>
        <w:color w:val="404040" w:themeColor="text1" w:themeTint="BF"/>
        <w:sz w:val="16"/>
        <w:szCs w:val="16"/>
      </w:rPr>
      <w:t>1</w:t>
    </w:r>
    <w:r w:rsidRPr="0034247C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2CA24B" w14:textId="77777777" w:rsidR="00C96E57" w:rsidRDefault="00C96E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BECABB" w14:textId="77777777" w:rsidR="00D01512" w:rsidRDefault="00D01512">
      <w:pPr>
        <w:spacing w:after="0" w:line="240" w:lineRule="auto"/>
      </w:pPr>
      <w:r>
        <w:separator/>
      </w:r>
    </w:p>
  </w:footnote>
  <w:footnote w:type="continuationSeparator" w:id="0">
    <w:p w14:paraId="197443FD" w14:textId="77777777" w:rsidR="00D01512" w:rsidRDefault="00D01512">
      <w:pPr>
        <w:spacing w:after="0" w:line="240" w:lineRule="auto"/>
      </w:pPr>
      <w:r>
        <w:continuationSeparator/>
      </w:r>
    </w:p>
  </w:footnote>
  <w:footnote w:type="continuationNotice" w:id="1">
    <w:p w14:paraId="50A2F395" w14:textId="77777777" w:rsidR="00D01512" w:rsidRDefault="00D0151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3CB09" w14:textId="77777777" w:rsidR="00C96E57" w:rsidRDefault="00C96E5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23225" w14:textId="3F5E47E9" w:rsidR="007163B9" w:rsidRPr="00E9140B" w:rsidRDefault="007163B9" w:rsidP="00820776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C53521">
      <w:rPr>
        <w:rFonts w:ascii="Roboto" w:hAnsi="Roboto"/>
        <w:b/>
        <w:bCs/>
        <w:noProof/>
        <w:color w:val="646464"/>
        <w:sz w:val="36"/>
        <w:szCs w:val="36"/>
      </w:rPr>
      <w:drawing>
        <wp:anchor distT="0" distB="0" distL="114300" distR="114300" simplePos="0" relativeHeight="251658240" behindDoc="0" locked="0" layoutInCell="1" allowOverlap="1" wp14:anchorId="1809333D" wp14:editId="00FDAD73">
          <wp:simplePos x="0" y="0"/>
          <wp:positionH relativeFrom="margin">
            <wp:align>right</wp:align>
          </wp:positionH>
          <wp:positionV relativeFrom="page">
            <wp:posOffset>450215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0776" w:rsidRPr="00820776">
      <w:rPr>
        <w:b/>
        <w:bCs/>
        <w:color w:val="646464"/>
        <w:sz w:val="16"/>
        <w:szCs w:val="16"/>
      </w:rPr>
      <w:t xml:space="preserve"> </w:t>
    </w:r>
    <w:r w:rsidR="00820776" w:rsidRPr="00E9140B">
      <w:rPr>
        <w:b/>
        <w:bCs/>
        <w:color w:val="646464"/>
        <w:sz w:val="16"/>
        <w:szCs w:val="16"/>
      </w:rPr>
      <w:t>V</w:t>
    </w:r>
    <w:r w:rsidR="00820776">
      <w:rPr>
        <w:b/>
        <w:bCs/>
        <w:color w:val="646464"/>
        <w:sz w:val="16"/>
        <w:szCs w:val="16"/>
      </w:rPr>
      <w:t>1.0</w:t>
    </w:r>
    <w:r w:rsidR="00820776" w:rsidRPr="00E9140B">
      <w:rPr>
        <w:b/>
        <w:bCs/>
        <w:color w:val="646464"/>
        <w:sz w:val="16"/>
        <w:szCs w:val="16"/>
      </w:rPr>
      <w:t xml:space="preserve"> | </w:t>
    </w:r>
    <w:r w:rsidR="00C96E57">
      <w:rPr>
        <w:b/>
        <w:bCs/>
        <w:color w:val="646464"/>
        <w:sz w:val="16"/>
        <w:szCs w:val="16"/>
      </w:rPr>
      <w:t>February</w:t>
    </w:r>
    <w:r w:rsidR="00820776">
      <w:rPr>
        <w:b/>
        <w:bCs/>
        <w:color w:val="646464"/>
        <w:sz w:val="16"/>
        <w:szCs w:val="16"/>
      </w:rPr>
      <w:t xml:space="preserve"> 2023</w:t>
    </w:r>
  </w:p>
  <w:p w14:paraId="2CF37036" w14:textId="65620E1D" w:rsidR="0044505B" w:rsidRDefault="00CC6991" w:rsidP="007163B9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noProof/>
        <w:color w:val="646464"/>
        <w:sz w:val="36"/>
        <w:szCs w:val="36"/>
      </w:rPr>
      <w:t>Adaptive Case for PS4 Controller</w:t>
    </w:r>
    <w:r w:rsidR="0044505B">
      <w:rPr>
        <w:rFonts w:ascii="Roboto" w:hAnsi="Roboto"/>
        <w:b/>
        <w:bCs/>
        <w:caps/>
        <w:color w:val="646464"/>
        <w:sz w:val="32"/>
      </w:rPr>
      <w:t xml:space="preserve"> </w:t>
    </w:r>
  </w:p>
  <w:p w14:paraId="60AAEB13" w14:textId="241AA332" w:rsidR="007163B9" w:rsidRDefault="007163B9" w:rsidP="007163B9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Design Rationale</w:t>
    </w:r>
  </w:p>
  <w:p w14:paraId="2DFE3108" w14:textId="75FBB627" w:rsidR="6D727C8F" w:rsidRDefault="6D727C8F" w:rsidP="6D727C8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83B432" w14:textId="77777777" w:rsidR="00C96E57" w:rsidRDefault="00C96E5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72123"/>
    <w:multiLevelType w:val="hybridMultilevel"/>
    <w:tmpl w:val="E0FE0CD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011C40"/>
    <w:multiLevelType w:val="hybridMultilevel"/>
    <w:tmpl w:val="A22CE6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6A61A1"/>
    <w:multiLevelType w:val="hybridMultilevel"/>
    <w:tmpl w:val="9F8432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5861233">
    <w:abstractNumId w:val="1"/>
  </w:num>
  <w:num w:numId="2" w16cid:durableId="2083020859">
    <w:abstractNumId w:val="0"/>
  </w:num>
  <w:num w:numId="3" w16cid:durableId="10836011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6535"/>
    <w:rsid w:val="0002227E"/>
    <w:rsid w:val="000441F0"/>
    <w:rsid w:val="00060116"/>
    <w:rsid w:val="00064EB4"/>
    <w:rsid w:val="000751E8"/>
    <w:rsid w:val="00085C4D"/>
    <w:rsid w:val="000C33F7"/>
    <w:rsid w:val="000D3247"/>
    <w:rsid w:val="000D6218"/>
    <w:rsid w:val="000D6721"/>
    <w:rsid w:val="00131F61"/>
    <w:rsid w:val="0014279B"/>
    <w:rsid w:val="00142EAF"/>
    <w:rsid w:val="001A27C1"/>
    <w:rsid w:val="001B3468"/>
    <w:rsid w:val="001C5D95"/>
    <w:rsid w:val="001C5FF0"/>
    <w:rsid w:val="001F39F4"/>
    <w:rsid w:val="00251D80"/>
    <w:rsid w:val="0025425D"/>
    <w:rsid w:val="002575C8"/>
    <w:rsid w:val="00260373"/>
    <w:rsid w:val="00260CE1"/>
    <w:rsid w:val="002B612D"/>
    <w:rsid w:val="0030335E"/>
    <w:rsid w:val="00303A1C"/>
    <w:rsid w:val="00305104"/>
    <w:rsid w:val="00330480"/>
    <w:rsid w:val="0034247C"/>
    <w:rsid w:val="00343E0C"/>
    <w:rsid w:val="00381C6F"/>
    <w:rsid w:val="00395BBE"/>
    <w:rsid w:val="003A0562"/>
    <w:rsid w:val="003E1307"/>
    <w:rsid w:val="00416483"/>
    <w:rsid w:val="004257FA"/>
    <w:rsid w:val="00432B8E"/>
    <w:rsid w:val="0044505B"/>
    <w:rsid w:val="004720AF"/>
    <w:rsid w:val="0047534F"/>
    <w:rsid w:val="004977DB"/>
    <w:rsid w:val="004B648E"/>
    <w:rsid w:val="004C6BDF"/>
    <w:rsid w:val="004D25A4"/>
    <w:rsid w:val="004D508E"/>
    <w:rsid w:val="00515383"/>
    <w:rsid w:val="00527780"/>
    <w:rsid w:val="00590784"/>
    <w:rsid w:val="005A039F"/>
    <w:rsid w:val="005C0BF0"/>
    <w:rsid w:val="005D3F6A"/>
    <w:rsid w:val="005E2CDD"/>
    <w:rsid w:val="005E489F"/>
    <w:rsid w:val="005F4C04"/>
    <w:rsid w:val="00653B5F"/>
    <w:rsid w:val="00662CB9"/>
    <w:rsid w:val="00667609"/>
    <w:rsid w:val="006847A5"/>
    <w:rsid w:val="0068508D"/>
    <w:rsid w:val="00692287"/>
    <w:rsid w:val="006D3F0C"/>
    <w:rsid w:val="00705852"/>
    <w:rsid w:val="007139E5"/>
    <w:rsid w:val="00715D8D"/>
    <w:rsid w:val="007163B9"/>
    <w:rsid w:val="0072341D"/>
    <w:rsid w:val="00726FA7"/>
    <w:rsid w:val="00751C10"/>
    <w:rsid w:val="007661BA"/>
    <w:rsid w:val="00770C2B"/>
    <w:rsid w:val="007A4C7B"/>
    <w:rsid w:val="007B0061"/>
    <w:rsid w:val="007B579C"/>
    <w:rsid w:val="00820776"/>
    <w:rsid w:val="008242F5"/>
    <w:rsid w:val="008305AF"/>
    <w:rsid w:val="00843B30"/>
    <w:rsid w:val="008468A5"/>
    <w:rsid w:val="008468EF"/>
    <w:rsid w:val="00862AB3"/>
    <w:rsid w:val="00870858"/>
    <w:rsid w:val="0087269B"/>
    <w:rsid w:val="008B2DFE"/>
    <w:rsid w:val="008D59A8"/>
    <w:rsid w:val="0090308D"/>
    <w:rsid w:val="009258E9"/>
    <w:rsid w:val="00943FC5"/>
    <w:rsid w:val="009804AB"/>
    <w:rsid w:val="00981DDE"/>
    <w:rsid w:val="00985811"/>
    <w:rsid w:val="009A0C00"/>
    <w:rsid w:val="009B3FBC"/>
    <w:rsid w:val="009C06B7"/>
    <w:rsid w:val="009D14E7"/>
    <w:rsid w:val="00A12EAC"/>
    <w:rsid w:val="00A468BA"/>
    <w:rsid w:val="00A51717"/>
    <w:rsid w:val="00A6571D"/>
    <w:rsid w:val="00A84F0E"/>
    <w:rsid w:val="00A8656E"/>
    <w:rsid w:val="00AA5F8B"/>
    <w:rsid w:val="00AA64D9"/>
    <w:rsid w:val="00AB68F4"/>
    <w:rsid w:val="00AE4D8E"/>
    <w:rsid w:val="00B03E03"/>
    <w:rsid w:val="00B462D8"/>
    <w:rsid w:val="00B476F5"/>
    <w:rsid w:val="00B568B2"/>
    <w:rsid w:val="00B66A4C"/>
    <w:rsid w:val="00B749A8"/>
    <w:rsid w:val="00BA1BC3"/>
    <w:rsid w:val="00BB6535"/>
    <w:rsid w:val="00BD6426"/>
    <w:rsid w:val="00BD6ED8"/>
    <w:rsid w:val="00BE1638"/>
    <w:rsid w:val="00BF76FA"/>
    <w:rsid w:val="00C36CEF"/>
    <w:rsid w:val="00C36F32"/>
    <w:rsid w:val="00C46638"/>
    <w:rsid w:val="00C63FE1"/>
    <w:rsid w:val="00C82D68"/>
    <w:rsid w:val="00C8758E"/>
    <w:rsid w:val="00C96E57"/>
    <w:rsid w:val="00CA0E9E"/>
    <w:rsid w:val="00CB0AAE"/>
    <w:rsid w:val="00CB2F6E"/>
    <w:rsid w:val="00CB3E10"/>
    <w:rsid w:val="00CC6991"/>
    <w:rsid w:val="00CD4D9D"/>
    <w:rsid w:val="00CD5AB5"/>
    <w:rsid w:val="00CE666F"/>
    <w:rsid w:val="00D01512"/>
    <w:rsid w:val="00D05981"/>
    <w:rsid w:val="00D12B1F"/>
    <w:rsid w:val="00D3670D"/>
    <w:rsid w:val="00D51E82"/>
    <w:rsid w:val="00D754C2"/>
    <w:rsid w:val="00D805D9"/>
    <w:rsid w:val="00D854E5"/>
    <w:rsid w:val="00DA050C"/>
    <w:rsid w:val="00DB1B5C"/>
    <w:rsid w:val="00E03066"/>
    <w:rsid w:val="00E14320"/>
    <w:rsid w:val="00E44AB4"/>
    <w:rsid w:val="00E52C42"/>
    <w:rsid w:val="00E558E2"/>
    <w:rsid w:val="00E97414"/>
    <w:rsid w:val="00EA32E3"/>
    <w:rsid w:val="00EB19A4"/>
    <w:rsid w:val="00EC5E66"/>
    <w:rsid w:val="00ED153F"/>
    <w:rsid w:val="00EE1F8C"/>
    <w:rsid w:val="00F176CF"/>
    <w:rsid w:val="00F37CB5"/>
    <w:rsid w:val="00F5793A"/>
    <w:rsid w:val="00F6509F"/>
    <w:rsid w:val="00F821C4"/>
    <w:rsid w:val="00FA4831"/>
    <w:rsid w:val="00FD50B7"/>
    <w:rsid w:val="00FD6578"/>
    <w:rsid w:val="0BBD2418"/>
    <w:rsid w:val="18A577D9"/>
    <w:rsid w:val="218AF526"/>
    <w:rsid w:val="605608D2"/>
    <w:rsid w:val="6D727C8F"/>
    <w:rsid w:val="71D8ADF4"/>
    <w:rsid w:val="77B29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44CBDE"/>
  <w15:chartTrackingRefBased/>
  <w15:docId w15:val="{342CEF42-CB52-4941-8F55-A1A925656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C42"/>
  </w:style>
  <w:style w:type="paragraph" w:styleId="Heading1">
    <w:name w:val="heading 1"/>
    <w:basedOn w:val="Normal"/>
    <w:next w:val="Normal"/>
    <w:link w:val="Heading1Char"/>
    <w:uiPriority w:val="9"/>
    <w:qFormat/>
    <w:rsid w:val="00E52C42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2C4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2C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2C4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2C4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2C4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2C4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2C4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2C4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2C42"/>
    <w:rPr>
      <w:rFonts w:eastAsiaTheme="majorEastAsia" w:cstheme="majorBidi"/>
      <w:b/>
      <w:bCs/>
      <w:color w:val="1C1946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52C42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2C42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52C42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E52C42"/>
    <w:rPr>
      <w:rFonts w:asciiTheme="majorHAnsi" w:eastAsiaTheme="majorEastAsia" w:hAnsiTheme="majorHAnsi" w:cstheme="majorBidi"/>
      <w:b/>
      <w:bCs/>
      <w:color w:val="26225E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2C42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2C42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2C42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2C4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2C42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2C4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52C42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52C42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52C42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E52C42"/>
    <w:rPr>
      <w:b/>
      <w:bCs/>
    </w:rPr>
  </w:style>
  <w:style w:type="character" w:styleId="Emphasis">
    <w:name w:val="Emphasis"/>
    <w:basedOn w:val="DefaultParagraphFont"/>
    <w:uiPriority w:val="20"/>
    <w:qFormat/>
    <w:rsid w:val="00E52C42"/>
    <w:rPr>
      <w:i/>
      <w:iCs/>
    </w:rPr>
  </w:style>
  <w:style w:type="paragraph" w:styleId="NoSpacing">
    <w:name w:val="No Spacing"/>
    <w:uiPriority w:val="1"/>
    <w:qFormat/>
    <w:rsid w:val="00E52C4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52C4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52C4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2C42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2C42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E52C42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E52C42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E52C42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E52C42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52C4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2C42"/>
    <w:pPr>
      <w:outlineLvl w:val="9"/>
    </w:pPr>
  </w:style>
  <w:style w:type="paragraph" w:styleId="ListParagraph">
    <w:name w:val="List Paragraph"/>
    <w:basedOn w:val="Normal"/>
    <w:uiPriority w:val="34"/>
    <w:qFormat/>
    <w:rsid w:val="00E44AB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44AB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76F5"/>
    <w:rPr>
      <w:color w:val="605E5C"/>
      <w:shd w:val="clear" w:color="auto" w:fill="E1DFDD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1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printables.com/model/126646-one-handed-dualshock-4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hyperlink" Target="https://www.gnu.org/licenses/old-licenses/gpl-2.0.html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printables.com/model/91884-ps4-case-adapter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xbox.com/en-CA/accessories/controllers/xbox-adaptive-controller" TargetMode="External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hyperlink" Target="https://www.printables.com/social/28161-cisco/models" TargetMode="External"/><Relationship Id="rId23" Type="http://schemas.openxmlformats.org/officeDocument/2006/relationships/footer" Target="footer3.xml"/><Relationship Id="rId10" Type="http://schemas.openxmlformats.org/officeDocument/2006/relationships/image" Target="media/image1.jpeg"/><Relationship Id="rId19" Type="http://schemas.openxmlformats.org/officeDocument/2006/relationships/header" Target="header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makersmakingchange.com/project/one-handed-ps4-controller-modification/" TargetMode="External"/><Relationship Id="rId22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sa/4.0" TargetMode="External"/><Relationship Id="rId2" Type="http://schemas.openxmlformats.org/officeDocument/2006/relationships/hyperlink" Target="https://www.neilsquire.ca/" TargetMode="External"/><Relationship Id="rId1" Type="http://schemas.openxmlformats.org/officeDocument/2006/relationships/image" Target="media/image4.png"/><Relationship Id="rId4" Type="http://schemas.openxmlformats.org/officeDocument/2006/relationships/hyperlink" Target="https://makersmakingchange.com/project/adaptive-case-for-ps4-controller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8b325e6-602c-452a-8617-173bf47082c5" xsi:nil="true"/>
    <lcf76f155ced4ddcb4097134ff3c332f xmlns="8cf100d1-0775-4feb-8634-62999c4541bc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CAEA290209545A9F8681F83603874" ma:contentTypeVersion="16" ma:contentTypeDescription="Create a new document." ma:contentTypeScope="" ma:versionID="d27786a72e09a52c769a64d5f7eeaa24">
  <xsd:schema xmlns:xsd="http://www.w3.org/2001/XMLSchema" xmlns:xs="http://www.w3.org/2001/XMLSchema" xmlns:p="http://schemas.microsoft.com/office/2006/metadata/properties" xmlns:ns2="8cf100d1-0775-4feb-8634-62999c4541bc" xmlns:ns3="38b325e6-602c-452a-8617-173bf47082c5" targetNamespace="http://schemas.microsoft.com/office/2006/metadata/properties" ma:root="true" ma:fieldsID="03ae89856d271009074f70b56337b48d" ns2:_="" ns3:_="">
    <xsd:import namespace="8cf100d1-0775-4feb-8634-62999c4541bc"/>
    <xsd:import namespace="38b325e6-602c-452a-8617-173bf4708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00d1-0775-4feb-8634-62999c454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25e6-602c-452a-8617-173bf4708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a4f962d-b49e-4e9c-aab6-6f9508495272}" ma:internalName="TaxCatchAll" ma:showField="CatchAllData" ma:web="38b325e6-602c-452a-8617-173bf47082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B2B891A-58C0-4D69-B3C8-73525E787E48}">
  <ds:schemaRefs>
    <ds:schemaRef ds:uri="http://schemas.microsoft.com/office/2006/metadata/properties"/>
    <ds:schemaRef ds:uri="http://schemas.microsoft.com/office/infopath/2007/PartnerControls"/>
    <ds:schemaRef ds:uri="38b325e6-602c-452a-8617-173bf47082c5"/>
    <ds:schemaRef ds:uri="8cf100d1-0775-4feb-8634-62999c4541bc"/>
  </ds:schemaRefs>
</ds:datastoreItem>
</file>

<file path=customXml/itemProps2.xml><?xml version="1.0" encoding="utf-8"?>
<ds:datastoreItem xmlns:ds="http://schemas.openxmlformats.org/officeDocument/2006/customXml" ds:itemID="{6F0D11E1-4A7D-4AF9-A456-A7E3E713886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333166D-1569-438C-81C1-D1BC9F8E60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f100d1-0775-4feb-8634-62999c4541bc"/>
    <ds:schemaRef ds:uri="38b325e6-602c-452a-8617-173bf47082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520</Words>
  <Characters>2969</Characters>
  <Application>Microsoft Office Word</Application>
  <DocSecurity>0</DocSecurity>
  <Lines>24</Lines>
  <Paragraphs>6</Paragraphs>
  <ScaleCrop>false</ScaleCrop>
  <Company/>
  <LinksUpToDate>false</LinksUpToDate>
  <CharactersWithSpaces>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Erik Steinthorson</cp:lastModifiedBy>
  <cp:revision>146</cp:revision>
  <cp:lastPrinted>2023-03-01T17:30:00Z</cp:lastPrinted>
  <dcterms:created xsi:type="dcterms:W3CDTF">2021-05-06T16:44:00Z</dcterms:created>
  <dcterms:modified xsi:type="dcterms:W3CDTF">2023-03-01T17:30:00Z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