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613" w:rsidRDefault="00893C6D" w:rsidP="00893C6D">
      <w:pPr>
        <w:pStyle w:val="Title"/>
        <w:rPr>
          <w:b/>
          <w:lang w:val="en-GB"/>
        </w:rPr>
      </w:pPr>
      <w:r w:rsidRPr="00893C6D">
        <w:rPr>
          <w:b/>
          <w:lang w:val="en-GB"/>
        </w:rPr>
        <w:t>Restaurant Management System</w:t>
      </w:r>
    </w:p>
    <w:p w:rsidR="00893C6D" w:rsidRPr="00893C6D" w:rsidRDefault="00893C6D" w:rsidP="00893C6D">
      <w:pPr>
        <w:pStyle w:val="Heading1"/>
        <w:rPr>
          <w:sz w:val="36"/>
          <w:szCs w:val="36"/>
          <w:lang w:val="en-GB"/>
        </w:rPr>
      </w:pPr>
      <w:r w:rsidRPr="00893C6D">
        <w:rPr>
          <w:sz w:val="36"/>
          <w:szCs w:val="36"/>
          <w:lang w:val="en-GB"/>
        </w:rPr>
        <w:t>Abstract:</w:t>
      </w:r>
    </w:p>
    <w:p w:rsidR="00A27295" w:rsidRPr="00A27295" w:rsidRDefault="00A27295" w:rsidP="00A27295">
      <w:pPr>
        <w:rPr>
          <w:rFonts w:ascii="Arial Narrow" w:hAnsi="Arial Narrow"/>
          <w:i/>
          <w:sz w:val="24"/>
          <w:szCs w:val="24"/>
          <w:lang w:val="en-GB"/>
        </w:rPr>
      </w:pPr>
      <w:r w:rsidRPr="00A27295">
        <w:rPr>
          <w:rFonts w:ascii="Arial Narrow" w:hAnsi="Arial Narrow"/>
          <w:i/>
          <w:sz w:val="24"/>
          <w:szCs w:val="24"/>
          <w:lang w:val="en-GB"/>
        </w:rPr>
        <w:t>This report presents the design and implementation of a menu management system for a restaurant, aimed at providing an intuitive user interface for both management and customer interaction. The system is structured into two main modules: Management and Customer, each offering different functionalities to enhance the restaurant's operations. The Management module allows authorized users to view, add, update, and remove menu items, as well as manage customer feedback. The Customer module provides users with the ability to place orders, review the menu, and give feedback on their experience.</w:t>
      </w:r>
    </w:p>
    <w:p w:rsidR="00A27295" w:rsidRPr="00A27295" w:rsidRDefault="00A27295" w:rsidP="00A27295">
      <w:pPr>
        <w:rPr>
          <w:rFonts w:ascii="Arial Narrow" w:hAnsi="Arial Narrow"/>
          <w:i/>
          <w:sz w:val="24"/>
          <w:szCs w:val="24"/>
          <w:lang w:val="en-GB"/>
        </w:rPr>
      </w:pPr>
      <w:r w:rsidRPr="00A27295">
        <w:rPr>
          <w:rFonts w:ascii="Arial Narrow" w:hAnsi="Arial Narrow"/>
          <w:i/>
          <w:sz w:val="24"/>
          <w:szCs w:val="24"/>
          <w:lang w:val="en-GB"/>
        </w:rPr>
        <w:t>Key features of the system include a tax-inclusive payment system, customer feedback management, and options for order customization. The system integrates payment options, including card and cash payments, with built-in discounts based on order value and card type. Additionally, the software uses a file-based storage mechanism for saving and displaying menu items, customer orders, and feedback.</w:t>
      </w:r>
    </w:p>
    <w:p w:rsidR="00A27295" w:rsidRPr="00A27295" w:rsidRDefault="00A27295" w:rsidP="00A27295">
      <w:pPr>
        <w:rPr>
          <w:rFonts w:ascii="Arial Narrow" w:hAnsi="Arial Narrow"/>
          <w:i/>
          <w:sz w:val="24"/>
          <w:szCs w:val="24"/>
          <w:lang w:val="en-GB"/>
        </w:rPr>
      </w:pPr>
      <w:r w:rsidRPr="00A27295">
        <w:rPr>
          <w:rFonts w:ascii="Arial Narrow" w:hAnsi="Arial Narrow"/>
          <w:i/>
          <w:sz w:val="24"/>
          <w:szCs w:val="24"/>
          <w:lang w:val="en-GB"/>
        </w:rPr>
        <w:t>The system employs robust input validation, error handling, and dynamic menu adjustments to accommodate changing menu items. A well-structured design and modular approach ensure scalability, with support for up to 50 menu items and efficient order processing.</w:t>
      </w:r>
    </w:p>
    <w:p w:rsidR="00893C6D" w:rsidRPr="00A27295" w:rsidRDefault="00A27295" w:rsidP="00A27295">
      <w:pPr>
        <w:rPr>
          <w:sz w:val="24"/>
          <w:szCs w:val="24"/>
          <w:lang w:val="en-GB"/>
        </w:rPr>
      </w:pPr>
      <w:r w:rsidRPr="00A27295">
        <w:rPr>
          <w:rFonts w:ascii="Arial Narrow" w:hAnsi="Arial Narrow"/>
          <w:i/>
          <w:sz w:val="24"/>
          <w:szCs w:val="24"/>
          <w:lang w:val="en-GB"/>
        </w:rPr>
        <w:t>This report details the functionalities implemented, the system design, and challenges encountered during the development, along with suggestions for future improvements. The system is intended to streamline restaurant operations, improve customer satisfaction, and provide real-time feedback for better service quality.</w:t>
      </w:r>
    </w:p>
    <w:p w:rsidR="00893C6D" w:rsidRDefault="00893C6D" w:rsidP="00893C6D">
      <w:pPr>
        <w:pStyle w:val="Heading2"/>
        <w:rPr>
          <w:sz w:val="36"/>
          <w:szCs w:val="36"/>
          <w:lang w:val="en-GB"/>
        </w:rPr>
      </w:pPr>
      <w:r w:rsidRPr="00893C6D">
        <w:rPr>
          <w:sz w:val="36"/>
          <w:szCs w:val="36"/>
          <w:lang w:val="en-GB"/>
        </w:rPr>
        <w:t>Main Functionality of Code:</w:t>
      </w:r>
    </w:p>
    <w:p w:rsidR="006733D4" w:rsidRDefault="006733D4" w:rsidP="006733D4">
      <w:pPr>
        <w:rPr>
          <w:lang w:val="en-GB"/>
        </w:rPr>
      </w:pPr>
    </w:p>
    <w:p w:rsidR="006733D4" w:rsidRDefault="006733D4" w:rsidP="006733D4">
      <w:pPr>
        <w:rPr>
          <w:lang w:val="en-GB"/>
        </w:rPr>
      </w:pPr>
    </w:p>
    <w:p w:rsidR="006733D4" w:rsidRDefault="006733D4" w:rsidP="006733D4">
      <w:pPr>
        <w:rPr>
          <w:lang w:val="en-GB"/>
        </w:rPr>
      </w:pPr>
    </w:p>
    <w:p w:rsidR="006733D4" w:rsidRPr="00A27295" w:rsidRDefault="006733D4" w:rsidP="006733D4">
      <w:pPr>
        <w:rPr>
          <w:sz w:val="28"/>
          <w:szCs w:val="28"/>
          <w:lang w:val="en-GB"/>
        </w:rPr>
      </w:pPr>
    </w:p>
    <w:p w:rsidR="006733D4" w:rsidRPr="00A27295" w:rsidRDefault="006733D4" w:rsidP="006733D4">
      <w:pPr>
        <w:rPr>
          <w:sz w:val="28"/>
          <w:szCs w:val="28"/>
          <w:lang w:val="en-GB"/>
        </w:rPr>
      </w:pPr>
    </w:p>
    <w:p w:rsidR="00893C6D" w:rsidRPr="00A27295" w:rsidRDefault="006733D4" w:rsidP="00893C6D">
      <w:pPr>
        <w:ind w:left="720"/>
        <w:rPr>
          <w:i/>
          <w:sz w:val="28"/>
          <w:szCs w:val="28"/>
          <w:lang w:val="en-GB"/>
        </w:rPr>
      </w:pPr>
      <w:r w:rsidRPr="00A27295">
        <w:rPr>
          <w:i/>
          <w:noProof/>
          <w:sz w:val="28"/>
          <w:szCs w:val="28"/>
          <w:lang w:val="en-GB"/>
        </w:rPr>
        <w:drawing>
          <wp:inline distT="0" distB="0" distL="0" distR="0" wp14:anchorId="2A4C5D3F" wp14:editId="583F04DE">
            <wp:extent cx="5731510" cy="2209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9800"/>
                    </a:xfrm>
                    <a:prstGeom prst="rect">
                      <a:avLst/>
                    </a:prstGeom>
                  </pic:spPr>
                </pic:pic>
              </a:graphicData>
            </a:graphic>
          </wp:inline>
        </w:drawing>
      </w:r>
    </w:p>
    <w:p w:rsidR="006733D4" w:rsidRPr="00A27295" w:rsidRDefault="006733D4" w:rsidP="006733D4">
      <w:pPr>
        <w:pStyle w:val="ListParagraph"/>
        <w:numPr>
          <w:ilvl w:val="0"/>
          <w:numId w:val="1"/>
        </w:numPr>
        <w:rPr>
          <w:i/>
          <w:sz w:val="28"/>
          <w:szCs w:val="28"/>
          <w:lang w:val="en-GB"/>
        </w:rPr>
      </w:pPr>
      <w:r w:rsidRPr="00A27295">
        <w:rPr>
          <w:i/>
          <w:sz w:val="28"/>
          <w:szCs w:val="28"/>
          <w:lang w:val="en-GB"/>
        </w:rPr>
        <w:lastRenderedPageBreak/>
        <w:t xml:space="preserve"> Have used </w:t>
      </w:r>
      <w:proofErr w:type="gramStart"/>
      <w:r w:rsidRPr="00A27295">
        <w:rPr>
          <w:b/>
          <w:i/>
          <w:sz w:val="28"/>
          <w:szCs w:val="28"/>
          <w:lang w:val="en-GB"/>
        </w:rPr>
        <w:t>Float</w:t>
      </w:r>
      <w:r w:rsidRPr="00A27295">
        <w:rPr>
          <w:i/>
          <w:sz w:val="28"/>
          <w:szCs w:val="28"/>
          <w:lang w:val="en-GB"/>
        </w:rPr>
        <w:t xml:space="preserve">  (</w:t>
      </w:r>
      <w:proofErr w:type="gramEnd"/>
      <w:r w:rsidRPr="00A27295">
        <w:rPr>
          <w:i/>
          <w:sz w:val="28"/>
          <w:szCs w:val="28"/>
          <w:lang w:val="en-GB"/>
        </w:rPr>
        <w:t xml:space="preserve">as the price of item can be in decimal so the </w:t>
      </w:r>
      <w:proofErr w:type="spellStart"/>
      <w:r w:rsidRPr="00A27295">
        <w:rPr>
          <w:b/>
          <w:i/>
          <w:sz w:val="28"/>
          <w:szCs w:val="28"/>
          <w:lang w:val="en-GB"/>
        </w:rPr>
        <w:t>itemTotal</w:t>
      </w:r>
      <w:proofErr w:type="spellEnd"/>
      <w:r w:rsidRPr="00A27295">
        <w:rPr>
          <w:i/>
          <w:sz w:val="28"/>
          <w:szCs w:val="28"/>
          <w:lang w:val="en-GB"/>
        </w:rPr>
        <w:t xml:space="preserve"> same for the </w:t>
      </w:r>
      <w:proofErr w:type="spellStart"/>
      <w:r w:rsidRPr="00A27295">
        <w:rPr>
          <w:b/>
          <w:i/>
          <w:sz w:val="28"/>
          <w:szCs w:val="28"/>
          <w:lang w:val="en-GB"/>
        </w:rPr>
        <w:t>net_amount</w:t>
      </w:r>
      <w:proofErr w:type="spellEnd"/>
      <w:r w:rsidRPr="00A27295">
        <w:rPr>
          <w:i/>
          <w:sz w:val="28"/>
          <w:szCs w:val="28"/>
          <w:lang w:val="en-GB"/>
        </w:rPr>
        <w:t xml:space="preserve"> and </w:t>
      </w:r>
      <w:r w:rsidRPr="00A27295">
        <w:rPr>
          <w:b/>
          <w:i/>
          <w:sz w:val="28"/>
          <w:szCs w:val="28"/>
          <w:lang w:val="en-GB"/>
        </w:rPr>
        <w:t>discou</w:t>
      </w:r>
      <w:r w:rsidR="005B44E1" w:rsidRPr="00A27295">
        <w:rPr>
          <w:b/>
          <w:i/>
          <w:sz w:val="28"/>
          <w:szCs w:val="28"/>
          <w:lang w:val="en-GB"/>
        </w:rPr>
        <w:t>n</w:t>
      </w:r>
      <w:r w:rsidRPr="00A27295">
        <w:rPr>
          <w:b/>
          <w:i/>
          <w:sz w:val="28"/>
          <w:szCs w:val="28"/>
          <w:lang w:val="en-GB"/>
        </w:rPr>
        <w:t>t</w:t>
      </w:r>
      <w:r w:rsidRPr="00A27295">
        <w:rPr>
          <w:i/>
          <w:sz w:val="28"/>
          <w:szCs w:val="28"/>
          <w:lang w:val="en-GB"/>
        </w:rPr>
        <w:t xml:space="preserve"> as well)</w:t>
      </w:r>
      <w:r w:rsidR="00D02678" w:rsidRPr="00A27295">
        <w:rPr>
          <w:i/>
          <w:sz w:val="28"/>
          <w:szCs w:val="28"/>
          <w:lang w:val="en-GB"/>
        </w:rPr>
        <w:t>.</w:t>
      </w:r>
    </w:p>
    <w:p w:rsidR="006733D4" w:rsidRPr="00A27295" w:rsidRDefault="006733D4" w:rsidP="006733D4">
      <w:pPr>
        <w:pStyle w:val="ListParagraph"/>
        <w:numPr>
          <w:ilvl w:val="0"/>
          <w:numId w:val="1"/>
        </w:numPr>
        <w:rPr>
          <w:i/>
          <w:sz w:val="28"/>
          <w:szCs w:val="28"/>
          <w:lang w:val="en-GB"/>
        </w:rPr>
      </w:pPr>
      <w:r w:rsidRPr="00A27295">
        <w:rPr>
          <w:i/>
          <w:sz w:val="28"/>
          <w:szCs w:val="28"/>
          <w:lang w:val="en-GB"/>
        </w:rPr>
        <w:t xml:space="preserve">Used </w:t>
      </w:r>
      <w:proofErr w:type="spellStart"/>
      <w:r w:rsidRPr="00A27295">
        <w:rPr>
          <w:b/>
          <w:i/>
          <w:sz w:val="28"/>
          <w:szCs w:val="28"/>
          <w:lang w:val="en-GB"/>
        </w:rPr>
        <w:t>Scanf</w:t>
      </w:r>
      <w:proofErr w:type="spellEnd"/>
      <w:r w:rsidRPr="00A27295">
        <w:rPr>
          <w:b/>
          <w:i/>
          <w:sz w:val="28"/>
          <w:szCs w:val="28"/>
          <w:lang w:val="en-GB"/>
        </w:rPr>
        <w:t xml:space="preserve"> </w:t>
      </w:r>
      <w:r w:rsidRPr="00A27295">
        <w:rPr>
          <w:i/>
          <w:sz w:val="28"/>
          <w:szCs w:val="28"/>
          <w:lang w:val="en-GB"/>
        </w:rPr>
        <w:t>to ask from the user.</w:t>
      </w:r>
    </w:p>
    <w:p w:rsidR="006733D4" w:rsidRPr="00A27295" w:rsidRDefault="006733D4" w:rsidP="006733D4">
      <w:pPr>
        <w:pStyle w:val="ListParagraph"/>
        <w:numPr>
          <w:ilvl w:val="0"/>
          <w:numId w:val="1"/>
        </w:numPr>
        <w:rPr>
          <w:i/>
          <w:sz w:val="28"/>
          <w:szCs w:val="28"/>
          <w:lang w:val="en-GB"/>
        </w:rPr>
      </w:pPr>
      <w:r w:rsidRPr="00A27295">
        <w:rPr>
          <w:i/>
          <w:sz w:val="28"/>
          <w:szCs w:val="28"/>
          <w:lang w:val="en-GB"/>
        </w:rPr>
        <w:t xml:space="preserve">Using </w:t>
      </w:r>
      <w:proofErr w:type="spellStart"/>
      <w:r w:rsidRPr="00A27295">
        <w:rPr>
          <w:b/>
          <w:i/>
          <w:sz w:val="28"/>
          <w:szCs w:val="28"/>
          <w:lang w:val="en-GB"/>
        </w:rPr>
        <w:t>Printf</w:t>
      </w:r>
      <w:proofErr w:type="spellEnd"/>
      <w:r w:rsidRPr="00A27295">
        <w:rPr>
          <w:i/>
          <w:sz w:val="28"/>
          <w:szCs w:val="28"/>
          <w:lang w:val="en-GB"/>
        </w:rPr>
        <w:t xml:space="preserve"> for printing the Net amount</w:t>
      </w:r>
      <w:r w:rsidR="00D02678" w:rsidRPr="00A27295">
        <w:rPr>
          <w:i/>
          <w:sz w:val="28"/>
          <w:szCs w:val="28"/>
          <w:lang w:val="en-GB"/>
        </w:rPr>
        <w:t>.</w:t>
      </w:r>
    </w:p>
    <w:p w:rsidR="006733D4" w:rsidRPr="00A27295" w:rsidRDefault="006733D4" w:rsidP="006733D4">
      <w:pPr>
        <w:pStyle w:val="ListParagraph"/>
        <w:numPr>
          <w:ilvl w:val="0"/>
          <w:numId w:val="1"/>
        </w:numPr>
        <w:rPr>
          <w:i/>
          <w:sz w:val="28"/>
          <w:szCs w:val="28"/>
          <w:lang w:val="en-GB"/>
        </w:rPr>
      </w:pPr>
      <w:r w:rsidRPr="00A27295">
        <w:rPr>
          <w:i/>
          <w:sz w:val="28"/>
          <w:szCs w:val="28"/>
          <w:lang w:val="en-GB"/>
        </w:rPr>
        <w:t xml:space="preserve">Used </w:t>
      </w:r>
      <w:proofErr w:type="spellStart"/>
      <w:r w:rsidRPr="00A27295">
        <w:rPr>
          <w:b/>
          <w:i/>
          <w:sz w:val="28"/>
          <w:szCs w:val="28"/>
          <w:lang w:val="en-GB"/>
        </w:rPr>
        <w:t>getchar</w:t>
      </w:r>
      <w:proofErr w:type="spellEnd"/>
      <w:r w:rsidRPr="00A27295">
        <w:rPr>
          <w:i/>
          <w:sz w:val="28"/>
          <w:szCs w:val="28"/>
          <w:lang w:val="en-GB"/>
        </w:rPr>
        <w:t xml:space="preserve"> for buffer handling</w:t>
      </w:r>
      <w:r w:rsidR="00D02678" w:rsidRPr="00A27295">
        <w:rPr>
          <w:i/>
          <w:sz w:val="28"/>
          <w:szCs w:val="28"/>
          <w:lang w:val="en-GB"/>
        </w:rPr>
        <w:t>.</w:t>
      </w:r>
    </w:p>
    <w:p w:rsidR="006733D4" w:rsidRPr="00A27295" w:rsidRDefault="005B44E1" w:rsidP="006733D4">
      <w:pPr>
        <w:pStyle w:val="ListParagraph"/>
        <w:numPr>
          <w:ilvl w:val="0"/>
          <w:numId w:val="1"/>
        </w:numPr>
        <w:rPr>
          <w:i/>
          <w:sz w:val="28"/>
          <w:szCs w:val="28"/>
          <w:lang w:val="en-GB"/>
        </w:rPr>
      </w:pPr>
      <w:proofErr w:type="spellStart"/>
      <w:proofErr w:type="gramStart"/>
      <w:r w:rsidRPr="00A27295">
        <w:rPr>
          <w:b/>
          <w:i/>
          <w:sz w:val="28"/>
          <w:szCs w:val="28"/>
          <w:lang w:val="en-GB"/>
        </w:rPr>
        <w:t>Givefeedback</w:t>
      </w:r>
      <w:proofErr w:type="spellEnd"/>
      <w:r w:rsidRPr="00A27295">
        <w:rPr>
          <w:b/>
          <w:i/>
          <w:sz w:val="28"/>
          <w:szCs w:val="28"/>
          <w:lang w:val="en-GB"/>
        </w:rPr>
        <w:t>(</w:t>
      </w:r>
      <w:proofErr w:type="gramEnd"/>
      <w:r w:rsidRPr="00A27295">
        <w:rPr>
          <w:b/>
          <w:i/>
          <w:sz w:val="28"/>
          <w:szCs w:val="28"/>
          <w:lang w:val="en-GB"/>
        </w:rPr>
        <w:t>)</w:t>
      </w:r>
      <w:r w:rsidRPr="00A27295">
        <w:rPr>
          <w:i/>
          <w:sz w:val="28"/>
          <w:szCs w:val="28"/>
          <w:lang w:val="en-GB"/>
        </w:rPr>
        <w:t xml:space="preserve"> is already explained. Used it to in a function to </w:t>
      </w:r>
      <w:proofErr w:type="gramStart"/>
      <w:r w:rsidRPr="00A27295">
        <w:rPr>
          <w:i/>
          <w:sz w:val="28"/>
          <w:szCs w:val="28"/>
          <w:lang w:val="en-GB"/>
        </w:rPr>
        <w:t>connect  within</w:t>
      </w:r>
      <w:proofErr w:type="gramEnd"/>
      <w:r w:rsidRPr="00A27295">
        <w:rPr>
          <w:i/>
          <w:sz w:val="28"/>
          <w:szCs w:val="28"/>
          <w:lang w:val="en-GB"/>
        </w:rPr>
        <w:t xml:space="preserve"> </w:t>
      </w:r>
      <w:proofErr w:type="spellStart"/>
      <w:r w:rsidRPr="00A27295">
        <w:rPr>
          <w:b/>
          <w:i/>
          <w:sz w:val="28"/>
          <w:szCs w:val="28"/>
          <w:lang w:val="en-GB"/>
        </w:rPr>
        <w:t>takeorder</w:t>
      </w:r>
      <w:proofErr w:type="spellEnd"/>
      <w:r w:rsidRPr="00A27295">
        <w:rPr>
          <w:i/>
          <w:sz w:val="28"/>
          <w:szCs w:val="28"/>
          <w:lang w:val="en-GB"/>
        </w:rPr>
        <w:t xml:space="preserve"> function</w:t>
      </w:r>
      <w:r w:rsidR="006733D4" w:rsidRPr="00A27295">
        <w:rPr>
          <w:i/>
          <w:sz w:val="28"/>
          <w:szCs w:val="28"/>
          <w:lang w:val="en-GB"/>
        </w:rPr>
        <w:br/>
        <w:t>attach Ss of this function and explain.</w:t>
      </w:r>
    </w:p>
    <w:p w:rsidR="006733D4" w:rsidRPr="00A27295" w:rsidRDefault="006733D4" w:rsidP="006733D4">
      <w:pPr>
        <w:ind w:left="720"/>
        <w:rPr>
          <w:i/>
          <w:sz w:val="28"/>
          <w:szCs w:val="28"/>
          <w:lang w:val="en-GB"/>
        </w:rPr>
      </w:pPr>
      <w:r w:rsidRPr="00A27295">
        <w:rPr>
          <w:noProof/>
          <w:sz w:val="28"/>
          <w:szCs w:val="28"/>
          <w:lang w:val="en-GB"/>
        </w:rPr>
        <w:drawing>
          <wp:inline distT="0" distB="0" distL="0" distR="0" wp14:anchorId="2910EC96" wp14:editId="5D7D2EC0">
            <wp:extent cx="5731510" cy="2078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8990"/>
                    </a:xfrm>
                    <a:prstGeom prst="rect">
                      <a:avLst/>
                    </a:prstGeom>
                  </pic:spPr>
                </pic:pic>
              </a:graphicData>
            </a:graphic>
          </wp:inline>
        </w:drawing>
      </w:r>
    </w:p>
    <w:p w:rsidR="006733D4" w:rsidRPr="00A27295" w:rsidRDefault="00D02678" w:rsidP="006733D4">
      <w:pPr>
        <w:pStyle w:val="ListParagraph"/>
        <w:numPr>
          <w:ilvl w:val="0"/>
          <w:numId w:val="2"/>
        </w:numPr>
        <w:rPr>
          <w:i/>
          <w:sz w:val="28"/>
          <w:szCs w:val="28"/>
          <w:lang w:val="en-GB"/>
        </w:rPr>
      </w:pPr>
      <w:r w:rsidRPr="00A27295">
        <w:rPr>
          <w:i/>
          <w:sz w:val="28"/>
          <w:szCs w:val="28"/>
          <w:lang w:val="en-GB"/>
        </w:rPr>
        <w:t>Printing the receipt of the order</w:t>
      </w:r>
    </w:p>
    <w:p w:rsidR="00D02678" w:rsidRPr="00A27295" w:rsidRDefault="00D02678" w:rsidP="00D02678">
      <w:pPr>
        <w:ind w:left="1080"/>
        <w:rPr>
          <w:i/>
          <w:sz w:val="28"/>
          <w:szCs w:val="28"/>
          <w:lang w:val="en-GB"/>
        </w:rPr>
      </w:pPr>
      <w:r w:rsidRPr="00A27295">
        <w:rPr>
          <w:noProof/>
          <w:sz w:val="28"/>
          <w:szCs w:val="28"/>
          <w:lang w:val="en-GB"/>
        </w:rPr>
        <w:drawing>
          <wp:inline distT="0" distB="0" distL="0" distR="0" wp14:anchorId="2EC9766B" wp14:editId="33765C0A">
            <wp:extent cx="5731510" cy="2394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4585"/>
                    </a:xfrm>
                    <a:prstGeom prst="rect">
                      <a:avLst/>
                    </a:prstGeom>
                  </pic:spPr>
                </pic:pic>
              </a:graphicData>
            </a:graphic>
          </wp:inline>
        </w:drawing>
      </w:r>
    </w:p>
    <w:p w:rsidR="00D02678" w:rsidRPr="00A27295" w:rsidRDefault="00D02678" w:rsidP="00D02678">
      <w:pPr>
        <w:ind w:left="1080"/>
        <w:rPr>
          <w:i/>
          <w:sz w:val="28"/>
          <w:szCs w:val="28"/>
          <w:lang w:val="en-GB"/>
        </w:rPr>
      </w:pPr>
    </w:p>
    <w:p w:rsidR="00D02678" w:rsidRPr="00A27295" w:rsidRDefault="00D02678" w:rsidP="00D02678">
      <w:pPr>
        <w:pStyle w:val="ListParagraph"/>
        <w:numPr>
          <w:ilvl w:val="0"/>
          <w:numId w:val="2"/>
        </w:numPr>
        <w:rPr>
          <w:i/>
          <w:sz w:val="28"/>
          <w:szCs w:val="28"/>
          <w:lang w:val="en-GB"/>
        </w:rPr>
      </w:pPr>
      <w:r w:rsidRPr="00A27295">
        <w:rPr>
          <w:i/>
          <w:sz w:val="28"/>
          <w:szCs w:val="28"/>
          <w:lang w:val="en-GB"/>
        </w:rPr>
        <w:t xml:space="preserve">Using </w:t>
      </w:r>
      <w:r w:rsidRPr="00A27295">
        <w:rPr>
          <w:b/>
          <w:i/>
          <w:sz w:val="28"/>
          <w:szCs w:val="28"/>
          <w:lang w:val="en-GB"/>
        </w:rPr>
        <w:t>If-else-if</w:t>
      </w:r>
      <w:r w:rsidRPr="00A27295">
        <w:rPr>
          <w:i/>
          <w:sz w:val="28"/>
          <w:szCs w:val="28"/>
          <w:lang w:val="en-GB"/>
        </w:rPr>
        <w:t xml:space="preserve"> for payment method. </w:t>
      </w:r>
    </w:p>
    <w:p w:rsidR="00D02678" w:rsidRPr="00A27295" w:rsidRDefault="00D02678" w:rsidP="00D02678">
      <w:pPr>
        <w:pStyle w:val="ListParagraph"/>
        <w:numPr>
          <w:ilvl w:val="0"/>
          <w:numId w:val="2"/>
        </w:numPr>
        <w:rPr>
          <w:i/>
          <w:sz w:val="28"/>
          <w:szCs w:val="28"/>
          <w:lang w:val="en-GB"/>
        </w:rPr>
      </w:pPr>
      <w:r w:rsidRPr="00A27295">
        <w:rPr>
          <w:i/>
          <w:sz w:val="28"/>
          <w:szCs w:val="28"/>
          <w:lang w:val="en-GB"/>
        </w:rPr>
        <w:t xml:space="preserve">Used </w:t>
      </w:r>
      <w:r w:rsidRPr="00A27295">
        <w:rPr>
          <w:b/>
          <w:i/>
          <w:sz w:val="28"/>
          <w:szCs w:val="28"/>
          <w:lang w:val="en-GB"/>
        </w:rPr>
        <w:t>nested if-else</w:t>
      </w:r>
      <w:r w:rsidRPr="00A27295">
        <w:rPr>
          <w:i/>
          <w:sz w:val="28"/>
          <w:szCs w:val="28"/>
          <w:lang w:val="en-GB"/>
        </w:rPr>
        <w:t xml:space="preserve"> in method 1 for further asking for card type.</w:t>
      </w:r>
      <w:r w:rsidR="005B44E1" w:rsidRPr="00A27295">
        <w:rPr>
          <w:i/>
          <w:sz w:val="28"/>
          <w:szCs w:val="28"/>
          <w:lang w:val="en-GB"/>
        </w:rPr>
        <w:t xml:space="preserve"> Credit or Debit.</w:t>
      </w:r>
    </w:p>
    <w:p w:rsidR="00D02678" w:rsidRPr="00A27295" w:rsidRDefault="00D02678" w:rsidP="00D02678">
      <w:pPr>
        <w:ind w:left="720"/>
        <w:rPr>
          <w:i/>
          <w:sz w:val="28"/>
          <w:szCs w:val="28"/>
          <w:lang w:val="en-GB"/>
        </w:rPr>
      </w:pPr>
      <w:r w:rsidRPr="00A27295">
        <w:rPr>
          <w:i/>
          <w:noProof/>
          <w:sz w:val="28"/>
          <w:szCs w:val="28"/>
          <w:lang w:val="en-GB"/>
        </w:rPr>
        <w:lastRenderedPageBreak/>
        <w:drawing>
          <wp:inline distT="0" distB="0" distL="0" distR="0" wp14:anchorId="5457745F" wp14:editId="61BFC13D">
            <wp:extent cx="5731510" cy="1581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1785"/>
                    </a:xfrm>
                    <a:prstGeom prst="rect">
                      <a:avLst/>
                    </a:prstGeom>
                  </pic:spPr>
                </pic:pic>
              </a:graphicData>
            </a:graphic>
          </wp:inline>
        </w:drawing>
      </w:r>
    </w:p>
    <w:p w:rsidR="00D02678" w:rsidRPr="00A27295" w:rsidRDefault="00D02678" w:rsidP="00D02678">
      <w:pPr>
        <w:pStyle w:val="ListParagraph"/>
        <w:numPr>
          <w:ilvl w:val="0"/>
          <w:numId w:val="3"/>
        </w:numPr>
        <w:rPr>
          <w:i/>
          <w:sz w:val="28"/>
          <w:szCs w:val="28"/>
          <w:lang w:val="en-GB"/>
        </w:rPr>
      </w:pPr>
      <w:r w:rsidRPr="00A27295">
        <w:rPr>
          <w:i/>
          <w:sz w:val="28"/>
          <w:szCs w:val="28"/>
          <w:lang w:val="en-GB"/>
        </w:rPr>
        <w:t xml:space="preserve">Using </w:t>
      </w:r>
      <w:r w:rsidRPr="00A27295">
        <w:rPr>
          <w:b/>
          <w:i/>
          <w:sz w:val="28"/>
          <w:szCs w:val="28"/>
          <w:lang w:val="en-GB"/>
        </w:rPr>
        <w:t xml:space="preserve">pointers </w:t>
      </w:r>
      <w:r w:rsidRPr="00A27295">
        <w:rPr>
          <w:i/>
          <w:sz w:val="28"/>
          <w:szCs w:val="28"/>
          <w:lang w:val="en-GB"/>
        </w:rPr>
        <w:t xml:space="preserve">to connect the </w:t>
      </w:r>
      <w:r w:rsidRPr="00A27295">
        <w:rPr>
          <w:b/>
          <w:i/>
          <w:sz w:val="28"/>
          <w:szCs w:val="28"/>
          <w:lang w:val="en-GB"/>
        </w:rPr>
        <w:t>*</w:t>
      </w:r>
      <w:proofErr w:type="gramStart"/>
      <w:r w:rsidRPr="00A27295">
        <w:rPr>
          <w:b/>
          <w:i/>
          <w:sz w:val="28"/>
          <w:szCs w:val="28"/>
          <w:lang w:val="en-GB"/>
        </w:rPr>
        <w:t>method,*</w:t>
      </w:r>
      <w:proofErr w:type="gramEnd"/>
      <w:r w:rsidRPr="00A27295">
        <w:rPr>
          <w:b/>
          <w:i/>
          <w:sz w:val="28"/>
          <w:szCs w:val="28"/>
          <w:lang w:val="en-GB"/>
        </w:rPr>
        <w:t>cash,*</w:t>
      </w:r>
      <w:proofErr w:type="spellStart"/>
      <w:r w:rsidRPr="00A27295">
        <w:rPr>
          <w:b/>
          <w:i/>
          <w:sz w:val="28"/>
          <w:szCs w:val="28"/>
          <w:lang w:val="en-GB"/>
        </w:rPr>
        <w:t>card_type</w:t>
      </w:r>
      <w:proofErr w:type="spellEnd"/>
      <w:r w:rsidRPr="00A27295">
        <w:rPr>
          <w:i/>
          <w:sz w:val="28"/>
          <w:szCs w:val="28"/>
          <w:lang w:val="en-GB"/>
        </w:rPr>
        <w:t xml:space="preserve"> from a different function. In my case I am connection </w:t>
      </w:r>
      <w:proofErr w:type="spellStart"/>
      <w:proofErr w:type="gramStart"/>
      <w:r w:rsidRPr="00A27295">
        <w:rPr>
          <w:b/>
          <w:i/>
          <w:sz w:val="28"/>
          <w:szCs w:val="28"/>
          <w:lang w:val="en-GB"/>
        </w:rPr>
        <w:t>method,cash</w:t>
      </w:r>
      <w:proofErr w:type="gramEnd"/>
      <w:r w:rsidRPr="00A27295">
        <w:rPr>
          <w:b/>
          <w:i/>
          <w:sz w:val="28"/>
          <w:szCs w:val="28"/>
          <w:lang w:val="en-GB"/>
        </w:rPr>
        <w:t>,card_type</w:t>
      </w:r>
      <w:proofErr w:type="spellEnd"/>
      <w:r w:rsidRPr="00A27295">
        <w:rPr>
          <w:i/>
          <w:sz w:val="28"/>
          <w:szCs w:val="28"/>
          <w:lang w:val="en-GB"/>
        </w:rPr>
        <w:t xml:space="preserve"> from function </w:t>
      </w:r>
      <w:proofErr w:type="spellStart"/>
      <w:r w:rsidRPr="00A27295">
        <w:rPr>
          <w:b/>
          <w:i/>
          <w:sz w:val="28"/>
          <w:szCs w:val="28"/>
          <w:lang w:val="en-GB"/>
        </w:rPr>
        <w:t>takeorder</w:t>
      </w:r>
      <w:proofErr w:type="spellEnd"/>
      <w:r w:rsidRPr="00A27295">
        <w:rPr>
          <w:b/>
          <w:i/>
          <w:sz w:val="28"/>
          <w:szCs w:val="28"/>
          <w:lang w:val="en-GB"/>
        </w:rPr>
        <w:t xml:space="preserve"> </w:t>
      </w:r>
      <w:r w:rsidRPr="00A27295">
        <w:rPr>
          <w:i/>
          <w:sz w:val="28"/>
          <w:szCs w:val="28"/>
          <w:lang w:val="en-GB"/>
        </w:rPr>
        <w:t xml:space="preserve">to function  </w:t>
      </w:r>
      <w:proofErr w:type="spellStart"/>
      <w:r w:rsidRPr="00A27295">
        <w:rPr>
          <w:b/>
          <w:i/>
          <w:sz w:val="28"/>
          <w:szCs w:val="28"/>
          <w:lang w:val="en-GB"/>
        </w:rPr>
        <w:t>paymentsystem</w:t>
      </w:r>
      <w:proofErr w:type="spellEnd"/>
      <w:r w:rsidRPr="00A27295">
        <w:rPr>
          <w:b/>
          <w:i/>
          <w:sz w:val="28"/>
          <w:szCs w:val="28"/>
          <w:lang w:val="en-GB"/>
        </w:rPr>
        <w:t xml:space="preserve"> </w:t>
      </w:r>
      <w:r w:rsidRPr="00A27295">
        <w:rPr>
          <w:i/>
          <w:sz w:val="28"/>
          <w:szCs w:val="28"/>
          <w:lang w:val="en-GB"/>
        </w:rPr>
        <w:t xml:space="preserve">so the </w:t>
      </w:r>
      <w:proofErr w:type="spellStart"/>
      <w:r w:rsidRPr="00A27295">
        <w:rPr>
          <w:i/>
          <w:sz w:val="28"/>
          <w:szCs w:val="28"/>
          <w:lang w:val="en-GB"/>
        </w:rPr>
        <w:t>total_amount</w:t>
      </w:r>
      <w:proofErr w:type="spellEnd"/>
      <w:r w:rsidRPr="00A27295">
        <w:rPr>
          <w:i/>
          <w:sz w:val="28"/>
          <w:szCs w:val="28"/>
          <w:lang w:val="en-GB"/>
        </w:rPr>
        <w:t xml:space="preserve"> can be connected with the other function.</w:t>
      </w:r>
    </w:p>
    <w:p w:rsidR="006733D4" w:rsidRPr="00A27295" w:rsidRDefault="00A27295" w:rsidP="00D02678">
      <w:pPr>
        <w:ind w:left="720"/>
        <w:rPr>
          <w:i/>
          <w:sz w:val="28"/>
          <w:szCs w:val="28"/>
          <w:lang w:val="en-GB"/>
        </w:rPr>
      </w:pPr>
      <w:r w:rsidRPr="00A27295">
        <w:rPr>
          <w:i/>
          <w:noProof/>
          <w:sz w:val="28"/>
          <w:szCs w:val="28"/>
          <w:lang w:val="en-GB"/>
        </w:rPr>
        <w:drawing>
          <wp:inline distT="0" distB="0" distL="0" distR="0" wp14:anchorId="3790E21B" wp14:editId="4C3EEFEA">
            <wp:extent cx="5731510" cy="1854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4835"/>
                    </a:xfrm>
                    <a:prstGeom prst="rect">
                      <a:avLst/>
                    </a:prstGeom>
                  </pic:spPr>
                </pic:pic>
              </a:graphicData>
            </a:graphic>
          </wp:inline>
        </w:drawing>
      </w:r>
      <w:bookmarkStart w:id="0" w:name="_GoBack"/>
      <w:r w:rsidRPr="00A27295">
        <w:rPr>
          <w:i/>
          <w:noProof/>
          <w:sz w:val="28"/>
          <w:szCs w:val="28"/>
          <w:lang w:val="en-GB"/>
        </w:rPr>
        <w:drawing>
          <wp:inline distT="0" distB="0" distL="0" distR="0" wp14:anchorId="517AD497" wp14:editId="703A977E">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160"/>
                    </a:xfrm>
                    <a:prstGeom prst="rect">
                      <a:avLst/>
                    </a:prstGeom>
                  </pic:spPr>
                </pic:pic>
              </a:graphicData>
            </a:graphic>
          </wp:inline>
        </w:drawing>
      </w:r>
      <w:bookmarkEnd w:id="0"/>
    </w:p>
    <w:p w:rsidR="00D02678" w:rsidRPr="00A27295" w:rsidRDefault="00D02678" w:rsidP="00D02678">
      <w:pPr>
        <w:ind w:left="720"/>
        <w:rPr>
          <w:i/>
          <w:sz w:val="28"/>
          <w:szCs w:val="28"/>
          <w:lang w:val="en-GB"/>
        </w:rPr>
      </w:pPr>
    </w:p>
    <w:p w:rsidR="00D02678" w:rsidRPr="00A27295" w:rsidRDefault="00D02678" w:rsidP="00D02678">
      <w:pPr>
        <w:pStyle w:val="ListParagraph"/>
        <w:numPr>
          <w:ilvl w:val="0"/>
          <w:numId w:val="3"/>
        </w:numPr>
        <w:rPr>
          <w:i/>
          <w:sz w:val="28"/>
          <w:szCs w:val="28"/>
          <w:lang w:val="en-GB"/>
        </w:rPr>
      </w:pPr>
      <w:r w:rsidRPr="00A27295">
        <w:rPr>
          <w:i/>
          <w:sz w:val="28"/>
          <w:szCs w:val="28"/>
          <w:lang w:val="en-GB"/>
        </w:rPr>
        <w:lastRenderedPageBreak/>
        <w:t xml:space="preserve">Using </w:t>
      </w:r>
      <w:r w:rsidRPr="00A27295">
        <w:rPr>
          <w:b/>
          <w:i/>
          <w:sz w:val="28"/>
          <w:szCs w:val="28"/>
          <w:lang w:val="en-GB"/>
        </w:rPr>
        <w:t>nested if-else</w:t>
      </w:r>
      <w:r w:rsidRPr="00A27295">
        <w:rPr>
          <w:i/>
          <w:sz w:val="28"/>
          <w:szCs w:val="28"/>
          <w:lang w:val="en-GB"/>
        </w:rPr>
        <w:t xml:space="preserve"> with </w:t>
      </w:r>
      <w:r w:rsidRPr="00A27295">
        <w:rPr>
          <w:b/>
          <w:i/>
          <w:sz w:val="28"/>
          <w:szCs w:val="28"/>
          <w:lang w:val="en-GB"/>
        </w:rPr>
        <w:t>pointer</w:t>
      </w:r>
      <w:r w:rsidRPr="00A27295">
        <w:rPr>
          <w:i/>
          <w:sz w:val="28"/>
          <w:szCs w:val="28"/>
          <w:lang w:val="en-GB"/>
        </w:rPr>
        <w:t xml:space="preserve"> to connect the order with the </w:t>
      </w:r>
      <w:r w:rsidRPr="00A27295">
        <w:rPr>
          <w:b/>
          <w:i/>
          <w:sz w:val="28"/>
          <w:szCs w:val="28"/>
          <w:lang w:val="en-GB"/>
        </w:rPr>
        <w:t>cash system</w:t>
      </w:r>
      <w:r w:rsidRPr="00A27295">
        <w:rPr>
          <w:i/>
          <w:sz w:val="28"/>
          <w:szCs w:val="28"/>
          <w:lang w:val="en-GB"/>
        </w:rPr>
        <w:t>. And giving discounts which will be applied to the order’s bill.</w:t>
      </w:r>
    </w:p>
    <w:p w:rsidR="00893C6D" w:rsidRPr="00893C6D" w:rsidRDefault="00893C6D" w:rsidP="00893C6D">
      <w:pPr>
        <w:ind w:left="720"/>
        <w:rPr>
          <w:i/>
          <w:sz w:val="32"/>
          <w:szCs w:val="32"/>
          <w:lang w:val="en-GB"/>
        </w:rPr>
      </w:pPr>
    </w:p>
    <w:sectPr w:rsidR="00893C6D" w:rsidRPr="00893C6D" w:rsidSect="0089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40614"/>
    <w:multiLevelType w:val="hybridMultilevel"/>
    <w:tmpl w:val="DFCACE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7D41A40"/>
    <w:multiLevelType w:val="hybridMultilevel"/>
    <w:tmpl w:val="806424D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6E5F07D8"/>
    <w:multiLevelType w:val="hybridMultilevel"/>
    <w:tmpl w:val="87506B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C2"/>
    <w:rsid w:val="001329C2"/>
    <w:rsid w:val="00184613"/>
    <w:rsid w:val="005B44E1"/>
    <w:rsid w:val="006733D4"/>
    <w:rsid w:val="00893C6D"/>
    <w:rsid w:val="00A27295"/>
    <w:rsid w:val="00CF656F"/>
    <w:rsid w:val="00D026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CCB1"/>
  <w15:chartTrackingRefBased/>
  <w15:docId w15:val="{FB06D379-2E63-4F5A-AD46-16A1EE20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3C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C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3C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3C6D"/>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9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3C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AC428-3F02-42DB-A045-5F98A505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Ahmed</dc:creator>
  <cp:keywords/>
  <dc:description/>
  <cp:lastModifiedBy>Saeed Ahmed</cp:lastModifiedBy>
  <cp:revision>5</cp:revision>
  <dcterms:created xsi:type="dcterms:W3CDTF">2024-11-26T14:19:00Z</dcterms:created>
  <dcterms:modified xsi:type="dcterms:W3CDTF">2024-11-30T08:17:00Z</dcterms:modified>
</cp:coreProperties>
</file>