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Je viens de manger des quesadillas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je viens de jouer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tu viens de chercher ton chein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tu viens de travailler toute la nuit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je suis en train du cuisiner une baguette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vous etes en train du prendre un bus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il est en train du faire du velo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 xml:space="preserve">nous sommes en train de voyager 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je suis sur le point d’etudier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il est sur le point de manger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vous etes sur le point de faire la fête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nous sommes sur le point de dormir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je vais manger des ananas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tu vas cuisiner pour le díner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il va donner des bières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nous allons faire la fête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ne importe pas le temps, il y a beaucoup de matieres, je peut etudier chez moi, il n’y a pas de calendrier,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moins d’interaction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>formation experience qualite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 xml:space="preserve">banquière á la Societé General, banque de financement, née au Togo, </w:t>
      </w:r>
      <w:r>
        <w:rPr>
          <w:lang w:val="fr-FR" w:eastAsia="zh-CN" w:bidi="hi-IN"/>
        </w:rPr>
        <w:t>elle voyage beaucoup</w:t>
      </w:r>
      <w:r>
        <w:rPr>
          <w:lang w:val="fr-FR" w:eastAsia="zh-CN" w:bidi="hi-IN"/>
        </w:rPr>
        <w:t xml:space="preserve">, </w:t>
      </w:r>
      <w:r>
        <w:rPr>
          <w:lang w:val="fr-FR" w:eastAsia="zh-CN" w:bidi="hi-IN"/>
        </w:rPr>
        <w:t xml:space="preserve">elle travaille avec les clients afriquiens, </w:t>
      </w:r>
      <w:r>
        <w:rPr>
          <w:lang w:val="fr-FR" w:eastAsia="zh-CN" w:bidi="hi-IN"/>
        </w:rPr>
        <w:t xml:space="preserve">BAC scientifique, finance et de l’economie. </w:t>
      </w:r>
      <w:r>
        <w:rPr>
          <w:lang w:val="fr-FR" w:eastAsia="zh-CN" w:bidi="hi-IN"/>
        </w:rPr>
        <w:t xml:space="preserve">Elle est </w:t>
      </w:r>
      <w:r>
        <w:rPr>
          <w:lang w:val="fr-FR" w:eastAsia="zh-CN" w:bidi="hi-IN"/>
        </w:rPr>
        <w:t xml:space="preserve">volontaire, </w:t>
      </w:r>
      <w:r>
        <w:rPr>
          <w:lang w:val="fr-FR" w:eastAsia="zh-CN" w:bidi="hi-IN"/>
        </w:rPr>
        <w:t>elle est</w:t>
      </w:r>
      <w:r>
        <w:rPr>
          <w:lang w:val="fr-FR" w:eastAsia="zh-CN" w:bidi="hi-IN"/>
        </w:rPr>
        <w:t xml:space="preserve"> énergique et </w:t>
      </w:r>
      <w:r>
        <w:rPr>
          <w:lang w:val="fr-FR" w:eastAsia="zh-CN" w:bidi="hi-IN"/>
        </w:rPr>
        <w:t xml:space="preserve">elle </w:t>
      </w:r>
      <w:r>
        <w:rPr>
          <w:lang w:val="fr-FR" w:eastAsia="zh-CN" w:bidi="hi-IN"/>
        </w:rPr>
        <w:t xml:space="preserve">a un tempérament plutôt passionné.    </w:t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</w:r>
    </w:p>
    <w:p>
      <w:pPr>
        <w:pStyle w:val="Normal"/>
        <w:bidi w:val="0"/>
        <w:jc w:val="start"/>
        <w:rPr>
          <w:lang w:val="fr-FR" w:eastAsia="zh-CN" w:bidi="hi-IN"/>
        </w:rPr>
      </w:pPr>
      <w:r>
        <w:rPr>
          <w:lang w:val="fr-FR" w:eastAsia="zh-CN" w:bidi="hi-IN"/>
        </w:rPr>
        <w:t xml:space="preserve">Il </w:t>
      </w:r>
      <w:r>
        <w:rPr>
          <w:lang w:val="fr-FR" w:eastAsia="zh-CN" w:bidi="hi-IN"/>
        </w:rPr>
        <w:t>se s’adapter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LibreOffice/24.8.4.2$Linux_X86_64 LibreOffice_project/480$Build-2</Application>
  <AppVersion>15.0000</AppVersion>
  <Pages>1</Pages>
  <Words>172</Words>
  <Characters>769</Characters>
  <CharactersWithSpaces>925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2025-03-05T10:22:03Z</dcterms:created>
  <dc:creator/>
  <dc:description/>
  <dc:language>es-MX</dc:language>
  <cp:lastModifiedBy/>
  <dcterms:modified xsi:type="dcterms:W3CDTF">2025-03-07T09:12:14Z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