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BD" w:rsidRDefault="005C2EBD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92541AC" wp14:editId="12C09263">
            <wp:extent cx="2085975" cy="75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BD" w:rsidRDefault="005C2EBD">
      <w:pPr>
        <w:rPr>
          <w:b/>
          <w:sz w:val="24"/>
        </w:rPr>
      </w:pPr>
    </w:p>
    <w:p w:rsidR="00AD1BFF" w:rsidRPr="005C2EBD" w:rsidRDefault="00456D5C">
      <w:pPr>
        <w:rPr>
          <w:b/>
          <w:sz w:val="28"/>
        </w:rPr>
      </w:pPr>
      <w:r>
        <w:rPr>
          <w:b/>
          <w:sz w:val="28"/>
        </w:rPr>
        <w:t>Infraestructura de Redes de Datos</w:t>
      </w:r>
    </w:p>
    <w:p w:rsidR="00527F2B" w:rsidRPr="005C2EBD" w:rsidRDefault="00456D5C">
      <w:pPr>
        <w:rPr>
          <w:b/>
          <w:sz w:val="24"/>
        </w:rPr>
      </w:pPr>
      <w:r>
        <w:rPr>
          <w:b/>
          <w:sz w:val="24"/>
        </w:rPr>
        <w:t>Unidad 1</w:t>
      </w:r>
      <w:r w:rsidR="00527F2B" w:rsidRPr="005C2EBD">
        <w:rPr>
          <w:b/>
          <w:sz w:val="24"/>
        </w:rPr>
        <w:t xml:space="preserve">. </w:t>
      </w:r>
      <w:r w:rsidRPr="00456D5C">
        <w:rPr>
          <w:b/>
          <w:sz w:val="24"/>
        </w:rPr>
        <w:t>Instalaciones eléctricas y sistemas de energía.</w:t>
      </w:r>
    </w:p>
    <w:p w:rsidR="00527F2B" w:rsidRPr="004F2192" w:rsidRDefault="00527F2B" w:rsidP="0045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2EBD">
        <w:rPr>
          <w:b/>
        </w:rPr>
        <w:t>Objetivo:</w:t>
      </w:r>
      <w:r>
        <w:t xml:space="preserve"> </w:t>
      </w:r>
      <w:r w:rsidR="00456D5C">
        <w:t>El alumno identificará los componentes de las instalaciones eléctricas para el funcionamiento y protección de la infraestructura de red.</w:t>
      </w:r>
    </w:p>
    <w:p w:rsidR="000B41E5" w:rsidRDefault="000B41E5" w:rsidP="00287CD0">
      <w:pPr>
        <w:rPr>
          <w:b/>
          <w:sz w:val="24"/>
        </w:rPr>
      </w:pPr>
    </w:p>
    <w:p w:rsidR="004F2192" w:rsidRPr="000B41E5" w:rsidRDefault="00456D5C" w:rsidP="00456D5C">
      <w:pPr>
        <w:rPr>
          <w:b/>
          <w:sz w:val="24"/>
        </w:rPr>
      </w:pPr>
      <w:r>
        <w:rPr>
          <w:b/>
          <w:sz w:val="24"/>
        </w:rPr>
        <w:t>1.1</w:t>
      </w:r>
      <w:r w:rsidR="000C52D5" w:rsidRPr="000B41E5">
        <w:rPr>
          <w:b/>
          <w:sz w:val="24"/>
        </w:rPr>
        <w:t xml:space="preserve"> </w:t>
      </w:r>
      <w:r w:rsidRPr="00456D5C">
        <w:rPr>
          <w:b/>
          <w:sz w:val="24"/>
        </w:rPr>
        <w:t>Líneas eléctricas</w:t>
      </w:r>
      <w:r>
        <w:rPr>
          <w:b/>
          <w:sz w:val="24"/>
        </w:rPr>
        <w:t xml:space="preserve"> </w:t>
      </w:r>
      <w:r w:rsidRPr="00456D5C">
        <w:rPr>
          <w:b/>
          <w:sz w:val="24"/>
        </w:rPr>
        <w:t>monofásicas,</w:t>
      </w:r>
      <w:r>
        <w:rPr>
          <w:b/>
          <w:sz w:val="24"/>
        </w:rPr>
        <w:t xml:space="preserve"> </w:t>
      </w:r>
      <w:r w:rsidRPr="00456D5C">
        <w:rPr>
          <w:b/>
          <w:sz w:val="24"/>
        </w:rPr>
        <w:t>bifásicas y</w:t>
      </w:r>
      <w:r>
        <w:rPr>
          <w:b/>
          <w:sz w:val="24"/>
        </w:rPr>
        <w:t xml:space="preserve"> </w:t>
      </w:r>
      <w:r w:rsidRPr="00456D5C">
        <w:rPr>
          <w:b/>
          <w:sz w:val="24"/>
        </w:rPr>
        <w:t>trifásicas.</w:t>
      </w:r>
    </w:p>
    <w:p w:rsidR="00793BBE" w:rsidRDefault="00793BBE" w:rsidP="00456D5C">
      <w:r>
        <w:t xml:space="preserve">Saber: </w:t>
      </w:r>
      <w:r w:rsidR="00456D5C">
        <w:t>Identificar las características de las líneas eléctricas.</w:t>
      </w:r>
    </w:p>
    <w:p w:rsidR="00786FDA" w:rsidRDefault="00786FDA" w:rsidP="00456D5C">
      <w:r>
        <w:t xml:space="preserve">Saber hacer: </w:t>
      </w:r>
      <w:r w:rsidR="00456D5C">
        <w:t>Seleccionar el tipo de línea eléctrica a utilizar en la infraestructura de red digital.</w:t>
      </w:r>
    </w:p>
    <w:p w:rsidR="00527F2B" w:rsidRPr="005C2EBD" w:rsidRDefault="00527F2B" w:rsidP="00793BBE">
      <w:pPr>
        <w:rPr>
          <w:b/>
        </w:rPr>
      </w:pPr>
      <w:r w:rsidRPr="005C2EBD">
        <w:rPr>
          <w:b/>
        </w:rPr>
        <w:t>Actividades.</w:t>
      </w:r>
    </w:p>
    <w:p w:rsidR="00527F2B" w:rsidRDefault="00527F2B" w:rsidP="00527F2B">
      <w:r>
        <w:t>Contesta las siguientes preguntas:</w:t>
      </w:r>
    </w:p>
    <w:p w:rsidR="00D6493E" w:rsidRDefault="00456D5C" w:rsidP="00D6493E">
      <w:pPr>
        <w:pStyle w:val="Prrafodelista"/>
        <w:numPr>
          <w:ilvl w:val="0"/>
          <w:numId w:val="6"/>
        </w:numPr>
      </w:pPr>
      <w:r>
        <w:t>¿</w:t>
      </w:r>
      <w:r w:rsidR="001A4230">
        <w:t>Menciona tres formas de generación de energía eléctrica?</w:t>
      </w:r>
    </w:p>
    <w:p w:rsidR="00D6493E" w:rsidRDefault="00D6493E" w:rsidP="00D6493E">
      <w:r>
        <w:t xml:space="preserve">Generadores de combustión Interna, </w:t>
      </w:r>
      <w:proofErr w:type="spellStart"/>
      <w:r>
        <w:t>energias</w:t>
      </w:r>
      <w:proofErr w:type="spellEnd"/>
      <w:r>
        <w:t xml:space="preserve"> renovables y centrales térmicas.</w:t>
      </w:r>
    </w:p>
    <w:p w:rsidR="001A4230" w:rsidRDefault="001A4230" w:rsidP="000B41E5">
      <w:pPr>
        <w:pStyle w:val="Prrafodelista"/>
        <w:numPr>
          <w:ilvl w:val="0"/>
          <w:numId w:val="6"/>
        </w:numPr>
      </w:pPr>
      <w:r>
        <w:t>¿En México, cuál es la principal forma de generación de energía eléctrica?</w:t>
      </w:r>
    </w:p>
    <w:p w:rsidR="00D6493E" w:rsidRDefault="00D6493E" w:rsidP="00D6493E">
      <w:r>
        <w:t>Gas natural</w:t>
      </w:r>
    </w:p>
    <w:p w:rsidR="001A4230" w:rsidRDefault="001A4230" w:rsidP="000B41E5">
      <w:pPr>
        <w:pStyle w:val="Prrafodelista"/>
        <w:numPr>
          <w:ilvl w:val="0"/>
          <w:numId w:val="6"/>
        </w:numPr>
      </w:pPr>
      <w:r>
        <w:t>Con relación al servicio eléctrico que se entrega en hogares, industrias y comercio, describe las siguientes etapas:</w:t>
      </w:r>
    </w:p>
    <w:p w:rsidR="001A4230" w:rsidRDefault="001A4230" w:rsidP="001A4230">
      <w:pPr>
        <w:pStyle w:val="Prrafodelista"/>
        <w:numPr>
          <w:ilvl w:val="1"/>
          <w:numId w:val="6"/>
        </w:numPr>
      </w:pPr>
      <w:r>
        <w:t>Generación</w:t>
      </w:r>
    </w:p>
    <w:p w:rsidR="00D6493E" w:rsidRDefault="00D6493E" w:rsidP="00D6493E">
      <w:r>
        <w:t>Es la producción de energía necesaria para satisfacer el consumo</w:t>
      </w:r>
    </w:p>
    <w:p w:rsidR="001A4230" w:rsidRDefault="001A4230" w:rsidP="001A4230">
      <w:pPr>
        <w:pStyle w:val="Prrafodelista"/>
        <w:numPr>
          <w:ilvl w:val="1"/>
          <w:numId w:val="6"/>
        </w:numPr>
      </w:pPr>
      <w:r>
        <w:t>Transmisión</w:t>
      </w:r>
    </w:p>
    <w:p w:rsidR="00D6493E" w:rsidRDefault="00D6493E" w:rsidP="00D6493E">
      <w:r>
        <w:t>La lleva a las subestaciones.</w:t>
      </w:r>
    </w:p>
    <w:p w:rsidR="001A4230" w:rsidRDefault="001A4230" w:rsidP="001A4230">
      <w:pPr>
        <w:pStyle w:val="Prrafodelista"/>
        <w:numPr>
          <w:ilvl w:val="1"/>
          <w:numId w:val="6"/>
        </w:numPr>
      </w:pPr>
      <w:r>
        <w:t>Distribución</w:t>
      </w:r>
      <w:r w:rsidR="002E0735">
        <w:t xml:space="preserve"> primaria</w:t>
      </w:r>
    </w:p>
    <w:p w:rsidR="00D6493E" w:rsidRDefault="00D6493E" w:rsidP="00D6493E">
      <w:r>
        <w:t>Lleva la energía desde las centrales de generación a las áreas de distribución.</w:t>
      </w:r>
    </w:p>
    <w:p w:rsidR="002E0735" w:rsidRDefault="002E0735" w:rsidP="001A4230">
      <w:pPr>
        <w:pStyle w:val="Prrafodelista"/>
        <w:numPr>
          <w:ilvl w:val="1"/>
          <w:numId w:val="6"/>
        </w:numPr>
      </w:pPr>
      <w:r>
        <w:t>Distribución secundaria</w:t>
      </w:r>
    </w:p>
    <w:p w:rsidR="00D6493E" w:rsidRDefault="00D6493E" w:rsidP="00D6493E">
      <w:r>
        <w:t>Lleva la energía hasta los clientes finales</w:t>
      </w:r>
    </w:p>
    <w:p w:rsidR="001A4230" w:rsidRDefault="001A4230" w:rsidP="001A4230">
      <w:pPr>
        <w:pStyle w:val="Prrafodelista"/>
        <w:numPr>
          <w:ilvl w:val="0"/>
          <w:numId w:val="6"/>
        </w:numPr>
      </w:pPr>
      <w:r>
        <w:lastRenderedPageBreak/>
        <w:t xml:space="preserve">En México, </w:t>
      </w:r>
      <w:r w:rsidR="00310226">
        <w:t>el estado a través de la CF</w:t>
      </w:r>
      <w:r w:rsidR="00582E3B">
        <w:t>E</w:t>
      </w:r>
      <w:r>
        <w:t xml:space="preserve"> tiene el monopolio de la generación, transmisión y distribución del servicio eléctrico</w:t>
      </w:r>
      <w:r w:rsidR="00310226">
        <w:t>. ¿Qué opinas al respecto en términos de eficiencia, tarifas y competitividad?</w:t>
      </w:r>
    </w:p>
    <w:p w:rsidR="00D6493E" w:rsidRDefault="00D6493E" w:rsidP="00D6493E">
      <w:r>
        <w:t xml:space="preserve">Creo que el monopolio de la CFE ha provocado que </w:t>
      </w:r>
      <w:r w:rsidR="003E75BC">
        <w:t>los costos de uso eléctrico aumenten y solo disminuya el servicio, ya que al no tener una competencia directa se aprovechan de esto y no se ven en la “obligación” de mejorar sus servicios</w:t>
      </w:r>
    </w:p>
    <w:p w:rsidR="00310226" w:rsidRDefault="00310226" w:rsidP="001A4230">
      <w:pPr>
        <w:pStyle w:val="Prrafodelista"/>
        <w:numPr>
          <w:ilvl w:val="0"/>
          <w:numId w:val="6"/>
        </w:numPr>
      </w:pPr>
      <w:r>
        <w:t>Explica los siguientes tipos de líneas eléctricas y menciona por lo menos una aplicación.</w:t>
      </w:r>
    </w:p>
    <w:p w:rsidR="00310226" w:rsidRDefault="00310226" w:rsidP="00310226">
      <w:pPr>
        <w:pStyle w:val="Prrafodelista"/>
        <w:numPr>
          <w:ilvl w:val="1"/>
          <w:numId w:val="6"/>
        </w:numPr>
      </w:pPr>
      <w:r>
        <w:t>Monofásica</w:t>
      </w:r>
    </w:p>
    <w:p w:rsidR="003E75BC" w:rsidRDefault="003E75BC" w:rsidP="003E75BC">
      <w:r w:rsidRPr="003E75BC">
        <w:t>Tiene una sola fase y corriente alterna, va de 220 a 230 voltios. Se utiliza principalmente para alimentar aparatos y equipos de baja potencia</w:t>
      </w:r>
    </w:p>
    <w:p w:rsidR="00310226" w:rsidRDefault="00310226" w:rsidP="00310226">
      <w:pPr>
        <w:pStyle w:val="Prrafodelista"/>
        <w:numPr>
          <w:ilvl w:val="1"/>
          <w:numId w:val="6"/>
        </w:numPr>
      </w:pPr>
      <w:r>
        <w:t>Bifásica</w:t>
      </w:r>
    </w:p>
    <w:p w:rsidR="003E75BC" w:rsidRDefault="003E75BC" w:rsidP="003E75BC">
      <w:r w:rsidRPr="003E75BC">
        <w:t>Utiliza dos fases, es decir, dos líneas activas y una línea neutral. Se utiliza en aplicaciones de mediana potencia</w:t>
      </w:r>
    </w:p>
    <w:p w:rsidR="00310226" w:rsidRDefault="00310226" w:rsidP="00310226">
      <w:pPr>
        <w:pStyle w:val="Prrafodelista"/>
        <w:numPr>
          <w:ilvl w:val="1"/>
          <w:numId w:val="6"/>
        </w:numPr>
      </w:pPr>
      <w:r>
        <w:t>Trifásica</w:t>
      </w:r>
    </w:p>
    <w:p w:rsidR="003E75BC" w:rsidRDefault="003E75BC" w:rsidP="003E75BC">
      <w:r w:rsidRPr="003E75BC">
        <w:t>Compuesta de tres fases, es decir, tres líneas activas y una línea neutral. Se utiliza para alimentar motores eléctricos de alta potencia, sistemas de climatización, maquinaria industrial y otros equipos de gran capacidad</w:t>
      </w:r>
    </w:p>
    <w:p w:rsidR="002E0735" w:rsidRDefault="002E0735" w:rsidP="00310226">
      <w:pPr>
        <w:pStyle w:val="Prrafodelista"/>
        <w:numPr>
          <w:ilvl w:val="1"/>
          <w:numId w:val="6"/>
        </w:numPr>
      </w:pPr>
      <w:r>
        <w:t>Alta tensión</w:t>
      </w:r>
    </w:p>
    <w:p w:rsidR="003E75BC" w:rsidRDefault="003E75BC" w:rsidP="003E75BC">
      <w:r w:rsidRPr="003E75BC">
        <w:t>Se utiliza para transmitir electricidad a largas distancias desde las plantas de generación hasta la</w:t>
      </w:r>
      <w:r>
        <w:t>s subestaciones de distribución</w:t>
      </w:r>
      <w:r w:rsidRPr="003E75BC">
        <w:t>.</w:t>
      </w:r>
    </w:p>
    <w:p w:rsidR="002E0735" w:rsidRDefault="002E0735" w:rsidP="00310226">
      <w:pPr>
        <w:pStyle w:val="Prrafodelista"/>
        <w:numPr>
          <w:ilvl w:val="1"/>
          <w:numId w:val="6"/>
        </w:numPr>
      </w:pPr>
      <w:r>
        <w:t>Media tensión</w:t>
      </w:r>
    </w:p>
    <w:p w:rsidR="003E75BC" w:rsidRDefault="003E75BC" w:rsidP="003E75BC">
      <w:r w:rsidRPr="003E75BC">
        <w:t xml:space="preserve">Comprende niveles desde 1000V hasta 34.5 </w:t>
      </w:r>
      <w:proofErr w:type="spellStart"/>
      <w:r w:rsidRPr="003E75BC">
        <w:t>kV</w:t>
      </w:r>
      <w:proofErr w:type="spellEnd"/>
      <w:r w:rsidRPr="003E75BC">
        <w:t xml:space="preserve"> y se utiliza en mediana y gran</w:t>
      </w:r>
      <w:r>
        <w:t xml:space="preserve"> industria y para distribución</w:t>
      </w:r>
      <w:r w:rsidRPr="003E75BC">
        <w:t>.</w:t>
      </w:r>
    </w:p>
    <w:p w:rsidR="002E0735" w:rsidRDefault="002E0735" w:rsidP="00310226">
      <w:pPr>
        <w:pStyle w:val="Prrafodelista"/>
        <w:numPr>
          <w:ilvl w:val="1"/>
          <w:numId w:val="6"/>
        </w:numPr>
      </w:pPr>
      <w:r>
        <w:t>Baja tensión</w:t>
      </w:r>
    </w:p>
    <w:p w:rsidR="003E75BC" w:rsidRDefault="003E75BC" w:rsidP="003E75BC">
      <w:r w:rsidRPr="003E75BC">
        <w:t>Son todos los niveles de tensión en corriente alterna que van desde 0 a 1000V, presentes en hogares, oficinas,</w:t>
      </w:r>
      <w:r>
        <w:t xml:space="preserve"> comercios y pequeña industria</w:t>
      </w:r>
      <w:r w:rsidRPr="003E75BC">
        <w:t>.</w:t>
      </w:r>
    </w:p>
    <w:p w:rsidR="00310226" w:rsidRDefault="002E0735" w:rsidP="00310226">
      <w:pPr>
        <w:pStyle w:val="Prrafodelista"/>
        <w:numPr>
          <w:ilvl w:val="0"/>
          <w:numId w:val="6"/>
        </w:numPr>
      </w:pPr>
      <w:r>
        <w:t>¿Qué tipos de líneas eléctricas se utilizan comúnmente en una infraestructura de red de datos?</w:t>
      </w:r>
    </w:p>
    <w:p w:rsidR="003E75BC" w:rsidRDefault="003E75BC" w:rsidP="003E75BC">
      <w:r w:rsidRPr="003E75BC">
        <w:t>En una infraestructura de red de datos, se utilizan comúnmente cables Etherne</w:t>
      </w:r>
      <w:r>
        <w:t>t, coaxiales y de fibra óptica</w:t>
      </w:r>
      <w:r w:rsidRPr="003E75BC">
        <w:t>.</w:t>
      </w:r>
    </w:p>
    <w:p w:rsidR="00582E3B" w:rsidRDefault="00582E3B" w:rsidP="00310226">
      <w:pPr>
        <w:pStyle w:val="Prrafodelista"/>
        <w:numPr>
          <w:ilvl w:val="0"/>
          <w:numId w:val="6"/>
        </w:numPr>
      </w:pPr>
      <w:r>
        <w:t xml:space="preserve">En tu casa, ¿qué tipo se servicio te entrega CFE? </w:t>
      </w:r>
    </w:p>
    <w:p w:rsidR="002E0735" w:rsidRDefault="00582E3B" w:rsidP="00582E3B">
      <w:pPr>
        <w:pStyle w:val="Prrafodelista"/>
        <w:numPr>
          <w:ilvl w:val="1"/>
          <w:numId w:val="6"/>
        </w:numPr>
      </w:pPr>
      <w:r>
        <w:t>¿Es una instalación aérea o subterránea?</w:t>
      </w:r>
    </w:p>
    <w:p w:rsidR="003E75BC" w:rsidRDefault="003E75BC" w:rsidP="003E75BC">
      <w:proofErr w:type="spellStart"/>
      <w:r>
        <w:t>Aerea</w:t>
      </w:r>
      <w:proofErr w:type="spellEnd"/>
    </w:p>
    <w:p w:rsidR="00582E3B" w:rsidRDefault="00582E3B" w:rsidP="00582E3B">
      <w:pPr>
        <w:pStyle w:val="Prrafodelista"/>
        <w:numPr>
          <w:ilvl w:val="1"/>
          <w:numId w:val="6"/>
        </w:numPr>
      </w:pPr>
      <w:r>
        <w:t>¿Cuántas líneas te entrega?</w:t>
      </w:r>
    </w:p>
    <w:p w:rsidR="003E75BC" w:rsidRDefault="003E75BC" w:rsidP="003E75BC">
      <w:r>
        <w:lastRenderedPageBreak/>
        <w:t>2</w:t>
      </w:r>
    </w:p>
    <w:p w:rsidR="00582E3B" w:rsidRDefault="00582E3B" w:rsidP="00582E3B">
      <w:pPr>
        <w:pStyle w:val="Prrafodelista"/>
        <w:numPr>
          <w:ilvl w:val="0"/>
          <w:numId w:val="6"/>
        </w:numPr>
      </w:pPr>
      <w:r>
        <w:t>¿Qué diferencia existe entre una línea de fase y una línea de neutro?</w:t>
      </w:r>
    </w:p>
    <w:p w:rsidR="003E75BC" w:rsidRDefault="003E75BC" w:rsidP="003E75BC">
      <w:r w:rsidRPr="003E75BC">
        <w:t>La línea de fase es el conductor que suministra la energía, mientras que la línea de neu</w:t>
      </w:r>
      <w:r w:rsidR="00DB5931">
        <w:t>tro es el conductor de retorno</w:t>
      </w:r>
      <w:r w:rsidRPr="003E75BC">
        <w:t>.</w:t>
      </w:r>
    </w:p>
    <w:p w:rsidR="00021C5F" w:rsidRDefault="00021C5F" w:rsidP="00582E3B">
      <w:pPr>
        <w:pStyle w:val="Prrafodelista"/>
        <w:numPr>
          <w:ilvl w:val="0"/>
          <w:numId w:val="6"/>
        </w:numPr>
      </w:pPr>
      <w:r>
        <w:t>¿Qué es una tierra física y cuál su principal propósito?</w:t>
      </w:r>
    </w:p>
    <w:p w:rsidR="00DB5931" w:rsidRDefault="00DB5931" w:rsidP="00DB5931">
      <w:r w:rsidRPr="00DB5931">
        <w:t xml:space="preserve">Una tierra física es una conexión eléctrica directa con la tierra, que se utiliza para proporcionar una referencia de voltaje y un camino seguro para </w:t>
      </w:r>
      <w:r>
        <w:t>la corriente en caso de fallas</w:t>
      </w:r>
      <w:r w:rsidRPr="00DB5931">
        <w:t>. Su principal propósito es garantizar la seguridad de las personas y las instalaciones al proporcionar un camino de baja resistencia para que las corrientes de falla f</w:t>
      </w:r>
      <w:r>
        <w:t>luyan hacia la tierra</w:t>
      </w:r>
      <w:r w:rsidRPr="00DB5931">
        <w:t>.</w:t>
      </w:r>
    </w:p>
    <w:p w:rsidR="00582E3B" w:rsidRDefault="00582E3B" w:rsidP="00582E3B">
      <w:pPr>
        <w:pStyle w:val="Prrafodelista"/>
        <w:numPr>
          <w:ilvl w:val="0"/>
          <w:numId w:val="6"/>
        </w:numPr>
      </w:pPr>
      <w:r>
        <w:t xml:space="preserve">¿Qué diferencia existe entre </w:t>
      </w:r>
      <w:r w:rsidR="00021C5F">
        <w:t>el neutro y la tierra física?</w:t>
      </w:r>
    </w:p>
    <w:p w:rsidR="00DB5931" w:rsidRDefault="00DB5931" w:rsidP="00DB5931">
      <w:bookmarkStart w:id="0" w:name="_GoBack"/>
      <w:bookmarkEnd w:id="0"/>
      <w:r w:rsidRPr="00DB5931">
        <w:t>El neutro es el conductor de retorno de corriente, mientras que la tierra es una conexión de seguridad para proteg</w:t>
      </w:r>
      <w:r>
        <w:t>er contra descargas eléctricas</w:t>
      </w:r>
      <w:r w:rsidRPr="00DB5931">
        <w:t>.</w:t>
      </w:r>
    </w:p>
    <w:sectPr w:rsidR="00DB5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3AF3"/>
    <w:multiLevelType w:val="multilevel"/>
    <w:tmpl w:val="85E2CC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9B6095"/>
    <w:multiLevelType w:val="hybridMultilevel"/>
    <w:tmpl w:val="82547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50493"/>
    <w:multiLevelType w:val="hybridMultilevel"/>
    <w:tmpl w:val="F9224D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3572"/>
    <w:multiLevelType w:val="multilevel"/>
    <w:tmpl w:val="BF746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120CC5"/>
    <w:multiLevelType w:val="multilevel"/>
    <w:tmpl w:val="36827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6864432"/>
    <w:multiLevelType w:val="hybridMultilevel"/>
    <w:tmpl w:val="245C2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B"/>
    <w:rsid w:val="00021C5F"/>
    <w:rsid w:val="000B41E5"/>
    <w:rsid w:val="000C33B0"/>
    <w:rsid w:val="000C52D5"/>
    <w:rsid w:val="000D4CCE"/>
    <w:rsid w:val="000E0245"/>
    <w:rsid w:val="001A4201"/>
    <w:rsid w:val="001A4230"/>
    <w:rsid w:val="00245BEC"/>
    <w:rsid w:val="002547E9"/>
    <w:rsid w:val="00287CD0"/>
    <w:rsid w:val="002A4B16"/>
    <w:rsid w:val="002C5D5D"/>
    <w:rsid w:val="002E0735"/>
    <w:rsid w:val="00310226"/>
    <w:rsid w:val="003438F0"/>
    <w:rsid w:val="003A762B"/>
    <w:rsid w:val="003E75BC"/>
    <w:rsid w:val="0041272D"/>
    <w:rsid w:val="00414850"/>
    <w:rsid w:val="00456D5C"/>
    <w:rsid w:val="004B4AFF"/>
    <w:rsid w:val="004F2192"/>
    <w:rsid w:val="00523E8F"/>
    <w:rsid w:val="00527F2B"/>
    <w:rsid w:val="00582423"/>
    <w:rsid w:val="00582E3B"/>
    <w:rsid w:val="005C2EBD"/>
    <w:rsid w:val="006B7E37"/>
    <w:rsid w:val="00786FDA"/>
    <w:rsid w:val="00793BBE"/>
    <w:rsid w:val="009C3488"/>
    <w:rsid w:val="00A57EEA"/>
    <w:rsid w:val="00A67483"/>
    <w:rsid w:val="00AA34E1"/>
    <w:rsid w:val="00AB01F1"/>
    <w:rsid w:val="00AD1BFF"/>
    <w:rsid w:val="00AE1CD3"/>
    <w:rsid w:val="00C8758D"/>
    <w:rsid w:val="00D6493E"/>
    <w:rsid w:val="00D664EB"/>
    <w:rsid w:val="00DB5931"/>
    <w:rsid w:val="00DE23F3"/>
    <w:rsid w:val="00E52848"/>
    <w:rsid w:val="00EE2424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E018"/>
  <w15:chartTrackingRefBased/>
  <w15:docId w15:val="{DF7B5B53-0AC0-496E-84C3-A6541F21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E64BBD397D1A438EB9CF6DEEED8761" ma:contentTypeVersion="1" ma:contentTypeDescription="Crear nuevo documento." ma:contentTypeScope="" ma:versionID="38889aed80f3b7c483a917c60e3ed8c8">
  <xsd:schema xmlns:xsd="http://www.w3.org/2001/XMLSchema" xmlns:xs="http://www.w3.org/2001/XMLSchema" xmlns:p="http://schemas.microsoft.com/office/2006/metadata/properties" xmlns:ns2="2b91dd77-b8aa-40a8-aca6-49680de81739" targetNamespace="http://schemas.microsoft.com/office/2006/metadata/properties" ma:root="true" ma:fieldsID="1fb47e5cb796ed14be0884b42a900487" ns2:_="">
    <xsd:import namespace="2b91dd77-b8aa-40a8-aca6-49680de817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1dd77-b8aa-40a8-aca6-49680de817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91dd77-b8aa-40a8-aca6-49680de81739" xsi:nil="true"/>
  </documentManagement>
</p:properties>
</file>

<file path=customXml/itemProps1.xml><?xml version="1.0" encoding="utf-8"?>
<ds:datastoreItem xmlns:ds="http://schemas.openxmlformats.org/officeDocument/2006/customXml" ds:itemID="{DD3D9948-D48E-411C-970D-AC23E56B0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3C711-51C4-4F9A-BEE2-F95E45D73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1dd77-b8aa-40a8-aca6-49680de81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96081-4AFD-435B-BD79-0CC71254B705}">
  <ds:schemaRefs>
    <ds:schemaRef ds:uri="http://schemas.microsoft.com/office/2006/metadata/properties"/>
    <ds:schemaRef ds:uri="http://schemas.microsoft.com/office/infopath/2007/PartnerControls"/>
    <ds:schemaRef ds:uri="2b91dd77-b8aa-40a8-aca6-49680de817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kevin antonio andrade lopez</cp:lastModifiedBy>
  <cp:revision>5</cp:revision>
  <dcterms:created xsi:type="dcterms:W3CDTF">2024-05-06T14:48:00Z</dcterms:created>
  <dcterms:modified xsi:type="dcterms:W3CDTF">2024-05-06T18:34:00Z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0x010100F0E64BBD397D1A438EB9CF6DEEED8761</vt:lpwstr>
  </property>
</Properties>
</file>