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503101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E65E5D" w:rsidRDefault="00E65E5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65E5D" w:rsidRPr="00E65E5D" w:rsidRDefault="00E65E5D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MX"/>
            </w:rPr>
          </w:pPr>
          <w:r w:rsidRPr="00E65E5D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t xml:space="preserve">armado de </w:t>
          </w: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  <w:lang w:val="es-MX"/>
              </w:rPr>
              <w:alias w:val="Title"/>
              <w:tag w:val=""/>
              <w:id w:val="1735040861"/>
              <w:placeholder>
                <w:docPart w:val="4EBFE481BA944BECB88CABF521ED837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Pr="00E65E5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Jack rj45</w:t>
              </w:r>
            </w:sdtContent>
          </w:sdt>
        </w:p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A473962318BC4433AF146035DE6CC3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65E5D" w:rsidRPr="00E65E5D" w:rsidRDefault="00E65E5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Lopez</w:t>
              </w:r>
            </w:p>
          </w:sdtContent>
        </w:sdt>
        <w:p w:rsidR="00E65E5D" w:rsidRDefault="00E65E5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65E5D" w:rsidRPr="00E65E5D" w:rsidRDefault="00E65E5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E65E5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65E5D" w:rsidRPr="00E65E5D" w:rsidRDefault="00E65E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65E5D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E65E5D" w:rsidRPr="00E65E5D" w:rsidRDefault="00E65E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65E5D" w:rsidRPr="00E65E5D" w:rsidRDefault="00E65E5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65E5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65E5D" w:rsidRPr="00E65E5D" w:rsidRDefault="00E65E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65E5D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E65E5D" w:rsidRPr="00E65E5D" w:rsidRDefault="00E65E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5E5D" w:rsidRDefault="00E65E5D">
          <w:r>
            <w:br w:type="page"/>
          </w:r>
        </w:p>
      </w:sdtContent>
    </w:sdt>
    <w:p w:rsidR="00E65E5D" w:rsidRPr="00E65E5D" w:rsidRDefault="00E65E5D" w:rsidP="00E65E5D">
      <w:pPr>
        <w:pStyle w:val="Ttulo1"/>
      </w:pPr>
      <w:r>
        <w:lastRenderedPageBreak/>
        <w:t>Marcas líderes de Jack RJ45:</w:t>
      </w:r>
    </w:p>
    <w:p w:rsidR="00E65E5D" w:rsidRPr="00E65E5D" w:rsidRDefault="00E65E5D" w:rsidP="00E65E5D">
      <w:pPr>
        <w:numPr>
          <w:ilvl w:val="0"/>
          <w:numId w:val="1"/>
        </w:numPr>
      </w:pPr>
      <w:r w:rsidRPr="00E65E5D">
        <w:rPr>
          <w:b/>
          <w:bCs/>
        </w:rPr>
        <w:t>CommScope</w:t>
      </w:r>
      <w:r w:rsidRPr="00E65E5D">
        <w:t> - Ofrece una amplia gama de enchufes de categoría 6 que proporcionan un rendimiento de red mejorado, con velocidades de hasta 10 Gbps y una reducción significativa de interferencias y diafonía.</w:t>
      </w:r>
    </w:p>
    <w:p w:rsidR="00E65E5D" w:rsidRPr="00E65E5D" w:rsidRDefault="00E65E5D" w:rsidP="00E65E5D">
      <w:pPr>
        <w:numPr>
          <w:ilvl w:val="0"/>
          <w:numId w:val="1"/>
        </w:numPr>
      </w:pPr>
      <w:r w:rsidRPr="00E65E5D">
        <w:rPr>
          <w:b/>
          <w:bCs/>
        </w:rPr>
        <w:t>Belden</w:t>
      </w:r>
      <w:r w:rsidRPr="00E65E5D">
        <w:t> - Su Jack Modular Categoría 6+ es conocido por su conexión segura y confiable en redes Ethernet, además de cumplir con certificaciones internacionales como FCC e IEC.</w:t>
      </w:r>
    </w:p>
    <w:p w:rsidR="00E65E5D" w:rsidRPr="00E65E5D" w:rsidRDefault="00E65E5D" w:rsidP="00E65E5D">
      <w:pPr>
        <w:numPr>
          <w:ilvl w:val="0"/>
          <w:numId w:val="1"/>
        </w:numPr>
      </w:pPr>
      <w:r w:rsidRPr="00E65E5D">
        <w:rPr>
          <w:b/>
          <w:bCs/>
        </w:rPr>
        <w:t>Panduit</w:t>
      </w:r>
      <w:r w:rsidRPr="00E65E5D">
        <w:t> - El Jack Categoría 6 de Panduit es reconocido por su calidad y rendimiento en la transmisión de datos a través de cables Ethernet.</w:t>
      </w:r>
    </w:p>
    <w:p w:rsidR="00E65E5D" w:rsidRPr="00E65E5D" w:rsidRDefault="00E65E5D" w:rsidP="00E65E5D">
      <w:pPr>
        <w:numPr>
          <w:ilvl w:val="0"/>
          <w:numId w:val="1"/>
        </w:numPr>
      </w:pPr>
      <w:r w:rsidRPr="00E65E5D">
        <w:rPr>
          <w:b/>
          <w:bCs/>
        </w:rPr>
        <w:t>Intellinet</w:t>
      </w:r>
      <w:r w:rsidRPr="00E65E5D">
        <w:t> - Ofrece Jacks Categoría 6 con blindaje U/UTP y son adecuados para cables de calibre 22/26 AWG.</w:t>
      </w:r>
    </w:p>
    <w:p w:rsidR="00E65E5D" w:rsidRPr="00E65E5D" w:rsidRDefault="00E65E5D" w:rsidP="00E65E5D">
      <w:pPr>
        <w:pStyle w:val="Ttulo1"/>
        <w:rPr>
          <w:lang w:val="en-US"/>
        </w:rPr>
      </w:pPr>
      <w:proofErr w:type="spellStart"/>
      <w:r w:rsidRPr="00E65E5D">
        <w:rPr>
          <w:lang w:val="en-US"/>
        </w:rPr>
        <w:t>Procedimiento</w:t>
      </w:r>
      <w:proofErr w:type="spellEnd"/>
      <w:r w:rsidRPr="00E65E5D">
        <w:rPr>
          <w:lang w:val="en-US"/>
        </w:rPr>
        <w:t xml:space="preserve"> </w:t>
      </w:r>
      <w:proofErr w:type="spellStart"/>
      <w:r w:rsidRPr="00E65E5D">
        <w:rPr>
          <w:lang w:val="en-US"/>
        </w:rPr>
        <w:t>detallado</w:t>
      </w:r>
      <w:proofErr w:type="spellEnd"/>
      <w:r w:rsidRPr="00E65E5D">
        <w:rPr>
          <w:lang w:val="en-US"/>
        </w:rPr>
        <w:t>:</w:t>
      </w:r>
    </w:p>
    <w:p w:rsidR="00E65E5D" w:rsidRPr="00E65E5D" w:rsidRDefault="00E65E5D" w:rsidP="00E65E5D">
      <w:pPr>
        <w:numPr>
          <w:ilvl w:val="0"/>
          <w:numId w:val="2"/>
        </w:numPr>
        <w:rPr>
          <w:lang w:val="en-US"/>
        </w:rPr>
      </w:pPr>
      <w:proofErr w:type="spellStart"/>
      <w:r w:rsidRPr="00E65E5D">
        <w:rPr>
          <w:b/>
          <w:bCs/>
          <w:lang w:val="en-US"/>
        </w:rPr>
        <w:t>Preparación</w:t>
      </w:r>
      <w:proofErr w:type="spellEnd"/>
      <w:r w:rsidRPr="00E65E5D">
        <w:rPr>
          <w:b/>
          <w:bCs/>
          <w:lang w:val="en-US"/>
        </w:rPr>
        <w:t xml:space="preserve"> del Cable:</w:t>
      </w:r>
    </w:p>
    <w:p w:rsidR="00E65E5D" w:rsidRPr="00E65E5D" w:rsidRDefault="00E65E5D" w:rsidP="00E65E5D">
      <w:pPr>
        <w:numPr>
          <w:ilvl w:val="1"/>
          <w:numId w:val="2"/>
        </w:numPr>
      </w:pPr>
      <w:r w:rsidRPr="00E65E5D">
        <w:t>Corta el cable a la longitud deseada.</w:t>
      </w:r>
    </w:p>
    <w:p w:rsidR="00E65E5D" w:rsidRDefault="00E65E5D" w:rsidP="00E65E5D">
      <w:pPr>
        <w:numPr>
          <w:ilvl w:val="1"/>
          <w:numId w:val="2"/>
        </w:numPr>
      </w:pPr>
      <w:r>
        <w:t>Usa</w:t>
      </w:r>
      <w:r w:rsidRPr="00E65E5D">
        <w:t> </w:t>
      </w:r>
      <w:r>
        <w:rPr>
          <w:b/>
          <w:bCs/>
        </w:rPr>
        <w:t>Pinzas</w:t>
      </w:r>
      <w:r w:rsidRPr="00E65E5D">
        <w:rPr>
          <w:b/>
          <w:bCs/>
        </w:rPr>
        <w:t xml:space="preserve"> pelacables</w:t>
      </w:r>
      <w:r w:rsidRPr="00E65E5D">
        <w:t> para retirar aproximadamente 2 cm de la c</w:t>
      </w:r>
      <w:r>
        <w:t xml:space="preserve">ubierta exterior del cable, </w:t>
      </w:r>
      <w:r w:rsidRPr="00E65E5D">
        <w:t>cuida</w:t>
      </w:r>
      <w:r>
        <w:t>n</w:t>
      </w:r>
      <w:r w:rsidRPr="00E65E5D">
        <w:t>do de no dañar los hilos internos.</w:t>
      </w:r>
    </w:p>
    <w:p w:rsidR="00E65E5D" w:rsidRPr="00E65E5D" w:rsidRDefault="00125CE5" w:rsidP="00E65E5D">
      <w:pPr>
        <w:ind w:left="1440"/>
      </w:pPr>
      <w:r w:rsidRPr="00E65E5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1571625" cy="1595755"/>
            <wp:effectExtent l="0" t="0" r="952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5D" w:rsidRPr="00E65E5D">
        <w:drawing>
          <wp:inline distT="0" distB="0" distL="0" distR="0" wp14:anchorId="79996826" wp14:editId="09BAF945">
            <wp:extent cx="1600423" cy="1409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5D" w:rsidRPr="00E65E5D" w:rsidRDefault="00E65E5D" w:rsidP="00E65E5D">
      <w:pPr>
        <w:numPr>
          <w:ilvl w:val="0"/>
          <w:numId w:val="2"/>
        </w:numPr>
        <w:rPr>
          <w:lang w:val="en-US"/>
        </w:rPr>
      </w:pPr>
      <w:proofErr w:type="spellStart"/>
      <w:r w:rsidRPr="00E65E5D">
        <w:rPr>
          <w:b/>
          <w:bCs/>
          <w:lang w:val="en-US"/>
        </w:rPr>
        <w:t>Organización</w:t>
      </w:r>
      <w:proofErr w:type="spellEnd"/>
      <w:r w:rsidRPr="00E65E5D">
        <w:rPr>
          <w:b/>
          <w:bCs/>
          <w:lang w:val="en-US"/>
        </w:rPr>
        <w:t xml:space="preserve"> de </w:t>
      </w:r>
      <w:proofErr w:type="spellStart"/>
      <w:r w:rsidRPr="00E65E5D">
        <w:rPr>
          <w:b/>
          <w:bCs/>
          <w:lang w:val="en-US"/>
        </w:rPr>
        <w:t>los</w:t>
      </w:r>
      <w:proofErr w:type="spellEnd"/>
      <w:r w:rsidRPr="00E65E5D">
        <w:rPr>
          <w:b/>
          <w:bCs/>
          <w:lang w:val="en-US"/>
        </w:rPr>
        <w:t xml:space="preserve"> </w:t>
      </w:r>
      <w:proofErr w:type="spellStart"/>
      <w:r w:rsidRPr="00E65E5D">
        <w:rPr>
          <w:b/>
          <w:bCs/>
          <w:lang w:val="en-US"/>
        </w:rPr>
        <w:t>Hilos</w:t>
      </w:r>
      <w:proofErr w:type="spellEnd"/>
      <w:r w:rsidRPr="00E65E5D">
        <w:rPr>
          <w:b/>
          <w:bCs/>
          <w:lang w:val="en-US"/>
        </w:rPr>
        <w:t>:</w:t>
      </w:r>
    </w:p>
    <w:p w:rsidR="00E65E5D" w:rsidRPr="00E65E5D" w:rsidRDefault="00E65E5D" w:rsidP="00E65E5D">
      <w:pPr>
        <w:numPr>
          <w:ilvl w:val="1"/>
          <w:numId w:val="2"/>
        </w:numPr>
      </w:pPr>
      <w:r w:rsidRPr="00E65E5D">
        <w:t xml:space="preserve">Separa los pares de hilos y </w:t>
      </w:r>
      <w:proofErr w:type="spellStart"/>
      <w:r w:rsidRPr="00E65E5D">
        <w:t>alínealos</w:t>
      </w:r>
      <w:proofErr w:type="spellEnd"/>
      <w:r w:rsidRPr="00E65E5D">
        <w:t xml:space="preserve"> según el estándar de colores T568A o T568B.</w:t>
      </w:r>
    </w:p>
    <w:p w:rsidR="00E65E5D" w:rsidRDefault="00E65E5D" w:rsidP="00E65E5D">
      <w:pPr>
        <w:numPr>
          <w:ilvl w:val="1"/>
          <w:numId w:val="2"/>
        </w:numPr>
      </w:pPr>
      <w:r w:rsidRPr="00E65E5D">
        <w:t xml:space="preserve">Endereza los hilos y córtalos de manera uniforme para que se alineen correctamente en el </w:t>
      </w:r>
      <w:proofErr w:type="spellStart"/>
      <w:r w:rsidRPr="00E65E5D">
        <w:t>jack</w:t>
      </w:r>
      <w:proofErr w:type="spellEnd"/>
      <w:r w:rsidRPr="00E65E5D">
        <w:t>.</w:t>
      </w:r>
    </w:p>
    <w:p w:rsidR="00E65E5D" w:rsidRPr="00E65E5D" w:rsidRDefault="00125CE5" w:rsidP="00125CE5">
      <w:pPr>
        <w:pStyle w:val="Prrafodelista"/>
        <w:ind w:left="1440"/>
      </w:pPr>
      <w:r w:rsidRPr="00125CE5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198755</wp:posOffset>
            </wp:positionV>
            <wp:extent cx="2741295" cy="1772285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CE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1905</wp:posOffset>
            </wp:positionV>
            <wp:extent cx="1390650" cy="19323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E5D" w:rsidRPr="00E65E5D" w:rsidRDefault="00E65E5D" w:rsidP="00E65E5D">
      <w:pPr>
        <w:numPr>
          <w:ilvl w:val="0"/>
          <w:numId w:val="2"/>
        </w:numPr>
        <w:rPr>
          <w:lang w:val="en-US"/>
        </w:rPr>
      </w:pPr>
      <w:proofErr w:type="spellStart"/>
      <w:r w:rsidRPr="00E65E5D">
        <w:rPr>
          <w:b/>
          <w:bCs/>
          <w:lang w:val="en-US"/>
        </w:rPr>
        <w:lastRenderedPageBreak/>
        <w:t>Inserción</w:t>
      </w:r>
      <w:proofErr w:type="spellEnd"/>
      <w:r w:rsidRPr="00E65E5D">
        <w:rPr>
          <w:b/>
          <w:bCs/>
          <w:lang w:val="en-US"/>
        </w:rPr>
        <w:t xml:space="preserve"> </w:t>
      </w:r>
      <w:proofErr w:type="spellStart"/>
      <w:r w:rsidRPr="00E65E5D">
        <w:rPr>
          <w:b/>
          <w:bCs/>
          <w:lang w:val="en-US"/>
        </w:rPr>
        <w:t>en</w:t>
      </w:r>
      <w:proofErr w:type="spellEnd"/>
      <w:r w:rsidRPr="00E65E5D">
        <w:rPr>
          <w:b/>
          <w:bCs/>
          <w:lang w:val="en-US"/>
        </w:rPr>
        <w:t xml:space="preserve"> el Jack:</w:t>
      </w:r>
    </w:p>
    <w:p w:rsidR="00E65E5D" w:rsidRPr="00E65E5D" w:rsidRDefault="00E65E5D" w:rsidP="00E65E5D">
      <w:pPr>
        <w:numPr>
          <w:ilvl w:val="1"/>
          <w:numId w:val="2"/>
        </w:numPr>
      </w:pPr>
      <w:r w:rsidRPr="00E65E5D">
        <w:t xml:space="preserve">Inserta los hilos en el </w:t>
      </w:r>
      <w:proofErr w:type="spellStart"/>
      <w:r w:rsidRPr="00E65E5D">
        <w:t>jack</w:t>
      </w:r>
      <w:proofErr w:type="spellEnd"/>
      <w:r w:rsidRPr="00E65E5D">
        <w:t xml:space="preserve"> siguiendo el orden de colores del estándar elegido.</w:t>
      </w:r>
    </w:p>
    <w:p w:rsidR="00E65E5D" w:rsidRDefault="00E65E5D" w:rsidP="00E65E5D">
      <w:pPr>
        <w:numPr>
          <w:ilvl w:val="1"/>
          <w:numId w:val="2"/>
        </w:numPr>
      </w:pPr>
      <w:r w:rsidRPr="00E65E5D">
        <w:t xml:space="preserve">Asegúrate de que los hilos estén completamente insertados hasta el fondo del </w:t>
      </w:r>
      <w:proofErr w:type="spellStart"/>
      <w:r w:rsidRPr="00E65E5D">
        <w:t>jack</w:t>
      </w:r>
      <w:proofErr w:type="spellEnd"/>
      <w:r w:rsidRPr="00E65E5D">
        <w:t>.</w:t>
      </w:r>
    </w:p>
    <w:p w:rsidR="00552BD8" w:rsidRPr="00E65E5D" w:rsidRDefault="00552BD8" w:rsidP="00552BD8">
      <w:pPr>
        <w:ind w:left="1440"/>
      </w:pPr>
      <w:r w:rsidRPr="00552BD8">
        <w:drawing>
          <wp:inline distT="0" distB="0" distL="0" distR="0" wp14:anchorId="21BDDDC5" wp14:editId="6F29F3CA">
            <wp:extent cx="1467055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5D" w:rsidRPr="00E65E5D" w:rsidRDefault="00E65E5D" w:rsidP="00E65E5D">
      <w:pPr>
        <w:numPr>
          <w:ilvl w:val="0"/>
          <w:numId w:val="2"/>
        </w:numPr>
        <w:rPr>
          <w:lang w:val="en-US"/>
        </w:rPr>
      </w:pPr>
      <w:proofErr w:type="spellStart"/>
      <w:r w:rsidRPr="00E65E5D">
        <w:rPr>
          <w:b/>
          <w:bCs/>
          <w:lang w:val="en-US"/>
        </w:rPr>
        <w:t>Ponchado</w:t>
      </w:r>
      <w:proofErr w:type="spellEnd"/>
      <w:r w:rsidRPr="00E65E5D">
        <w:rPr>
          <w:b/>
          <w:bCs/>
          <w:lang w:val="en-US"/>
        </w:rPr>
        <w:t>:</w:t>
      </w:r>
    </w:p>
    <w:p w:rsidR="00E65E5D" w:rsidRPr="00E65E5D" w:rsidRDefault="00E65E5D" w:rsidP="00E65E5D">
      <w:pPr>
        <w:numPr>
          <w:ilvl w:val="1"/>
          <w:numId w:val="2"/>
        </w:numPr>
      </w:pPr>
      <w:r w:rsidRPr="00E65E5D">
        <w:t>Utiliza una </w:t>
      </w:r>
      <w:r w:rsidRPr="00E65E5D">
        <w:rPr>
          <w:b/>
          <w:bCs/>
        </w:rPr>
        <w:t>herramienta de ponchado</w:t>
      </w:r>
      <w:r w:rsidRPr="00E65E5D">
        <w:t xml:space="preserve"> para fijar los hilos en su lugar dentro del </w:t>
      </w:r>
      <w:proofErr w:type="spellStart"/>
      <w:r w:rsidRPr="00E65E5D">
        <w:t>jack</w:t>
      </w:r>
      <w:proofErr w:type="spellEnd"/>
      <w:r w:rsidRPr="00E65E5D">
        <w:t>.</w:t>
      </w:r>
    </w:p>
    <w:p w:rsidR="00E65E5D" w:rsidRDefault="00E65E5D" w:rsidP="00E65E5D">
      <w:pPr>
        <w:numPr>
          <w:ilvl w:val="1"/>
          <w:numId w:val="2"/>
        </w:numPr>
      </w:pPr>
      <w:r w:rsidRPr="00E65E5D">
        <w:t>Presiona firmemente hasta que todos los contactos metálicos perforan el aislamiento de los hilos y hacen contacto con el conductor.</w:t>
      </w:r>
    </w:p>
    <w:p w:rsidR="00F47F15" w:rsidRDefault="00F47F15" w:rsidP="00F47F15">
      <w:pPr>
        <w:ind w:left="1440"/>
      </w:pPr>
      <w:r w:rsidRPr="00552BD8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139700</wp:posOffset>
            </wp:positionV>
            <wp:extent cx="1638529" cy="1762371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2076450" cy="2076450"/>
            <wp:effectExtent l="0" t="0" r="0" b="0"/>
            <wp:docPr id="8" name="Imagen 8" descr="KIT DE INSTALACIÓN PARA CABLE DE RED UTP 17.8 X 31.8 CM NEGRO KLEIN TOOLS 9  PIEZAS | The Home Depot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T DE INSTALACIÓN PARA CABLE DE RED UTP 17.8 X 31.8 CM NEGRO KLEIN TOOLS 9  PIEZAS | The Home Depot Méxic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BD8" w:rsidRPr="00E65E5D" w:rsidRDefault="00552BD8" w:rsidP="00552BD8">
      <w:pPr>
        <w:ind w:left="1440"/>
      </w:pPr>
    </w:p>
    <w:p w:rsidR="00E65E5D" w:rsidRPr="00E65E5D" w:rsidRDefault="00E65E5D" w:rsidP="00E65E5D">
      <w:pPr>
        <w:numPr>
          <w:ilvl w:val="0"/>
          <w:numId w:val="2"/>
        </w:numPr>
        <w:rPr>
          <w:lang w:val="en-US"/>
        </w:rPr>
      </w:pPr>
      <w:proofErr w:type="spellStart"/>
      <w:r w:rsidRPr="00E65E5D">
        <w:rPr>
          <w:b/>
          <w:bCs/>
          <w:lang w:val="en-US"/>
        </w:rPr>
        <w:t>Verificación</w:t>
      </w:r>
      <w:proofErr w:type="spellEnd"/>
      <w:r w:rsidRPr="00E65E5D">
        <w:rPr>
          <w:b/>
          <w:bCs/>
          <w:lang w:val="en-US"/>
        </w:rPr>
        <w:t>:</w:t>
      </w:r>
    </w:p>
    <w:p w:rsidR="00E65E5D" w:rsidRDefault="00E65E5D" w:rsidP="00E65E5D">
      <w:pPr>
        <w:numPr>
          <w:ilvl w:val="1"/>
          <w:numId w:val="2"/>
        </w:numPr>
      </w:pPr>
      <w:r w:rsidRPr="00E65E5D">
        <w:t>Con un </w:t>
      </w:r>
      <w:r w:rsidRPr="00E65E5D">
        <w:rPr>
          <w:b/>
          <w:bCs/>
        </w:rPr>
        <w:t>probador de cables</w:t>
      </w:r>
      <w:r w:rsidRPr="00E65E5D">
        <w:t>, verifica que todos los hilos estén correctamente conectados y que el cable funcione adecuadamente.</w:t>
      </w:r>
    </w:p>
    <w:p w:rsidR="00F47F15" w:rsidRPr="00E65E5D" w:rsidRDefault="00F47F15" w:rsidP="00F47F15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>
            <wp:extent cx="2162175" cy="2162175"/>
            <wp:effectExtent l="0" t="0" r="9525" b="9525"/>
            <wp:docPr id="7" name="Imagen 7" descr="Steren Probador de cables de red Utp, Ftp, STP y telefónicos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ren Probador de cables de red Utp, Ftp, STP y telefónicos blanc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D" w:rsidRPr="00E65E5D" w:rsidRDefault="00E65E5D" w:rsidP="00E65E5D">
      <w:pPr>
        <w:pStyle w:val="Ttulo1"/>
        <w:rPr>
          <w:lang w:val="en-US"/>
        </w:rPr>
      </w:pPr>
      <w:proofErr w:type="spellStart"/>
      <w:r w:rsidRPr="00E65E5D">
        <w:rPr>
          <w:lang w:val="en-US"/>
        </w:rPr>
        <w:t>Herramientas</w:t>
      </w:r>
      <w:proofErr w:type="spellEnd"/>
      <w:r w:rsidRPr="00E65E5D">
        <w:rPr>
          <w:lang w:val="en-US"/>
        </w:rPr>
        <w:t xml:space="preserve"> </w:t>
      </w:r>
      <w:proofErr w:type="spellStart"/>
      <w:r w:rsidRPr="00E65E5D">
        <w:rPr>
          <w:lang w:val="en-US"/>
        </w:rPr>
        <w:t>específicas</w:t>
      </w:r>
      <w:proofErr w:type="spellEnd"/>
      <w:r w:rsidRPr="00E65E5D">
        <w:rPr>
          <w:lang w:val="en-US"/>
        </w:rPr>
        <w:t xml:space="preserve"> </w:t>
      </w:r>
      <w:proofErr w:type="spellStart"/>
      <w:r w:rsidRPr="00E65E5D">
        <w:rPr>
          <w:lang w:val="en-US"/>
        </w:rPr>
        <w:t>necesarias</w:t>
      </w:r>
      <w:proofErr w:type="spellEnd"/>
      <w:r w:rsidRPr="00E65E5D">
        <w:rPr>
          <w:lang w:val="en-US"/>
        </w:rPr>
        <w:t>:</w:t>
      </w:r>
    </w:p>
    <w:p w:rsidR="00E65E5D" w:rsidRPr="00E65E5D" w:rsidRDefault="00E65E5D" w:rsidP="00E65E5D">
      <w:pPr>
        <w:numPr>
          <w:ilvl w:val="0"/>
          <w:numId w:val="3"/>
        </w:numPr>
      </w:pPr>
      <w:r w:rsidRPr="00E65E5D">
        <w:rPr>
          <w:b/>
          <w:bCs/>
        </w:rPr>
        <w:t>Alicate pelacables</w:t>
      </w:r>
      <w:r w:rsidRPr="00E65E5D">
        <w:t>: Para retirar la cubierta exterior del cable.</w:t>
      </w:r>
    </w:p>
    <w:p w:rsidR="00E65E5D" w:rsidRPr="00E65E5D" w:rsidRDefault="00E65E5D" w:rsidP="00E65E5D">
      <w:pPr>
        <w:numPr>
          <w:ilvl w:val="0"/>
          <w:numId w:val="3"/>
        </w:numPr>
      </w:pPr>
      <w:r w:rsidRPr="00E65E5D">
        <w:rPr>
          <w:b/>
          <w:bCs/>
        </w:rPr>
        <w:t>Herramienta de ponchado RJ45</w:t>
      </w:r>
      <w:r w:rsidRPr="00E65E5D">
        <w:t xml:space="preserve">: Para insertar y asegurar los hilos en el </w:t>
      </w:r>
      <w:proofErr w:type="spellStart"/>
      <w:r w:rsidRPr="00E65E5D">
        <w:t>jack</w:t>
      </w:r>
      <w:proofErr w:type="spellEnd"/>
      <w:r w:rsidRPr="00E65E5D">
        <w:t>.</w:t>
      </w:r>
    </w:p>
    <w:p w:rsidR="00E65E5D" w:rsidRPr="00E65E5D" w:rsidRDefault="00E65E5D" w:rsidP="00E65E5D">
      <w:pPr>
        <w:numPr>
          <w:ilvl w:val="0"/>
          <w:numId w:val="3"/>
        </w:numPr>
      </w:pPr>
      <w:r w:rsidRPr="00E65E5D">
        <w:rPr>
          <w:b/>
          <w:bCs/>
        </w:rPr>
        <w:t>Probador de cables RJ45</w:t>
      </w:r>
      <w:r w:rsidRPr="00E65E5D">
        <w:t>: Para comprobar la correcta conexión de los hilos.</w:t>
      </w:r>
    </w:p>
    <w:p w:rsidR="0097433C" w:rsidRDefault="0097433C"/>
    <w:p w:rsidR="00552BD8" w:rsidRDefault="00F47F15" w:rsidP="00F47F15">
      <w:pPr>
        <w:pStyle w:val="Ttulo1"/>
      </w:pPr>
      <w:proofErr w:type="spellStart"/>
      <w:r>
        <w:t>Bibliografia</w:t>
      </w:r>
      <w:proofErr w:type="spellEnd"/>
      <w:r>
        <w:t>:</w:t>
      </w:r>
    </w:p>
    <w:p w:rsidR="00F47F15" w:rsidRDefault="00F47F15" w:rsidP="00F47F15">
      <w:hyperlink r:id="rId15" w:history="1">
        <w:r>
          <w:rPr>
            <w:rStyle w:val="Hipervnculo"/>
          </w:rPr>
          <w:t>Kit de herramienta para ponchar Jack de red y RJ45 - KIT02 (erenchys.com)</w:t>
        </w:r>
      </w:hyperlink>
    </w:p>
    <w:p w:rsidR="00686537" w:rsidRPr="00F47F15" w:rsidRDefault="00686537" w:rsidP="00F47F15">
      <w:hyperlink r:id="rId16" w:history="1">
        <w:r>
          <w:rPr>
            <w:rStyle w:val="Hipervnculo"/>
          </w:rPr>
          <w:t xml:space="preserve">Cableado RJ45 fácil (con diagrama de pines RJ45, pasos y vídeo) - TheTechMentor.com | </w:t>
        </w:r>
        <w:proofErr w:type="spellStart"/>
        <w:r>
          <w:rPr>
            <w:rStyle w:val="Hipervnculo"/>
          </w:rPr>
          <w:t>Alai</w:t>
        </w:r>
        <w:proofErr w:type="spellEnd"/>
        <w:r>
          <w:rPr>
            <w:rStyle w:val="Hipervnculo"/>
          </w:rPr>
          <w:t xml:space="preserve"> (alai-web.org)</w:t>
        </w:r>
      </w:hyperlink>
      <w:bookmarkStart w:id="0" w:name="_GoBack"/>
      <w:bookmarkEnd w:id="0"/>
    </w:p>
    <w:p w:rsidR="00552BD8" w:rsidRDefault="00552BD8"/>
    <w:p w:rsidR="00552BD8" w:rsidRDefault="00552BD8">
      <w:r>
        <w:br/>
      </w:r>
    </w:p>
    <w:sectPr w:rsidR="00552BD8" w:rsidSect="00E65E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223"/>
    <w:multiLevelType w:val="multilevel"/>
    <w:tmpl w:val="63D4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B4C61"/>
    <w:multiLevelType w:val="multilevel"/>
    <w:tmpl w:val="DB4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52897"/>
    <w:multiLevelType w:val="multilevel"/>
    <w:tmpl w:val="DDE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5D"/>
    <w:rsid w:val="00125CE5"/>
    <w:rsid w:val="00552BD8"/>
    <w:rsid w:val="00686537"/>
    <w:rsid w:val="0097433C"/>
    <w:rsid w:val="00A45F27"/>
    <w:rsid w:val="00E65E5D"/>
    <w:rsid w:val="00F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263B"/>
  <w15:chartTrackingRefBased/>
  <w15:docId w15:val="{679EC6C1-7D0A-4882-920C-D02B7CF7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6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5E5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E5D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E65E5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65E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12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lai-web.org/cableado-rj45-f%c3%a1cil-con-diagrama-de-pines-rj45-pasos-y-v%c3%adde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renchys.com/mx/herramientas-de-red/306-kit-de-herramienta-para-ponchar-jack-de-red-y-rj45-kit05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BFE481BA944BECB88CABF521ED8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D862-9D25-4DC9-8449-C0AAD53238D1}"/>
      </w:docPartPr>
      <w:docPartBody>
        <w:p w:rsidR="00000000" w:rsidRDefault="00EB41AB" w:rsidP="00EB41AB">
          <w:pPr>
            <w:pStyle w:val="4EBFE481BA944BECB88CABF521ED83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73962318BC4433AF146035DE6CC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EEF0-CBAA-4A26-9AD7-1F0E4A682E83}"/>
      </w:docPartPr>
      <w:docPartBody>
        <w:p w:rsidR="00000000" w:rsidRDefault="00EB41AB" w:rsidP="00EB41AB">
          <w:pPr>
            <w:pStyle w:val="A473962318BC4433AF146035DE6CC30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AB"/>
    <w:rsid w:val="00216B36"/>
    <w:rsid w:val="00E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BFE481BA944BECB88CABF521ED837C">
    <w:name w:val="4EBFE481BA944BECB88CABF521ED837C"/>
    <w:rsid w:val="00EB41AB"/>
  </w:style>
  <w:style w:type="paragraph" w:customStyle="1" w:styleId="A473962318BC4433AF146035DE6CC304">
    <w:name w:val="A473962318BC4433AF146035DE6CC304"/>
    <w:rsid w:val="00EB4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 rj45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2024-06-03T19:39:00Z</dcterms:created>
  <dcterms:modified xsi:type="dcterms:W3CDTF">2024-06-03T21:49:00Z</dcterms:modified>
</cp:coreProperties>
</file>