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8543" w14:textId="0C30EDF0" w:rsidR="0054093C" w:rsidRPr="001B5A39" w:rsidRDefault="00950EAD" w:rsidP="00950EAD">
      <w:pPr>
        <w:tabs>
          <w:tab w:val="left" w:pos="270"/>
          <w:tab w:val="left" w:pos="72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ASSIGNMENT 1</w:t>
      </w:r>
    </w:p>
    <w:p w14:paraId="3F4716FC" w14:textId="77777777" w:rsidR="0054093C" w:rsidRPr="001B5A39" w:rsidRDefault="0054093C" w:rsidP="0054093C">
      <w:pPr>
        <w:pStyle w:val="ListParagraph"/>
        <w:tabs>
          <w:tab w:val="left" w:pos="270"/>
          <w:tab w:val="left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498B81" w14:textId="77777777" w:rsidR="0054093C" w:rsidRPr="001B5A39" w:rsidRDefault="004679FF" w:rsidP="0054093C">
      <w:pPr>
        <w:pStyle w:val="BodyText"/>
        <w:tabs>
          <w:tab w:val="left" w:pos="8550"/>
        </w:tabs>
        <w:ind w:firstLine="0"/>
        <w:jc w:val="center"/>
        <w:rPr>
          <w:rFonts w:ascii="Times New Roman" w:hAnsi="Times New Roman"/>
          <w:b/>
          <w:sz w:val="24"/>
          <w:szCs w:val="24"/>
          <w:lang w:val="en-GB"/>
        </w:rPr>
      </w:pPr>
      <w:r w:rsidRPr="00FF1672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0F1BF19" wp14:editId="553CDC4D">
            <wp:extent cx="2238375" cy="1114425"/>
            <wp:effectExtent l="0" t="0" r="0" b="0"/>
            <wp:docPr id="1" name="Picture 1" descr="USI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IU 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9920F" w14:textId="77777777" w:rsidR="0054093C" w:rsidRPr="001B5A39" w:rsidRDefault="0054093C" w:rsidP="0054093C">
      <w:pPr>
        <w:pStyle w:val="Heading1"/>
        <w:pBdr>
          <w:bottom w:val="single" w:sz="4" w:space="1" w:color="auto"/>
        </w:pBdr>
        <w:jc w:val="center"/>
        <w:rPr>
          <w:bCs w:val="0"/>
          <w:sz w:val="24"/>
          <w:szCs w:val="24"/>
        </w:rPr>
      </w:pPr>
      <w:bookmarkStart w:id="0" w:name="_Toc436369430"/>
      <w:bookmarkStart w:id="1" w:name="_Toc441697314"/>
      <w:r w:rsidRPr="001B5A39">
        <w:rPr>
          <w:bCs w:val="0"/>
          <w:sz w:val="24"/>
          <w:szCs w:val="24"/>
        </w:rPr>
        <w:t>SCHOOL OF SCIENCE &amp; TECHNOLOGY</w:t>
      </w:r>
      <w:bookmarkEnd w:id="0"/>
      <w:bookmarkEnd w:id="1"/>
      <w:r w:rsidRPr="001B5A39">
        <w:rPr>
          <w:bCs w:val="0"/>
          <w:sz w:val="24"/>
          <w:szCs w:val="24"/>
        </w:rPr>
        <w:t xml:space="preserve"> </w:t>
      </w:r>
    </w:p>
    <w:p w14:paraId="7FE4F3C8" w14:textId="2502FD68" w:rsidR="0054093C" w:rsidRPr="001B5A39" w:rsidRDefault="0054093C" w:rsidP="00DB3013">
      <w:pPr>
        <w:pStyle w:val="Heading1"/>
        <w:spacing w:before="0" w:beforeAutospacing="0" w:after="200" w:afterAutospacing="0" w:line="276" w:lineRule="auto"/>
        <w:jc w:val="both"/>
        <w:rPr>
          <w:bCs w:val="0"/>
          <w:sz w:val="24"/>
          <w:szCs w:val="24"/>
        </w:rPr>
      </w:pPr>
      <w:bookmarkStart w:id="2" w:name="_Toc436369431"/>
      <w:bookmarkStart w:id="3" w:name="_Toc441697315"/>
      <w:r w:rsidRPr="001B5A39">
        <w:rPr>
          <w:bCs w:val="0"/>
          <w:sz w:val="24"/>
          <w:szCs w:val="24"/>
        </w:rPr>
        <w:t>SEMESTER:</w:t>
      </w:r>
      <w:r w:rsidRPr="001B5A39">
        <w:rPr>
          <w:bCs w:val="0"/>
          <w:sz w:val="24"/>
          <w:szCs w:val="24"/>
        </w:rPr>
        <w:tab/>
        <w:t xml:space="preserve">                     </w:t>
      </w:r>
      <w:r w:rsidR="00CE25CB">
        <w:rPr>
          <w:bCs w:val="0"/>
          <w:sz w:val="24"/>
          <w:szCs w:val="24"/>
        </w:rPr>
        <w:tab/>
      </w:r>
      <w:bookmarkEnd w:id="2"/>
      <w:bookmarkEnd w:id="3"/>
      <w:r w:rsidR="00020884">
        <w:rPr>
          <w:bCs w:val="0"/>
          <w:sz w:val="24"/>
          <w:szCs w:val="24"/>
        </w:rPr>
        <w:t>SUMMER SEMESTER</w:t>
      </w:r>
      <w:r w:rsidR="000E3292">
        <w:rPr>
          <w:bCs w:val="0"/>
          <w:sz w:val="24"/>
          <w:szCs w:val="24"/>
        </w:rPr>
        <w:t xml:space="preserve"> 202</w:t>
      </w:r>
      <w:r w:rsidR="00020884">
        <w:rPr>
          <w:bCs w:val="0"/>
          <w:sz w:val="24"/>
          <w:szCs w:val="24"/>
        </w:rPr>
        <w:t>6</w:t>
      </w:r>
    </w:p>
    <w:p w14:paraId="0D69318D" w14:textId="5EF6AE8D" w:rsidR="0054093C" w:rsidRPr="001B5A39" w:rsidRDefault="0054093C" w:rsidP="00DB3013">
      <w:pPr>
        <w:pStyle w:val="Heading1"/>
        <w:spacing w:before="0" w:beforeAutospacing="0" w:after="200" w:afterAutospacing="0" w:line="276" w:lineRule="auto"/>
        <w:jc w:val="both"/>
        <w:rPr>
          <w:bCs w:val="0"/>
          <w:sz w:val="24"/>
          <w:szCs w:val="24"/>
        </w:rPr>
      </w:pPr>
      <w:bookmarkStart w:id="4" w:name="_Toc436369432"/>
      <w:bookmarkStart w:id="5" w:name="_Toc441697316"/>
      <w:r w:rsidRPr="001B5A39">
        <w:rPr>
          <w:bCs w:val="0"/>
          <w:sz w:val="24"/>
          <w:szCs w:val="24"/>
        </w:rPr>
        <w:t>COURSE:</w:t>
      </w:r>
      <w:r w:rsidRPr="001B5A39">
        <w:rPr>
          <w:bCs w:val="0"/>
          <w:sz w:val="24"/>
          <w:szCs w:val="24"/>
        </w:rPr>
        <w:tab/>
        <w:t xml:space="preserve">                      </w:t>
      </w:r>
      <w:r w:rsidR="00CE25CB">
        <w:rPr>
          <w:bCs w:val="0"/>
          <w:sz w:val="24"/>
          <w:szCs w:val="24"/>
        </w:rPr>
        <w:tab/>
      </w:r>
      <w:r w:rsidR="000E3292">
        <w:rPr>
          <w:bCs w:val="0"/>
          <w:sz w:val="24"/>
          <w:szCs w:val="24"/>
        </w:rPr>
        <w:t xml:space="preserve">STA </w:t>
      </w:r>
      <w:r w:rsidR="00D128CD">
        <w:rPr>
          <w:bCs w:val="0"/>
          <w:sz w:val="24"/>
          <w:szCs w:val="24"/>
        </w:rPr>
        <w:t>2030</w:t>
      </w:r>
      <w:r w:rsidRPr="001B5A39">
        <w:rPr>
          <w:bCs w:val="0"/>
          <w:sz w:val="24"/>
          <w:szCs w:val="24"/>
        </w:rPr>
        <w:t>-</w:t>
      </w:r>
      <w:r w:rsidR="000E3292">
        <w:rPr>
          <w:bCs w:val="0"/>
          <w:sz w:val="24"/>
          <w:szCs w:val="24"/>
        </w:rPr>
        <w:t>A</w:t>
      </w:r>
      <w:r w:rsidRPr="001B5A39">
        <w:rPr>
          <w:bCs w:val="0"/>
          <w:sz w:val="24"/>
          <w:szCs w:val="24"/>
        </w:rPr>
        <w:t xml:space="preserve">: </w:t>
      </w:r>
      <w:r w:rsidR="00E347BC">
        <w:rPr>
          <w:bCs w:val="0"/>
          <w:sz w:val="24"/>
          <w:szCs w:val="24"/>
        </w:rPr>
        <w:t xml:space="preserve">STATISTICAL </w:t>
      </w:r>
      <w:bookmarkEnd w:id="4"/>
      <w:bookmarkEnd w:id="5"/>
      <w:r w:rsidR="00D128CD">
        <w:rPr>
          <w:bCs w:val="0"/>
          <w:sz w:val="24"/>
          <w:szCs w:val="24"/>
        </w:rPr>
        <w:t>INFERENCE</w:t>
      </w:r>
    </w:p>
    <w:p w14:paraId="179EA54C" w14:textId="169A53F3" w:rsidR="0054093C" w:rsidRPr="001B5A39" w:rsidRDefault="00180B9B" w:rsidP="00DB3013">
      <w:pPr>
        <w:pStyle w:val="Heading1"/>
        <w:spacing w:before="0" w:beforeAutospacing="0" w:after="200" w:afterAutospacing="0" w:line="276" w:lineRule="auto"/>
        <w:jc w:val="both"/>
        <w:rPr>
          <w:bCs w:val="0"/>
          <w:sz w:val="24"/>
          <w:szCs w:val="24"/>
          <w:lang w:val="fr-FR"/>
        </w:rPr>
      </w:pPr>
      <w:bookmarkStart w:id="6" w:name="_Toc436369433"/>
      <w:bookmarkStart w:id="7" w:name="_Toc441697317"/>
      <w:r>
        <w:rPr>
          <w:bCs w:val="0"/>
          <w:sz w:val="24"/>
          <w:szCs w:val="24"/>
          <w:lang w:val="fr-FR"/>
        </w:rPr>
        <w:t>TIME :</w:t>
      </w:r>
      <w:r w:rsidR="00CE25CB">
        <w:rPr>
          <w:bCs w:val="0"/>
          <w:sz w:val="24"/>
          <w:szCs w:val="24"/>
          <w:lang w:val="fr-FR"/>
        </w:rPr>
        <w:t xml:space="preserve">    </w:t>
      </w:r>
      <w:r w:rsidR="00CE25CB">
        <w:rPr>
          <w:bCs w:val="0"/>
          <w:sz w:val="24"/>
          <w:szCs w:val="24"/>
          <w:lang w:val="fr-FR"/>
        </w:rPr>
        <w:tab/>
      </w:r>
      <w:bookmarkEnd w:id="6"/>
      <w:bookmarkEnd w:id="7"/>
      <w:r>
        <w:rPr>
          <w:bCs w:val="0"/>
          <w:sz w:val="24"/>
          <w:szCs w:val="24"/>
          <w:lang w:val="fr-FR"/>
        </w:rPr>
        <w:tab/>
      </w:r>
      <w:r>
        <w:rPr>
          <w:bCs w:val="0"/>
          <w:sz w:val="24"/>
          <w:szCs w:val="24"/>
          <w:lang w:val="fr-FR"/>
        </w:rPr>
        <w:tab/>
      </w:r>
      <w:r w:rsidR="00C36E6D">
        <w:rPr>
          <w:bCs w:val="0"/>
          <w:sz w:val="24"/>
          <w:szCs w:val="24"/>
          <w:lang w:val="fr-FR"/>
        </w:rPr>
        <w:t>2</w:t>
      </w:r>
      <w:r w:rsidR="001C315F">
        <w:rPr>
          <w:bCs w:val="0"/>
          <w:sz w:val="24"/>
          <w:szCs w:val="24"/>
          <w:lang w:val="fr-FR"/>
        </w:rPr>
        <w:t xml:space="preserve"> </w:t>
      </w:r>
      <w:proofErr w:type="spellStart"/>
      <w:r w:rsidR="001C315F">
        <w:rPr>
          <w:bCs w:val="0"/>
          <w:sz w:val="24"/>
          <w:szCs w:val="24"/>
          <w:lang w:val="fr-FR"/>
        </w:rPr>
        <w:t>days</w:t>
      </w:r>
      <w:proofErr w:type="spellEnd"/>
    </w:p>
    <w:p w14:paraId="3C381B7E" w14:textId="0FE22BE1" w:rsidR="0054093C" w:rsidRPr="001B5A39" w:rsidRDefault="004679FF" w:rsidP="00DB3013">
      <w:pPr>
        <w:pStyle w:val="Heading1"/>
        <w:spacing w:before="0" w:beforeAutospacing="0" w:after="200" w:afterAutospacing="0" w:line="276" w:lineRule="auto"/>
        <w:jc w:val="both"/>
        <w:rPr>
          <w:sz w:val="24"/>
          <w:szCs w:val="24"/>
        </w:rPr>
      </w:pPr>
      <w:bookmarkStart w:id="8" w:name="_Toc436369434"/>
      <w:bookmarkStart w:id="9" w:name="_Toc441697318"/>
      <w:r>
        <w:rPr>
          <w:bCs w:val="0"/>
          <w:sz w:val="24"/>
          <w:szCs w:val="24"/>
          <w:lang w:val="fr-FR"/>
        </w:rPr>
        <w:t>INSTRUCTOR</w:t>
      </w:r>
      <w:r w:rsidR="0054093C" w:rsidRPr="001B5A39">
        <w:rPr>
          <w:bCs w:val="0"/>
          <w:sz w:val="24"/>
          <w:szCs w:val="24"/>
          <w:lang w:val="fr-FR"/>
        </w:rPr>
        <w:t> :</w:t>
      </w:r>
      <w:r w:rsidR="0054093C" w:rsidRPr="001B5A39">
        <w:rPr>
          <w:bCs w:val="0"/>
          <w:sz w:val="24"/>
          <w:szCs w:val="24"/>
          <w:lang w:val="fr-FR"/>
        </w:rPr>
        <w:tab/>
      </w:r>
      <w:r w:rsidR="0054093C" w:rsidRPr="001B5A39">
        <w:rPr>
          <w:sz w:val="24"/>
          <w:szCs w:val="24"/>
          <w:lang w:val="fr-FR"/>
        </w:rPr>
        <w:t xml:space="preserve"> </w:t>
      </w:r>
      <w:r w:rsidR="0054093C" w:rsidRPr="001B5A39">
        <w:rPr>
          <w:sz w:val="24"/>
          <w:szCs w:val="24"/>
          <w:lang w:val="fr-FR"/>
        </w:rPr>
        <w:tab/>
      </w:r>
      <w:bookmarkEnd w:id="8"/>
      <w:bookmarkEnd w:id="9"/>
      <w:r w:rsidR="005F7D42">
        <w:rPr>
          <w:sz w:val="24"/>
          <w:szCs w:val="24"/>
          <w:lang w:val="fr-FR"/>
        </w:rPr>
        <w:t xml:space="preserve">JOYCE KIARIE, </w:t>
      </w:r>
      <w:proofErr w:type="spellStart"/>
      <w:proofErr w:type="gramStart"/>
      <w:r w:rsidR="005F7D42">
        <w:rPr>
          <w:sz w:val="24"/>
          <w:szCs w:val="24"/>
          <w:lang w:val="fr-FR"/>
        </w:rPr>
        <w:t>P.hD</w:t>
      </w:r>
      <w:proofErr w:type="spellEnd"/>
      <w:proofErr w:type="gramEnd"/>
    </w:p>
    <w:p w14:paraId="3BAD9826" w14:textId="4A913FA5" w:rsidR="001C315F" w:rsidRDefault="00180B9B" w:rsidP="001C315F">
      <w:pPr>
        <w:pStyle w:val="Heading1"/>
        <w:spacing w:before="0" w:beforeAutospacing="0" w:after="200" w:afterAutospacing="0" w:line="276" w:lineRule="auto"/>
        <w:jc w:val="both"/>
        <w:rPr>
          <w:bCs w:val="0"/>
          <w:sz w:val="24"/>
          <w:szCs w:val="24"/>
          <w:lang w:val="fr-FR"/>
        </w:rPr>
      </w:pPr>
      <w:bookmarkStart w:id="10" w:name="_Toc436369436"/>
      <w:bookmarkStart w:id="11" w:name="_Toc441697320"/>
      <w:proofErr w:type="gramStart"/>
      <w:r w:rsidRPr="001C315F">
        <w:rPr>
          <w:bCs w:val="0"/>
          <w:sz w:val="24"/>
          <w:szCs w:val="24"/>
          <w:lang w:val="fr-FR"/>
        </w:rPr>
        <w:t>MODE</w:t>
      </w:r>
      <w:r w:rsidR="0054093C" w:rsidRPr="001C315F">
        <w:rPr>
          <w:bCs w:val="0"/>
          <w:sz w:val="24"/>
          <w:szCs w:val="24"/>
          <w:lang w:val="fr-FR"/>
        </w:rPr>
        <w:t>:</w:t>
      </w:r>
      <w:proofErr w:type="gramEnd"/>
      <w:r w:rsidR="0054093C" w:rsidRPr="001C315F">
        <w:rPr>
          <w:bCs w:val="0"/>
          <w:sz w:val="24"/>
          <w:szCs w:val="24"/>
          <w:lang w:val="fr-FR"/>
        </w:rPr>
        <w:t xml:space="preserve"> </w:t>
      </w:r>
      <w:r w:rsidR="0054093C" w:rsidRPr="001C315F">
        <w:rPr>
          <w:bCs w:val="0"/>
          <w:sz w:val="24"/>
          <w:szCs w:val="24"/>
          <w:lang w:val="fr-FR"/>
        </w:rPr>
        <w:tab/>
      </w:r>
      <w:r w:rsidR="0054093C" w:rsidRPr="001C315F">
        <w:rPr>
          <w:bCs w:val="0"/>
          <w:sz w:val="24"/>
          <w:szCs w:val="24"/>
          <w:lang w:val="fr-FR"/>
        </w:rPr>
        <w:tab/>
      </w:r>
      <w:bookmarkEnd w:id="10"/>
      <w:bookmarkEnd w:id="11"/>
      <w:r w:rsidRPr="001C315F">
        <w:rPr>
          <w:bCs w:val="0"/>
          <w:sz w:val="24"/>
          <w:szCs w:val="24"/>
          <w:lang w:val="fr-FR"/>
        </w:rPr>
        <w:tab/>
      </w:r>
      <w:r w:rsidR="001C315F" w:rsidRPr="001C315F">
        <w:rPr>
          <w:bCs w:val="0"/>
          <w:sz w:val="24"/>
          <w:szCs w:val="24"/>
          <w:lang w:val="fr-FR"/>
        </w:rPr>
        <w:t xml:space="preserve">Group </w:t>
      </w:r>
      <w:proofErr w:type="spellStart"/>
      <w:r w:rsidR="001C315F" w:rsidRPr="001C315F">
        <w:rPr>
          <w:bCs w:val="0"/>
          <w:sz w:val="24"/>
          <w:szCs w:val="24"/>
          <w:lang w:val="fr-FR"/>
        </w:rPr>
        <w:t>Assignment</w:t>
      </w:r>
      <w:proofErr w:type="spellEnd"/>
    </w:p>
    <w:p w14:paraId="3232DA94" w14:textId="4D92E4A5" w:rsidR="00C36E6D" w:rsidRPr="001C315F" w:rsidRDefault="00C36E6D" w:rsidP="001C315F">
      <w:pPr>
        <w:pStyle w:val="Heading1"/>
        <w:spacing w:before="0" w:beforeAutospacing="0" w:after="200" w:afterAutospacing="0" w:line="276" w:lineRule="auto"/>
        <w:jc w:val="both"/>
        <w:rPr>
          <w:bCs w:val="0"/>
          <w:sz w:val="24"/>
          <w:szCs w:val="24"/>
          <w:lang w:val="fr-FR"/>
        </w:rPr>
      </w:pPr>
      <w:proofErr w:type="spellStart"/>
      <w:r w:rsidRPr="00C36E6D">
        <w:rPr>
          <w:bCs w:val="0"/>
          <w:sz w:val="24"/>
          <w:szCs w:val="24"/>
          <w:lang w:val="fr-FR"/>
        </w:rPr>
        <w:t>Submission</w:t>
      </w:r>
      <w:proofErr w:type="spellEnd"/>
      <w:r w:rsidRPr="00C36E6D">
        <w:rPr>
          <w:bCs w:val="0"/>
          <w:sz w:val="24"/>
          <w:szCs w:val="24"/>
          <w:lang w:val="fr-FR"/>
        </w:rPr>
        <w:t xml:space="preserve"> </w:t>
      </w:r>
      <w:proofErr w:type="gramStart"/>
      <w:r w:rsidRPr="00C36E6D">
        <w:rPr>
          <w:bCs w:val="0"/>
          <w:sz w:val="24"/>
          <w:szCs w:val="24"/>
          <w:lang w:val="fr-FR"/>
        </w:rPr>
        <w:t>Format</w:t>
      </w:r>
      <w:r w:rsidRPr="00C36E6D">
        <w:rPr>
          <w:b w:val="0"/>
          <w:sz w:val="24"/>
          <w:szCs w:val="24"/>
          <w:lang w:val="fr-FR"/>
        </w:rPr>
        <w:t>:</w:t>
      </w:r>
      <w:proofErr w:type="gramEnd"/>
      <w:r w:rsidRPr="00C36E6D">
        <w:rPr>
          <w:bCs w:val="0"/>
          <w:sz w:val="24"/>
          <w:szCs w:val="24"/>
          <w:lang w:val="fr-FR"/>
        </w:rPr>
        <w:t xml:space="preserve"> </w:t>
      </w:r>
      <w:r>
        <w:rPr>
          <w:bCs w:val="0"/>
          <w:sz w:val="24"/>
          <w:szCs w:val="24"/>
          <w:lang w:val="fr-FR"/>
        </w:rPr>
        <w:t xml:space="preserve"> </w:t>
      </w:r>
      <w:proofErr w:type="spellStart"/>
      <w:r w:rsidRPr="00C36E6D">
        <w:rPr>
          <w:bCs w:val="0"/>
          <w:sz w:val="24"/>
          <w:szCs w:val="24"/>
          <w:lang w:val="fr-FR"/>
        </w:rPr>
        <w:t>Written</w:t>
      </w:r>
      <w:proofErr w:type="spellEnd"/>
      <w:r w:rsidRPr="00C36E6D">
        <w:rPr>
          <w:bCs w:val="0"/>
          <w:sz w:val="24"/>
          <w:szCs w:val="24"/>
          <w:lang w:val="fr-FR"/>
        </w:rPr>
        <w:t xml:space="preserve"> report (PDF/Word) + R Script + Presentation Slides</w:t>
      </w:r>
    </w:p>
    <w:p w14:paraId="5A19118F" w14:textId="0765104E" w:rsidR="001C315F" w:rsidRPr="001C315F" w:rsidRDefault="001C315F" w:rsidP="001C315F">
      <w:pPr>
        <w:pStyle w:val="Heading1"/>
        <w:spacing w:before="0" w:beforeAutospacing="0" w:after="200" w:afterAutospacing="0" w:line="276" w:lineRule="auto"/>
        <w:jc w:val="both"/>
        <w:rPr>
          <w:bCs w:val="0"/>
          <w:sz w:val="24"/>
          <w:szCs w:val="24"/>
          <w:lang w:val="fr-FR"/>
        </w:rPr>
      </w:pPr>
      <w:r>
        <w:rPr>
          <w:bCs w:val="0"/>
          <w:sz w:val="24"/>
          <w:szCs w:val="24"/>
          <w:lang w:val="fr-FR"/>
        </w:rPr>
        <w:t>TOTAL MARKS</w:t>
      </w:r>
      <w:r w:rsidRPr="001B5A39">
        <w:rPr>
          <w:bCs w:val="0"/>
          <w:sz w:val="24"/>
          <w:szCs w:val="24"/>
          <w:lang w:val="fr-FR"/>
        </w:rPr>
        <w:t> :</w:t>
      </w:r>
      <w:r w:rsidRPr="001B5A39">
        <w:rPr>
          <w:bCs w:val="0"/>
          <w:sz w:val="24"/>
          <w:szCs w:val="24"/>
          <w:lang w:val="fr-FR"/>
        </w:rPr>
        <w:tab/>
      </w:r>
      <w:r w:rsidRPr="001C315F">
        <w:rPr>
          <w:bCs w:val="0"/>
          <w:sz w:val="24"/>
          <w:szCs w:val="24"/>
          <w:lang w:val="fr-FR"/>
        </w:rPr>
        <w:t xml:space="preserve"> </w:t>
      </w:r>
      <w:r w:rsidRPr="001C315F">
        <w:rPr>
          <w:bCs w:val="0"/>
          <w:sz w:val="24"/>
          <w:szCs w:val="24"/>
          <w:lang w:val="fr-FR"/>
        </w:rPr>
        <w:tab/>
      </w:r>
      <w:r w:rsidR="00C36E6D">
        <w:rPr>
          <w:bCs w:val="0"/>
          <w:sz w:val="24"/>
          <w:szCs w:val="24"/>
          <w:lang w:val="fr-FR"/>
        </w:rPr>
        <w:t>2</w:t>
      </w:r>
      <w:r>
        <w:rPr>
          <w:bCs w:val="0"/>
          <w:sz w:val="24"/>
          <w:szCs w:val="24"/>
          <w:lang w:val="fr-FR"/>
        </w:rPr>
        <w:t>0 Marks</w:t>
      </w:r>
    </w:p>
    <w:p w14:paraId="16E3944C" w14:textId="315E8B0E" w:rsidR="0054093C" w:rsidRPr="001B5A39" w:rsidRDefault="00180B9B" w:rsidP="0054093C">
      <w:pPr>
        <w:pStyle w:val="BodyText"/>
        <w:ind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Instructions</w:t>
      </w:r>
    </w:p>
    <w:p w14:paraId="34652332" w14:textId="77777777" w:rsidR="00180B9B" w:rsidRPr="00180B9B" w:rsidRDefault="00180B9B" w:rsidP="00180B9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80B9B">
        <w:rPr>
          <w:rFonts w:ascii="Times New Roman" w:hAnsi="Times New Roman" w:cs="Times New Roman"/>
          <w:i/>
          <w:iCs/>
          <w:sz w:val="24"/>
          <w:szCs w:val="24"/>
        </w:rPr>
        <w:t xml:space="preserve">For every applied part, </w:t>
      </w:r>
      <w:r w:rsidRPr="00054A5D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attach your R code</w:t>
      </w:r>
      <w:r w:rsidRPr="00180B9B">
        <w:rPr>
          <w:rFonts w:ascii="Times New Roman" w:hAnsi="Times New Roman" w:cs="Times New Roman"/>
          <w:i/>
          <w:iCs/>
          <w:sz w:val="24"/>
          <w:szCs w:val="24"/>
        </w:rPr>
        <w:t>, the output, and a brief interpretation under the question.</w:t>
      </w:r>
    </w:p>
    <w:p w14:paraId="2F1EA134" w14:textId="77777777" w:rsidR="00D128CD" w:rsidRPr="001C315F" w:rsidRDefault="00180B9B" w:rsidP="00180B9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80B9B">
        <w:rPr>
          <w:rFonts w:ascii="Times New Roman" w:hAnsi="Times New Roman" w:cs="Times New Roman"/>
          <w:i/>
          <w:iCs/>
          <w:sz w:val="24"/>
          <w:szCs w:val="24"/>
        </w:rPr>
        <w:t>Any identical code or dataset submissions will be disqualified.</w:t>
      </w:r>
    </w:p>
    <w:p w14:paraId="738A118C" w14:textId="0DAB0EE6" w:rsidR="001C315F" w:rsidRPr="001C315F" w:rsidRDefault="001C315F" w:rsidP="00180B9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Submit your groupwork as an individual in pdf format</w:t>
      </w:r>
    </w:p>
    <w:p w14:paraId="0BEE9DF5" w14:textId="05108C86" w:rsidR="001C315F" w:rsidRPr="001C315F" w:rsidRDefault="001C315F" w:rsidP="001C315F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1C315F">
        <w:rPr>
          <w:rFonts w:ascii="Times New Roman" w:hAnsi="Times New Roman" w:cs="Times New Roman"/>
          <w:b/>
          <w:bCs/>
          <w:color w:val="auto"/>
        </w:rPr>
        <w:t>Real-World Data Sources (</w:t>
      </w:r>
      <w:r w:rsidR="00C36E6D">
        <w:rPr>
          <w:rFonts w:ascii="Times New Roman" w:hAnsi="Times New Roman" w:cs="Times New Roman"/>
          <w:b/>
          <w:bCs/>
          <w:color w:val="auto"/>
        </w:rPr>
        <w:t>Attached</w:t>
      </w:r>
      <w:r w:rsidRPr="001C315F">
        <w:rPr>
          <w:rFonts w:ascii="Times New Roman" w:hAnsi="Times New Roman" w:cs="Times New Roman"/>
          <w:b/>
          <w:bCs/>
          <w:color w:val="auto"/>
        </w:rPr>
        <w:t>)</w:t>
      </w:r>
    </w:p>
    <w:p w14:paraId="55B6AD8E" w14:textId="77777777" w:rsidR="001C315F" w:rsidRDefault="001C315F" w:rsidP="00C36E6D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color w:val="auto"/>
        </w:rPr>
      </w:pPr>
      <w:r w:rsidRPr="001C315F">
        <w:rPr>
          <w:rFonts w:ascii="Times New Roman" w:hAnsi="Times New Roman" w:cs="Times New Roman"/>
          <w:b/>
          <w:bCs/>
          <w:color w:val="auto"/>
        </w:rPr>
        <w:t>Assignment Tasks</w:t>
      </w:r>
    </w:p>
    <w:p w14:paraId="6F8A4E11" w14:textId="77777777" w:rsidR="00C36E6D" w:rsidRPr="00C36E6D" w:rsidRDefault="00C36E6D" w:rsidP="00C36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6D">
        <w:rPr>
          <w:rFonts w:ascii="Times New Roman" w:eastAsia="Times New Roman" w:hAnsi="Times New Roman" w:cs="Times New Roman"/>
          <w:sz w:val="24"/>
          <w:szCs w:val="24"/>
        </w:rPr>
        <w:t xml:space="preserve">A county government in Kenya is evaluating the effectiveness of a new </w:t>
      </w:r>
      <w:r w:rsidRPr="00C36E6D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Health Outreach Program (CHOP)</w:t>
      </w:r>
      <w:r w:rsidRPr="00C36E6D">
        <w:rPr>
          <w:rFonts w:ascii="Times New Roman" w:eastAsia="Times New Roman" w:hAnsi="Times New Roman" w:cs="Times New Roman"/>
          <w:sz w:val="24"/>
          <w:szCs w:val="24"/>
        </w:rPr>
        <w:t xml:space="preserve"> aimed at improving:</w:t>
      </w:r>
    </w:p>
    <w:p w14:paraId="27E1D125" w14:textId="77777777" w:rsidR="00C36E6D" w:rsidRPr="00C36E6D" w:rsidRDefault="00C36E6D" w:rsidP="00C36E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6D">
        <w:rPr>
          <w:rFonts w:ascii="Times New Roman" w:eastAsia="Times New Roman" w:hAnsi="Times New Roman" w:cs="Times New Roman"/>
          <w:b/>
          <w:bCs/>
          <w:sz w:val="24"/>
          <w:szCs w:val="24"/>
        </w:rPr>
        <w:t>Vaccination uptake</w:t>
      </w:r>
      <w:r w:rsidRPr="00C36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2152BC" w14:textId="77777777" w:rsidR="00C36E6D" w:rsidRPr="00C36E6D" w:rsidRDefault="00C36E6D" w:rsidP="00C36E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6D">
        <w:rPr>
          <w:rFonts w:ascii="Times New Roman" w:eastAsia="Times New Roman" w:hAnsi="Times New Roman" w:cs="Times New Roman"/>
          <w:b/>
          <w:bCs/>
          <w:sz w:val="24"/>
          <w:szCs w:val="24"/>
        </w:rPr>
        <w:t>General health-seeking behavior</w:t>
      </w:r>
      <w:r w:rsidRPr="00C36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6FA50E" w14:textId="77777777" w:rsidR="00C36E6D" w:rsidRPr="00C36E6D" w:rsidRDefault="00C36E6D" w:rsidP="00C36E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6D">
        <w:rPr>
          <w:rFonts w:ascii="Times New Roman" w:eastAsia="Times New Roman" w:hAnsi="Times New Roman" w:cs="Times New Roman"/>
          <w:b/>
          <w:bCs/>
          <w:sz w:val="24"/>
          <w:szCs w:val="24"/>
        </w:rPr>
        <w:t>Average time taken to access healthcare</w:t>
      </w:r>
      <w:r w:rsidRPr="00C36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1BCAC0" w14:textId="77777777" w:rsidR="00C36E6D" w:rsidRPr="00C36E6D" w:rsidRDefault="00C36E6D" w:rsidP="00C36E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6D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of common diseases</w:t>
      </w:r>
      <w:r w:rsidRPr="00C36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3DF839" w14:textId="77777777" w:rsidR="00C36E6D" w:rsidRPr="00C36E6D" w:rsidRDefault="00C36E6D" w:rsidP="00C36E6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E6D">
        <w:rPr>
          <w:rFonts w:ascii="Times New Roman" w:eastAsia="Times New Roman" w:hAnsi="Times New Roman" w:cs="Times New Roman"/>
          <w:sz w:val="24"/>
          <w:szCs w:val="24"/>
        </w:rPr>
        <w:t xml:space="preserve">The county collected baseline data </w:t>
      </w:r>
      <w:r w:rsidRPr="00C36E6D">
        <w:rPr>
          <w:rFonts w:ascii="Times New Roman" w:eastAsia="Times New Roman" w:hAnsi="Times New Roman" w:cs="Times New Roman"/>
          <w:i/>
          <w:iCs/>
          <w:sz w:val="24"/>
          <w:szCs w:val="24"/>
        </w:rPr>
        <w:t>before the program</w:t>
      </w:r>
      <w:r w:rsidRPr="00C36E6D">
        <w:rPr>
          <w:rFonts w:ascii="Times New Roman" w:eastAsia="Times New Roman" w:hAnsi="Times New Roman" w:cs="Times New Roman"/>
          <w:sz w:val="24"/>
          <w:szCs w:val="24"/>
        </w:rPr>
        <w:t xml:space="preserve"> and follow-up data </w:t>
      </w:r>
      <w:r w:rsidRPr="00C36E6D">
        <w:rPr>
          <w:rFonts w:ascii="Times New Roman" w:eastAsia="Times New Roman" w:hAnsi="Times New Roman" w:cs="Times New Roman"/>
          <w:i/>
          <w:iCs/>
          <w:sz w:val="24"/>
          <w:szCs w:val="24"/>
        </w:rPr>
        <w:t>six months after implementation</w:t>
      </w:r>
      <w:r w:rsidRPr="00C36E6D">
        <w:rPr>
          <w:rFonts w:ascii="Times New Roman" w:eastAsia="Times New Roman" w:hAnsi="Times New Roman" w:cs="Times New Roman"/>
          <w:sz w:val="24"/>
          <w:szCs w:val="24"/>
        </w:rPr>
        <w:t xml:space="preserve"> from selected sub-counties.</w:t>
      </w:r>
    </w:p>
    <w:p w14:paraId="25687FB2" w14:textId="77777777" w:rsidR="00C36E6D" w:rsidRPr="00C36E6D" w:rsidRDefault="00C36E6D" w:rsidP="00C36E6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E6D">
        <w:rPr>
          <w:rFonts w:ascii="Times New Roman" w:eastAsia="Times New Roman" w:hAnsi="Times New Roman" w:cs="Times New Roman"/>
          <w:sz w:val="24"/>
          <w:szCs w:val="24"/>
        </w:rPr>
        <w:lastRenderedPageBreak/>
        <w:t>As Data Science consultants, your group has been contracted to analyze the data and determine whether the program had a statistically significant impact.</w:t>
      </w:r>
    </w:p>
    <w:p w14:paraId="34F7931A" w14:textId="77777777" w:rsidR="00C36E6D" w:rsidRPr="00C36E6D" w:rsidRDefault="00C36E6D" w:rsidP="00C36E6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E6D">
        <w:rPr>
          <w:rFonts w:ascii="Times New Roman" w:eastAsia="Times New Roman" w:hAnsi="Times New Roman" w:cs="Times New Roman"/>
          <w:sz w:val="24"/>
          <w:szCs w:val="24"/>
        </w:rPr>
        <w:t xml:space="preserve">Your task is to apply </w:t>
      </w:r>
      <w:r w:rsidRPr="00C36E6D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inference techniques</w:t>
      </w:r>
      <w:r w:rsidRPr="00C36E6D">
        <w:rPr>
          <w:rFonts w:ascii="Times New Roman" w:eastAsia="Times New Roman" w:hAnsi="Times New Roman" w:cs="Times New Roman"/>
          <w:sz w:val="24"/>
          <w:szCs w:val="24"/>
        </w:rPr>
        <w:t xml:space="preserve"> learnt in class—estimation, hypothesis testing, categorical inference, ANOVA, non-parametric methods, and R—to generate evidence-based recommendations.</w:t>
      </w:r>
    </w:p>
    <w:p w14:paraId="779E145E" w14:textId="77777777" w:rsidR="00C36E6D" w:rsidRPr="00C36E6D" w:rsidRDefault="00C36E6D" w:rsidP="00C36E6D"/>
    <w:p w14:paraId="6F2AD0C4" w14:textId="77777777" w:rsidR="00C36E6D" w:rsidRPr="00C36E6D" w:rsidRDefault="00C36E6D" w:rsidP="00C36E6D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C36E6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SECTION A: Descriptive &amp; Exploratory Analysis</w:t>
      </w:r>
    </w:p>
    <w:p w14:paraId="5897F001" w14:textId="77777777" w:rsidR="00C36E6D" w:rsidRPr="00C36E6D" w:rsidRDefault="00C36E6D" w:rsidP="00C36E6D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 xml:space="preserve">Provide summary statistics (mean, median, variance, proportions). </w:t>
      </w:r>
    </w:p>
    <w:p w14:paraId="57DF397E" w14:textId="77777777" w:rsidR="00C36E6D" w:rsidRPr="00C36E6D" w:rsidRDefault="00C36E6D" w:rsidP="00C36E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 xml:space="preserve">Visualize key variables (histograms, boxplots, bar charts). </w:t>
      </w:r>
    </w:p>
    <w:p w14:paraId="29AD7C87" w14:textId="77777777" w:rsidR="00C36E6D" w:rsidRPr="00C36E6D" w:rsidRDefault="00C36E6D" w:rsidP="00C36E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 xml:space="preserve">Comment on patterns and data quality issues. </w:t>
      </w:r>
    </w:p>
    <w:p w14:paraId="2F04A5C3" w14:textId="77777777" w:rsidR="00C36E6D" w:rsidRPr="00C36E6D" w:rsidRDefault="00C36E6D" w:rsidP="00C36E6D">
      <w:pPr>
        <w:pStyle w:val="Heading2"/>
        <w:spacing w:before="0"/>
        <w:rPr>
          <w:rStyle w:val="Strong"/>
          <w:color w:val="auto"/>
        </w:rPr>
      </w:pPr>
      <w:r w:rsidRPr="00C36E6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SECTION B: Estimation (Confidence Intervals)</w:t>
      </w:r>
    </w:p>
    <w:p w14:paraId="6057E6E8" w14:textId="77777777" w:rsidR="00C36E6D" w:rsidRPr="00C36E6D" w:rsidRDefault="00C36E6D" w:rsidP="00C36E6D">
      <w:pPr>
        <w:pStyle w:val="NormalWeb"/>
        <w:spacing w:before="0" w:beforeAutospacing="0" w:after="0" w:afterAutospacing="0"/>
      </w:pPr>
      <w:r w:rsidRPr="00C36E6D">
        <w:t>Using appropriate methods:</w:t>
      </w:r>
    </w:p>
    <w:p w14:paraId="27422D8C" w14:textId="77777777" w:rsidR="00C36E6D" w:rsidRPr="00C36E6D" w:rsidRDefault="00C36E6D" w:rsidP="00C36E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Style w:val="Strong"/>
          <w:rFonts w:ascii="Times New Roman" w:hAnsi="Times New Roman" w:cs="Times New Roman"/>
          <w:sz w:val="24"/>
          <w:szCs w:val="24"/>
        </w:rPr>
        <w:t>Estimate the mean difference</w:t>
      </w:r>
      <w:r w:rsidRPr="00C36E6D">
        <w:rPr>
          <w:rFonts w:ascii="Times New Roman" w:hAnsi="Times New Roman" w:cs="Times New Roman"/>
          <w:sz w:val="24"/>
          <w:szCs w:val="24"/>
        </w:rPr>
        <w:t xml:space="preserve"> in health knowledge scores </w:t>
      </w:r>
      <w:r w:rsidRPr="00C36E6D">
        <w:rPr>
          <w:rStyle w:val="Emphasis"/>
          <w:rFonts w:ascii="Times New Roman" w:hAnsi="Times New Roman" w:cs="Times New Roman"/>
          <w:sz w:val="24"/>
          <w:szCs w:val="24"/>
        </w:rPr>
        <w:t>before vs after</w:t>
      </w:r>
      <w:r w:rsidRPr="00C36E6D">
        <w:rPr>
          <w:rFonts w:ascii="Times New Roman" w:hAnsi="Times New Roman" w:cs="Times New Roman"/>
          <w:sz w:val="24"/>
          <w:szCs w:val="24"/>
        </w:rPr>
        <w:t xml:space="preserve"> the program. </w:t>
      </w:r>
    </w:p>
    <w:p w14:paraId="30DA107A" w14:textId="77777777" w:rsidR="00C36E6D" w:rsidRPr="00C36E6D" w:rsidRDefault="00C36E6D" w:rsidP="00C36E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 xml:space="preserve">Construct </w:t>
      </w:r>
      <w:r w:rsidRPr="00C36E6D">
        <w:rPr>
          <w:rStyle w:val="Strong"/>
          <w:rFonts w:ascii="Times New Roman" w:hAnsi="Times New Roman" w:cs="Times New Roman"/>
          <w:sz w:val="24"/>
          <w:szCs w:val="24"/>
        </w:rPr>
        <w:t>95% confidence intervals</w:t>
      </w:r>
      <w:r w:rsidRPr="00C36E6D">
        <w:rPr>
          <w:rFonts w:ascii="Times New Roman" w:hAnsi="Times New Roman" w:cs="Times New Roman"/>
          <w:sz w:val="24"/>
          <w:szCs w:val="24"/>
        </w:rPr>
        <w:t xml:space="preserve"> for: </w:t>
      </w:r>
    </w:p>
    <w:p w14:paraId="38B6F023" w14:textId="77777777" w:rsidR="00C36E6D" w:rsidRPr="00C36E6D" w:rsidRDefault="00C36E6D" w:rsidP="00C36E6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 xml:space="preserve">Single population mean (e.g., average clinic visits). </w:t>
      </w:r>
    </w:p>
    <w:p w14:paraId="5D27440F" w14:textId="77777777" w:rsidR="00C36E6D" w:rsidRPr="00C36E6D" w:rsidRDefault="00C36E6D" w:rsidP="00C36E6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 xml:space="preserve">Two population proportions (e.g., vaccination uptake in urban vs rural sub-counties). </w:t>
      </w:r>
    </w:p>
    <w:p w14:paraId="466AC904" w14:textId="77777777" w:rsidR="00C36E6D" w:rsidRPr="00C36E6D" w:rsidRDefault="00C36E6D" w:rsidP="00C36E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 xml:space="preserve">Interpret your intervals in the real-world context. </w:t>
      </w:r>
    </w:p>
    <w:p w14:paraId="5B96D35B" w14:textId="774FFF62" w:rsidR="00C36E6D" w:rsidRPr="00C36E6D" w:rsidRDefault="00C36E6D" w:rsidP="00C36E6D">
      <w:pPr>
        <w:pStyle w:val="Heading2"/>
        <w:spacing w:before="0"/>
        <w:rPr>
          <w:rStyle w:val="Strong"/>
          <w:color w:val="auto"/>
        </w:rPr>
      </w:pPr>
      <w:r w:rsidRPr="00C36E6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SECTION </w:t>
      </w:r>
      <w:r w:rsidRPr="00C36E6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C</w:t>
      </w:r>
      <w:r w:rsidRPr="00C36E6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: ANOVA (One-Way ANOVA)</w:t>
      </w:r>
    </w:p>
    <w:p w14:paraId="443729BE" w14:textId="77777777" w:rsidR="00C36E6D" w:rsidRPr="00C36E6D" w:rsidRDefault="00C36E6D" w:rsidP="00C36E6D">
      <w:pPr>
        <w:pStyle w:val="NormalWeb"/>
        <w:spacing w:before="0" w:beforeAutospacing="0" w:after="0" w:afterAutospacing="0"/>
      </w:pPr>
      <w:r w:rsidRPr="00C36E6D">
        <w:t>Use One-Way ANOVA to assess whether:</w:t>
      </w:r>
    </w:p>
    <w:p w14:paraId="13493624" w14:textId="77777777" w:rsidR="00C36E6D" w:rsidRPr="00C36E6D" w:rsidRDefault="00C36E6D" w:rsidP="00C36E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 xml:space="preserve">Mean health knowledge scores differ across </w:t>
      </w:r>
      <w:r w:rsidRPr="00C36E6D">
        <w:rPr>
          <w:rStyle w:val="Strong"/>
          <w:rFonts w:ascii="Times New Roman" w:hAnsi="Times New Roman" w:cs="Times New Roman"/>
          <w:sz w:val="24"/>
          <w:szCs w:val="24"/>
        </w:rPr>
        <w:t>the six sub-counties</w:t>
      </w:r>
      <w:r w:rsidRPr="00C36E6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AECDEE" w14:textId="77777777" w:rsidR="00C36E6D" w:rsidRPr="00C36E6D" w:rsidRDefault="00C36E6D" w:rsidP="00C36E6D">
      <w:pPr>
        <w:pStyle w:val="NormalWeb"/>
      </w:pPr>
      <w:r w:rsidRPr="00C36E6D">
        <w:t xml:space="preserve">If significant, perform </w:t>
      </w:r>
      <w:r w:rsidRPr="00C36E6D">
        <w:rPr>
          <w:rStyle w:val="Strong"/>
        </w:rPr>
        <w:t>post-hoc tests</w:t>
      </w:r>
      <w:r w:rsidRPr="00C36E6D">
        <w:t xml:space="preserve"> (Tukey).</w:t>
      </w:r>
    </w:p>
    <w:p w14:paraId="058BC668" w14:textId="0BDC7651" w:rsidR="00C36E6D" w:rsidRPr="00C36E6D" w:rsidRDefault="00C36E6D" w:rsidP="00C36E6D">
      <w:pPr>
        <w:pStyle w:val="Heading2"/>
        <w:spacing w:before="0"/>
        <w:rPr>
          <w:rStyle w:val="Strong"/>
          <w:color w:val="auto"/>
        </w:rPr>
      </w:pPr>
      <w:r w:rsidRPr="00C36E6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SECTION </w:t>
      </w:r>
      <w:r w:rsidRPr="00C36E6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D</w:t>
      </w:r>
      <w:r w:rsidRPr="00C36E6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: Chi-Square Tests (Categorical Data)</w:t>
      </w:r>
    </w:p>
    <w:p w14:paraId="5E473B60" w14:textId="77777777" w:rsidR="00C36E6D" w:rsidRPr="00C36E6D" w:rsidRDefault="00C36E6D" w:rsidP="00C36E6D">
      <w:pPr>
        <w:pStyle w:val="NormalWeb"/>
        <w:spacing w:before="0" w:beforeAutospacing="0" w:after="0" w:afterAutospacing="0"/>
      </w:pPr>
      <w:r w:rsidRPr="00C36E6D">
        <w:t>Perform both:</w:t>
      </w:r>
    </w:p>
    <w:p w14:paraId="6DBDC988" w14:textId="77777777" w:rsidR="00C36E6D" w:rsidRPr="00C36E6D" w:rsidRDefault="00C36E6D" w:rsidP="00C36E6D">
      <w:pPr>
        <w:pStyle w:val="Heading2"/>
        <w:rPr>
          <w:rStyle w:val="Strong"/>
          <w:color w:val="auto"/>
        </w:rPr>
      </w:pPr>
      <w:r w:rsidRPr="00C36E6D">
        <w:rPr>
          <w:rStyle w:val="Strong"/>
          <w:color w:val="auto"/>
        </w:rPr>
        <w:t xml:space="preserve">1. </w:t>
      </w:r>
      <w:r w:rsidRPr="00C36E6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Chi-square Goodness of Fit</w:t>
      </w:r>
    </w:p>
    <w:p w14:paraId="24E969AF" w14:textId="77777777" w:rsidR="00C36E6D" w:rsidRPr="00C36E6D" w:rsidRDefault="00C36E6D" w:rsidP="00C36E6D">
      <w:pPr>
        <w:pStyle w:val="NormalWeb"/>
      </w:pPr>
      <w:r w:rsidRPr="00C36E6D">
        <w:t>Example question:</w:t>
      </w:r>
    </w:p>
    <w:p w14:paraId="29881B0B" w14:textId="77777777" w:rsidR="00C36E6D" w:rsidRPr="00C36E6D" w:rsidRDefault="00C36E6D" w:rsidP="00C36E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 xml:space="preserve">Are the proportions of “Satisfaction with services (1–5)” distributed uniformly? </w:t>
      </w:r>
    </w:p>
    <w:p w14:paraId="65823EE0" w14:textId="77777777" w:rsidR="00C36E6D" w:rsidRPr="00C36E6D" w:rsidRDefault="00C36E6D" w:rsidP="00C36E6D">
      <w:pPr>
        <w:pStyle w:val="Heading3"/>
        <w:rPr>
          <w:rFonts w:ascii="Times New Roman" w:hAnsi="Times New Roman" w:cs="Times New Roman"/>
        </w:rPr>
      </w:pPr>
      <w:r w:rsidRPr="00C36E6D">
        <w:rPr>
          <w:rFonts w:ascii="Times New Roman" w:hAnsi="Times New Roman" w:cs="Times New Roman"/>
        </w:rPr>
        <w:t xml:space="preserve">2. </w:t>
      </w:r>
      <w:r w:rsidRPr="00C36E6D">
        <w:rPr>
          <w:rStyle w:val="Strong"/>
          <w:rFonts w:ascii="Times New Roman" w:hAnsi="Times New Roman" w:cs="Times New Roman"/>
          <w:color w:val="auto"/>
        </w:rPr>
        <w:t>Chi-square Test of Independence</w:t>
      </w:r>
    </w:p>
    <w:p w14:paraId="50B2F4F6" w14:textId="77777777" w:rsidR="00C36E6D" w:rsidRPr="00C36E6D" w:rsidRDefault="00C36E6D" w:rsidP="00C36E6D">
      <w:pPr>
        <w:pStyle w:val="NormalWeb"/>
      </w:pPr>
      <w:r w:rsidRPr="00C36E6D">
        <w:t>Examples:</w:t>
      </w:r>
    </w:p>
    <w:p w14:paraId="7C6C562F" w14:textId="77777777" w:rsidR="00C36E6D" w:rsidRPr="00C36E6D" w:rsidRDefault="00C36E6D" w:rsidP="00C36E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 xml:space="preserve">Is awareness of CHOP associated with gender? </w:t>
      </w:r>
    </w:p>
    <w:p w14:paraId="63333A97" w14:textId="77777777" w:rsidR="00C36E6D" w:rsidRPr="00C36E6D" w:rsidRDefault="00C36E6D" w:rsidP="00C36E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 xml:space="preserve">Is vaccination uptake independent of income category? </w:t>
      </w:r>
    </w:p>
    <w:p w14:paraId="37454DEC" w14:textId="40AB6E07" w:rsidR="00C36E6D" w:rsidRPr="00C36E6D" w:rsidRDefault="00C36E6D" w:rsidP="00C36E6D">
      <w:pPr>
        <w:pStyle w:val="Heading2"/>
        <w:spacing w:before="0"/>
        <w:rPr>
          <w:rStyle w:val="Strong"/>
          <w:color w:val="auto"/>
        </w:rPr>
      </w:pPr>
      <w:r w:rsidRPr="00C36E6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SECTION </w:t>
      </w:r>
      <w:r w:rsidRPr="00C36E6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E</w:t>
      </w:r>
      <w:r w:rsidRPr="00C36E6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: Non-Parametric Methods</w:t>
      </w:r>
    </w:p>
    <w:p w14:paraId="78CB2422" w14:textId="77777777" w:rsidR="00C36E6D" w:rsidRPr="00C36E6D" w:rsidRDefault="00C36E6D" w:rsidP="00C36E6D">
      <w:pPr>
        <w:pStyle w:val="NormalWeb"/>
        <w:spacing w:before="0" w:beforeAutospacing="0" w:after="0" w:afterAutospacing="0"/>
      </w:pPr>
      <w:r w:rsidRPr="00C36E6D">
        <w:t>Use non-parametric alternatives when assumptions fail:</w:t>
      </w:r>
    </w:p>
    <w:p w14:paraId="24361E8B" w14:textId="77777777" w:rsidR="00C36E6D" w:rsidRPr="00C36E6D" w:rsidRDefault="00C36E6D" w:rsidP="00C36E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Style w:val="Strong"/>
          <w:rFonts w:ascii="Times New Roman" w:hAnsi="Times New Roman" w:cs="Times New Roman"/>
          <w:sz w:val="24"/>
          <w:szCs w:val="24"/>
        </w:rPr>
        <w:t>Wilcoxon Signed Rank Test</w:t>
      </w:r>
      <w:r w:rsidRPr="00C36E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3E8D71" w14:textId="77777777" w:rsidR="00C36E6D" w:rsidRPr="00C36E6D" w:rsidRDefault="00C36E6D" w:rsidP="00C36E6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 xml:space="preserve">Compare pre and post knowledge scores (if not normally distributed). </w:t>
      </w:r>
    </w:p>
    <w:p w14:paraId="39C504D0" w14:textId="77777777" w:rsidR="00C36E6D" w:rsidRPr="00C36E6D" w:rsidRDefault="00C36E6D" w:rsidP="00C36E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Style w:val="Strong"/>
          <w:rFonts w:ascii="Times New Roman" w:hAnsi="Times New Roman" w:cs="Times New Roman"/>
          <w:sz w:val="24"/>
          <w:szCs w:val="24"/>
        </w:rPr>
        <w:t>Mann-Whitney U Test</w:t>
      </w:r>
      <w:r w:rsidRPr="00C36E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567475" w14:textId="77777777" w:rsidR="00C36E6D" w:rsidRPr="00C36E6D" w:rsidRDefault="00C36E6D" w:rsidP="00C36E6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 xml:space="preserve">Compare clinic visits between male and female students (if skewed). </w:t>
      </w:r>
    </w:p>
    <w:p w14:paraId="4DBE7EA0" w14:textId="77777777" w:rsidR="00C36E6D" w:rsidRPr="00C36E6D" w:rsidRDefault="00C36E6D" w:rsidP="00C36E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Style w:val="Strong"/>
          <w:rFonts w:ascii="Times New Roman" w:hAnsi="Times New Roman" w:cs="Times New Roman"/>
          <w:sz w:val="24"/>
          <w:szCs w:val="24"/>
        </w:rPr>
        <w:t>Kruskal-Wallis Test</w:t>
      </w:r>
      <w:r w:rsidRPr="00C36E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0C9CF7" w14:textId="77777777" w:rsidR="00C36E6D" w:rsidRPr="00C36E6D" w:rsidRDefault="00C36E6D" w:rsidP="00C36E6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 xml:space="preserve">Health knowledge scores across sub-counties (if ANOVA assumptions not met). </w:t>
      </w:r>
    </w:p>
    <w:p w14:paraId="3AAE566F" w14:textId="6A3AB4D4" w:rsidR="00C36E6D" w:rsidRPr="00C36E6D" w:rsidRDefault="00C36E6D" w:rsidP="00C36E6D">
      <w:pPr>
        <w:pStyle w:val="Heading2"/>
        <w:spacing w:before="0"/>
        <w:rPr>
          <w:rStyle w:val="Strong"/>
          <w:color w:val="auto"/>
        </w:rPr>
      </w:pPr>
      <w:r w:rsidRPr="00C36E6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SECTION </w:t>
      </w:r>
      <w:r w:rsidRPr="00C36E6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F</w:t>
      </w:r>
      <w:r w:rsidRPr="00C36E6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: R Programming Output</w:t>
      </w:r>
    </w:p>
    <w:p w14:paraId="4D36BD89" w14:textId="77777777" w:rsidR="00C36E6D" w:rsidRPr="00C36E6D" w:rsidRDefault="00C36E6D" w:rsidP="00C36E6D">
      <w:pPr>
        <w:pStyle w:val="NormalWeb"/>
        <w:spacing w:before="0" w:beforeAutospacing="0" w:after="0" w:afterAutospacing="0"/>
      </w:pPr>
      <w:r w:rsidRPr="00C36E6D">
        <w:t>Every analysis must include:</w:t>
      </w:r>
    </w:p>
    <w:p w14:paraId="4812091C" w14:textId="77777777" w:rsidR="00C36E6D" w:rsidRPr="00C36E6D" w:rsidRDefault="00C36E6D" w:rsidP="00C36E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 xml:space="preserve">R code </w:t>
      </w:r>
    </w:p>
    <w:p w14:paraId="76F456ED" w14:textId="77777777" w:rsidR="00C36E6D" w:rsidRPr="00C36E6D" w:rsidRDefault="00C36E6D" w:rsidP="00C36E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 xml:space="preserve">Output </w:t>
      </w:r>
    </w:p>
    <w:p w14:paraId="16B7C78C" w14:textId="77777777" w:rsidR="00C36E6D" w:rsidRPr="00C36E6D" w:rsidRDefault="00C36E6D" w:rsidP="00C36E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 xml:space="preserve">Graphs (ggplot encouraged) </w:t>
      </w:r>
    </w:p>
    <w:p w14:paraId="236F0CAB" w14:textId="77777777" w:rsidR="00C36E6D" w:rsidRPr="00C36E6D" w:rsidRDefault="00C36E6D" w:rsidP="00C36E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 xml:space="preserve">Interpretations </w:t>
      </w:r>
    </w:p>
    <w:p w14:paraId="6E2B8730" w14:textId="28C34FD7" w:rsidR="00C36E6D" w:rsidRPr="00C36E6D" w:rsidRDefault="00C36E6D" w:rsidP="00C36E6D">
      <w:pPr>
        <w:pStyle w:val="Heading2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36E6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SECTION </w:t>
      </w:r>
      <w:r w:rsidRPr="00C36E6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G</w:t>
      </w:r>
      <w:r w:rsidRPr="00C36E6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: Recommendations</w:t>
      </w:r>
    </w:p>
    <w:p w14:paraId="16EE1EAC" w14:textId="77777777" w:rsidR="00C36E6D" w:rsidRPr="00C36E6D" w:rsidRDefault="00C36E6D" w:rsidP="00C36E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>Based on your results:</w:t>
      </w:r>
    </w:p>
    <w:p w14:paraId="481B650E" w14:textId="77777777" w:rsidR="00C36E6D" w:rsidRPr="00C36E6D" w:rsidRDefault="00C36E6D" w:rsidP="00C36E6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 xml:space="preserve">Should the county scale up CHOP? </w:t>
      </w:r>
    </w:p>
    <w:p w14:paraId="5E00A93E" w14:textId="77777777" w:rsidR="00C36E6D" w:rsidRPr="00C36E6D" w:rsidRDefault="00C36E6D" w:rsidP="00C36E6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 xml:space="preserve">Which sub-counties require targeted intervention? </w:t>
      </w:r>
    </w:p>
    <w:p w14:paraId="5A69A396" w14:textId="77777777" w:rsidR="00C36E6D" w:rsidRPr="00C36E6D" w:rsidRDefault="00C36E6D" w:rsidP="00C36E6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 xml:space="preserve">What improvements are needed in healthcare access? </w:t>
      </w:r>
    </w:p>
    <w:p w14:paraId="21B59932" w14:textId="77777777" w:rsidR="00C36E6D" w:rsidRPr="00C36E6D" w:rsidRDefault="00C36E6D" w:rsidP="00C36E6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>Provide statistically-supported insights for policymakers.</w:t>
      </w:r>
    </w:p>
    <w:sectPr w:rsidR="00C36E6D" w:rsidRPr="00C36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7E6"/>
    <w:multiLevelType w:val="multilevel"/>
    <w:tmpl w:val="848E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55273"/>
    <w:multiLevelType w:val="multilevel"/>
    <w:tmpl w:val="A6DC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662BB"/>
    <w:multiLevelType w:val="hybridMultilevel"/>
    <w:tmpl w:val="B24A6A5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E2824"/>
    <w:multiLevelType w:val="hybridMultilevel"/>
    <w:tmpl w:val="55CA89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82CCF"/>
    <w:multiLevelType w:val="hybridMultilevel"/>
    <w:tmpl w:val="47D66E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47E09"/>
    <w:multiLevelType w:val="multilevel"/>
    <w:tmpl w:val="D2EC4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B444F4"/>
    <w:multiLevelType w:val="hybridMultilevel"/>
    <w:tmpl w:val="27E0149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34EFF"/>
    <w:multiLevelType w:val="hybridMultilevel"/>
    <w:tmpl w:val="19309D3A"/>
    <w:lvl w:ilvl="0" w:tplc="BD1C733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21D33"/>
    <w:multiLevelType w:val="multilevel"/>
    <w:tmpl w:val="AB7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64C0F"/>
    <w:multiLevelType w:val="hybridMultilevel"/>
    <w:tmpl w:val="23BAEC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31A32"/>
    <w:multiLevelType w:val="hybridMultilevel"/>
    <w:tmpl w:val="3006D7F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E0B66408">
      <w:start w:val="2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E64FEA"/>
    <w:multiLevelType w:val="hybridMultilevel"/>
    <w:tmpl w:val="F65CD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E76630"/>
    <w:multiLevelType w:val="hybridMultilevel"/>
    <w:tmpl w:val="FAD41B0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F867DF"/>
    <w:multiLevelType w:val="multilevel"/>
    <w:tmpl w:val="47B4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A0DC9"/>
    <w:multiLevelType w:val="hybridMultilevel"/>
    <w:tmpl w:val="18C45B4C"/>
    <w:lvl w:ilvl="0" w:tplc="F36073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40C4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F41D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34FE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88E7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888D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D624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C4CA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10F1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FB864C1"/>
    <w:multiLevelType w:val="multilevel"/>
    <w:tmpl w:val="F97A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00FA5"/>
    <w:multiLevelType w:val="hybridMultilevel"/>
    <w:tmpl w:val="CF9639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8A3691"/>
    <w:multiLevelType w:val="multilevel"/>
    <w:tmpl w:val="D180A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243025"/>
    <w:multiLevelType w:val="multilevel"/>
    <w:tmpl w:val="5E66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65273D"/>
    <w:multiLevelType w:val="multilevel"/>
    <w:tmpl w:val="1E0C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C5BB7"/>
    <w:multiLevelType w:val="multilevel"/>
    <w:tmpl w:val="7B76B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1F7D15"/>
    <w:multiLevelType w:val="hybridMultilevel"/>
    <w:tmpl w:val="DE5649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932B06"/>
    <w:multiLevelType w:val="hybridMultilevel"/>
    <w:tmpl w:val="07246CBC"/>
    <w:lvl w:ilvl="0" w:tplc="39FE55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15F164C"/>
    <w:multiLevelType w:val="hybridMultilevel"/>
    <w:tmpl w:val="3266001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7B1771"/>
    <w:multiLevelType w:val="hybridMultilevel"/>
    <w:tmpl w:val="F588F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587A63"/>
    <w:multiLevelType w:val="hybridMultilevel"/>
    <w:tmpl w:val="EB00FB0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D4077A"/>
    <w:multiLevelType w:val="multilevel"/>
    <w:tmpl w:val="1140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432832"/>
    <w:multiLevelType w:val="hybridMultilevel"/>
    <w:tmpl w:val="0D4450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02548A"/>
    <w:multiLevelType w:val="hybridMultilevel"/>
    <w:tmpl w:val="DF685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837C30"/>
    <w:multiLevelType w:val="hybridMultilevel"/>
    <w:tmpl w:val="26B66AFC"/>
    <w:lvl w:ilvl="0" w:tplc="D21299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229D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0B03D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5602E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8294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E6244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53231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89415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BB427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5AF7082B"/>
    <w:multiLevelType w:val="hybridMultilevel"/>
    <w:tmpl w:val="98AA29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7A6E2A"/>
    <w:multiLevelType w:val="hybridMultilevel"/>
    <w:tmpl w:val="288A9AB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F14C64"/>
    <w:multiLevelType w:val="hybridMultilevel"/>
    <w:tmpl w:val="C832B66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7D6812"/>
    <w:multiLevelType w:val="multilevel"/>
    <w:tmpl w:val="94C2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0B5B5C"/>
    <w:multiLevelType w:val="multilevel"/>
    <w:tmpl w:val="2BACEBD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0262FB3"/>
    <w:multiLevelType w:val="hybridMultilevel"/>
    <w:tmpl w:val="2160EA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3F4C52"/>
    <w:multiLevelType w:val="hybridMultilevel"/>
    <w:tmpl w:val="D4B007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C03B61"/>
    <w:multiLevelType w:val="multilevel"/>
    <w:tmpl w:val="938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0C0CE1"/>
    <w:multiLevelType w:val="hybridMultilevel"/>
    <w:tmpl w:val="6CA0D3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3B5165"/>
    <w:multiLevelType w:val="multilevel"/>
    <w:tmpl w:val="A20C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C00305"/>
    <w:multiLevelType w:val="hybridMultilevel"/>
    <w:tmpl w:val="148EDD5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B9555B7"/>
    <w:multiLevelType w:val="hybridMultilevel"/>
    <w:tmpl w:val="34E476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F71104"/>
    <w:multiLevelType w:val="hybridMultilevel"/>
    <w:tmpl w:val="3006D7F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E0B66408">
      <w:start w:val="2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6E171A"/>
    <w:multiLevelType w:val="hybridMultilevel"/>
    <w:tmpl w:val="305494F8"/>
    <w:lvl w:ilvl="0" w:tplc="9CD8A1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292044">
    <w:abstractNumId w:val="17"/>
  </w:num>
  <w:num w:numId="2" w16cid:durableId="407072380">
    <w:abstractNumId w:val="42"/>
  </w:num>
  <w:num w:numId="3" w16cid:durableId="1130249049">
    <w:abstractNumId w:val="29"/>
  </w:num>
  <w:num w:numId="4" w16cid:durableId="582759740">
    <w:abstractNumId w:val="11"/>
  </w:num>
  <w:num w:numId="5" w16cid:durableId="1667398161">
    <w:abstractNumId w:val="36"/>
  </w:num>
  <w:num w:numId="6" w16cid:durableId="1386952165">
    <w:abstractNumId w:val="4"/>
  </w:num>
  <w:num w:numId="7" w16cid:durableId="1286541156">
    <w:abstractNumId w:val="40"/>
  </w:num>
  <w:num w:numId="8" w16cid:durableId="1334917748">
    <w:abstractNumId w:val="7"/>
  </w:num>
  <w:num w:numId="9" w16cid:durableId="1295871249">
    <w:abstractNumId w:val="34"/>
  </w:num>
  <w:num w:numId="10" w16cid:durableId="1574973007">
    <w:abstractNumId w:val="10"/>
  </w:num>
  <w:num w:numId="11" w16cid:durableId="2075934805">
    <w:abstractNumId w:val="35"/>
  </w:num>
  <w:num w:numId="12" w16cid:durableId="331879328">
    <w:abstractNumId w:val="30"/>
  </w:num>
  <w:num w:numId="13" w16cid:durableId="1094204759">
    <w:abstractNumId w:val="14"/>
  </w:num>
  <w:num w:numId="14" w16cid:durableId="567420072">
    <w:abstractNumId w:val="3"/>
  </w:num>
  <w:num w:numId="15" w16cid:durableId="1635521680">
    <w:abstractNumId w:val="2"/>
  </w:num>
  <w:num w:numId="16" w16cid:durableId="977420070">
    <w:abstractNumId w:val="27"/>
  </w:num>
  <w:num w:numId="17" w16cid:durableId="2032341867">
    <w:abstractNumId w:val="16"/>
  </w:num>
  <w:num w:numId="18" w16cid:durableId="1522084870">
    <w:abstractNumId w:val="9"/>
  </w:num>
  <w:num w:numId="19" w16cid:durableId="818305072">
    <w:abstractNumId w:val="41"/>
  </w:num>
  <w:num w:numId="20" w16cid:durableId="888759507">
    <w:abstractNumId w:val="21"/>
  </w:num>
  <w:num w:numId="21" w16cid:durableId="1259751835">
    <w:abstractNumId w:val="38"/>
  </w:num>
  <w:num w:numId="22" w16cid:durableId="867909187">
    <w:abstractNumId w:val="28"/>
  </w:num>
  <w:num w:numId="23" w16cid:durableId="1390155018">
    <w:abstractNumId w:val="24"/>
  </w:num>
  <w:num w:numId="24" w16cid:durableId="292252636">
    <w:abstractNumId w:val="31"/>
  </w:num>
  <w:num w:numId="25" w16cid:durableId="2143883892">
    <w:abstractNumId w:val="22"/>
  </w:num>
  <w:num w:numId="26" w16cid:durableId="877738883">
    <w:abstractNumId w:val="43"/>
  </w:num>
  <w:num w:numId="27" w16cid:durableId="1047752649">
    <w:abstractNumId w:val="23"/>
  </w:num>
  <w:num w:numId="28" w16cid:durableId="761680769">
    <w:abstractNumId w:val="25"/>
  </w:num>
  <w:num w:numId="29" w16cid:durableId="1945650994">
    <w:abstractNumId w:val="6"/>
  </w:num>
  <w:num w:numId="30" w16cid:durableId="266087714">
    <w:abstractNumId w:val="12"/>
  </w:num>
  <w:num w:numId="31" w16cid:durableId="2030795239">
    <w:abstractNumId w:val="32"/>
  </w:num>
  <w:num w:numId="32" w16cid:durableId="514535607">
    <w:abstractNumId w:val="20"/>
  </w:num>
  <w:num w:numId="33" w16cid:durableId="416363549">
    <w:abstractNumId w:val="33"/>
  </w:num>
  <w:num w:numId="34" w16cid:durableId="1639415080">
    <w:abstractNumId w:val="0"/>
  </w:num>
  <w:num w:numId="35" w16cid:durableId="1275552040">
    <w:abstractNumId w:val="19"/>
  </w:num>
  <w:num w:numId="36" w16cid:durableId="395284">
    <w:abstractNumId w:val="37"/>
  </w:num>
  <w:num w:numId="37" w16cid:durableId="1982609889">
    <w:abstractNumId w:val="13"/>
  </w:num>
  <w:num w:numId="38" w16cid:durableId="1218207339">
    <w:abstractNumId w:val="15"/>
  </w:num>
  <w:num w:numId="39" w16cid:durableId="1283341444">
    <w:abstractNumId w:val="39"/>
  </w:num>
  <w:num w:numId="40" w16cid:durableId="1590581981">
    <w:abstractNumId w:val="26"/>
  </w:num>
  <w:num w:numId="41" w16cid:durableId="2099017559">
    <w:abstractNumId w:val="8"/>
  </w:num>
  <w:num w:numId="42" w16cid:durableId="88815432">
    <w:abstractNumId w:val="5"/>
  </w:num>
  <w:num w:numId="43" w16cid:durableId="2075158899">
    <w:abstractNumId w:val="1"/>
  </w:num>
  <w:num w:numId="44" w16cid:durableId="14498174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wtjQwMDM1NzY1MbBU0lEKTi0uzszPAymwqAUA2oUj+SwAAAA="/>
  </w:docVars>
  <w:rsids>
    <w:rsidRoot w:val="0054093C"/>
    <w:rsid w:val="00020884"/>
    <w:rsid w:val="00022E87"/>
    <w:rsid w:val="00034841"/>
    <w:rsid w:val="00054A5D"/>
    <w:rsid w:val="00061D97"/>
    <w:rsid w:val="00093104"/>
    <w:rsid w:val="000A22DB"/>
    <w:rsid w:val="000D742B"/>
    <w:rsid w:val="000E3292"/>
    <w:rsid w:val="000F0009"/>
    <w:rsid w:val="000F2F70"/>
    <w:rsid w:val="00103EA5"/>
    <w:rsid w:val="001264E2"/>
    <w:rsid w:val="00145360"/>
    <w:rsid w:val="00146449"/>
    <w:rsid w:val="00160C3B"/>
    <w:rsid w:val="0016266E"/>
    <w:rsid w:val="00171146"/>
    <w:rsid w:val="00180B9B"/>
    <w:rsid w:val="001924DE"/>
    <w:rsid w:val="001B455D"/>
    <w:rsid w:val="001B4CAC"/>
    <w:rsid w:val="001C315F"/>
    <w:rsid w:val="001C5A73"/>
    <w:rsid w:val="001C6B4D"/>
    <w:rsid w:val="001D4700"/>
    <w:rsid w:val="001F0402"/>
    <w:rsid w:val="001F50CE"/>
    <w:rsid w:val="00203791"/>
    <w:rsid w:val="00203DCF"/>
    <w:rsid w:val="002066C0"/>
    <w:rsid w:val="00217C1A"/>
    <w:rsid w:val="00232D89"/>
    <w:rsid w:val="00254763"/>
    <w:rsid w:val="002710A5"/>
    <w:rsid w:val="0027580A"/>
    <w:rsid w:val="002B06B8"/>
    <w:rsid w:val="002C4DDD"/>
    <w:rsid w:val="002E0369"/>
    <w:rsid w:val="00311E36"/>
    <w:rsid w:val="00312E64"/>
    <w:rsid w:val="00321CBC"/>
    <w:rsid w:val="0035081B"/>
    <w:rsid w:val="00383FF1"/>
    <w:rsid w:val="0038747F"/>
    <w:rsid w:val="003A1B20"/>
    <w:rsid w:val="003C0DFE"/>
    <w:rsid w:val="003C56ED"/>
    <w:rsid w:val="003E41D2"/>
    <w:rsid w:val="00413582"/>
    <w:rsid w:val="00421CE4"/>
    <w:rsid w:val="00430BFB"/>
    <w:rsid w:val="004462E0"/>
    <w:rsid w:val="00455EBC"/>
    <w:rsid w:val="0046229F"/>
    <w:rsid w:val="00462611"/>
    <w:rsid w:val="004679FF"/>
    <w:rsid w:val="0048489D"/>
    <w:rsid w:val="00487F3F"/>
    <w:rsid w:val="00495DD8"/>
    <w:rsid w:val="004B2145"/>
    <w:rsid w:val="004B2754"/>
    <w:rsid w:val="004C6AB4"/>
    <w:rsid w:val="004F0A0B"/>
    <w:rsid w:val="005060DA"/>
    <w:rsid w:val="00534C5F"/>
    <w:rsid w:val="0054093C"/>
    <w:rsid w:val="00591F5B"/>
    <w:rsid w:val="005A47A0"/>
    <w:rsid w:val="005A63FC"/>
    <w:rsid w:val="005B4862"/>
    <w:rsid w:val="005B554E"/>
    <w:rsid w:val="005E6688"/>
    <w:rsid w:val="005E73D3"/>
    <w:rsid w:val="005F2C7B"/>
    <w:rsid w:val="005F7D42"/>
    <w:rsid w:val="00603517"/>
    <w:rsid w:val="00620A88"/>
    <w:rsid w:val="006314F4"/>
    <w:rsid w:val="0068004D"/>
    <w:rsid w:val="00680704"/>
    <w:rsid w:val="006858FD"/>
    <w:rsid w:val="006B401E"/>
    <w:rsid w:val="006E294A"/>
    <w:rsid w:val="00750E51"/>
    <w:rsid w:val="007944B2"/>
    <w:rsid w:val="00796590"/>
    <w:rsid w:val="007A07E4"/>
    <w:rsid w:val="007A0D93"/>
    <w:rsid w:val="007D3DC8"/>
    <w:rsid w:val="007E0B93"/>
    <w:rsid w:val="008115F7"/>
    <w:rsid w:val="00823353"/>
    <w:rsid w:val="00832275"/>
    <w:rsid w:val="00834B2C"/>
    <w:rsid w:val="008472C5"/>
    <w:rsid w:val="00887C91"/>
    <w:rsid w:val="008C0B84"/>
    <w:rsid w:val="008C7267"/>
    <w:rsid w:val="009270B5"/>
    <w:rsid w:val="00950EAD"/>
    <w:rsid w:val="00980C0A"/>
    <w:rsid w:val="009910AE"/>
    <w:rsid w:val="009948D0"/>
    <w:rsid w:val="009968B1"/>
    <w:rsid w:val="009A3355"/>
    <w:rsid w:val="009A3746"/>
    <w:rsid w:val="009B6F1C"/>
    <w:rsid w:val="009C0C9A"/>
    <w:rsid w:val="009C3F11"/>
    <w:rsid w:val="009D2D19"/>
    <w:rsid w:val="009F6ACD"/>
    <w:rsid w:val="00A00C0B"/>
    <w:rsid w:val="00A05ADB"/>
    <w:rsid w:val="00A10569"/>
    <w:rsid w:val="00A134A3"/>
    <w:rsid w:val="00A21E5A"/>
    <w:rsid w:val="00A36EA0"/>
    <w:rsid w:val="00A71A64"/>
    <w:rsid w:val="00A8380C"/>
    <w:rsid w:val="00A91FE1"/>
    <w:rsid w:val="00A97BC7"/>
    <w:rsid w:val="00AB388A"/>
    <w:rsid w:val="00AD5793"/>
    <w:rsid w:val="00AE7234"/>
    <w:rsid w:val="00B1151C"/>
    <w:rsid w:val="00B97E9B"/>
    <w:rsid w:val="00BA2ACE"/>
    <w:rsid w:val="00BC36F9"/>
    <w:rsid w:val="00BE1AF7"/>
    <w:rsid w:val="00C00A77"/>
    <w:rsid w:val="00C12BDD"/>
    <w:rsid w:val="00C15454"/>
    <w:rsid w:val="00C36E6D"/>
    <w:rsid w:val="00C53BF3"/>
    <w:rsid w:val="00C9532C"/>
    <w:rsid w:val="00CA5840"/>
    <w:rsid w:val="00CA5E7A"/>
    <w:rsid w:val="00CD52BD"/>
    <w:rsid w:val="00CD742F"/>
    <w:rsid w:val="00CE1B4E"/>
    <w:rsid w:val="00CE25CB"/>
    <w:rsid w:val="00D128CD"/>
    <w:rsid w:val="00D1623B"/>
    <w:rsid w:val="00D344C8"/>
    <w:rsid w:val="00D5300A"/>
    <w:rsid w:val="00D55D14"/>
    <w:rsid w:val="00D80FD9"/>
    <w:rsid w:val="00D85FCB"/>
    <w:rsid w:val="00DA555A"/>
    <w:rsid w:val="00DA793A"/>
    <w:rsid w:val="00DB3013"/>
    <w:rsid w:val="00DC39A9"/>
    <w:rsid w:val="00DD3C1F"/>
    <w:rsid w:val="00DD7952"/>
    <w:rsid w:val="00DE606A"/>
    <w:rsid w:val="00DE6720"/>
    <w:rsid w:val="00E06112"/>
    <w:rsid w:val="00E07179"/>
    <w:rsid w:val="00E12DDE"/>
    <w:rsid w:val="00E16674"/>
    <w:rsid w:val="00E2630B"/>
    <w:rsid w:val="00E342F3"/>
    <w:rsid w:val="00E347BC"/>
    <w:rsid w:val="00E50AA8"/>
    <w:rsid w:val="00E7573A"/>
    <w:rsid w:val="00E943AF"/>
    <w:rsid w:val="00EC1DC5"/>
    <w:rsid w:val="00EE707B"/>
    <w:rsid w:val="00EF0CC0"/>
    <w:rsid w:val="00F1719A"/>
    <w:rsid w:val="00F229B4"/>
    <w:rsid w:val="00F31BE4"/>
    <w:rsid w:val="00F73863"/>
    <w:rsid w:val="00F90811"/>
    <w:rsid w:val="00FE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C31ED"/>
  <w15:docId w15:val="{0F37933A-54E7-4EE1-939F-4FAD31285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93C"/>
    <w:pPr>
      <w:spacing w:after="200" w:line="276" w:lineRule="auto"/>
    </w:pPr>
  </w:style>
  <w:style w:type="paragraph" w:styleId="Heading1">
    <w:name w:val="heading 1"/>
    <w:basedOn w:val="Normal"/>
    <w:link w:val="Heading1Char"/>
    <w:uiPriority w:val="9"/>
    <w:qFormat/>
    <w:rsid w:val="005409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9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1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9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09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54093C"/>
    <w:pPr>
      <w:ind w:left="720"/>
      <w:contextualSpacing/>
    </w:pPr>
  </w:style>
  <w:style w:type="paragraph" w:customStyle="1" w:styleId="Default">
    <w:name w:val="Default"/>
    <w:rsid w:val="0054093C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BodyText">
    <w:name w:val="Body Text"/>
    <w:basedOn w:val="Normal"/>
    <w:link w:val="BodyTextChar"/>
    <w:rsid w:val="0054093C"/>
    <w:pPr>
      <w:autoSpaceDE w:val="0"/>
      <w:autoSpaceDN w:val="0"/>
      <w:spacing w:after="240" w:line="240" w:lineRule="atLeast"/>
      <w:ind w:firstLine="360"/>
      <w:jc w:val="both"/>
    </w:pPr>
    <w:rPr>
      <w:rFonts w:ascii="Garamond" w:eastAsia="Times New Roman" w:hAnsi="Garamond" w:cs="Times New Roman"/>
    </w:rPr>
  </w:style>
  <w:style w:type="character" w:customStyle="1" w:styleId="BodyTextChar">
    <w:name w:val="Body Text Char"/>
    <w:basedOn w:val="DefaultParagraphFont"/>
    <w:link w:val="BodyText"/>
    <w:rsid w:val="0054093C"/>
    <w:rPr>
      <w:rFonts w:ascii="Garamond" w:eastAsia="Times New Roman" w:hAnsi="Garamond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4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40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12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28C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15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15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C36E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3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8E078-C9AA-4F1D-9529-AB46DE4ED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487</Words>
  <Characters>2781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SCHOOL OF SCIENCE &amp; TECHNOLOGY </vt:lpstr>
      <vt:lpstr>SEMESTER:	                     	FALL 2025</vt:lpstr>
      <vt:lpstr>COURSE:	                      	STA 3010-A: STATISTICAL MODELING</vt:lpstr>
      <vt:lpstr>TIME :    			1 HOUR 30 MINUTES</vt:lpstr>
      <vt:lpstr>INSTRUCTOR :	 	JOYCE KIARIE, P.hD</vt:lpstr>
      <vt:lpstr>    MODE: 			ONLINE</vt:lpstr>
      <vt:lpstr>    Question 1 – Introduction to Statistical Modelling (2 Marks)</vt:lpstr>
      <vt:lpstr>    Question 2 – Simple Linear Regression (2 Marks)</vt:lpstr>
      <vt:lpstr>    Question 3 – Multiple Linear Regression (4 Marks) -USE YOUR OWN DATASET</vt:lpstr>
      <vt:lpstr>    Question 4 – Logistic Regression (3 Marks)</vt:lpstr>
      <vt:lpstr>    Q6 – Models for Count Data (3 Marks)</vt:lpstr>
      <vt:lpstr>    Q7 – Non-Linear &amp; Inverse Gaussian Models (3 Marks)</vt:lpstr>
    </vt:vector>
  </TitlesOfParts>
  <Company>Hewlett-Packard Company</Company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O. Okello</dc:creator>
  <cp:lastModifiedBy>Joyce Kiarie</cp:lastModifiedBy>
  <cp:revision>3</cp:revision>
  <cp:lastPrinted>2019-09-07T12:10:00Z</cp:lastPrinted>
  <dcterms:created xsi:type="dcterms:W3CDTF">2026-03-26T07:34:00Z</dcterms:created>
  <dcterms:modified xsi:type="dcterms:W3CDTF">2026-03-26T07:44:00Z</dcterms:modified>
</cp:coreProperties>
</file>