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如何调整Linux操作系统socket缓冲区大小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问题:</w:t>
      </w:r>
    </w:p>
    <w:p>
      <w:pPr>
        <w:bidi w:val="0"/>
      </w:pPr>
      <w:r>
        <w:rPr>
          <w:rFonts w:hint="default"/>
        </w:rPr>
        <w:t>应用程序通过socket系统调用和远程主机进行通讯，每一个socket都有一个读写缓冲区。读缓冲区保存了远程主机发送过来的数据，如果缓冲区已满，则数据会被丢弃；写缓冲区保存了要发送到远程主机的数据，如果写缓冲区已满，则系统的应用程序在写入数据时会阻塞。大规模Linux环境下，需要优化系统的缓存区大小，以免影响应用程序运行过程的整体性能。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回答:</w:t>
      </w:r>
    </w:p>
    <w:p>
      <w:pPr>
        <w:bidi w:val="0"/>
      </w:pPr>
      <w:r>
        <w:rPr>
          <w:rFonts w:hint="default"/>
        </w:rPr>
        <w:t>以root用户登录Linux操作系统。</w:t>
      </w:r>
    </w:p>
    <w:p>
      <w:pPr>
        <w:bidi w:val="0"/>
      </w:pPr>
      <w:r>
        <w:rPr>
          <w:rFonts w:hint="default"/>
        </w:rPr>
        <w:t>通过修改配置文件的方式修改操作系统内核参数。</w:t>
      </w:r>
    </w:p>
    <w:p>
      <w:pPr>
        <w:bidi w:val="0"/>
      </w:pPr>
    </w:p>
    <w:p>
      <w:pPr>
        <w:bidi w:val="0"/>
      </w:pPr>
      <w:r>
        <w:rPr>
          <w:rFonts w:hint="default"/>
        </w:rPr>
        <w:t>执行如下命令，进入“/etc”文件夹下。</w:t>
      </w:r>
    </w:p>
    <w:p>
      <w:pPr>
        <w:bidi w:val="0"/>
      </w:pPr>
      <w:r>
        <w:rPr>
          <w:rFonts w:hint="default"/>
        </w:rPr>
        <w:t># cd /etc</w:t>
      </w:r>
    </w:p>
    <w:p>
      <w:pPr>
        <w:bidi w:val="0"/>
      </w:pPr>
    </w:p>
    <w:p>
      <w:pPr>
        <w:bidi w:val="0"/>
      </w:pPr>
      <w:r>
        <w:rPr>
          <w:rFonts w:hint="default"/>
          <w:lang w:val="en-US" w:eastAsia="zh-CN"/>
        </w:rPr>
        <w:drawing>
          <wp:inline distT="0" distB="0" distL="114300" distR="114300">
            <wp:extent cx="971550" cy="3619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</w:pPr>
      <w:r>
        <w:rPr>
          <w:rFonts w:hint="default"/>
        </w:rPr>
        <w:t>“/”为Linux的根目录。</w:t>
      </w:r>
    </w:p>
    <w:p>
      <w:pPr>
        <w:bidi w:val="0"/>
      </w:pPr>
    </w:p>
    <w:p>
      <w:pPr>
        <w:bidi w:val="0"/>
      </w:pPr>
      <w:r>
        <w:rPr>
          <w:rFonts w:hint="default"/>
        </w:rPr>
        <w:t>建议修改配置文件“sysctl.conf”前先备份。若备份文件名为“sysctl.conf_bak”，则执行如下命令进行备份。</w:t>
      </w:r>
    </w:p>
    <w:p>
      <w:pPr>
        <w:bidi w:val="0"/>
      </w:pPr>
      <w:r>
        <w:rPr>
          <w:rFonts w:hint="default"/>
        </w:rPr>
        <w:t># cp sysctl.conf sysctl.conf_bak</w:t>
      </w:r>
    </w:p>
    <w:p>
      <w:pPr>
        <w:bidi w:val="0"/>
      </w:pPr>
    </w:p>
    <w:p>
      <w:pPr>
        <w:bidi w:val="0"/>
      </w:pPr>
      <w:r>
        <w:rPr>
          <w:rFonts w:hint="default"/>
        </w:rPr>
        <w:t>执行如下命令以文本方式打开“sysctl.conf”文件。</w:t>
      </w:r>
    </w:p>
    <w:p>
      <w:pPr>
        <w:bidi w:val="0"/>
      </w:pPr>
      <w:r>
        <w:rPr>
          <w:rFonts w:hint="default"/>
        </w:rPr>
        <w:t># vi sysctl.conf</w:t>
      </w:r>
    </w:p>
    <w:p>
      <w:pPr>
        <w:bidi w:val="0"/>
      </w:pPr>
    </w:p>
    <w:p>
      <w:pPr>
        <w:bidi w:val="0"/>
      </w:pPr>
      <w:r>
        <w:rPr>
          <w:rFonts w:hint="default"/>
        </w:rPr>
        <w:t>在“sysctl.conf”文件中修改或者增加（如果不存在则增加）如下内容：</w:t>
      </w:r>
    </w:p>
    <w:p>
      <w:pPr>
        <w:bidi w:val="0"/>
        <w:rPr>
          <w:rFonts w:hint="default"/>
        </w:rPr>
      </w:pPr>
      <w:r>
        <w:rPr>
          <w:rFonts w:hint="default"/>
        </w:rPr>
        <w:t>net.core.rmem_default = 8388608</w:t>
      </w:r>
    </w:p>
    <w:p>
      <w:pPr>
        <w:bidi w:val="0"/>
        <w:rPr>
          <w:rFonts w:hint="default"/>
        </w:rPr>
      </w:pPr>
      <w:r>
        <w:rPr>
          <w:rFonts w:hint="default"/>
        </w:rPr>
        <w:t>net.core.rmem_max = 16777216</w:t>
      </w:r>
    </w:p>
    <w:p>
      <w:pPr>
        <w:bidi w:val="0"/>
        <w:rPr>
          <w:rFonts w:hint="default"/>
        </w:rPr>
      </w:pPr>
      <w:r>
        <w:rPr>
          <w:rFonts w:hint="default"/>
        </w:rPr>
        <w:t>net.core.wmem_default = 20971520</w:t>
      </w:r>
    </w:p>
    <w:p>
      <w:pPr>
        <w:bidi w:val="0"/>
        <w:rPr>
          <w:rFonts w:hint="default"/>
        </w:rPr>
      </w:pPr>
      <w:r>
        <w:rPr>
          <w:rFonts w:hint="default"/>
        </w:rPr>
        <w:t>net.core.wmem_max = 16777216</w:t>
      </w:r>
    </w:p>
    <w:p>
      <w:pPr>
        <w:bidi w:val="0"/>
        <w:rPr>
          <w:rFonts w:hint="default"/>
        </w:rPr>
      </w:pPr>
      <w:r>
        <w:rPr>
          <w:rFonts w:hint="default"/>
        </w:rPr>
        <w:t>net.core.netdev_max_backlog = 500000</w:t>
      </w:r>
    </w:p>
    <w:p>
      <w:pPr>
        <w:bidi w:val="0"/>
        <w:rPr>
          <w:rFonts w:hint="default"/>
        </w:rPr>
      </w:pPr>
      <w:r>
        <w:rPr>
          <w:rFonts w:hint="default"/>
        </w:rPr>
        <w:t>net.core.somaxconn = 65536</w:t>
      </w:r>
    </w:p>
    <w:p>
      <w:pPr>
        <w:bidi w:val="0"/>
        <w:rPr>
          <w:rFonts w:hint="default"/>
        </w:rPr>
      </w:pPr>
      <w:r>
        <w:rPr>
          <w:rFonts w:hint="default"/>
        </w:rPr>
        <w:t>net.core.optmem_max = 81920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net.ipv4.tcp_mem = 94500000   915000000   927000000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net.ipv4.tcp_rmem = 4096   87380   16777216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net.ipv4.tcp_wmem = 4096   87380   16777216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net.ipv4.tcp_keepalive_time = 1200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net.ipv4.tcp_keepalive_intvl = 30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net.ipv4.tcp_keepalive_probes = 3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net.ipv4.tcp_sack = 1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net.ipv4.tcp_fack = 1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net.ipv4.tcp_timestamps = 1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net.ipv4.tcp_window_scaling = 1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net.ipv4.tcp_syncookies = 1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net.ipv4.tcp_tw_reuse = 1</w:t>
      </w:r>
    </w:p>
    <w:p>
      <w:pPr>
        <w:bidi w:val="0"/>
        <w:rPr>
          <w:rFonts w:hint="default"/>
        </w:rPr>
      </w:pPr>
      <w:r>
        <w:rPr>
          <w:rFonts w:hint="default"/>
        </w:rPr>
        <w:t>#net.ipv4.tcp_tw_recycle = 1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net.ipv4.tcp_fin_timeout = 30</w:t>
      </w:r>
    </w:p>
    <w:p>
      <w:pPr>
        <w:bidi w:val="0"/>
        <w:rPr>
          <w:rFonts w:hint="default"/>
        </w:rPr>
      </w:pPr>
      <w:r>
        <w:rPr>
          <w:rFonts w:hint="default"/>
        </w:rPr>
        <w:t>net.ipv4.ip_local_port_range = 1024  65000</w:t>
      </w:r>
    </w:p>
    <w:p>
      <w:pPr>
        <w:bidi w:val="0"/>
        <w:rPr>
          <w:rFonts w:hint="default"/>
        </w:rPr>
      </w:pPr>
      <w:r>
        <w:rPr>
          <w:rFonts w:hint="default"/>
        </w:rPr>
        <w:t>net.ipv4.tcp_max_syn_backlog=819200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net.unix.max_dgram_qlen = 30000</w:t>
      </w:r>
      <w:bookmarkStart w:id="0" w:name="_GoBack"/>
      <w:bookmarkEnd w:id="0"/>
    </w:p>
    <w:p>
      <w:pPr>
        <w:bidi w:val="0"/>
      </w:pPr>
      <w:r>
        <w:rPr>
          <w:rFonts w:hint="default"/>
        </w:rPr>
        <w:t>执行如下命令使以上参数生效。</w:t>
      </w:r>
    </w:p>
    <w:p>
      <w:pPr>
        <w:bidi w:val="0"/>
      </w:pPr>
      <w:r>
        <w:rPr>
          <w:rFonts w:hint="default"/>
        </w:rPr>
        <w:t># /sbin/sysctl -p</w:t>
      </w:r>
    </w:p>
    <w:p>
      <w:pPr>
        <w:bidi w:val="0"/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C9770F86"/>
    <w:rsid w:val="F5BD9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kean</cp:lastModifiedBy>
  <dcterms:modified xsi:type="dcterms:W3CDTF">2020-04-15T16:43:51Z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