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E53A0" w14:textId="235688F0" w:rsidR="00256C9D" w:rsidRDefault="0036169D" w:rsidP="0036169D">
      <w:pPr>
        <w:pStyle w:val="Title"/>
        <w:jc w:val="center"/>
      </w:pPr>
      <w:r w:rsidRPr="0036169D">
        <w:t>BT06_02_KiemThuTrangThai_Pairwise</w:t>
      </w:r>
    </w:p>
    <w:p w14:paraId="1C0474CC" w14:textId="2028873A" w:rsidR="0036169D" w:rsidRPr="0072794C" w:rsidRDefault="0036169D" w:rsidP="00257193">
      <w:pPr>
        <w:pStyle w:val="Heading1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 w:rsidRPr="0072794C">
        <w:rPr>
          <w:b/>
          <w:bCs/>
          <w:color w:val="000000" w:themeColor="text1"/>
          <w:sz w:val="32"/>
          <w:szCs w:val="32"/>
        </w:rPr>
        <w:t>Sơ đồ trạng thái</w:t>
      </w:r>
    </w:p>
    <w:p w14:paraId="3F0FC581" w14:textId="5C2144F7" w:rsidR="00623069" w:rsidRPr="0072794C" w:rsidRDefault="00623069" w:rsidP="0072794C">
      <w:pPr>
        <w:pStyle w:val="ListParagraph"/>
        <w:numPr>
          <w:ilvl w:val="0"/>
          <w:numId w:val="6"/>
        </w:numPr>
        <w:rPr>
          <w:b/>
          <w:bCs/>
        </w:rPr>
      </w:pPr>
      <w:r w:rsidRPr="0072794C">
        <w:rPr>
          <w:b/>
          <w:bCs/>
        </w:rPr>
        <w:t>Mô tả ngắn gọn quy trình</w:t>
      </w:r>
      <w:r w:rsidRPr="0072794C">
        <w:rPr>
          <w:b/>
          <w:bCs/>
        </w:rPr>
        <w:t>:</w:t>
      </w:r>
    </w:p>
    <w:p w14:paraId="5B18BBCE" w14:textId="77777777" w:rsidR="00623069" w:rsidRPr="00623069" w:rsidRDefault="00623069" w:rsidP="00623069">
      <w:pPr>
        <w:numPr>
          <w:ilvl w:val="0"/>
          <w:numId w:val="3"/>
        </w:numPr>
        <w:tabs>
          <w:tab w:val="num" w:pos="720"/>
        </w:tabs>
      </w:pPr>
      <w:r w:rsidRPr="00623069">
        <w:rPr>
          <w:b/>
          <w:bCs/>
        </w:rPr>
        <w:t>Giỏ hàng trống</w:t>
      </w:r>
      <w:r w:rsidRPr="00623069">
        <w:t xml:space="preserve"> → ban đầu không có sản phẩm.</w:t>
      </w:r>
    </w:p>
    <w:p w14:paraId="5EE9B4C9" w14:textId="77777777" w:rsidR="00623069" w:rsidRPr="00623069" w:rsidRDefault="00623069" w:rsidP="00623069">
      <w:pPr>
        <w:numPr>
          <w:ilvl w:val="0"/>
          <w:numId w:val="3"/>
        </w:numPr>
        <w:tabs>
          <w:tab w:val="num" w:pos="720"/>
        </w:tabs>
      </w:pPr>
      <w:r w:rsidRPr="00623069">
        <w:rPr>
          <w:b/>
          <w:bCs/>
        </w:rPr>
        <w:t>Thêm sản phẩm</w:t>
      </w:r>
      <w:r w:rsidRPr="00623069">
        <w:t xml:space="preserve"> → giỏ hàng chuyển sang trạng thái “có sản phẩm”.</w:t>
      </w:r>
    </w:p>
    <w:p w14:paraId="46C972E3" w14:textId="77777777" w:rsidR="00623069" w:rsidRPr="00623069" w:rsidRDefault="00623069" w:rsidP="00623069">
      <w:pPr>
        <w:numPr>
          <w:ilvl w:val="0"/>
          <w:numId w:val="3"/>
        </w:numPr>
        <w:tabs>
          <w:tab w:val="num" w:pos="720"/>
        </w:tabs>
      </w:pPr>
      <w:r w:rsidRPr="00623069">
        <w:rPr>
          <w:b/>
          <w:bCs/>
        </w:rPr>
        <w:t>Bỏ sản phẩm</w:t>
      </w:r>
      <w:r w:rsidRPr="00623069">
        <w:t xml:space="preserve"> → có thể trở lại “trống” nếu bỏ hết.</w:t>
      </w:r>
    </w:p>
    <w:p w14:paraId="39494F93" w14:textId="77777777" w:rsidR="00623069" w:rsidRPr="00623069" w:rsidRDefault="00623069" w:rsidP="00623069">
      <w:pPr>
        <w:numPr>
          <w:ilvl w:val="0"/>
          <w:numId w:val="3"/>
        </w:numPr>
        <w:tabs>
          <w:tab w:val="num" w:pos="720"/>
        </w:tabs>
      </w:pPr>
      <w:r w:rsidRPr="00623069">
        <w:rPr>
          <w:b/>
          <w:bCs/>
        </w:rPr>
        <w:t>Xem giỏ hàng</w:t>
      </w:r>
      <w:r w:rsidRPr="00623069">
        <w:t xml:space="preserve"> → hiển thị danh sách hàng, số lượng, giá tiền.</w:t>
      </w:r>
    </w:p>
    <w:p w14:paraId="4C7E7D76" w14:textId="77777777" w:rsidR="00623069" w:rsidRPr="00623069" w:rsidRDefault="00623069" w:rsidP="00623069">
      <w:pPr>
        <w:numPr>
          <w:ilvl w:val="0"/>
          <w:numId w:val="3"/>
        </w:numPr>
        <w:tabs>
          <w:tab w:val="num" w:pos="720"/>
        </w:tabs>
      </w:pPr>
      <w:r w:rsidRPr="00623069">
        <w:rPr>
          <w:b/>
          <w:bCs/>
        </w:rPr>
        <w:t>Xác nhận mua hàng</w:t>
      </w:r>
      <w:r w:rsidRPr="00623069">
        <w:t xml:space="preserve"> → nếu đúng thì chuyển sang “thanh toán”.</w:t>
      </w:r>
    </w:p>
    <w:p w14:paraId="2BA00783" w14:textId="77777777" w:rsidR="00623069" w:rsidRPr="00623069" w:rsidRDefault="00623069" w:rsidP="00623069">
      <w:pPr>
        <w:numPr>
          <w:ilvl w:val="0"/>
          <w:numId w:val="3"/>
        </w:numPr>
        <w:tabs>
          <w:tab w:val="num" w:pos="720"/>
        </w:tabs>
      </w:pPr>
      <w:r w:rsidRPr="00623069">
        <w:rPr>
          <w:b/>
          <w:bCs/>
        </w:rPr>
        <w:t>Hủy xác nhận</w:t>
      </w:r>
      <w:r w:rsidRPr="00623069">
        <w:t xml:space="preserve"> → quay lại trang mua hàng.</w:t>
      </w:r>
    </w:p>
    <w:p w14:paraId="3FA05E99" w14:textId="4D9459E2" w:rsidR="0036169D" w:rsidRPr="0072794C" w:rsidRDefault="00623069" w:rsidP="0072794C">
      <w:pPr>
        <w:pStyle w:val="ListParagraph"/>
        <w:numPr>
          <w:ilvl w:val="0"/>
          <w:numId w:val="6"/>
        </w:numPr>
        <w:rPr>
          <w:b/>
          <w:bCs/>
        </w:rPr>
      </w:pPr>
      <w:r w:rsidRPr="0072794C">
        <w:rPr>
          <w:b/>
          <w:bCs/>
        </w:rPr>
        <w:t>Sơ đồ trạng thái:</w:t>
      </w:r>
    </w:p>
    <w:p w14:paraId="2F62EC58" w14:textId="3416722E" w:rsidR="00623069" w:rsidRDefault="00623069" w:rsidP="00623069">
      <w:pPr>
        <w:ind w:firstLine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27161E" wp14:editId="594F3E36">
            <wp:extent cx="1952282" cy="4312920"/>
            <wp:effectExtent l="0" t="0" r="0" b="0"/>
            <wp:docPr id="42889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93589" name="Picture 4288935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666" cy="431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6CD3" w14:textId="77777777" w:rsidR="00623069" w:rsidRDefault="00623069" w:rsidP="00623069">
      <w:pPr>
        <w:ind w:firstLine="720"/>
        <w:rPr>
          <w:b/>
          <w:bCs/>
        </w:rPr>
      </w:pPr>
    </w:p>
    <w:p w14:paraId="4A4DB839" w14:textId="15072BAB" w:rsidR="00623069" w:rsidRPr="0072794C" w:rsidRDefault="0014773E" w:rsidP="0072794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2794C">
        <w:rPr>
          <w:sz w:val="28"/>
          <w:szCs w:val="28"/>
        </w:rPr>
        <w:lastRenderedPageBreak/>
        <w:t>Test case bao phủ toàn bộ các chuyển tiếp</w:t>
      </w:r>
      <w:r w:rsidRPr="0072794C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104"/>
        <w:gridCol w:w="3117"/>
      </w:tblGrid>
      <w:tr w:rsidR="0014773E" w14:paraId="2487C352" w14:textId="77777777" w:rsidTr="00B65D85">
        <w:trPr>
          <w:trHeight w:val="480"/>
        </w:trPr>
        <w:tc>
          <w:tcPr>
            <w:tcW w:w="1129" w:type="dxa"/>
          </w:tcPr>
          <w:p w14:paraId="0379BB13" w14:textId="349C1E02" w:rsidR="0014773E" w:rsidRDefault="0014773E" w:rsidP="00623069">
            <w:pPr>
              <w:rPr>
                <w:b/>
                <w:bCs/>
              </w:rPr>
            </w:pPr>
            <w:r w:rsidRPr="0014773E">
              <w:rPr>
                <w:b/>
                <w:bCs/>
              </w:rPr>
              <w:t>TC</w:t>
            </w:r>
          </w:p>
        </w:tc>
        <w:tc>
          <w:tcPr>
            <w:tcW w:w="5104" w:type="dxa"/>
          </w:tcPr>
          <w:p w14:paraId="700A8A5C" w14:textId="5DAF9002" w:rsidR="0014773E" w:rsidRPr="0014773E" w:rsidRDefault="0014773E" w:rsidP="00623069">
            <w:pPr>
              <w:rPr>
                <w:b/>
                <w:bCs/>
              </w:rPr>
            </w:pPr>
            <w:r w:rsidRPr="0014773E">
              <w:rPr>
                <w:b/>
                <w:bCs/>
              </w:rPr>
              <w:t>Trình tự trạng thái (Transition path)</w:t>
            </w:r>
          </w:p>
        </w:tc>
        <w:tc>
          <w:tcPr>
            <w:tcW w:w="3117" w:type="dxa"/>
          </w:tcPr>
          <w:p w14:paraId="5F6AF00B" w14:textId="7E2C8024" w:rsidR="0014773E" w:rsidRPr="0014773E" w:rsidRDefault="0014773E" w:rsidP="00623069">
            <w:pPr>
              <w:rPr>
                <w:b/>
                <w:bCs/>
              </w:rPr>
            </w:pPr>
            <w:r w:rsidRPr="0014773E">
              <w:rPr>
                <w:b/>
                <w:bCs/>
              </w:rPr>
              <w:t>Mô tả</w:t>
            </w:r>
          </w:p>
        </w:tc>
      </w:tr>
      <w:tr w:rsidR="0014773E" w14:paraId="3BF4B259" w14:textId="77777777" w:rsidTr="00B65D85">
        <w:trPr>
          <w:trHeight w:val="558"/>
        </w:trPr>
        <w:tc>
          <w:tcPr>
            <w:tcW w:w="1129" w:type="dxa"/>
          </w:tcPr>
          <w:p w14:paraId="075CD4CB" w14:textId="03144000" w:rsidR="0014773E" w:rsidRPr="00040480" w:rsidRDefault="00040480" w:rsidP="00623069">
            <w:r w:rsidRPr="00040480">
              <w:t>TC1</w:t>
            </w:r>
          </w:p>
        </w:tc>
        <w:tc>
          <w:tcPr>
            <w:tcW w:w="5104" w:type="dxa"/>
          </w:tcPr>
          <w:p w14:paraId="0F5C2579" w14:textId="7AA66D46" w:rsidR="0014773E" w:rsidRPr="00040480" w:rsidRDefault="00B65D85" w:rsidP="00623069">
            <w:r w:rsidRPr="00B65D85">
              <w:t>Trống → Có hàng → Xác nhận → Thanh toán</w:t>
            </w:r>
          </w:p>
        </w:tc>
        <w:tc>
          <w:tcPr>
            <w:tcW w:w="3117" w:type="dxa"/>
          </w:tcPr>
          <w:p w14:paraId="5D164F7F" w14:textId="76D2454C" w:rsidR="0014773E" w:rsidRPr="00040480" w:rsidRDefault="00040480" w:rsidP="00623069">
            <w:r w:rsidRPr="00040480">
              <w:t>Người dùng thêm sản phẩm và thanh toán luôn</w:t>
            </w:r>
          </w:p>
        </w:tc>
      </w:tr>
      <w:tr w:rsidR="0014773E" w14:paraId="2D7C4D72" w14:textId="77777777" w:rsidTr="00B65D85">
        <w:trPr>
          <w:trHeight w:val="551"/>
        </w:trPr>
        <w:tc>
          <w:tcPr>
            <w:tcW w:w="1129" w:type="dxa"/>
          </w:tcPr>
          <w:p w14:paraId="356AD9CC" w14:textId="3778EC52" w:rsidR="0014773E" w:rsidRPr="00040480" w:rsidRDefault="00040480" w:rsidP="00623069">
            <w:r w:rsidRPr="00040480">
              <w:t>TC2</w:t>
            </w:r>
          </w:p>
        </w:tc>
        <w:tc>
          <w:tcPr>
            <w:tcW w:w="5104" w:type="dxa"/>
          </w:tcPr>
          <w:p w14:paraId="5F323C4D" w14:textId="265BC41E" w:rsidR="0014773E" w:rsidRPr="00040480" w:rsidRDefault="00B65D85" w:rsidP="00623069">
            <w:r w:rsidRPr="00B65D85">
              <w:t>Trống → Có hàng → Bỏ hết → Trống</w:t>
            </w:r>
          </w:p>
        </w:tc>
        <w:tc>
          <w:tcPr>
            <w:tcW w:w="3117" w:type="dxa"/>
          </w:tcPr>
          <w:p w14:paraId="254043F8" w14:textId="4B6DABF8" w:rsidR="0014773E" w:rsidRPr="00040480" w:rsidRDefault="00040480" w:rsidP="00623069">
            <w:r w:rsidRPr="00040480">
              <w:t>Thêm hàng rồi bỏ hết</w:t>
            </w:r>
          </w:p>
        </w:tc>
      </w:tr>
      <w:tr w:rsidR="0014773E" w14:paraId="5FB94666" w14:textId="77777777" w:rsidTr="00B65D85">
        <w:trPr>
          <w:trHeight w:val="559"/>
        </w:trPr>
        <w:tc>
          <w:tcPr>
            <w:tcW w:w="1129" w:type="dxa"/>
          </w:tcPr>
          <w:p w14:paraId="14B3EBC7" w14:textId="38ECAB88" w:rsidR="0014773E" w:rsidRPr="00040480" w:rsidRDefault="00040480" w:rsidP="00623069">
            <w:r w:rsidRPr="00040480">
              <w:t>TC3</w:t>
            </w:r>
          </w:p>
        </w:tc>
        <w:tc>
          <w:tcPr>
            <w:tcW w:w="5104" w:type="dxa"/>
          </w:tcPr>
          <w:p w14:paraId="5568F135" w14:textId="1A5BCF81" w:rsidR="0014773E" w:rsidRPr="00040480" w:rsidRDefault="00B65D85" w:rsidP="00623069">
            <w:r w:rsidRPr="00B65D85">
              <w:t>Có hàng → Xem giỏ → Hủy xác nhận → Có hàng</w:t>
            </w:r>
          </w:p>
        </w:tc>
        <w:tc>
          <w:tcPr>
            <w:tcW w:w="3117" w:type="dxa"/>
          </w:tcPr>
          <w:p w14:paraId="35FA55C5" w14:textId="130BBD3A" w:rsidR="0014773E" w:rsidRPr="00040480" w:rsidRDefault="00040480" w:rsidP="00623069">
            <w:r w:rsidRPr="00040480">
              <w:t>Xem giỏ rồi quay lại chọn</w:t>
            </w:r>
          </w:p>
        </w:tc>
      </w:tr>
      <w:tr w:rsidR="0014773E" w14:paraId="62BF091F" w14:textId="77777777" w:rsidTr="00B65D85">
        <w:trPr>
          <w:trHeight w:val="567"/>
        </w:trPr>
        <w:tc>
          <w:tcPr>
            <w:tcW w:w="1129" w:type="dxa"/>
          </w:tcPr>
          <w:p w14:paraId="61CE9D1B" w14:textId="1C0BF389" w:rsidR="0014773E" w:rsidRPr="00040480" w:rsidRDefault="00040480" w:rsidP="00623069">
            <w:r w:rsidRPr="00040480">
              <w:t>TC4</w:t>
            </w:r>
          </w:p>
        </w:tc>
        <w:tc>
          <w:tcPr>
            <w:tcW w:w="5104" w:type="dxa"/>
          </w:tcPr>
          <w:p w14:paraId="4E6DFDC8" w14:textId="2E178FAC" w:rsidR="0014773E" w:rsidRPr="00040480" w:rsidRDefault="00B65D85" w:rsidP="00623069">
            <w:r w:rsidRPr="00B65D85">
              <w:t>Có hàng → Xem giỏ → Xác nhận → Thanh toán</w:t>
            </w:r>
          </w:p>
        </w:tc>
        <w:tc>
          <w:tcPr>
            <w:tcW w:w="3117" w:type="dxa"/>
          </w:tcPr>
          <w:p w14:paraId="6CADCDDA" w14:textId="682A63C2" w:rsidR="0014773E" w:rsidRPr="00040480" w:rsidRDefault="00040480" w:rsidP="00623069">
            <w:r w:rsidRPr="00040480">
              <w:t>Xem giỏ rồi thanh toán</w:t>
            </w:r>
          </w:p>
        </w:tc>
      </w:tr>
    </w:tbl>
    <w:p w14:paraId="451A497F" w14:textId="77777777" w:rsidR="00B65D85" w:rsidRPr="00B65D85" w:rsidRDefault="00B65D85" w:rsidP="00B65D85">
      <w:pPr>
        <w:pStyle w:val="ListParagraph"/>
        <w:ind w:left="1080"/>
        <w:rPr>
          <w:sz w:val="28"/>
          <w:szCs w:val="28"/>
        </w:rPr>
      </w:pPr>
    </w:p>
    <w:p w14:paraId="41365014" w14:textId="6BC37988" w:rsidR="0014773E" w:rsidRDefault="00B65D85" w:rsidP="00B65D85">
      <w:pPr>
        <w:pStyle w:val="ListParagraph"/>
        <w:numPr>
          <w:ilvl w:val="0"/>
          <w:numId w:val="4"/>
        </w:numPr>
        <w:ind w:left="426"/>
        <w:rPr>
          <w:sz w:val="28"/>
          <w:szCs w:val="28"/>
        </w:rPr>
      </w:pPr>
      <w:r w:rsidRPr="00B65D85">
        <w:rPr>
          <w:sz w:val="28"/>
          <w:szCs w:val="28"/>
        </w:rPr>
        <w:t>4 test case này bao phủ toàn bộ các chuyển tiếp trong sơ đồ.</w:t>
      </w:r>
    </w:p>
    <w:p w14:paraId="60402D4C" w14:textId="750F8A48" w:rsidR="00B65D85" w:rsidRPr="0072794C" w:rsidRDefault="00B65D85" w:rsidP="00257193">
      <w:pPr>
        <w:pStyle w:val="Heading1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 w:rsidRPr="0072794C">
        <w:rPr>
          <w:b/>
          <w:bCs/>
          <w:color w:val="000000" w:themeColor="text1"/>
          <w:sz w:val="32"/>
          <w:szCs w:val="32"/>
        </w:rPr>
        <w:t>Bảng trạng thái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2836"/>
        <w:gridCol w:w="2694"/>
        <w:gridCol w:w="2551"/>
        <w:gridCol w:w="2693"/>
      </w:tblGrid>
      <w:tr w:rsidR="00375921" w14:paraId="753C4A94" w14:textId="77777777" w:rsidTr="00375921">
        <w:tc>
          <w:tcPr>
            <w:tcW w:w="2836" w:type="dxa"/>
            <w:vAlign w:val="center"/>
          </w:tcPr>
          <w:p w14:paraId="76A389C3" w14:textId="3BF3DF0A" w:rsidR="00375921" w:rsidRDefault="00375921" w:rsidP="00375921">
            <w:r>
              <w:rPr>
                <w:b/>
                <w:bCs/>
              </w:rPr>
              <w:t>Hiện tại (State)</w:t>
            </w:r>
          </w:p>
        </w:tc>
        <w:tc>
          <w:tcPr>
            <w:tcW w:w="2694" w:type="dxa"/>
            <w:vAlign w:val="center"/>
          </w:tcPr>
          <w:p w14:paraId="7AE8E311" w14:textId="15C060AC" w:rsidR="00375921" w:rsidRDefault="00375921" w:rsidP="00375921">
            <w:r>
              <w:rPr>
                <w:b/>
                <w:bCs/>
              </w:rPr>
              <w:t>Sự kiện (Event)</w:t>
            </w:r>
          </w:p>
        </w:tc>
        <w:tc>
          <w:tcPr>
            <w:tcW w:w="2551" w:type="dxa"/>
            <w:vAlign w:val="center"/>
          </w:tcPr>
          <w:p w14:paraId="535BEC4D" w14:textId="10495864" w:rsidR="00375921" w:rsidRDefault="00375921" w:rsidP="00375921">
            <w:r>
              <w:rPr>
                <w:b/>
                <w:bCs/>
              </w:rPr>
              <w:t>Trạng thái kế tiếp (Next State)</w:t>
            </w:r>
          </w:p>
        </w:tc>
        <w:tc>
          <w:tcPr>
            <w:tcW w:w="2693" w:type="dxa"/>
            <w:vAlign w:val="center"/>
          </w:tcPr>
          <w:p w14:paraId="088519D2" w14:textId="68D0A6C1" w:rsidR="00375921" w:rsidRDefault="00375921" w:rsidP="00375921">
            <w:r>
              <w:rPr>
                <w:b/>
                <w:bCs/>
              </w:rPr>
              <w:t>Hành động (Action)</w:t>
            </w:r>
          </w:p>
        </w:tc>
      </w:tr>
      <w:tr w:rsidR="00375921" w14:paraId="7E8C677A" w14:textId="77777777" w:rsidTr="00375921">
        <w:tc>
          <w:tcPr>
            <w:tcW w:w="2836" w:type="dxa"/>
            <w:vAlign w:val="center"/>
          </w:tcPr>
          <w:p w14:paraId="2505FFEF" w14:textId="279A1D52" w:rsidR="00375921" w:rsidRDefault="00375921" w:rsidP="00375921">
            <w:r>
              <w:t>Giỏ hàng trống</w:t>
            </w:r>
          </w:p>
        </w:tc>
        <w:tc>
          <w:tcPr>
            <w:tcW w:w="2694" w:type="dxa"/>
            <w:vAlign w:val="center"/>
          </w:tcPr>
          <w:p w14:paraId="72384A83" w14:textId="5E639925" w:rsidR="00375921" w:rsidRDefault="00375921" w:rsidP="00375921">
            <w:r>
              <w:t>Thêm sản phẩm</w:t>
            </w:r>
          </w:p>
        </w:tc>
        <w:tc>
          <w:tcPr>
            <w:tcW w:w="2551" w:type="dxa"/>
            <w:vAlign w:val="center"/>
          </w:tcPr>
          <w:p w14:paraId="748F89DC" w14:textId="2DF70FC9" w:rsidR="00375921" w:rsidRDefault="00375921" w:rsidP="00375921">
            <w:r>
              <w:t>Giỏ hàng có sản phẩm</w:t>
            </w:r>
          </w:p>
        </w:tc>
        <w:tc>
          <w:tcPr>
            <w:tcW w:w="2693" w:type="dxa"/>
            <w:vAlign w:val="center"/>
          </w:tcPr>
          <w:p w14:paraId="41A8A9F1" w14:textId="7A2568B5" w:rsidR="00375921" w:rsidRDefault="00375921" w:rsidP="00375921">
            <w:r>
              <w:t>Cập nhật danh sách hàng</w:t>
            </w:r>
          </w:p>
        </w:tc>
      </w:tr>
      <w:tr w:rsidR="00375921" w14:paraId="191F85E8" w14:textId="77777777" w:rsidTr="00375921">
        <w:tc>
          <w:tcPr>
            <w:tcW w:w="2836" w:type="dxa"/>
            <w:vAlign w:val="center"/>
          </w:tcPr>
          <w:p w14:paraId="6B6AA6DC" w14:textId="082EEE07" w:rsidR="00375921" w:rsidRDefault="00375921" w:rsidP="00375921">
            <w:r>
              <w:t>Giỏ hàng trống</w:t>
            </w:r>
          </w:p>
        </w:tc>
        <w:tc>
          <w:tcPr>
            <w:tcW w:w="2694" w:type="dxa"/>
            <w:vAlign w:val="center"/>
          </w:tcPr>
          <w:p w14:paraId="7590235B" w14:textId="0B6E4934" w:rsidR="00375921" w:rsidRDefault="00375921" w:rsidP="00375921">
            <w:r>
              <w:t>Xem giỏ hàng</w:t>
            </w:r>
          </w:p>
        </w:tc>
        <w:tc>
          <w:tcPr>
            <w:tcW w:w="2551" w:type="dxa"/>
            <w:vAlign w:val="center"/>
          </w:tcPr>
          <w:p w14:paraId="35A94761" w14:textId="20FB0E62" w:rsidR="00375921" w:rsidRDefault="00375921" w:rsidP="00375921">
            <w:r>
              <w:t>Giỏ hàng trống (vẫn trống)</w:t>
            </w:r>
          </w:p>
        </w:tc>
        <w:tc>
          <w:tcPr>
            <w:tcW w:w="2693" w:type="dxa"/>
            <w:vAlign w:val="center"/>
          </w:tcPr>
          <w:p w14:paraId="3A242EAD" w14:textId="5A638BCF" w:rsidR="00375921" w:rsidRDefault="00375921" w:rsidP="00375921">
            <w:r>
              <w:t>Thông báo “chưa có hàng”</w:t>
            </w:r>
          </w:p>
        </w:tc>
      </w:tr>
      <w:tr w:rsidR="00375921" w14:paraId="77D5C96E" w14:textId="77777777" w:rsidTr="00375921">
        <w:trPr>
          <w:trHeight w:val="583"/>
        </w:trPr>
        <w:tc>
          <w:tcPr>
            <w:tcW w:w="2836" w:type="dxa"/>
            <w:vAlign w:val="center"/>
          </w:tcPr>
          <w:p w14:paraId="6960CDB3" w14:textId="37F7659B" w:rsidR="00375921" w:rsidRDefault="00375921" w:rsidP="00375921">
            <w:r>
              <w:t>Giỏ hàng có sản phẩm</w:t>
            </w:r>
          </w:p>
        </w:tc>
        <w:tc>
          <w:tcPr>
            <w:tcW w:w="2694" w:type="dxa"/>
            <w:vAlign w:val="center"/>
          </w:tcPr>
          <w:p w14:paraId="41C0439D" w14:textId="2901CA3F" w:rsidR="00375921" w:rsidRDefault="00375921" w:rsidP="00375921">
            <w:r>
              <w:t>Bỏ sản phẩm (hết hàng)</w:t>
            </w:r>
          </w:p>
        </w:tc>
        <w:tc>
          <w:tcPr>
            <w:tcW w:w="2551" w:type="dxa"/>
            <w:vAlign w:val="center"/>
          </w:tcPr>
          <w:p w14:paraId="07EEB3FB" w14:textId="44B88BAF" w:rsidR="00375921" w:rsidRDefault="00375921" w:rsidP="00375921">
            <w:r>
              <w:t>Giỏ hàng trống</w:t>
            </w:r>
          </w:p>
        </w:tc>
        <w:tc>
          <w:tcPr>
            <w:tcW w:w="2693" w:type="dxa"/>
            <w:vAlign w:val="center"/>
          </w:tcPr>
          <w:p w14:paraId="6B7B64C5" w14:textId="76D38646" w:rsidR="00375921" w:rsidRDefault="00375921" w:rsidP="00375921">
            <w:r>
              <w:t>Cập nhật giỏ hàng</w:t>
            </w:r>
          </w:p>
        </w:tc>
      </w:tr>
      <w:tr w:rsidR="00375921" w14:paraId="46016A5A" w14:textId="77777777" w:rsidTr="00375921">
        <w:trPr>
          <w:trHeight w:val="549"/>
        </w:trPr>
        <w:tc>
          <w:tcPr>
            <w:tcW w:w="2836" w:type="dxa"/>
            <w:vAlign w:val="center"/>
          </w:tcPr>
          <w:p w14:paraId="5F9D8881" w14:textId="2BD31322" w:rsidR="00375921" w:rsidRDefault="00375921" w:rsidP="00375921">
            <w:r>
              <w:t>Giỏ hàng có sản phẩm</w:t>
            </w:r>
          </w:p>
        </w:tc>
        <w:tc>
          <w:tcPr>
            <w:tcW w:w="2694" w:type="dxa"/>
            <w:vAlign w:val="center"/>
          </w:tcPr>
          <w:p w14:paraId="398AAD55" w14:textId="5B91C1D0" w:rsidR="00375921" w:rsidRDefault="00375921" w:rsidP="00375921">
            <w:r>
              <w:t>Xem giỏ hàng</w:t>
            </w:r>
          </w:p>
        </w:tc>
        <w:tc>
          <w:tcPr>
            <w:tcW w:w="2551" w:type="dxa"/>
            <w:vAlign w:val="center"/>
          </w:tcPr>
          <w:p w14:paraId="18286202" w14:textId="01C526D4" w:rsidR="00375921" w:rsidRDefault="00375921" w:rsidP="00375921">
            <w:r>
              <w:t>Màn hình xác nhận</w:t>
            </w:r>
          </w:p>
        </w:tc>
        <w:tc>
          <w:tcPr>
            <w:tcW w:w="2693" w:type="dxa"/>
            <w:vAlign w:val="center"/>
          </w:tcPr>
          <w:p w14:paraId="6044AF2E" w14:textId="036F3377" w:rsidR="00375921" w:rsidRDefault="00375921" w:rsidP="00375921">
            <w:r>
              <w:t>Hiển thị tổng giá</w:t>
            </w:r>
          </w:p>
        </w:tc>
      </w:tr>
      <w:tr w:rsidR="00375921" w14:paraId="7B896270" w14:textId="77777777" w:rsidTr="00375921">
        <w:trPr>
          <w:trHeight w:val="557"/>
        </w:trPr>
        <w:tc>
          <w:tcPr>
            <w:tcW w:w="2836" w:type="dxa"/>
            <w:vAlign w:val="center"/>
          </w:tcPr>
          <w:p w14:paraId="3F59D517" w14:textId="5C16024C" w:rsidR="00375921" w:rsidRDefault="00375921" w:rsidP="00375921">
            <w:r>
              <w:t>Màn hình xác nhận</w:t>
            </w:r>
          </w:p>
        </w:tc>
        <w:tc>
          <w:tcPr>
            <w:tcW w:w="2694" w:type="dxa"/>
            <w:vAlign w:val="center"/>
          </w:tcPr>
          <w:p w14:paraId="74509763" w14:textId="5362F291" w:rsidR="00375921" w:rsidRDefault="00375921" w:rsidP="00375921">
            <w:r>
              <w:t>Hủy xác nhận</w:t>
            </w:r>
          </w:p>
        </w:tc>
        <w:tc>
          <w:tcPr>
            <w:tcW w:w="2551" w:type="dxa"/>
            <w:vAlign w:val="center"/>
          </w:tcPr>
          <w:p w14:paraId="52CCAE78" w14:textId="160094D9" w:rsidR="00375921" w:rsidRDefault="00375921" w:rsidP="00375921">
            <w:r>
              <w:t>Giỏ hàng có sản phẩm</w:t>
            </w:r>
          </w:p>
        </w:tc>
        <w:tc>
          <w:tcPr>
            <w:tcW w:w="2693" w:type="dxa"/>
            <w:vAlign w:val="center"/>
          </w:tcPr>
          <w:p w14:paraId="114E1507" w14:textId="2F5AF916" w:rsidR="00375921" w:rsidRDefault="00375921" w:rsidP="00375921">
            <w:r>
              <w:t>Quay lại mua hàng</w:t>
            </w:r>
          </w:p>
        </w:tc>
      </w:tr>
      <w:tr w:rsidR="00375921" w14:paraId="694B1102" w14:textId="77777777" w:rsidTr="00375921">
        <w:tc>
          <w:tcPr>
            <w:tcW w:w="2836" w:type="dxa"/>
            <w:vAlign w:val="center"/>
          </w:tcPr>
          <w:p w14:paraId="3F1DD775" w14:textId="501299EE" w:rsidR="00375921" w:rsidRDefault="00375921" w:rsidP="00375921">
            <w:r>
              <w:t>Màn hình xác nhận</w:t>
            </w:r>
          </w:p>
        </w:tc>
        <w:tc>
          <w:tcPr>
            <w:tcW w:w="2694" w:type="dxa"/>
            <w:vAlign w:val="center"/>
          </w:tcPr>
          <w:p w14:paraId="76DF8A3A" w14:textId="74A8309A" w:rsidR="00375921" w:rsidRDefault="00375921" w:rsidP="00375921">
            <w:r>
              <w:t>Xác nhận mua hàng</w:t>
            </w:r>
          </w:p>
        </w:tc>
        <w:tc>
          <w:tcPr>
            <w:tcW w:w="2551" w:type="dxa"/>
            <w:vAlign w:val="center"/>
          </w:tcPr>
          <w:p w14:paraId="78C6D465" w14:textId="735D686C" w:rsidR="00375921" w:rsidRDefault="00375921" w:rsidP="00375921">
            <w:r>
              <w:t>Trang thanh toán</w:t>
            </w:r>
          </w:p>
        </w:tc>
        <w:tc>
          <w:tcPr>
            <w:tcW w:w="2693" w:type="dxa"/>
            <w:vAlign w:val="center"/>
          </w:tcPr>
          <w:p w14:paraId="7ECF144F" w14:textId="617BE766" w:rsidR="00375921" w:rsidRDefault="00375921" w:rsidP="00375921">
            <w:r>
              <w:t>Chuyển sang thanh toán</w:t>
            </w:r>
          </w:p>
        </w:tc>
      </w:tr>
    </w:tbl>
    <w:p w14:paraId="49457278" w14:textId="77777777" w:rsidR="00B65D85" w:rsidRDefault="00B65D85" w:rsidP="00B65D85"/>
    <w:p w14:paraId="4E467A71" w14:textId="19AA8961" w:rsidR="006849AF" w:rsidRPr="0072794C" w:rsidRDefault="006849AF" w:rsidP="0072794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2794C">
        <w:rPr>
          <w:sz w:val="28"/>
          <w:szCs w:val="28"/>
        </w:rPr>
        <w:t>Ví dụ kiểm thử trường hợp chuyển tiếp không hợp lệ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4252"/>
      </w:tblGrid>
      <w:tr w:rsidR="00221AF1" w14:paraId="5077F783" w14:textId="77777777" w:rsidTr="00221AF1">
        <w:trPr>
          <w:trHeight w:val="617"/>
        </w:trPr>
        <w:tc>
          <w:tcPr>
            <w:tcW w:w="2405" w:type="dxa"/>
            <w:vAlign w:val="center"/>
          </w:tcPr>
          <w:p w14:paraId="21B00595" w14:textId="20E34381" w:rsidR="00221AF1" w:rsidRDefault="00221AF1" w:rsidP="00221A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Trạng thái hiện tại</w:t>
            </w:r>
          </w:p>
        </w:tc>
        <w:tc>
          <w:tcPr>
            <w:tcW w:w="2693" w:type="dxa"/>
            <w:vAlign w:val="center"/>
          </w:tcPr>
          <w:p w14:paraId="78D2E0EB" w14:textId="49A15D17" w:rsidR="00221AF1" w:rsidRDefault="00221AF1" w:rsidP="00221A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Sự kiện (Event)</w:t>
            </w:r>
          </w:p>
        </w:tc>
        <w:tc>
          <w:tcPr>
            <w:tcW w:w="4252" w:type="dxa"/>
            <w:vAlign w:val="center"/>
          </w:tcPr>
          <w:p w14:paraId="4D0B95A0" w14:textId="4E7D2228" w:rsidR="00221AF1" w:rsidRDefault="00221AF1" w:rsidP="00221AF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Kết quả mong đợi</w:t>
            </w:r>
          </w:p>
        </w:tc>
      </w:tr>
      <w:tr w:rsidR="00221AF1" w14:paraId="398F47E6" w14:textId="77777777" w:rsidTr="00221AF1">
        <w:trPr>
          <w:trHeight w:val="838"/>
        </w:trPr>
        <w:tc>
          <w:tcPr>
            <w:tcW w:w="2405" w:type="dxa"/>
            <w:vAlign w:val="center"/>
          </w:tcPr>
          <w:p w14:paraId="255F3502" w14:textId="31943A77" w:rsidR="00221AF1" w:rsidRDefault="00221AF1" w:rsidP="00221AF1">
            <w:pPr>
              <w:rPr>
                <w:b/>
                <w:bCs/>
                <w:sz w:val="28"/>
                <w:szCs w:val="28"/>
              </w:rPr>
            </w:pPr>
            <w:r>
              <w:t>Giỏ hàng trống</w:t>
            </w:r>
          </w:p>
        </w:tc>
        <w:tc>
          <w:tcPr>
            <w:tcW w:w="2693" w:type="dxa"/>
            <w:vAlign w:val="center"/>
          </w:tcPr>
          <w:p w14:paraId="50814E17" w14:textId="1E93AA38" w:rsidR="00221AF1" w:rsidRDefault="00221AF1" w:rsidP="00221AF1">
            <w:pPr>
              <w:rPr>
                <w:b/>
                <w:bCs/>
                <w:sz w:val="28"/>
                <w:szCs w:val="28"/>
              </w:rPr>
            </w:pPr>
            <w:r>
              <w:t>Thanh toán</w:t>
            </w:r>
          </w:p>
        </w:tc>
        <w:tc>
          <w:tcPr>
            <w:tcW w:w="4252" w:type="dxa"/>
            <w:vAlign w:val="center"/>
          </w:tcPr>
          <w:p w14:paraId="0B9DA352" w14:textId="5ED1ABFB" w:rsidR="00221AF1" w:rsidRDefault="00221AF1" w:rsidP="00221AF1">
            <w:pPr>
              <w:rPr>
                <w:b/>
                <w:bCs/>
                <w:sz w:val="28"/>
                <w:szCs w:val="28"/>
              </w:rPr>
            </w:pPr>
            <w:r>
              <w:t>Kh</w:t>
            </w:r>
            <w:r>
              <w:rPr>
                <w:rFonts w:ascii="Times New Roman" w:hAnsi="Times New Roman" w:cs="Times New Roman"/>
              </w:rPr>
              <w:t>ô</w:t>
            </w:r>
            <w:r>
              <w:t>ng h</w:t>
            </w:r>
            <w:r>
              <w:rPr>
                <w:rFonts w:ascii="Times New Roman" w:hAnsi="Times New Roman" w:cs="Times New Roman"/>
              </w:rPr>
              <w:t>ợ</w:t>
            </w:r>
            <w:r>
              <w:t>p l</w:t>
            </w:r>
            <w:r>
              <w:rPr>
                <w:rFonts w:ascii="Times New Roman" w:hAnsi="Times New Roman" w:cs="Times New Roman"/>
              </w:rPr>
              <w:t>ệ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>
              <w:t xml:space="preserve"> Hi</w:t>
            </w:r>
            <w:r>
              <w:rPr>
                <w:rFonts w:ascii="Times New Roman" w:hAnsi="Times New Roman" w:cs="Times New Roman"/>
              </w:rPr>
              <w:t>ể</w:t>
            </w:r>
            <w:r>
              <w:t>n th</w:t>
            </w:r>
            <w:r>
              <w:rPr>
                <w:rFonts w:ascii="Times New Roman" w:hAnsi="Times New Roman" w:cs="Times New Roman"/>
              </w:rPr>
              <w:t>ị</w:t>
            </w:r>
            <w:r>
              <w:t xml:space="preserve"> th</w:t>
            </w:r>
            <w:r>
              <w:rPr>
                <w:rFonts w:ascii="Times New Roman" w:hAnsi="Times New Roman" w:cs="Times New Roman"/>
              </w:rPr>
              <w:t>ô</w:t>
            </w:r>
            <w:r>
              <w:t>ng b</w:t>
            </w:r>
            <w:r>
              <w:rPr>
                <w:rFonts w:ascii="Times New Roman" w:hAnsi="Times New Roman" w:cs="Times New Roman"/>
              </w:rPr>
              <w:t>á</w:t>
            </w:r>
            <w:r>
              <w:t xml:space="preserve">o </w:t>
            </w:r>
            <w:r>
              <w:rPr>
                <w:rFonts w:ascii="Times New Roman" w:hAnsi="Times New Roman" w:cs="Times New Roman"/>
              </w:rPr>
              <w:t>“</w:t>
            </w:r>
            <w:r>
              <w:t>Gi</w:t>
            </w:r>
            <w:r>
              <w:rPr>
                <w:rFonts w:ascii="Times New Roman" w:hAnsi="Times New Roman" w:cs="Times New Roman"/>
              </w:rPr>
              <w:t>ỏ</w:t>
            </w:r>
            <w:r>
              <w:t xml:space="preserve"> h</w:t>
            </w:r>
            <w:r>
              <w:rPr>
                <w:rFonts w:ascii="Times New Roman" w:hAnsi="Times New Roman" w:cs="Times New Roman"/>
              </w:rPr>
              <w:t>à</w:t>
            </w:r>
            <w:r>
              <w:t>ng tr</w:t>
            </w:r>
            <w:r>
              <w:rPr>
                <w:rFonts w:ascii="Times New Roman" w:hAnsi="Times New Roman" w:cs="Times New Roman"/>
              </w:rPr>
              <w:t>ố</w:t>
            </w:r>
            <w:r>
              <w:t>ng, kh</w:t>
            </w:r>
            <w:r>
              <w:rPr>
                <w:rFonts w:ascii="Times New Roman" w:hAnsi="Times New Roman" w:cs="Times New Roman"/>
              </w:rPr>
              <w:t>ô</w:t>
            </w:r>
            <w:r>
              <w:t>ng th</w:t>
            </w:r>
            <w:r>
              <w:rPr>
                <w:rFonts w:ascii="Times New Roman" w:hAnsi="Times New Roman" w:cs="Times New Roman"/>
              </w:rPr>
              <w:t>ể</w:t>
            </w:r>
            <w:r>
              <w:t xml:space="preserve"> thanh to</w:t>
            </w:r>
            <w:r>
              <w:rPr>
                <w:rFonts w:ascii="Times New Roman" w:hAnsi="Times New Roman" w:cs="Times New Roman"/>
              </w:rPr>
              <w:t>á</w:t>
            </w:r>
            <w:r>
              <w:t>n.”</w:t>
            </w:r>
          </w:p>
        </w:tc>
      </w:tr>
      <w:tr w:rsidR="00221AF1" w14:paraId="0F61C10B" w14:textId="77777777" w:rsidTr="00221AF1">
        <w:trPr>
          <w:trHeight w:val="977"/>
        </w:trPr>
        <w:tc>
          <w:tcPr>
            <w:tcW w:w="2405" w:type="dxa"/>
            <w:vAlign w:val="center"/>
          </w:tcPr>
          <w:p w14:paraId="48C6047E" w14:textId="71EB455A" w:rsidR="00221AF1" w:rsidRDefault="00221AF1" w:rsidP="00221AF1">
            <w:pPr>
              <w:rPr>
                <w:b/>
                <w:bCs/>
                <w:sz w:val="28"/>
                <w:szCs w:val="28"/>
              </w:rPr>
            </w:pPr>
            <w:r>
              <w:t>Trang thanh toán</w:t>
            </w:r>
          </w:p>
        </w:tc>
        <w:tc>
          <w:tcPr>
            <w:tcW w:w="2693" w:type="dxa"/>
            <w:vAlign w:val="center"/>
          </w:tcPr>
          <w:p w14:paraId="6FA7299E" w14:textId="69D0831B" w:rsidR="00221AF1" w:rsidRDefault="00221AF1" w:rsidP="00221AF1">
            <w:pPr>
              <w:rPr>
                <w:b/>
                <w:bCs/>
                <w:sz w:val="28"/>
                <w:szCs w:val="28"/>
              </w:rPr>
            </w:pPr>
            <w:r>
              <w:t>Bỏ sản phẩm</w:t>
            </w:r>
          </w:p>
        </w:tc>
        <w:tc>
          <w:tcPr>
            <w:tcW w:w="4252" w:type="dxa"/>
            <w:vAlign w:val="center"/>
          </w:tcPr>
          <w:p w14:paraId="7AF4760D" w14:textId="4FEAB352" w:rsidR="00221AF1" w:rsidRDefault="00221AF1" w:rsidP="00221AF1">
            <w:pPr>
              <w:rPr>
                <w:b/>
                <w:bCs/>
                <w:sz w:val="28"/>
                <w:szCs w:val="28"/>
              </w:rPr>
            </w:pPr>
            <w:r>
              <w:t>Kh</w:t>
            </w:r>
            <w:r>
              <w:rPr>
                <w:rFonts w:ascii="Times New Roman" w:hAnsi="Times New Roman" w:cs="Times New Roman"/>
              </w:rPr>
              <w:t>ô</w:t>
            </w:r>
            <w:r>
              <w:t>ng h</w:t>
            </w:r>
            <w:r>
              <w:rPr>
                <w:rFonts w:ascii="Times New Roman" w:hAnsi="Times New Roman" w:cs="Times New Roman"/>
              </w:rPr>
              <w:t>ợ</w:t>
            </w:r>
            <w:r>
              <w:t>p l</w:t>
            </w:r>
            <w:r>
              <w:rPr>
                <w:rFonts w:ascii="Times New Roman" w:hAnsi="Times New Roman" w:cs="Times New Roman"/>
              </w:rPr>
              <w:t>ệ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>
              <w:t xml:space="preserve"> Kh</w:t>
            </w:r>
            <w:r>
              <w:rPr>
                <w:rFonts w:ascii="Times New Roman" w:hAnsi="Times New Roman" w:cs="Times New Roman"/>
              </w:rPr>
              <w:t>ô</w:t>
            </w:r>
            <w:r>
              <w:t>ng th</w:t>
            </w:r>
            <w:r>
              <w:rPr>
                <w:rFonts w:ascii="Times New Roman" w:hAnsi="Times New Roman" w:cs="Times New Roman"/>
              </w:rPr>
              <w:t>ể</w:t>
            </w:r>
            <w:r>
              <w:t xml:space="preserve"> thay </w:t>
            </w:r>
            <w:r>
              <w:rPr>
                <w:rFonts w:ascii="Times New Roman" w:hAnsi="Times New Roman" w:cs="Times New Roman"/>
              </w:rPr>
              <w:t>đổ</w:t>
            </w:r>
            <w:r>
              <w:t>i s</w:t>
            </w:r>
            <w:r>
              <w:rPr>
                <w:rFonts w:ascii="Times New Roman" w:hAnsi="Times New Roman" w:cs="Times New Roman"/>
              </w:rPr>
              <w:t>ả</w:t>
            </w:r>
            <w:r>
              <w:t>n ph</w:t>
            </w:r>
            <w:r>
              <w:rPr>
                <w:rFonts w:ascii="Times New Roman" w:hAnsi="Times New Roman" w:cs="Times New Roman"/>
              </w:rPr>
              <w:t>ẩ</w:t>
            </w:r>
            <w:r>
              <w:t xml:space="preserve">m </w:t>
            </w:r>
            <w:r>
              <w:rPr>
                <w:rFonts w:ascii="Times New Roman" w:hAnsi="Times New Roman" w:cs="Times New Roman"/>
              </w:rPr>
              <w:t>ở</w:t>
            </w:r>
            <w:r>
              <w:t xml:space="preserve"> giai </w:t>
            </w:r>
            <w:r>
              <w:rPr>
                <w:rFonts w:ascii="Times New Roman" w:hAnsi="Times New Roman" w:cs="Times New Roman"/>
              </w:rPr>
              <w:t>đ</w:t>
            </w:r>
            <w:r>
              <w:t>o</w:t>
            </w:r>
            <w:r>
              <w:rPr>
                <w:rFonts w:ascii="Times New Roman" w:hAnsi="Times New Roman" w:cs="Times New Roman"/>
              </w:rPr>
              <w:t>ạ</w:t>
            </w:r>
            <w:r>
              <w:t>n thanh to</w:t>
            </w:r>
            <w:r>
              <w:rPr>
                <w:rFonts w:ascii="Times New Roman" w:hAnsi="Times New Roman" w:cs="Times New Roman"/>
              </w:rPr>
              <w:t>á</w:t>
            </w:r>
            <w:r>
              <w:t>n</w:t>
            </w:r>
          </w:p>
        </w:tc>
      </w:tr>
    </w:tbl>
    <w:p w14:paraId="1E10EEC3" w14:textId="20A7E750" w:rsidR="006849AF" w:rsidRPr="0072794C" w:rsidRDefault="00257193" w:rsidP="00257193">
      <w:pPr>
        <w:pStyle w:val="Heading1"/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72794C">
        <w:rPr>
          <w:color w:val="000000" w:themeColor="text1"/>
          <w:sz w:val="32"/>
          <w:szCs w:val="32"/>
        </w:rPr>
        <w:lastRenderedPageBreak/>
        <w:t>Kiểm thử Pairwise cho môi trường</w:t>
      </w:r>
    </w:p>
    <w:p w14:paraId="5BA33EAA" w14:textId="20EB778A" w:rsidR="00257193" w:rsidRDefault="0072794C" w:rsidP="0072794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2794C">
        <w:rPr>
          <w:sz w:val="28"/>
          <w:szCs w:val="28"/>
        </w:rPr>
        <w:t>Các yếu tố (Parameters):</w:t>
      </w:r>
    </w:p>
    <w:p w14:paraId="39C58DE2" w14:textId="77777777" w:rsidR="0072794C" w:rsidRPr="0072794C" w:rsidRDefault="0072794C" w:rsidP="00257193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5387"/>
      </w:tblGrid>
      <w:tr w:rsidR="0072794C" w14:paraId="381EFB5F" w14:textId="77777777" w:rsidTr="00957228">
        <w:trPr>
          <w:trHeight w:val="661"/>
        </w:trPr>
        <w:tc>
          <w:tcPr>
            <w:tcW w:w="2252" w:type="dxa"/>
            <w:vAlign w:val="center"/>
          </w:tcPr>
          <w:p w14:paraId="5A386FCB" w14:textId="6F77BD1E" w:rsidR="0072794C" w:rsidRDefault="0072794C" w:rsidP="0072794C">
            <w:pPr>
              <w:pStyle w:val="ListParagraph"/>
              <w:ind w:left="0"/>
            </w:pPr>
            <w:r>
              <w:rPr>
                <w:b/>
                <w:bCs/>
              </w:rPr>
              <w:t>Thuộc tính</w:t>
            </w:r>
          </w:p>
        </w:tc>
        <w:tc>
          <w:tcPr>
            <w:tcW w:w="5387" w:type="dxa"/>
            <w:vAlign w:val="center"/>
          </w:tcPr>
          <w:p w14:paraId="42259DAE" w14:textId="5F9F24E1" w:rsidR="0072794C" w:rsidRDefault="0072794C" w:rsidP="0072794C">
            <w:pPr>
              <w:pStyle w:val="ListParagraph"/>
              <w:ind w:left="0"/>
            </w:pPr>
            <w:r>
              <w:rPr>
                <w:b/>
                <w:bCs/>
              </w:rPr>
              <w:t>Giá trị có thể</w:t>
            </w:r>
          </w:p>
        </w:tc>
      </w:tr>
      <w:tr w:rsidR="0072794C" w14:paraId="71E3703F" w14:textId="77777777" w:rsidTr="00957228">
        <w:trPr>
          <w:trHeight w:val="556"/>
        </w:trPr>
        <w:tc>
          <w:tcPr>
            <w:tcW w:w="2252" w:type="dxa"/>
            <w:vAlign w:val="center"/>
          </w:tcPr>
          <w:p w14:paraId="179E3937" w14:textId="7756A4AD" w:rsidR="0072794C" w:rsidRPr="0072794C" w:rsidRDefault="0072794C" w:rsidP="0072794C">
            <w:pPr>
              <w:pStyle w:val="ListParagraph"/>
              <w:ind w:left="0"/>
              <w:rPr>
                <w:b/>
                <w:bCs/>
              </w:rPr>
            </w:pPr>
            <w:r w:rsidRPr="0072794C">
              <w:rPr>
                <w:rStyle w:val="Strong"/>
                <w:b w:val="0"/>
                <w:bCs w:val="0"/>
              </w:rPr>
              <w:t>Client OS</w:t>
            </w:r>
          </w:p>
        </w:tc>
        <w:tc>
          <w:tcPr>
            <w:tcW w:w="5387" w:type="dxa"/>
            <w:vAlign w:val="center"/>
          </w:tcPr>
          <w:p w14:paraId="2C05B452" w14:textId="51F871FD" w:rsidR="0072794C" w:rsidRDefault="0072794C" w:rsidP="0072794C">
            <w:pPr>
              <w:pStyle w:val="ListParagraph"/>
              <w:ind w:left="0"/>
            </w:pPr>
            <w:r>
              <w:t>Win XP, Win 7</w:t>
            </w:r>
          </w:p>
        </w:tc>
      </w:tr>
      <w:tr w:rsidR="0072794C" w14:paraId="224BAA3A" w14:textId="77777777" w:rsidTr="00957228">
        <w:trPr>
          <w:trHeight w:val="550"/>
        </w:trPr>
        <w:tc>
          <w:tcPr>
            <w:tcW w:w="2252" w:type="dxa"/>
            <w:vAlign w:val="center"/>
          </w:tcPr>
          <w:p w14:paraId="3D562583" w14:textId="4339DB8A" w:rsidR="0072794C" w:rsidRPr="0072794C" w:rsidRDefault="0072794C" w:rsidP="0072794C">
            <w:pPr>
              <w:pStyle w:val="ListParagraph"/>
              <w:ind w:left="0"/>
              <w:rPr>
                <w:b/>
                <w:bCs/>
              </w:rPr>
            </w:pPr>
            <w:r w:rsidRPr="0072794C">
              <w:rPr>
                <w:rStyle w:val="Strong"/>
                <w:b w:val="0"/>
                <w:bCs w:val="0"/>
              </w:rPr>
              <w:t>Server OS</w:t>
            </w:r>
          </w:p>
        </w:tc>
        <w:tc>
          <w:tcPr>
            <w:tcW w:w="5387" w:type="dxa"/>
            <w:vAlign w:val="center"/>
          </w:tcPr>
          <w:p w14:paraId="2CE9D98C" w14:textId="1DA814CD" w:rsidR="0072794C" w:rsidRDefault="0072794C" w:rsidP="0072794C">
            <w:pPr>
              <w:pStyle w:val="ListParagraph"/>
              <w:ind w:left="0"/>
            </w:pPr>
            <w:r>
              <w:t>2003, 2008</w:t>
            </w:r>
          </w:p>
        </w:tc>
      </w:tr>
      <w:tr w:rsidR="0072794C" w14:paraId="77DA9583" w14:textId="77777777" w:rsidTr="00957228">
        <w:trPr>
          <w:trHeight w:val="558"/>
        </w:trPr>
        <w:tc>
          <w:tcPr>
            <w:tcW w:w="2252" w:type="dxa"/>
            <w:vAlign w:val="center"/>
          </w:tcPr>
          <w:p w14:paraId="4BCE28CB" w14:textId="5432C3E1" w:rsidR="0072794C" w:rsidRPr="0072794C" w:rsidRDefault="0072794C" w:rsidP="0072794C">
            <w:pPr>
              <w:pStyle w:val="ListParagraph"/>
              <w:ind w:left="0"/>
              <w:rPr>
                <w:b/>
                <w:bCs/>
              </w:rPr>
            </w:pPr>
            <w:r w:rsidRPr="0072794C">
              <w:rPr>
                <w:rStyle w:val="Strong"/>
                <w:b w:val="0"/>
                <w:bCs w:val="0"/>
              </w:rPr>
              <w:t>Browser</w:t>
            </w:r>
          </w:p>
        </w:tc>
        <w:tc>
          <w:tcPr>
            <w:tcW w:w="5387" w:type="dxa"/>
            <w:vAlign w:val="center"/>
          </w:tcPr>
          <w:p w14:paraId="3EFFD6A7" w14:textId="3A916C8D" w:rsidR="0072794C" w:rsidRDefault="0072794C" w:rsidP="0072794C">
            <w:pPr>
              <w:pStyle w:val="ListParagraph"/>
              <w:ind w:left="0"/>
            </w:pPr>
            <w:r>
              <w:t>IE8, IE9, IE10, Firefox, Chrome, Safari</w:t>
            </w:r>
          </w:p>
        </w:tc>
      </w:tr>
    </w:tbl>
    <w:p w14:paraId="22698B7F" w14:textId="77777777" w:rsidR="0072794C" w:rsidRDefault="0072794C" w:rsidP="00257193">
      <w:pPr>
        <w:pStyle w:val="ListParagraph"/>
      </w:pPr>
    </w:p>
    <w:p w14:paraId="694BB04D" w14:textId="77777777" w:rsidR="00155B24" w:rsidRDefault="00155B24" w:rsidP="00257193">
      <w:pPr>
        <w:pStyle w:val="ListParagraph"/>
      </w:pPr>
    </w:p>
    <w:p w14:paraId="74B74370" w14:textId="2DADF51E" w:rsidR="00155B24" w:rsidRPr="005C3369" w:rsidRDefault="005C3369" w:rsidP="005C336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C3369">
        <w:rPr>
          <w:sz w:val="28"/>
          <w:szCs w:val="28"/>
        </w:rPr>
        <w:t>Kết quả bộ test pairwise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18"/>
        <w:gridCol w:w="2568"/>
        <w:gridCol w:w="2786"/>
        <w:gridCol w:w="2158"/>
      </w:tblGrid>
      <w:tr w:rsidR="00B066F7" w14:paraId="2A76C121" w14:textId="77777777" w:rsidTr="00B066F7">
        <w:trPr>
          <w:trHeight w:val="524"/>
        </w:trPr>
        <w:tc>
          <w:tcPr>
            <w:tcW w:w="1118" w:type="dxa"/>
            <w:vAlign w:val="center"/>
          </w:tcPr>
          <w:p w14:paraId="38FB5B7E" w14:textId="6E9A9749" w:rsidR="00B066F7" w:rsidRDefault="00B066F7" w:rsidP="00B066F7">
            <w:pPr>
              <w:pStyle w:val="ListParagraph"/>
              <w:ind w:left="0"/>
            </w:pPr>
            <w:r>
              <w:rPr>
                <w:b/>
                <w:bCs/>
              </w:rPr>
              <w:t>TC</w:t>
            </w:r>
          </w:p>
        </w:tc>
        <w:tc>
          <w:tcPr>
            <w:tcW w:w="2568" w:type="dxa"/>
            <w:vAlign w:val="center"/>
          </w:tcPr>
          <w:p w14:paraId="1DF1BC01" w14:textId="3BAABFBC" w:rsidR="00B066F7" w:rsidRDefault="00B066F7" w:rsidP="00B066F7">
            <w:pPr>
              <w:pStyle w:val="ListParagraph"/>
              <w:ind w:left="0"/>
            </w:pPr>
            <w:r>
              <w:rPr>
                <w:b/>
                <w:bCs/>
              </w:rPr>
              <w:t>Client</w:t>
            </w:r>
          </w:p>
        </w:tc>
        <w:tc>
          <w:tcPr>
            <w:tcW w:w="2786" w:type="dxa"/>
            <w:vAlign w:val="center"/>
          </w:tcPr>
          <w:p w14:paraId="5DC633ED" w14:textId="208A5EA6" w:rsidR="00B066F7" w:rsidRDefault="00B066F7" w:rsidP="00B066F7">
            <w:pPr>
              <w:pStyle w:val="ListParagraph"/>
              <w:ind w:left="0"/>
            </w:pPr>
            <w:r>
              <w:rPr>
                <w:b/>
                <w:bCs/>
              </w:rPr>
              <w:t>Server</w:t>
            </w:r>
          </w:p>
        </w:tc>
        <w:tc>
          <w:tcPr>
            <w:tcW w:w="2158" w:type="dxa"/>
            <w:vAlign w:val="center"/>
          </w:tcPr>
          <w:p w14:paraId="17C2E278" w14:textId="775DC77D" w:rsidR="00B066F7" w:rsidRDefault="00B066F7" w:rsidP="00B066F7">
            <w:pPr>
              <w:pStyle w:val="ListParagraph"/>
              <w:ind w:left="0"/>
            </w:pPr>
            <w:r>
              <w:rPr>
                <w:b/>
                <w:bCs/>
              </w:rPr>
              <w:t>Browser</w:t>
            </w:r>
          </w:p>
        </w:tc>
      </w:tr>
      <w:tr w:rsidR="00B066F7" w14:paraId="2AE19E96" w14:textId="77777777" w:rsidTr="00B066F7">
        <w:trPr>
          <w:trHeight w:val="418"/>
        </w:trPr>
        <w:tc>
          <w:tcPr>
            <w:tcW w:w="1118" w:type="dxa"/>
            <w:vAlign w:val="center"/>
          </w:tcPr>
          <w:p w14:paraId="28DBD6EC" w14:textId="63BB07A9" w:rsidR="00B066F7" w:rsidRDefault="00B066F7" w:rsidP="00B066F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68" w:type="dxa"/>
            <w:vAlign w:val="center"/>
          </w:tcPr>
          <w:p w14:paraId="14D0DD99" w14:textId="1921C4F9" w:rsidR="00B066F7" w:rsidRDefault="00B066F7" w:rsidP="00B066F7">
            <w:pPr>
              <w:pStyle w:val="ListParagraph"/>
              <w:ind w:left="0"/>
            </w:pPr>
            <w:r>
              <w:t>Win XP</w:t>
            </w:r>
          </w:p>
        </w:tc>
        <w:tc>
          <w:tcPr>
            <w:tcW w:w="2786" w:type="dxa"/>
            <w:vAlign w:val="center"/>
          </w:tcPr>
          <w:p w14:paraId="2BD20376" w14:textId="3F8E517C" w:rsidR="00B066F7" w:rsidRDefault="00B066F7" w:rsidP="00B066F7">
            <w:pPr>
              <w:pStyle w:val="ListParagraph"/>
              <w:ind w:left="0"/>
            </w:pPr>
            <w:r>
              <w:t>2003</w:t>
            </w:r>
          </w:p>
        </w:tc>
        <w:tc>
          <w:tcPr>
            <w:tcW w:w="2158" w:type="dxa"/>
            <w:vAlign w:val="center"/>
          </w:tcPr>
          <w:p w14:paraId="32DB8748" w14:textId="51D8D165" w:rsidR="00B066F7" w:rsidRDefault="00B066F7" w:rsidP="00B066F7">
            <w:pPr>
              <w:pStyle w:val="ListParagraph"/>
              <w:ind w:left="0"/>
            </w:pPr>
            <w:r>
              <w:t>IE8</w:t>
            </w:r>
          </w:p>
        </w:tc>
      </w:tr>
      <w:tr w:rsidR="00B066F7" w14:paraId="0DA4FE92" w14:textId="77777777" w:rsidTr="00B066F7">
        <w:trPr>
          <w:trHeight w:val="411"/>
        </w:trPr>
        <w:tc>
          <w:tcPr>
            <w:tcW w:w="1118" w:type="dxa"/>
            <w:vAlign w:val="center"/>
          </w:tcPr>
          <w:p w14:paraId="2C8DBAA2" w14:textId="05E5F73F" w:rsidR="00B066F7" w:rsidRDefault="00B066F7" w:rsidP="00B066F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68" w:type="dxa"/>
            <w:vAlign w:val="center"/>
          </w:tcPr>
          <w:p w14:paraId="543DA008" w14:textId="624AE069" w:rsidR="00B066F7" w:rsidRDefault="00B066F7" w:rsidP="00B066F7">
            <w:pPr>
              <w:pStyle w:val="ListParagraph"/>
              <w:ind w:left="0"/>
            </w:pPr>
            <w:r>
              <w:t>Win XP</w:t>
            </w:r>
          </w:p>
        </w:tc>
        <w:tc>
          <w:tcPr>
            <w:tcW w:w="2786" w:type="dxa"/>
            <w:vAlign w:val="center"/>
          </w:tcPr>
          <w:p w14:paraId="5B31422C" w14:textId="6D9002A5" w:rsidR="00B066F7" w:rsidRDefault="00B066F7" w:rsidP="00B066F7">
            <w:pPr>
              <w:pStyle w:val="ListParagraph"/>
              <w:ind w:left="0"/>
            </w:pPr>
            <w:r>
              <w:t>2008</w:t>
            </w:r>
          </w:p>
        </w:tc>
        <w:tc>
          <w:tcPr>
            <w:tcW w:w="2158" w:type="dxa"/>
            <w:vAlign w:val="center"/>
          </w:tcPr>
          <w:p w14:paraId="0BC48813" w14:textId="48C2605D" w:rsidR="00B066F7" w:rsidRDefault="00B066F7" w:rsidP="00B066F7">
            <w:pPr>
              <w:pStyle w:val="ListParagraph"/>
              <w:ind w:left="0"/>
            </w:pPr>
            <w:r>
              <w:t>Firefox</w:t>
            </w:r>
          </w:p>
        </w:tc>
      </w:tr>
      <w:tr w:rsidR="00B066F7" w14:paraId="53CAFA15" w14:textId="77777777" w:rsidTr="00B066F7">
        <w:trPr>
          <w:trHeight w:val="417"/>
        </w:trPr>
        <w:tc>
          <w:tcPr>
            <w:tcW w:w="1118" w:type="dxa"/>
            <w:vAlign w:val="center"/>
          </w:tcPr>
          <w:p w14:paraId="0DC6ED53" w14:textId="63F7A354" w:rsidR="00B066F7" w:rsidRDefault="00B066F7" w:rsidP="00B066F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568" w:type="dxa"/>
            <w:vAlign w:val="center"/>
          </w:tcPr>
          <w:p w14:paraId="238B4B2B" w14:textId="2E41BBA9" w:rsidR="00B066F7" w:rsidRDefault="00B066F7" w:rsidP="00B066F7">
            <w:pPr>
              <w:pStyle w:val="ListParagraph"/>
              <w:ind w:left="0"/>
            </w:pPr>
            <w:r>
              <w:t>Win 7</w:t>
            </w:r>
          </w:p>
        </w:tc>
        <w:tc>
          <w:tcPr>
            <w:tcW w:w="2786" w:type="dxa"/>
            <w:vAlign w:val="center"/>
          </w:tcPr>
          <w:p w14:paraId="31CF6512" w14:textId="2AC91CAF" w:rsidR="00B066F7" w:rsidRDefault="00B066F7" w:rsidP="00B066F7">
            <w:pPr>
              <w:pStyle w:val="ListParagraph"/>
              <w:ind w:left="0"/>
            </w:pPr>
            <w:r>
              <w:t>2003</w:t>
            </w:r>
          </w:p>
        </w:tc>
        <w:tc>
          <w:tcPr>
            <w:tcW w:w="2158" w:type="dxa"/>
            <w:vAlign w:val="center"/>
          </w:tcPr>
          <w:p w14:paraId="7C654312" w14:textId="005E3AB2" w:rsidR="00B066F7" w:rsidRDefault="00B066F7" w:rsidP="00B066F7">
            <w:pPr>
              <w:pStyle w:val="ListParagraph"/>
              <w:ind w:left="0"/>
            </w:pPr>
            <w:r>
              <w:t>Chrome</w:t>
            </w:r>
          </w:p>
        </w:tc>
      </w:tr>
      <w:tr w:rsidR="00B066F7" w14:paraId="5A677110" w14:textId="77777777" w:rsidTr="00B066F7">
        <w:trPr>
          <w:trHeight w:val="408"/>
        </w:trPr>
        <w:tc>
          <w:tcPr>
            <w:tcW w:w="1118" w:type="dxa"/>
            <w:vAlign w:val="center"/>
          </w:tcPr>
          <w:p w14:paraId="2CE8CAE0" w14:textId="39FE7F54" w:rsidR="00B066F7" w:rsidRDefault="00B066F7" w:rsidP="00B066F7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568" w:type="dxa"/>
            <w:vAlign w:val="center"/>
          </w:tcPr>
          <w:p w14:paraId="79BBC5A5" w14:textId="736789FD" w:rsidR="00B066F7" w:rsidRDefault="00B066F7" w:rsidP="00B066F7">
            <w:pPr>
              <w:pStyle w:val="ListParagraph"/>
              <w:ind w:left="0"/>
            </w:pPr>
            <w:r>
              <w:t>Win 7</w:t>
            </w:r>
          </w:p>
        </w:tc>
        <w:tc>
          <w:tcPr>
            <w:tcW w:w="2786" w:type="dxa"/>
            <w:vAlign w:val="center"/>
          </w:tcPr>
          <w:p w14:paraId="339A35B7" w14:textId="66259A48" w:rsidR="00B066F7" w:rsidRDefault="00B066F7" w:rsidP="00B066F7">
            <w:pPr>
              <w:pStyle w:val="ListParagraph"/>
              <w:ind w:left="0"/>
            </w:pPr>
            <w:r>
              <w:t>2008</w:t>
            </w:r>
          </w:p>
        </w:tc>
        <w:tc>
          <w:tcPr>
            <w:tcW w:w="2158" w:type="dxa"/>
            <w:vAlign w:val="center"/>
          </w:tcPr>
          <w:p w14:paraId="3E0B812D" w14:textId="4B9CA13C" w:rsidR="00B066F7" w:rsidRDefault="00B066F7" w:rsidP="00B066F7">
            <w:pPr>
              <w:pStyle w:val="ListParagraph"/>
              <w:ind w:left="0"/>
            </w:pPr>
            <w:r>
              <w:t>IE9</w:t>
            </w:r>
          </w:p>
        </w:tc>
      </w:tr>
      <w:tr w:rsidR="00B066F7" w14:paraId="51DA5296" w14:textId="77777777" w:rsidTr="00B066F7">
        <w:trPr>
          <w:trHeight w:val="414"/>
        </w:trPr>
        <w:tc>
          <w:tcPr>
            <w:tcW w:w="1118" w:type="dxa"/>
            <w:vAlign w:val="center"/>
          </w:tcPr>
          <w:p w14:paraId="4D696B39" w14:textId="52E255E9" w:rsidR="00B066F7" w:rsidRDefault="00B066F7" w:rsidP="00B066F7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568" w:type="dxa"/>
            <w:vAlign w:val="center"/>
          </w:tcPr>
          <w:p w14:paraId="60433F93" w14:textId="5006A0B0" w:rsidR="00B066F7" w:rsidRDefault="00B066F7" w:rsidP="00B066F7">
            <w:pPr>
              <w:pStyle w:val="ListParagraph"/>
              <w:ind w:left="0"/>
            </w:pPr>
            <w:r>
              <w:t>Win XP</w:t>
            </w:r>
          </w:p>
        </w:tc>
        <w:tc>
          <w:tcPr>
            <w:tcW w:w="2786" w:type="dxa"/>
            <w:vAlign w:val="center"/>
          </w:tcPr>
          <w:p w14:paraId="0EEACA64" w14:textId="294F5FFF" w:rsidR="00B066F7" w:rsidRDefault="00B066F7" w:rsidP="00B066F7">
            <w:pPr>
              <w:pStyle w:val="ListParagraph"/>
              <w:ind w:left="0"/>
            </w:pPr>
            <w:r>
              <w:t>2003</w:t>
            </w:r>
          </w:p>
        </w:tc>
        <w:tc>
          <w:tcPr>
            <w:tcW w:w="2158" w:type="dxa"/>
            <w:vAlign w:val="center"/>
          </w:tcPr>
          <w:p w14:paraId="60630597" w14:textId="65228E3B" w:rsidR="00B066F7" w:rsidRDefault="00B066F7" w:rsidP="00B066F7">
            <w:pPr>
              <w:pStyle w:val="ListParagraph"/>
              <w:ind w:left="0"/>
            </w:pPr>
            <w:r>
              <w:t>Safari</w:t>
            </w:r>
          </w:p>
        </w:tc>
      </w:tr>
      <w:tr w:rsidR="00B066F7" w14:paraId="1DC6CC30" w14:textId="77777777" w:rsidTr="00B066F7">
        <w:trPr>
          <w:trHeight w:val="421"/>
        </w:trPr>
        <w:tc>
          <w:tcPr>
            <w:tcW w:w="1118" w:type="dxa"/>
            <w:vAlign w:val="center"/>
          </w:tcPr>
          <w:p w14:paraId="3F9F3170" w14:textId="79B74A0B" w:rsidR="00B066F7" w:rsidRDefault="00B066F7" w:rsidP="00B066F7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568" w:type="dxa"/>
            <w:vAlign w:val="center"/>
          </w:tcPr>
          <w:p w14:paraId="59387392" w14:textId="07A07552" w:rsidR="00B066F7" w:rsidRDefault="00B066F7" w:rsidP="00B066F7">
            <w:pPr>
              <w:pStyle w:val="ListParagraph"/>
              <w:ind w:left="0"/>
            </w:pPr>
            <w:r>
              <w:t>Win 7</w:t>
            </w:r>
          </w:p>
        </w:tc>
        <w:tc>
          <w:tcPr>
            <w:tcW w:w="2786" w:type="dxa"/>
            <w:vAlign w:val="center"/>
          </w:tcPr>
          <w:p w14:paraId="65B698BB" w14:textId="31C17EDE" w:rsidR="00B066F7" w:rsidRDefault="00B066F7" w:rsidP="00B066F7">
            <w:pPr>
              <w:pStyle w:val="ListParagraph"/>
              <w:ind w:left="0"/>
            </w:pPr>
            <w:r>
              <w:t>2008</w:t>
            </w:r>
          </w:p>
        </w:tc>
        <w:tc>
          <w:tcPr>
            <w:tcW w:w="2158" w:type="dxa"/>
            <w:vAlign w:val="center"/>
          </w:tcPr>
          <w:p w14:paraId="290E1EF8" w14:textId="672CC757" w:rsidR="00B066F7" w:rsidRDefault="00B066F7" w:rsidP="00B066F7">
            <w:pPr>
              <w:pStyle w:val="ListParagraph"/>
              <w:ind w:left="0"/>
            </w:pPr>
            <w:r>
              <w:t>IE10</w:t>
            </w:r>
          </w:p>
        </w:tc>
      </w:tr>
    </w:tbl>
    <w:p w14:paraId="4F055466" w14:textId="77777777" w:rsidR="00155B24" w:rsidRDefault="00155B24" w:rsidP="00257193">
      <w:pPr>
        <w:pStyle w:val="ListParagraph"/>
      </w:pPr>
    </w:p>
    <w:p w14:paraId="05019CAC" w14:textId="690137BB" w:rsidR="005C3369" w:rsidRDefault="005C3369" w:rsidP="00257193">
      <w:pPr>
        <w:pStyle w:val="ListParagraph"/>
      </w:pPr>
      <w:r w:rsidRPr="005C3369">
        <w:t xml:space="preserve">→ 6 test case này đảm bảo </w:t>
      </w:r>
      <w:r w:rsidRPr="005C3369">
        <w:rPr>
          <w:b/>
          <w:bCs/>
        </w:rPr>
        <w:t>mọi cặp (Client–Server), (Client–Browser), (Server–Browser)</w:t>
      </w:r>
      <w:r w:rsidRPr="005C3369">
        <w:t xml:space="preserve"> đều được kết hợp ít nhất một lần.</w:t>
      </w:r>
    </w:p>
    <w:p w14:paraId="537896E7" w14:textId="77777777" w:rsidR="005C3369" w:rsidRPr="00257193" w:rsidRDefault="005C3369" w:rsidP="00257193">
      <w:pPr>
        <w:pStyle w:val="ListParagraph"/>
      </w:pPr>
    </w:p>
    <w:sectPr w:rsidR="005C3369" w:rsidRPr="002571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73BCF"/>
    <w:multiLevelType w:val="hybridMultilevel"/>
    <w:tmpl w:val="B4F24E56"/>
    <w:lvl w:ilvl="0" w:tplc="9B2EC554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9D4256"/>
    <w:multiLevelType w:val="hybridMultilevel"/>
    <w:tmpl w:val="BAD62E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139F"/>
    <w:multiLevelType w:val="hybridMultilevel"/>
    <w:tmpl w:val="BE649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303BA"/>
    <w:multiLevelType w:val="multilevel"/>
    <w:tmpl w:val="92F8BD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38F26766"/>
    <w:multiLevelType w:val="hybridMultilevel"/>
    <w:tmpl w:val="2688B2A8"/>
    <w:lvl w:ilvl="0" w:tplc="35F6A11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1D2937"/>
    <w:multiLevelType w:val="hybridMultilevel"/>
    <w:tmpl w:val="E4D66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914434">
    <w:abstractNumId w:val="5"/>
  </w:num>
  <w:num w:numId="2" w16cid:durableId="1262689617">
    <w:abstractNumId w:val="2"/>
  </w:num>
  <w:num w:numId="3" w16cid:durableId="1649355950">
    <w:abstractNumId w:val="3"/>
  </w:num>
  <w:num w:numId="4" w16cid:durableId="1418137354">
    <w:abstractNumId w:val="4"/>
  </w:num>
  <w:num w:numId="5" w16cid:durableId="2052225791">
    <w:abstractNumId w:val="1"/>
  </w:num>
  <w:num w:numId="6" w16cid:durableId="499587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9D"/>
    <w:rsid w:val="00040480"/>
    <w:rsid w:val="000845F7"/>
    <w:rsid w:val="000B09DD"/>
    <w:rsid w:val="0014773E"/>
    <w:rsid w:val="00155B24"/>
    <w:rsid w:val="00221AF1"/>
    <w:rsid w:val="00256C9D"/>
    <w:rsid w:val="00257193"/>
    <w:rsid w:val="0036169D"/>
    <w:rsid w:val="00375921"/>
    <w:rsid w:val="005C3369"/>
    <w:rsid w:val="00623069"/>
    <w:rsid w:val="006849AF"/>
    <w:rsid w:val="0072794C"/>
    <w:rsid w:val="00957228"/>
    <w:rsid w:val="00B066F7"/>
    <w:rsid w:val="00B6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1798CD"/>
  <w15:chartTrackingRefBased/>
  <w15:docId w15:val="{99D522EB-2B29-444B-887E-9A7C706B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C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C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C9D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C9D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C9D"/>
    <w:pPr>
      <w:spacing w:before="160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56C9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256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C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C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C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6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279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Kỳ Vỹ</dc:creator>
  <cp:keywords/>
  <dc:description/>
  <cp:lastModifiedBy>Kỳ Vỹ</cp:lastModifiedBy>
  <cp:revision>4</cp:revision>
  <dcterms:created xsi:type="dcterms:W3CDTF">2025-10-26T13:36:00Z</dcterms:created>
  <dcterms:modified xsi:type="dcterms:W3CDTF">2025-10-26T15:18:00Z</dcterms:modified>
</cp:coreProperties>
</file>