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Page Numbers (Top of Page)"/>
          <w:docPartUnique w:val="true"/>
        </w:docPartObj>
        <w:id w:val="117580404"/>
      </w:sdtPr>
      <w:sdtContent>
        <w:p>
          <w:pPr>
            <w:pStyle w:val="Normal"/>
            <w:spacing w:lineRule="auto" w:line="360" w:before="0" w:after="0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  <w:t>ЛАБОРАТОРНАЯ РАБОТА №2</w:t>
          </w:r>
        </w:p>
        <w:p>
          <w:pPr>
            <w:pStyle w:val="Normal"/>
            <w:spacing w:lineRule="auto" w:line="360" w:before="0" w:after="0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  <w:t>«Язык SQL. Манипулирование базой данных. Запросы на основе нескольких таблиц»</w:t>
          </w:r>
        </w:p>
        <w:p>
          <w:pPr>
            <w:pStyle w:val="Normal"/>
            <w:spacing w:lineRule="auto" w:line="360" w:before="0" w:after="0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left="757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  <w:t>2.1 Цель работы</w:t>
          </w:r>
        </w:p>
        <w:p>
          <w:pPr>
            <w:pStyle w:val="Normal"/>
            <w:spacing w:lineRule="auto" w:line="360" w:before="0" w:after="0"/>
            <w:ind w:left="757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9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Изучить основы реляционной алгебры, как базового средства манипулирования. Выработать у обучающихся практические навыки по работе с реляционными базами данных и представлению запросов как на языке реляционной алгебре, так и SQL.</w:t>
          </w:r>
        </w:p>
        <w:p>
          <w:pPr>
            <w:pStyle w:val="Normal"/>
            <w:spacing w:lineRule="auto" w:line="360" w:before="0" w:after="0"/>
            <w:ind w:firstLine="709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9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2.2 Индивидуальный вариант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ab/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>На рисунке 2.1 показана схема базы данных туристического агентства, построенная в соответствии с вариантом 9.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/>
            <w:drawing>
              <wp:inline distT="0" distB="0" distL="0" distR="0">
                <wp:extent cx="4630420" cy="3272790"/>
                <wp:effectExtent l="0" t="0" r="0" b="0"/>
                <wp:docPr id="1" name="Рисунок 1 Копия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 Копия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0420" cy="327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Рисунок 2.1 – Схема базы данных туристического агентства</w:t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  <w:t>2.3 Ход выполнения работы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2.3.1 После изучения методических указаний были придуманы и написаны запросы, основывающиеся на реляционной алгебре. Запрос, отражающий операции селекции и соединения в одном запросе: необходимо вывести всю информацию о направлениях, которые бронировали люди с именем John. Запрос, представленный в форме РА: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=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σ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(имя = John (bookings))) ►◄directions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iCs/>
              <w:sz w:val="28"/>
              <w:szCs w:val="28"/>
            </w:rPr>
          </w:pPr>
          <w:r>
            <w:rPr>
              <w:rFonts w:cs="Times New Roman" w:ascii="Times New Roman" w:hAnsi="Times New Roman"/>
              <w:iCs/>
              <w:sz w:val="28"/>
              <w:szCs w:val="28"/>
            </w:rPr>
            <w:t>direction_id = directions.id</w:t>
          </w:r>
        </w:p>
        <w:p>
          <w:pPr>
            <w:pStyle w:val="Normal"/>
            <w:spacing w:lineRule="auto" w:line="360" w:before="0" w:after="0"/>
            <w:ind w:hanging="0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hanging="0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Текст запроса показан в листинге 2.1, результат выполнения на рисунке 2.2.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 xml:space="preserve">Листинг 2.1 </w:t>
            <w:softHyphen/>
            <w:t xml:space="preserve">– Запрос, содержащий операции селекции и соединения </w:t>
          </w:r>
        </w:p>
        <w:p>
          <w:pPr>
            <w:pStyle w:val="Normal"/>
            <w:spacing w:lineRule="auto" w:line="240" w:before="0" w:after="0"/>
            <w:ind w:left="709" w:right="-1"/>
            <w:rPr>
              <w:sz w:val="20"/>
              <w:szCs w:val="20"/>
            </w:rPr>
          </w:pPr>
          <w:bookmarkStart w:id="0" w:name="__DdeLink__333_3946920742"/>
          <w:r>
            <w:rPr>
              <w:rFonts w:cs="Courier New" w:ascii="Courier New" w:hAnsi="Courier New"/>
              <w:sz w:val="20"/>
              <w:szCs w:val="20"/>
            </w:rPr>
            <w:t>select directions.* from bookings join directions on bookings.direction_id = directions.id where bookings.name = 'John';</w:t>
          </w:r>
          <w:bookmarkEnd w:id="0"/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351790"/>
                <wp:effectExtent l="0" t="0" r="0" b="0"/>
                <wp:wrapSquare wrapText="largest"/>
                <wp:docPr id="2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810" cy="351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28"/>
              <w:szCs w:val="28"/>
            </w:rPr>
            <w:t>Рисунок 2.2 – Результат вывода запроса, содержащего операции селекции и соединения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Запрос, использующий операции проекции и деления в одном запросе: выбрать названия отелей, которые есть во всех возможных бронированиях. Запрос, представленный в форме РА: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=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>name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(hotels)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=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 xml:space="preserve"> hotel_id </w:t>
          </w:r>
          <w:r>
            <w:rPr>
              <w:rFonts w:cs="Times New Roman" w:ascii="Times New Roman" w:hAnsi="Times New Roman"/>
              <w:position w:val="0"/>
              <w:sz w:val="28"/>
              <w:sz w:val="28"/>
              <w:szCs w:val="28"/>
              <w:vertAlign w:val="baseline"/>
            </w:rPr>
            <w:t>(</w:t>
          </w:r>
          <w:r>
            <w:rPr>
              <w:rFonts w:cs="Times New Roman" w:ascii="Times New Roman" w:hAnsi="Times New Roman"/>
              <w:sz w:val="28"/>
              <w:szCs w:val="28"/>
            </w:rPr>
            <w:t>bookings)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/>
            <w:t xml:space="preserve">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Times New Roman" w:ascii="Times New Roman" w:hAnsi="Times New Roman"/>
              <w:sz w:val="28"/>
              <w:szCs w:val="28"/>
            </w:rPr>
            <w:t>/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</w:rPr>
            <w:t>Текст запроса показан в листинге 2.2, результат выполнения на рисунке 2.3.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 xml:space="preserve">Листинг 2.2 </w:t>
            <w:softHyphen/>
            <w:t>– Запрос, использующий операции проекции и деления</w:t>
          </w:r>
        </w:p>
        <w:p>
          <w:pPr>
            <w:pStyle w:val="Normal"/>
            <w:spacing w:lineRule="auto" w:line="240" w:before="0" w:after="0"/>
            <w:ind w:left="709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>select distinct name from hotels h1 where not exists</w:t>
          </w:r>
        </w:p>
        <w:p>
          <w:pPr>
            <w:pStyle w:val="Normal"/>
            <w:spacing w:lineRule="auto" w:line="240" w:before="0" w:after="0"/>
            <w:ind w:left="709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ab/>
            <w:t>(select hotel_id from bookings where not exists</w:t>
          </w:r>
        </w:p>
        <w:p>
          <w:pPr>
            <w:pStyle w:val="Normal"/>
            <w:spacing w:lineRule="auto" w:line="240" w:before="0" w:after="0"/>
            <w:ind w:left="709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 xml:space="preserve">      </w:t>
          </w:r>
          <w:r>
            <w:rPr>
              <w:rFonts w:cs="Courier New" w:ascii="Courier New" w:hAnsi="Courier New"/>
              <w:sz w:val="20"/>
              <w:szCs w:val="20"/>
            </w:rPr>
            <w:tab/>
            <w:t>(select id from hotels h2</w:t>
          </w:r>
        </w:p>
        <w:p>
          <w:pPr>
            <w:pStyle w:val="Normal"/>
            <w:spacing w:lineRule="auto" w:line="240" w:before="0" w:after="0"/>
            <w:ind w:left="709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 xml:space="preserve">            </w:t>
          </w:r>
          <w:r>
            <w:rPr>
              <w:rFonts w:cs="Courier New" w:ascii="Courier New" w:hAnsi="Courier New"/>
              <w:sz w:val="20"/>
              <w:szCs w:val="20"/>
            </w:rPr>
            <w:tab/>
            <w:t>where h2.id = h1.id AND bookings.hotel_id = h2.id))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67000" cy="1104900"/>
                <wp:effectExtent l="0" t="0" r="0" b="0"/>
                <wp:wrapSquare wrapText="largest"/>
                <wp:docPr id="3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104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Рисунок 2.3 – Результат вывода запроса, использующего операции проекции и деления</w:t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Запрос, использующий операции проекции, объединения и конъюнкции в одном запросе: выбрать идентификаторы отелей либо из бронирования с направлением во францию либо с количеством звёзд больше 4. Запрос, представленный в форме РА: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1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>id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σ</w:t>
          </w:r>
          <w:r>
            <w:rPr>
              <w:rFonts w:cs="Times New Roman" w:ascii="Times New Roman" w:hAnsi="Times New Roman"/>
              <w:b w:val="false"/>
              <w:bCs w:val="false"/>
              <w:sz w:val="28"/>
              <w:szCs w:val="28"/>
              <w:vertAlign w:val="subscript"/>
            </w:rPr>
            <w:t xml:space="preserve"> stars&gt;4 </w:t>
          </w:r>
          <w:r>
            <w:rPr>
              <w:rFonts w:cs="Times New Roman" w:ascii="Times New Roman" w:hAnsi="Times New Roman"/>
              <w:sz w:val="28"/>
              <w:szCs w:val="28"/>
            </w:rPr>
            <w:t>(hotels)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R2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>hotel_id</w:t>
          </w:r>
          <w:r>
            <w:rPr>
              <w:rFonts w:cs="Times New Roman" w:ascii="Times New Roman" w:hAnsi="Times New Roman"/>
              <w:position w:val="0"/>
              <w:sz w:val="28"/>
              <w:sz w:val="28"/>
              <w:szCs w:val="28"/>
              <w:vertAlign w:val="baseline"/>
            </w:rPr>
            <w:t>(bookings)</w:t>
          </w:r>
        </w:p>
        <w:p>
          <w:pPr>
            <w:pStyle w:val="Normal"/>
            <w:spacing w:lineRule="auto" w:line="360" w:before="0" w:after="0"/>
            <w:ind w:hanging="0" w:right="-1"/>
            <w:jc w:val="both"/>
            <w:rPr>
              <w:b/>
              <w:bCs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vertAlign w:val="subscript"/>
            </w:rPr>
            <w:tab/>
          </w:r>
          <w:r>
            <w:rPr>
              <w:rFonts w:cs="Times New Roman" w:ascii="Times New Roman" w:hAnsi="Times New Roman"/>
              <w:b/>
              <w:bCs/>
              <w:position w:val="0"/>
              <w:sz w:val="28"/>
              <w:sz w:val="28"/>
              <w:szCs w:val="28"/>
              <w:vertAlign w:val="baseline"/>
            </w:rPr>
            <w:t>R3=π</w:t>
          </w:r>
          <w:r>
            <w:rPr>
              <w:rFonts w:cs="Times New Roman" w:ascii="Times New Roman" w:hAnsi="Times New Roman"/>
              <w:b w:val="false"/>
              <w:bCs w:val="false"/>
              <w:sz w:val="28"/>
              <w:szCs w:val="28"/>
              <w:vertAlign w:val="subscript"/>
            </w:rPr>
            <w:t xml:space="preserve">id </w:t>
          </w:r>
          <w:r>
            <w:rPr>
              <w:rFonts w:cs="Times New Roman" w:ascii="Times New Roman" w:hAnsi="Times New Roman"/>
              <w:b/>
              <w:bCs/>
              <w:position w:val="0"/>
              <w:sz w:val="28"/>
              <w:sz w:val="28"/>
              <w:szCs w:val="28"/>
              <w:vertAlign w:val="baseline"/>
            </w:rPr>
            <w:t>σ</w:t>
          </w:r>
          <w:r>
            <w:rPr>
              <w:rFonts w:cs="Times New Roman" w:ascii="Times New Roman" w:hAnsi="Times New Roman"/>
              <w:b w:val="false"/>
              <w:bCs w:val="false"/>
              <w:position w:val="0"/>
              <w:sz w:val="28"/>
              <w:sz w:val="28"/>
              <w:szCs w:val="28"/>
              <w:vertAlign w:val="baseline"/>
            </w:rPr>
            <w:t xml:space="preserve"> </w:t>
          </w:r>
          <w:r>
            <w:rPr>
              <w:rFonts w:cs="Times New Roman" w:ascii="Times New Roman" w:hAnsi="Times New Roman"/>
              <w:b w:val="false"/>
              <w:bCs w:val="false"/>
              <w:sz w:val="28"/>
              <w:szCs w:val="28"/>
              <w:vertAlign w:val="subscript"/>
            </w:rPr>
            <w:t>country=France</w:t>
          </w:r>
          <w:r>
            <w:rPr>
              <w:rFonts w:cs="Times New Roman" w:ascii="Times New Roman" w:hAnsi="Times New Roman"/>
              <w:b w:val="false"/>
              <w:bCs w:val="false"/>
              <w:position w:val="0"/>
              <w:sz w:val="28"/>
              <w:sz w:val="28"/>
              <w:szCs w:val="28"/>
              <w:vertAlign w:val="baseline"/>
            </w:rPr>
            <w:t>(directions)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1^R3</w:t>
          </w:r>
          <w:r>
            <w:rPr>
              <w:rFonts w:cs="Cambria Math" w:ascii="Cambria Math" w:hAnsi="Cambria Math"/>
              <w:b/>
              <w:bCs/>
              <w:sz w:val="28"/>
              <w:szCs w:val="28"/>
            </w:rPr>
            <w:t>∪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</w:t>
          </w:r>
        </w:p>
        <w:p>
          <w:pPr>
            <w:pStyle w:val="Normal"/>
            <w:spacing w:lineRule="auto" w:line="360" w:before="0" w:after="0"/>
            <w:ind w:hanging="0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Текст запроса показан в листинге 2.3, результат выполнения на рисунке 2.4. 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>Листинг 2.3 – Запрос, использующий операции проекции, объединения и конъюнкции</w:t>
          </w:r>
        </w:p>
        <w:p>
          <w:pPr>
            <w:pStyle w:val="Normal"/>
            <w:spacing w:lineRule="auto" w:line="240" w:before="0" w:after="0"/>
            <w:ind w:left="708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>select bookings.hotel_id from bookings where direction_id in (select id from directions where country = 'France')</w:t>
          </w:r>
        </w:p>
        <w:p>
          <w:pPr>
            <w:pStyle w:val="Normal"/>
            <w:spacing w:lineRule="auto" w:line="240" w:before="0" w:after="0"/>
            <w:ind w:left="708" w:right="-1"/>
            <w:jc w:val="both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ab/>
            <w:t>union select id from hotels where stars &gt; 4;</w:t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3061335"/>
                <wp:effectExtent l="0" t="0" r="0" b="0"/>
                <wp:wrapSquare wrapText="largest"/>
                <wp:docPr id="4" name="Изображение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061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28"/>
              <w:szCs w:val="28"/>
            </w:rPr>
            <w:t>Рисунок 2.4 – Результат вывода запроса, использующего операции проекции, объединения и конъюнкции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Запрос, использующий операции соединения и деления в одном запросе: выбрать названия всех отелей в бронированиях, для которых проводились все возможные полёты. Запрос, представленный в форме РА: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Times New Roman" w:ascii="Times New Roman" w:hAnsi="Times New Roman"/>
              <w:sz w:val="28"/>
              <w:szCs w:val="28"/>
            </w:rPr>
            <w:t>=hotels ►◄bookings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hotels.id = bookings.hotel_id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/>
            <w:t xml:space="preserve">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 xml:space="preserve"> id </w:t>
          </w:r>
          <w:r>
            <w:rPr>
              <w:rFonts w:cs="Times New Roman" w:ascii="Times New Roman" w:hAnsi="Times New Roman"/>
              <w:position w:val="0"/>
              <w:sz w:val="28"/>
              <w:sz w:val="28"/>
              <w:szCs w:val="28"/>
              <w:vertAlign w:val="baseline"/>
            </w:rPr>
            <w:t>(flights</w:t>
          </w:r>
          <w:r>
            <w:rPr>
              <w:rFonts w:cs="Times New Roman" w:ascii="Times New Roman" w:hAnsi="Times New Roman"/>
              <w:sz w:val="28"/>
              <w:szCs w:val="28"/>
            </w:rPr>
            <w:t>)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/>
            <w:t xml:space="preserve">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Times New Roman" w:ascii="Times New Roman" w:hAnsi="Times New Roman"/>
              <w:sz w:val="28"/>
              <w:szCs w:val="28"/>
            </w:rPr>
            <w:t>\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R2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Текст запроса показан в листинге 2.4, результат выполнения на рисунке 2.5.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>Листинг 2.4 – Запрос, использующий операции соединения и деления</w:t>
          </w:r>
        </w:p>
        <w:p>
          <w:pPr>
            <w:pStyle w:val="Normal"/>
            <w:spacing w:lineRule="auto" w:line="240" w:before="0" w:after="0"/>
            <w:ind w:left="708" w:right="-1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>select hotels.name from hotels join bookings b1 on hotels.id = b1.hotel_id</w:t>
          </w:r>
        </w:p>
        <w:p>
          <w:pPr>
            <w:pStyle w:val="Normal"/>
            <w:spacing w:lineRule="auto" w:line="240" w:before="0" w:after="0"/>
            <w:ind w:left="708" w:right="-1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>where not exists (select id from flights where not exists</w:t>
          </w:r>
        </w:p>
        <w:p>
          <w:pPr>
            <w:pStyle w:val="Normal"/>
            <w:spacing w:lineRule="auto" w:line="240" w:before="0" w:after="0"/>
            <w:ind w:left="708" w:right="-1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ab/>
            <w:t>(select id from bookings b2 where b2.id = b1.id and b2.flight_id = flights.id))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43200" cy="1028700"/>
                <wp:effectExtent l="0" t="0" r="0" b="0"/>
                <wp:wrapSquare wrapText="largest"/>
                <wp:docPr id="5" name="Изображение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Рисунок 2.5 – Результат вывода запроса, использующего операции соединения и деления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Запрос, использующий операции вычитания и дизъюнкции в одном запросе: выбрать идентификаторы всех полётов, которые не бронировали с 2024-09-04 до 2024-10-30 или их стоимость выше 1000. Запрос, представленный в форме РА: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 xml:space="preserve"> flight_id </w:t>
          </w:r>
          <w:r>
            <w:rPr>
              <w:rFonts w:cs="Times New Roman" w:ascii="Times New Roman" w:hAnsi="Times New Roman"/>
              <w:sz w:val="28"/>
              <w:szCs w:val="28"/>
            </w:rPr>
            <w:t>(bookings)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R2</w:t>
          </w:r>
          <w:r>
            <w:rPr>
              <w:rFonts w:cs="Times New Roman" w:ascii="Times New Roman" w:hAnsi="Times New Roman"/>
              <w:sz w:val="28"/>
              <w:szCs w:val="28"/>
            </w:rPr>
            <w:t>=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π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 xml:space="preserve"> id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σ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  <w:vertAlign w:val="subscript"/>
            </w:rPr>
            <w:t xml:space="preserve">cost&gt;1000 </w:t>
          </w:r>
          <w:r>
            <w:rPr>
              <w:rFonts w:cs="Times New Roman" w:ascii="Times New Roman" w:hAnsi="Times New Roman"/>
              <w:sz w:val="28"/>
              <w:szCs w:val="28"/>
            </w:rPr>
            <w:t xml:space="preserve"> (flights)</w:t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b/>
              <w:bCs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R3=π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vertAlign w:val="subscript"/>
            </w:rPr>
            <w:t xml:space="preserve"> id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σ</w:t>
          </w:r>
          <w:r>
            <w:rPr>
              <w:rFonts w:cs="Times New Roman" w:ascii="Times New Roman" w:hAnsi="Times New Roman"/>
              <w:b w:val="false"/>
              <w:bCs w:val="false"/>
              <w:sz w:val="28"/>
              <w:szCs w:val="28"/>
              <w:vertAlign w:val="subscript"/>
            </w:rPr>
            <w:t xml:space="preserve"> booking_date&gt;2024-09-04 ^ booking_date&lt;2024-10-30  </w:t>
          </w:r>
          <w:r>
            <w:rPr>
              <w:rFonts w:cs="Times New Roman" w:ascii="Times New Roman" w:hAnsi="Times New Roman"/>
              <w:b w:val="false"/>
              <w:bCs w:val="false"/>
              <w:sz w:val="28"/>
              <w:szCs w:val="28"/>
            </w:rPr>
            <w:t>(bookings)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</w:t>
          </w:r>
          <w:r>
            <w:rPr>
              <w:rFonts w:cs="Times New Roman" w:ascii="Times New Roman" w:hAnsi="Times New Roman"/>
              <w:sz w:val="28"/>
              <w:szCs w:val="28"/>
            </w:rPr>
            <w:t>=(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R1</w:t>
          </w:r>
          <w:r>
            <w:rPr>
              <w:rFonts w:cs="Cambria Math" w:ascii="Cambria Math" w:hAnsi="Cambria Math"/>
              <w:b/>
              <w:bCs/>
              <w:sz w:val="28"/>
              <w:szCs w:val="28"/>
            </w:rPr>
            <w:t>–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R3)</w:t>
          </w:r>
          <w:r>
            <w:rPr>
              <w:rFonts w:cs="Cambria Math" w:ascii="Cambria Math" w:hAnsi="Cambria Math"/>
              <w:b/>
              <w:bCs/>
              <w:sz w:val="28"/>
              <w:szCs w:val="28"/>
            </w:rPr>
            <w:t>∪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2</w:t>
          </w:r>
        </w:p>
        <w:p>
          <w:pPr>
            <w:pStyle w:val="Normal"/>
            <w:spacing w:lineRule="auto" w:line="360" w:before="0" w:after="0"/>
            <w:ind w:firstLine="708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Текст запроса показан в листинге 2.5, результат выполнения на рисунке 2.6.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>Листинг 2.5 – Запрос, использующий операции вычитания и дизъюнкции</w:t>
          </w:r>
        </w:p>
        <w:p>
          <w:pPr>
            <w:pStyle w:val="Normal"/>
            <w:spacing w:lineRule="auto" w:line="360" w:before="0" w:after="0"/>
            <w:ind w:left="708" w:right="-1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cs="Courier New" w:ascii="Courier New" w:hAnsi="Courier New"/>
              <w:sz w:val="24"/>
              <w:szCs w:val="24"/>
            </w:rPr>
            <w:t>flight_id from bookings b1 where not exists (select id from bookings b2 where b1.id = b2.id and booking_date between '2024-09-04' and '2024-10-30')</w:t>
          </w:r>
        </w:p>
        <w:p>
          <w:pPr>
            <w:pStyle w:val="Normal"/>
            <w:spacing w:lineRule="auto" w:line="360" w:before="0" w:after="0"/>
            <w:ind w:left="708" w:right="-1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cs="Courier New" w:ascii="Courier New" w:hAnsi="Courier New"/>
              <w:sz w:val="24"/>
              <w:szCs w:val="24"/>
            </w:rPr>
            <w:tab/>
            <w:t>union select id from flights where cost &gt; 1000;</w:t>
          </w:r>
        </w:p>
        <w:p>
          <w:pPr>
            <w:pStyle w:val="Normal"/>
            <w:spacing w:lineRule="auto" w:line="360" w:before="0" w:after="0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3113405"/>
                <wp:effectExtent l="0" t="0" r="0" b="0"/>
                <wp:wrapSquare wrapText="largest"/>
                <wp:docPr id="6" name="Изображение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113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28"/>
              <w:szCs w:val="28"/>
            </w:rPr>
            <w:t>Рисунок 2.6 – Результат вывода запроса, использующего операции вычитания и дизъюнкции</w:t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Запрос, не реализующийся на РА: вычислить среднюю стоимость полёта в тенге. Текст запроса показан в листинге 2.7, результат выполнения на рисунке 2.8.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  <w:t xml:space="preserve">Листинг 2.7 </w:t>
            <w:softHyphen/>
            <w:t>– Запрос, не реализующийся на РА</w:t>
          </w:r>
        </w:p>
        <w:p>
          <w:pPr>
            <w:pStyle w:val="Normal"/>
            <w:spacing w:lineRule="auto" w:line="240" w:before="0" w:after="0"/>
            <w:ind w:left="709" w:right="-1"/>
            <w:rPr>
              <w:sz w:val="20"/>
              <w:szCs w:val="20"/>
            </w:rPr>
          </w:pPr>
          <w:r>
            <w:rPr>
              <w:rFonts w:cs="Courier New" w:ascii="Courier New" w:hAnsi="Courier New"/>
              <w:sz w:val="20"/>
              <w:szCs w:val="20"/>
            </w:rPr>
            <w:t>select avg(cost)*4.94 as avg_cost from flights;</w:t>
          </w:r>
        </w:p>
        <w:p>
          <w:pPr>
            <w:pStyle w:val="Normal"/>
            <w:spacing w:lineRule="auto" w:line="360" w:before="0" w:after="0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05200" cy="1257300"/>
                <wp:effectExtent l="0" t="0" r="0" b="0"/>
                <wp:wrapSquare wrapText="largest"/>
                <wp:docPr id="7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Рисунок 2.8 – Результат вывода запроса, не реализующегося на РА</w:t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9" w:right="-1"/>
            <w:jc w:val="both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  <w:szCs w:val="28"/>
              <w:lang w:eastAsia="ru-RU"/>
            </w:rPr>
            <w:t>Выводы</w:t>
          </w:r>
        </w:p>
        <w:p>
          <w:pPr>
            <w:pStyle w:val="Normal"/>
            <w:spacing w:lineRule="auto" w:line="360" w:before="0" w:after="0"/>
            <w:ind w:firstLine="709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ind w:firstLine="708" w:right="-1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  <w:t xml:space="preserve">В начале выполнения лабораторной работы были изучены методические указания. Были рассмотрены примеры операций реляционной алгебры, а именно: проекция, селекция, объединение, пересечение, вычитание, декартово произведение, соединение и деление. Далее с помощью полученных знаний были придуманы запросы на естественном языке, также они были представлены в форме реляционной алгебры. Затем эти запросы были написаны с помощью </w:t>
          </w:r>
          <w:r>
            <w:rPr>
              <w:rFonts w:cs="Times New Roman" w:ascii="Times New Roman" w:hAnsi="Times New Roman"/>
              <w:sz w:val="28"/>
              <w:szCs w:val="28"/>
              <w:lang w:val="en-US" w:eastAsia="ru-RU"/>
            </w:rPr>
            <w:t>PostgreSQL</w:t>
          </w: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  <w:t>.</w:t>
          </w:r>
        </w:p>
        <w:p>
          <w:pPr>
            <w:pStyle w:val="Normal"/>
            <w:widowControl/>
            <w:bidi w:val="0"/>
            <w:spacing w:lineRule="auto" w:line="252" w:before="0" w:after="160"/>
            <w:jc w:val="left"/>
            <w:rPr/>
          </w:pPr>
          <w:r>
            <w:rPr/>
          </w:r>
        </w:p>
      </w:sdtContent>
    </w:sdt>
    <w:sectPr>
      <w:headerReference w:type="even" r:id="rId9"/>
      <w:headerReference w:type="default" r:id="rId10"/>
      <w:headerReference w:type="first" r:id="rId11"/>
      <w:type w:val="nextPage"/>
      <w:pgSz w:w="11906" w:h="16838"/>
      <w:pgMar w:left="1701" w:right="850" w:gutter="0" w:header="708" w:top="1134" w:footer="0" w:bottom="1134"/>
      <w:pgNumType w:start="2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444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20444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204446"/>
    <w:rPr/>
  </w:style>
  <w:style w:type="character" w:styleId="PlaceholderText">
    <w:name w:val="Placeholder Text"/>
    <w:basedOn w:val="DefaultParagraphFont"/>
    <w:uiPriority w:val="99"/>
    <w:semiHidden/>
    <w:qFormat/>
    <w:rsid w:val="004c793c"/>
    <w:rPr>
      <w:color w:val="80808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0444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0444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jc w:val="center"/>
    </w:pPr>
    <w:rPr/>
  </w:style>
  <w:style w:type="paragraph" w:styleId="Footer">
    <w:name w:val="footer"/>
    <w:basedOn w:val="Normal"/>
    <w:link w:val="Style15"/>
    <w:uiPriority w:val="99"/>
    <w:unhideWhenUsed/>
    <w:rsid w:val="0020444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LibreOffice/24.8.3.2$Linux_X86_64 LibreOffice_project/480$Build-2</Application>
  <AppVersion>15.0000</AppVersion>
  <Pages>7</Pages>
  <Words>670</Words>
  <Characters>4231</Characters>
  <CharactersWithSpaces>4884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2024-09-21T13:17:00Z</dcterms:created>
  <dc:creator>Ксения Крюкова</dc:creator>
  <dc:description/>
  <dc:language>ru-RU</dc:language>
  <cp:lastModifiedBy/>
  <dcterms:modified xsi:type="dcterms:W3CDTF">2024-11-17T22:39:46Z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