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Default="00F5686A" w:rsidP="00F568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>Компоновка и элементы управления в WPF</w:t>
      </w:r>
    </w:p>
    <w:p w:rsidR="00F5686A" w:rsidRDefault="00F5686A" w:rsidP="00F568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F5686A">
        <w:rPr>
          <w:rFonts w:ascii="Times New Roman" w:hAnsi="Times New Roman"/>
          <w:sz w:val="28"/>
          <w:szCs w:val="28"/>
        </w:rPr>
        <w:t>В работе 24 «Язык разметки XAML». Измените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686A">
        <w:rPr>
          <w:rFonts w:ascii="Times New Roman" w:hAnsi="Times New Roman"/>
          <w:sz w:val="28"/>
          <w:szCs w:val="28"/>
        </w:rPr>
        <w:t xml:space="preserve">интерфейс проекта WPF – </w:t>
      </w:r>
      <w:proofErr w:type="spellStart"/>
      <w:r w:rsidRPr="00F5686A">
        <w:rPr>
          <w:rFonts w:ascii="Times New Roman" w:hAnsi="Times New Roman"/>
          <w:sz w:val="28"/>
          <w:szCs w:val="28"/>
        </w:rPr>
        <w:t>XmlTaskWPF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5686A">
        <w:rPr>
          <w:rFonts w:ascii="Times New Roman" w:hAnsi="Times New Roman"/>
          <w:sz w:val="28"/>
          <w:szCs w:val="28"/>
        </w:rPr>
        <w:t>using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System.Windows</w:t>
      </w:r>
      <w:proofErr w:type="spellEnd"/>
      <w:r w:rsidRPr="00F5686A">
        <w:rPr>
          <w:rFonts w:ascii="Times New Roman" w:hAnsi="Times New Roman"/>
          <w:sz w:val="28"/>
          <w:szCs w:val="28"/>
        </w:rPr>
        <w:t>;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5686A">
        <w:rPr>
          <w:rFonts w:ascii="Times New Roman" w:hAnsi="Times New Roman"/>
          <w:sz w:val="28"/>
          <w:szCs w:val="28"/>
        </w:rPr>
        <w:t>using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System.Xml.Linq</w:t>
      </w:r>
      <w:proofErr w:type="spellEnd"/>
      <w:r w:rsidRPr="00F5686A">
        <w:rPr>
          <w:rFonts w:ascii="Times New Roman" w:hAnsi="Times New Roman"/>
          <w:sz w:val="28"/>
          <w:szCs w:val="28"/>
        </w:rPr>
        <w:t>;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5686A">
        <w:rPr>
          <w:rFonts w:ascii="Times New Roman" w:hAnsi="Times New Roman"/>
          <w:sz w:val="28"/>
          <w:szCs w:val="28"/>
        </w:rPr>
        <w:t>public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partial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class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LibraryWindow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Window</w:t>
      </w:r>
      <w:proofErr w:type="spellEnd"/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>{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5686A">
        <w:rPr>
          <w:rFonts w:ascii="Times New Roman" w:hAnsi="Times New Roman"/>
          <w:sz w:val="28"/>
          <w:szCs w:val="28"/>
        </w:rPr>
        <w:t>public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LibraryWindow</w:t>
      </w:r>
      <w:proofErr w:type="spellEnd"/>
      <w:r w:rsidRPr="00F5686A">
        <w:rPr>
          <w:rFonts w:ascii="Times New Roman" w:hAnsi="Times New Roman"/>
          <w:sz w:val="28"/>
          <w:szCs w:val="28"/>
        </w:rPr>
        <w:t>(</w:t>
      </w:r>
      <w:proofErr w:type="gramEnd"/>
      <w:r w:rsidRPr="00F5686A">
        <w:rPr>
          <w:rFonts w:ascii="Times New Roman" w:hAnsi="Times New Roman"/>
          <w:sz w:val="28"/>
          <w:szCs w:val="28"/>
        </w:rPr>
        <w:t>)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{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F5686A">
        <w:rPr>
          <w:rFonts w:ascii="Times New Roman" w:hAnsi="Times New Roman"/>
          <w:sz w:val="28"/>
          <w:szCs w:val="28"/>
        </w:rPr>
        <w:t>(</w:t>
      </w:r>
      <w:proofErr w:type="gramEnd"/>
      <w:r w:rsidRPr="00F5686A">
        <w:rPr>
          <w:rFonts w:ascii="Times New Roman" w:hAnsi="Times New Roman"/>
          <w:sz w:val="28"/>
          <w:szCs w:val="28"/>
        </w:rPr>
        <w:t>);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// Загружаем XML-файл "Библиотека"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5686A">
        <w:rPr>
          <w:rFonts w:ascii="Times New Roman" w:hAnsi="Times New Roman"/>
          <w:sz w:val="28"/>
          <w:szCs w:val="28"/>
        </w:rPr>
        <w:t>XDocument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doc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5686A">
        <w:rPr>
          <w:rFonts w:ascii="Times New Roman" w:hAnsi="Times New Roman"/>
          <w:sz w:val="28"/>
          <w:szCs w:val="28"/>
        </w:rPr>
        <w:t>XDocument.Load</w:t>
      </w:r>
      <w:proofErr w:type="spellEnd"/>
      <w:r w:rsidRPr="00F5686A">
        <w:rPr>
          <w:rFonts w:ascii="Times New Roman" w:hAnsi="Times New Roman"/>
          <w:sz w:val="28"/>
          <w:szCs w:val="28"/>
        </w:rPr>
        <w:t>("Library.xml");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// Преобразуем каждый элемент "</w:t>
      </w:r>
      <w:proofErr w:type="spellStart"/>
      <w:r w:rsidRPr="00F5686A">
        <w:rPr>
          <w:rFonts w:ascii="Times New Roman" w:hAnsi="Times New Roman"/>
          <w:sz w:val="28"/>
          <w:szCs w:val="28"/>
        </w:rPr>
        <w:t>Book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" в объект </w:t>
      </w:r>
      <w:proofErr w:type="spellStart"/>
      <w:r w:rsidRPr="00F5686A">
        <w:rPr>
          <w:rFonts w:ascii="Times New Roman" w:hAnsi="Times New Roman"/>
          <w:sz w:val="28"/>
          <w:szCs w:val="28"/>
        </w:rPr>
        <w:t>Book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и добавляем его в </w:t>
      </w:r>
      <w:proofErr w:type="spellStart"/>
      <w:r w:rsidRPr="00F5686A">
        <w:rPr>
          <w:rFonts w:ascii="Times New Roman" w:hAnsi="Times New Roman"/>
          <w:sz w:val="28"/>
          <w:szCs w:val="28"/>
        </w:rPr>
        <w:t>ListBox</w:t>
      </w:r>
      <w:proofErr w:type="spellEnd"/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5686A">
        <w:rPr>
          <w:rFonts w:ascii="Times New Roman" w:hAnsi="Times New Roman"/>
          <w:sz w:val="28"/>
          <w:szCs w:val="28"/>
        </w:rPr>
        <w:t>foreach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5686A">
        <w:rPr>
          <w:rFonts w:ascii="Times New Roman" w:hAnsi="Times New Roman"/>
          <w:sz w:val="28"/>
          <w:szCs w:val="28"/>
        </w:rPr>
        <w:t>XElement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element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in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doc.Root.Elements</w:t>
      </w:r>
      <w:proofErr w:type="spellEnd"/>
      <w:proofErr w:type="gramEnd"/>
      <w:r w:rsidRPr="00F5686A">
        <w:rPr>
          <w:rFonts w:ascii="Times New Roman" w:hAnsi="Times New Roman"/>
          <w:sz w:val="28"/>
          <w:szCs w:val="28"/>
        </w:rPr>
        <w:t>("</w:t>
      </w:r>
      <w:proofErr w:type="spellStart"/>
      <w:r w:rsidRPr="00F5686A">
        <w:rPr>
          <w:rFonts w:ascii="Times New Roman" w:hAnsi="Times New Roman"/>
          <w:sz w:val="28"/>
          <w:szCs w:val="28"/>
        </w:rPr>
        <w:t>Book</w:t>
      </w:r>
      <w:proofErr w:type="spellEnd"/>
      <w:r w:rsidRPr="00F5686A">
        <w:rPr>
          <w:rFonts w:ascii="Times New Roman" w:hAnsi="Times New Roman"/>
          <w:sz w:val="28"/>
          <w:szCs w:val="28"/>
        </w:rPr>
        <w:t>"))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{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5686A">
        <w:rPr>
          <w:rFonts w:ascii="Times New Roman" w:hAnsi="Times New Roman"/>
          <w:sz w:val="28"/>
          <w:szCs w:val="28"/>
        </w:rPr>
        <w:t>Book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book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new</w:t>
      </w:r>
      <w:proofErr w:type="spellEnd"/>
      <w:r w:rsidRPr="00F5686A">
        <w:rPr>
          <w:rFonts w:ascii="Times New Roman" w:hAnsi="Times New Roman"/>
          <w:sz w:val="28"/>
          <w:szCs w:val="28"/>
        </w:rPr>
        <w:t>(</w:t>
      </w:r>
      <w:proofErr w:type="gramEnd"/>
      <w:r w:rsidRPr="00F5686A">
        <w:rPr>
          <w:rFonts w:ascii="Times New Roman" w:hAnsi="Times New Roman"/>
          <w:sz w:val="28"/>
          <w:szCs w:val="28"/>
        </w:rPr>
        <w:t>)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    {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5686A">
        <w:rPr>
          <w:rFonts w:ascii="Times New Roman" w:hAnsi="Times New Roman"/>
          <w:sz w:val="28"/>
          <w:szCs w:val="28"/>
        </w:rPr>
        <w:t>Title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element.Element</w:t>
      </w:r>
      <w:proofErr w:type="spellEnd"/>
      <w:proofErr w:type="gramEnd"/>
      <w:r w:rsidRPr="00F5686A">
        <w:rPr>
          <w:rFonts w:ascii="Times New Roman" w:hAnsi="Times New Roman"/>
          <w:sz w:val="28"/>
          <w:szCs w:val="28"/>
        </w:rPr>
        <w:t>("</w:t>
      </w:r>
      <w:proofErr w:type="spellStart"/>
      <w:r w:rsidRPr="00F5686A">
        <w:rPr>
          <w:rFonts w:ascii="Times New Roman" w:hAnsi="Times New Roman"/>
          <w:sz w:val="28"/>
          <w:szCs w:val="28"/>
        </w:rPr>
        <w:t>Title</w:t>
      </w:r>
      <w:proofErr w:type="spellEnd"/>
      <w:r w:rsidRPr="00F5686A">
        <w:rPr>
          <w:rFonts w:ascii="Times New Roman" w:hAnsi="Times New Roman"/>
          <w:sz w:val="28"/>
          <w:szCs w:val="28"/>
        </w:rPr>
        <w:t>").</w:t>
      </w:r>
      <w:proofErr w:type="spellStart"/>
      <w:r w:rsidRPr="00F5686A">
        <w:rPr>
          <w:rFonts w:ascii="Times New Roman" w:hAnsi="Times New Roman"/>
          <w:sz w:val="28"/>
          <w:szCs w:val="28"/>
        </w:rPr>
        <w:t>Value</w:t>
      </w:r>
      <w:proofErr w:type="spellEnd"/>
      <w:r w:rsidRPr="00F5686A">
        <w:rPr>
          <w:rFonts w:ascii="Times New Roman" w:hAnsi="Times New Roman"/>
          <w:sz w:val="28"/>
          <w:szCs w:val="28"/>
        </w:rPr>
        <w:t>,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5686A">
        <w:rPr>
          <w:rFonts w:ascii="Times New Roman" w:hAnsi="Times New Roman"/>
          <w:sz w:val="28"/>
          <w:szCs w:val="28"/>
        </w:rPr>
        <w:t>Author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element.Element</w:t>
      </w:r>
      <w:proofErr w:type="spellEnd"/>
      <w:proofErr w:type="gramEnd"/>
      <w:r w:rsidRPr="00F5686A">
        <w:rPr>
          <w:rFonts w:ascii="Times New Roman" w:hAnsi="Times New Roman"/>
          <w:sz w:val="28"/>
          <w:szCs w:val="28"/>
        </w:rPr>
        <w:t>("</w:t>
      </w:r>
      <w:proofErr w:type="spellStart"/>
      <w:r w:rsidRPr="00F5686A">
        <w:rPr>
          <w:rFonts w:ascii="Times New Roman" w:hAnsi="Times New Roman"/>
          <w:sz w:val="28"/>
          <w:szCs w:val="28"/>
        </w:rPr>
        <w:t>Author</w:t>
      </w:r>
      <w:proofErr w:type="spellEnd"/>
      <w:r w:rsidRPr="00F5686A">
        <w:rPr>
          <w:rFonts w:ascii="Times New Roman" w:hAnsi="Times New Roman"/>
          <w:sz w:val="28"/>
          <w:szCs w:val="28"/>
        </w:rPr>
        <w:t>").</w:t>
      </w:r>
      <w:proofErr w:type="spellStart"/>
      <w:r w:rsidRPr="00F5686A">
        <w:rPr>
          <w:rFonts w:ascii="Times New Roman" w:hAnsi="Times New Roman"/>
          <w:sz w:val="28"/>
          <w:szCs w:val="28"/>
        </w:rPr>
        <w:t>Value</w:t>
      </w:r>
      <w:proofErr w:type="spellEnd"/>
      <w:r w:rsidRPr="00F5686A">
        <w:rPr>
          <w:rFonts w:ascii="Times New Roman" w:hAnsi="Times New Roman"/>
          <w:sz w:val="28"/>
          <w:szCs w:val="28"/>
        </w:rPr>
        <w:t>,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5686A">
        <w:rPr>
          <w:rFonts w:ascii="Times New Roman" w:hAnsi="Times New Roman"/>
          <w:sz w:val="28"/>
          <w:szCs w:val="28"/>
        </w:rPr>
        <w:t>Year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F5686A">
        <w:rPr>
          <w:rFonts w:ascii="Times New Roman" w:hAnsi="Times New Roman"/>
          <w:sz w:val="28"/>
          <w:szCs w:val="28"/>
        </w:rPr>
        <w:t>element.Element</w:t>
      </w:r>
      <w:proofErr w:type="spellEnd"/>
      <w:proofErr w:type="gramEnd"/>
      <w:r w:rsidRPr="00F5686A">
        <w:rPr>
          <w:rFonts w:ascii="Times New Roman" w:hAnsi="Times New Roman"/>
          <w:sz w:val="28"/>
          <w:szCs w:val="28"/>
        </w:rPr>
        <w:t>("</w:t>
      </w:r>
      <w:proofErr w:type="spellStart"/>
      <w:r w:rsidRPr="00F5686A">
        <w:rPr>
          <w:rFonts w:ascii="Times New Roman" w:hAnsi="Times New Roman"/>
          <w:sz w:val="28"/>
          <w:szCs w:val="28"/>
        </w:rPr>
        <w:t>Year</w:t>
      </w:r>
      <w:proofErr w:type="spellEnd"/>
      <w:r w:rsidRPr="00F5686A">
        <w:rPr>
          <w:rFonts w:ascii="Times New Roman" w:hAnsi="Times New Roman"/>
          <w:sz w:val="28"/>
          <w:szCs w:val="28"/>
        </w:rPr>
        <w:t>").</w:t>
      </w:r>
      <w:proofErr w:type="spellStart"/>
      <w:r w:rsidRPr="00F5686A">
        <w:rPr>
          <w:rFonts w:ascii="Times New Roman" w:hAnsi="Times New Roman"/>
          <w:sz w:val="28"/>
          <w:szCs w:val="28"/>
        </w:rPr>
        <w:t>Value</w:t>
      </w:r>
      <w:proofErr w:type="spellEnd"/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    };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5686A">
        <w:rPr>
          <w:rFonts w:ascii="Times New Roman" w:hAnsi="Times New Roman"/>
          <w:sz w:val="28"/>
          <w:szCs w:val="28"/>
        </w:rPr>
        <w:t>booksList.Items.Add</w:t>
      </w:r>
      <w:proofErr w:type="spellEnd"/>
      <w:r w:rsidRPr="00F5686A">
        <w:rPr>
          <w:rFonts w:ascii="Times New Roman" w:hAnsi="Times New Roman"/>
          <w:sz w:val="28"/>
          <w:szCs w:val="28"/>
        </w:rPr>
        <w:t>(</w:t>
      </w:r>
      <w:proofErr w:type="spellStart"/>
      <w:r w:rsidRPr="00F5686A">
        <w:rPr>
          <w:rFonts w:ascii="Times New Roman" w:hAnsi="Times New Roman"/>
          <w:sz w:val="28"/>
          <w:szCs w:val="28"/>
        </w:rPr>
        <w:t>book</w:t>
      </w:r>
      <w:proofErr w:type="spellEnd"/>
      <w:r w:rsidRPr="00F5686A">
        <w:rPr>
          <w:rFonts w:ascii="Times New Roman" w:hAnsi="Times New Roman"/>
          <w:sz w:val="28"/>
          <w:szCs w:val="28"/>
        </w:rPr>
        <w:t>);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    }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}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>}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5686A">
        <w:rPr>
          <w:rFonts w:ascii="Times New Roman" w:hAnsi="Times New Roman"/>
          <w:sz w:val="28"/>
          <w:szCs w:val="28"/>
        </w:rPr>
        <w:t>public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class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Book</w:t>
      </w:r>
      <w:proofErr w:type="spellEnd"/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>{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5686A">
        <w:rPr>
          <w:rFonts w:ascii="Times New Roman" w:hAnsi="Times New Roman"/>
          <w:sz w:val="28"/>
          <w:szCs w:val="28"/>
        </w:rPr>
        <w:t>public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string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Title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5686A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F5686A">
        <w:rPr>
          <w:rFonts w:ascii="Times New Roman" w:hAnsi="Times New Roman"/>
          <w:sz w:val="28"/>
          <w:szCs w:val="28"/>
        </w:rPr>
        <w:t>get</w:t>
      </w:r>
      <w:proofErr w:type="spellEnd"/>
      <w:proofErr w:type="gramEnd"/>
      <w:r w:rsidRPr="00F5686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5686A">
        <w:rPr>
          <w:rFonts w:ascii="Times New Roman" w:hAnsi="Times New Roman"/>
          <w:sz w:val="28"/>
          <w:szCs w:val="28"/>
        </w:rPr>
        <w:t>set</w:t>
      </w:r>
      <w:proofErr w:type="spellEnd"/>
      <w:r w:rsidRPr="00F5686A">
        <w:rPr>
          <w:rFonts w:ascii="Times New Roman" w:hAnsi="Times New Roman"/>
          <w:sz w:val="28"/>
          <w:szCs w:val="28"/>
        </w:rPr>
        <w:t>; }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5686A">
        <w:rPr>
          <w:rFonts w:ascii="Times New Roman" w:hAnsi="Times New Roman"/>
          <w:sz w:val="28"/>
          <w:szCs w:val="28"/>
        </w:rPr>
        <w:t>public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string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Author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5686A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F5686A">
        <w:rPr>
          <w:rFonts w:ascii="Times New Roman" w:hAnsi="Times New Roman"/>
          <w:sz w:val="28"/>
          <w:szCs w:val="28"/>
        </w:rPr>
        <w:t>get</w:t>
      </w:r>
      <w:proofErr w:type="spellEnd"/>
      <w:proofErr w:type="gramEnd"/>
      <w:r w:rsidRPr="00F5686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5686A">
        <w:rPr>
          <w:rFonts w:ascii="Times New Roman" w:hAnsi="Times New Roman"/>
          <w:sz w:val="28"/>
          <w:szCs w:val="28"/>
        </w:rPr>
        <w:t>set</w:t>
      </w:r>
      <w:proofErr w:type="spellEnd"/>
      <w:r w:rsidRPr="00F5686A">
        <w:rPr>
          <w:rFonts w:ascii="Times New Roman" w:hAnsi="Times New Roman"/>
          <w:sz w:val="28"/>
          <w:szCs w:val="28"/>
        </w:rPr>
        <w:t>; }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5686A">
        <w:rPr>
          <w:rFonts w:ascii="Times New Roman" w:hAnsi="Times New Roman"/>
          <w:sz w:val="28"/>
          <w:szCs w:val="28"/>
        </w:rPr>
        <w:t>public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string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686A">
        <w:rPr>
          <w:rFonts w:ascii="Times New Roman" w:hAnsi="Times New Roman"/>
          <w:sz w:val="28"/>
          <w:szCs w:val="28"/>
        </w:rPr>
        <w:t>Year</w:t>
      </w:r>
      <w:proofErr w:type="spellEnd"/>
      <w:r w:rsidRPr="00F5686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5686A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F5686A">
        <w:rPr>
          <w:rFonts w:ascii="Times New Roman" w:hAnsi="Times New Roman"/>
          <w:sz w:val="28"/>
          <w:szCs w:val="28"/>
        </w:rPr>
        <w:t>get</w:t>
      </w:r>
      <w:proofErr w:type="spellEnd"/>
      <w:proofErr w:type="gramEnd"/>
      <w:r w:rsidRPr="00F5686A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F5686A">
        <w:rPr>
          <w:rFonts w:ascii="Times New Roman" w:hAnsi="Times New Roman"/>
          <w:sz w:val="28"/>
          <w:szCs w:val="28"/>
        </w:rPr>
        <w:t>set</w:t>
      </w:r>
      <w:proofErr w:type="spellEnd"/>
      <w:r w:rsidRPr="00F5686A">
        <w:rPr>
          <w:rFonts w:ascii="Times New Roman" w:hAnsi="Times New Roman"/>
          <w:sz w:val="28"/>
          <w:szCs w:val="28"/>
        </w:rPr>
        <w:t>; }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5686A">
        <w:rPr>
          <w:rFonts w:ascii="Times New Roman" w:hAnsi="Times New Roman"/>
          <w:sz w:val="28"/>
          <w:szCs w:val="28"/>
        </w:rPr>
        <w:t>}</w:t>
      </w: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5686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3B6210E" wp14:editId="4388CF91">
            <wp:extent cx="4343776" cy="366553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Анализ программы</w:t>
      </w:r>
    </w:p>
    <w:p w:rsidR="00F5686A" w:rsidRPr="00F5686A" w:rsidRDefault="00F5686A" w:rsidP="00F5686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F5686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  <w:bookmarkStart w:id="0" w:name="_GoBack"/>
      <w:bookmarkEnd w:id="0"/>
    </w:p>
    <w:sectPr w:rsidR="00F5686A" w:rsidRPr="00F5686A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221" w:rsidRDefault="008E1221">
      <w:r>
        <w:separator/>
      </w:r>
    </w:p>
  </w:endnote>
  <w:endnote w:type="continuationSeparator" w:id="0">
    <w:p w:rsidR="008E1221" w:rsidRDefault="008E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5686A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686A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F395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F395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0F395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F395A"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5686A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5686A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221" w:rsidRDefault="008E1221">
      <w:r>
        <w:separator/>
      </w:r>
    </w:p>
  </w:footnote>
  <w:footnote w:type="continuationSeparator" w:id="0">
    <w:p w:rsidR="008E1221" w:rsidRDefault="008E1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221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86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76577E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2023-05-12T13:27:00Z</dcterms:created>
  <dcterms:modified xsi:type="dcterms:W3CDTF">2023-05-12T13:27:00Z</dcterms:modified>
</cp:coreProperties>
</file>