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45896" w14:textId="7AB26B10" w:rsidR="00574672" w:rsidRPr="003A4ACC" w:rsidRDefault="003A4AC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creating a branch from staging1</w:t>
      </w:r>
      <w:r w:rsidR="00205FF4">
        <w:rPr>
          <w:lang w:val="en-US"/>
        </w:rPr>
        <w:t xml:space="preserve"> named staging and to be added text11 file to it </w:t>
      </w:r>
    </w:p>
    <w:sectPr w:rsidR="00574672" w:rsidRPr="003A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A3"/>
    <w:rsid w:val="001F5E1F"/>
    <w:rsid w:val="00205FF4"/>
    <w:rsid w:val="003A4ACC"/>
    <w:rsid w:val="00574672"/>
    <w:rsid w:val="009779A3"/>
    <w:rsid w:val="00B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F934"/>
  <w15:chartTrackingRefBased/>
  <w15:docId w15:val="{AB9A85C7-25E6-45FE-9F58-CD7C5DB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3</cp:revision>
  <dcterms:created xsi:type="dcterms:W3CDTF">2025-02-02T10:58:00Z</dcterms:created>
  <dcterms:modified xsi:type="dcterms:W3CDTF">2025-02-02T11:00:00Z</dcterms:modified>
</cp:coreProperties>
</file>