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C546B" w14:textId="77777777" w:rsidR="00D01254" w:rsidRDefault="00D01254" w:rsidP="00D01254">
      <w:r>
        <w:t>Parameterization:</w:t>
      </w:r>
    </w:p>
    <w:p w14:paraId="027F3410" w14:textId="77777777" w:rsidR="00D01254" w:rsidRDefault="00D01254" w:rsidP="00D01254">
      <w:r>
        <w:t>increases test coverage.</w:t>
      </w:r>
    </w:p>
    <w:p w14:paraId="64FCFD36" w14:textId="77777777" w:rsidR="00D01254" w:rsidRDefault="00D01254" w:rsidP="00D01254"/>
    <w:p w14:paraId="588AFD2F" w14:textId="77777777" w:rsidR="00D01254" w:rsidRDefault="00D01254" w:rsidP="00D01254">
      <w:r>
        <w:t>@pytest.mark.parametrize('test_input',[82,70,45,50])</w:t>
      </w:r>
    </w:p>
    <w:p w14:paraId="671FC944" w14:textId="77777777" w:rsidR="00D01254" w:rsidRDefault="00D01254" w:rsidP="00D01254">
      <w:r>
        <w:t>def test_param01(test_input):</w:t>
      </w:r>
    </w:p>
    <w:p w14:paraId="497923B3" w14:textId="77777777" w:rsidR="00D01254" w:rsidRDefault="00D01254" w:rsidP="00D01254">
      <w:r>
        <w:tab/>
        <w:t>assert test_input &gt; 50</w:t>
      </w:r>
    </w:p>
    <w:p w14:paraId="13908F34" w14:textId="475B5661" w:rsidR="00F93987" w:rsidRDefault="00D01254" w:rsidP="00D01254">
      <w:r>
        <w:tab/>
      </w:r>
    </w:p>
    <w:p w14:paraId="38C7BA86" w14:textId="13379428" w:rsidR="00D01254" w:rsidRDefault="00D01254" w:rsidP="00D01254">
      <w:r>
        <w:t>the number of times</w:t>
      </w:r>
      <w:r>
        <w:t xml:space="preserve">  this test runs is the number  of elements in test_input as test_iniput takes value of each e</w:t>
      </w:r>
      <w:r w:rsidR="00B808DA">
        <w:t>l</w:t>
      </w:r>
      <w:r>
        <w:t>ement in it every time it runs.</w:t>
      </w:r>
    </w:p>
    <w:p w14:paraId="40B82D15" w14:textId="77777777" w:rsidR="00B808DA" w:rsidRDefault="00B808DA" w:rsidP="00D01254"/>
    <w:p w14:paraId="2BB9AF7C" w14:textId="2AA06D59" w:rsidR="00B808DA" w:rsidRDefault="00B808DA" w:rsidP="00D01254">
      <w:r>
        <w:rPr>
          <w:noProof/>
        </w:rPr>
        <w:drawing>
          <wp:inline distT="0" distB="0" distL="0" distR="0" wp14:anchorId="5984B721" wp14:editId="678FAA13">
            <wp:extent cx="5727700" cy="3219450"/>
            <wp:effectExtent l="0" t="0" r="6350" b="0"/>
            <wp:docPr id="34745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254"/>
    <w:rsid w:val="0075568F"/>
    <w:rsid w:val="009D10C0"/>
    <w:rsid w:val="00B808DA"/>
    <w:rsid w:val="00BC1ECE"/>
    <w:rsid w:val="00C33624"/>
    <w:rsid w:val="00D01254"/>
    <w:rsid w:val="00F9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FA42"/>
  <w15:chartTrackingRefBased/>
  <w15:docId w15:val="{28E6928E-BE37-4E84-8C38-57A52B30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2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2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2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2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2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2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2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2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2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2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2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2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2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2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2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2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2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MUTAYEB MUZAFFAR</dc:creator>
  <cp:keywords/>
  <dc:description/>
  <cp:lastModifiedBy>MUTAYEB MUZAFFAR</cp:lastModifiedBy>
  <cp:revision>2</cp:revision>
  <dcterms:created xsi:type="dcterms:W3CDTF">2025-04-06T19:23:00Z</dcterms:created>
  <dcterms:modified xsi:type="dcterms:W3CDTF">2025-04-06T19:25:00Z</dcterms:modified>
</cp:coreProperties>
</file>