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405A" w:rsidRDefault="00947D64" w:rsidP="00126416">
      <w:pPr>
        <w:jc w:val="center"/>
        <w:rPr>
          <w:b/>
          <w:bCs/>
          <w:sz w:val="40"/>
          <w:szCs w:val="40"/>
        </w:rPr>
      </w:pPr>
      <w:r w:rsidRPr="00126416">
        <w:rPr>
          <w:b/>
          <w:bCs/>
          <w:sz w:val="40"/>
          <w:szCs w:val="40"/>
        </w:rPr>
        <w:t>Webpage Design and Implementation Project</w:t>
      </w:r>
    </w:p>
    <w:p w:rsidR="00432262" w:rsidRDefault="00432262" w:rsidP="00432262">
      <w:pPr>
        <w:jc w:val="center"/>
        <w:rPr>
          <w:b/>
          <w:bCs/>
          <w:sz w:val="40"/>
          <w:szCs w:val="40"/>
        </w:rPr>
      </w:pPr>
      <w:r>
        <w:rPr>
          <w:rFonts w:asciiTheme="minorBidi" w:hAnsiTheme="minorBidi"/>
          <w:color w:val="000000"/>
          <w:sz w:val="24"/>
          <w:szCs w:val="24"/>
        </w:rPr>
        <w:t xml:space="preserve">Due date: </w:t>
      </w:r>
      <w:r w:rsidRPr="00432262">
        <w:rPr>
          <w:rFonts w:asciiTheme="minorBidi" w:hAnsiTheme="minorBidi"/>
          <w:color w:val="000000"/>
          <w:sz w:val="24"/>
          <w:szCs w:val="24"/>
        </w:rPr>
        <w:t>Sun, January 6, 2018 at 11:59pm</w:t>
      </w:r>
    </w:p>
    <w:p w:rsidR="00712AE7" w:rsidRPr="00432262" w:rsidRDefault="00712AE7" w:rsidP="00712AE7">
      <w:pPr>
        <w:jc w:val="both"/>
        <w:rPr>
          <w:rFonts w:asciiTheme="minorBidi" w:hAnsiTheme="minorBidi"/>
          <w:sz w:val="24"/>
          <w:szCs w:val="24"/>
        </w:rPr>
      </w:pPr>
      <w:r w:rsidRPr="00432262">
        <w:rPr>
          <w:rFonts w:asciiTheme="minorBidi" w:hAnsiTheme="minorBidi"/>
          <w:sz w:val="24"/>
          <w:szCs w:val="24"/>
        </w:rPr>
        <w:t xml:space="preserve">Computer Science graduation projects at Princess </w:t>
      </w:r>
      <w:proofErr w:type="spellStart"/>
      <w:r w:rsidRPr="00432262">
        <w:rPr>
          <w:rFonts w:asciiTheme="minorBidi" w:hAnsiTheme="minorBidi"/>
          <w:sz w:val="24"/>
          <w:szCs w:val="24"/>
        </w:rPr>
        <w:t>Sumaya</w:t>
      </w:r>
      <w:proofErr w:type="spellEnd"/>
      <w:r w:rsidRPr="00432262">
        <w:rPr>
          <w:rFonts w:asciiTheme="minorBidi" w:hAnsiTheme="minorBidi"/>
          <w:sz w:val="24"/>
          <w:szCs w:val="24"/>
        </w:rPr>
        <w:t xml:space="preserve"> University for Technology spread over </w:t>
      </w:r>
      <w:r w:rsidRPr="00432262">
        <w:rPr>
          <w:rFonts w:asciiTheme="minorBidi" w:hAnsiTheme="minorBidi"/>
          <w:sz w:val="24"/>
          <w:szCs w:val="24"/>
        </w:rPr>
        <w:t>two semesters</w:t>
      </w:r>
      <w:r w:rsidRPr="00432262">
        <w:rPr>
          <w:rFonts w:asciiTheme="minorBidi" w:hAnsiTheme="minorBidi"/>
          <w:sz w:val="24"/>
          <w:szCs w:val="24"/>
        </w:rPr>
        <w:t xml:space="preserve"> and are referred to as Graduation project 1 (GP1) and Graduation Project 2 (GP2). GP1 and GP2 are evaluated</w:t>
      </w:r>
      <w:r w:rsidRPr="00432262">
        <w:rPr>
          <w:rFonts w:asciiTheme="minorBidi" w:hAnsiTheme="minorBidi"/>
          <w:sz w:val="24"/>
          <w:szCs w:val="24"/>
        </w:rPr>
        <w:t xml:space="preserve"> separately based on the work progress shown, final presentation done, and deliverables submitted by the students in each semester.</w:t>
      </w:r>
    </w:p>
    <w:p w:rsidR="00712AE7" w:rsidRPr="00432262" w:rsidRDefault="00712AE7" w:rsidP="00712AE7">
      <w:pPr>
        <w:jc w:val="both"/>
        <w:rPr>
          <w:rFonts w:asciiTheme="minorBidi" w:hAnsiTheme="minorBidi"/>
          <w:sz w:val="24"/>
          <w:szCs w:val="24"/>
        </w:rPr>
      </w:pPr>
      <w:r w:rsidRPr="00432262">
        <w:rPr>
          <w:rFonts w:asciiTheme="minorBidi" w:hAnsiTheme="minorBidi"/>
          <w:sz w:val="24"/>
          <w:szCs w:val="24"/>
        </w:rPr>
        <w:t xml:space="preserve">At the end of each semester a number of GP2 are evaluated. </w:t>
      </w:r>
      <w:r w:rsidRPr="00432262">
        <w:rPr>
          <w:rFonts w:asciiTheme="minorBidi" w:hAnsiTheme="minorBidi"/>
          <w:sz w:val="24"/>
          <w:szCs w:val="24"/>
        </w:rPr>
        <w:t xml:space="preserve">Following are some important facts </w:t>
      </w:r>
      <w:r w:rsidRPr="00432262">
        <w:rPr>
          <w:rFonts w:asciiTheme="minorBidi" w:hAnsiTheme="minorBidi"/>
          <w:sz w:val="24"/>
          <w:szCs w:val="24"/>
        </w:rPr>
        <w:t>related to the graduation projects</w:t>
      </w:r>
      <w:r w:rsidRPr="00432262">
        <w:rPr>
          <w:rFonts w:asciiTheme="minorBidi" w:hAnsiTheme="minorBidi"/>
          <w:sz w:val="24"/>
          <w:szCs w:val="24"/>
        </w:rPr>
        <w:t xml:space="preserve">. </w:t>
      </w:r>
      <w:r w:rsidRPr="00432262">
        <w:rPr>
          <w:rFonts w:asciiTheme="minorBidi" w:hAnsiTheme="minorBidi"/>
          <w:sz w:val="24"/>
          <w:szCs w:val="24"/>
        </w:rPr>
        <w:tab/>
      </w:r>
    </w:p>
    <w:p w:rsidR="00712AE7" w:rsidRPr="00432262" w:rsidRDefault="00712AE7" w:rsidP="00712AE7">
      <w:pPr>
        <w:pStyle w:val="ListParagraph"/>
        <w:numPr>
          <w:ilvl w:val="0"/>
          <w:numId w:val="7"/>
        </w:numPr>
        <w:jc w:val="both"/>
        <w:rPr>
          <w:rFonts w:asciiTheme="minorBidi" w:hAnsiTheme="minorBidi"/>
          <w:sz w:val="24"/>
          <w:szCs w:val="24"/>
        </w:rPr>
      </w:pPr>
      <w:r w:rsidRPr="00432262">
        <w:rPr>
          <w:rFonts w:asciiTheme="minorBidi" w:hAnsiTheme="minorBidi"/>
          <w:sz w:val="24"/>
          <w:szCs w:val="24"/>
        </w:rPr>
        <w:t xml:space="preserve">Each graduation project is assigned to a supervisor who is </w:t>
      </w:r>
      <w:r w:rsidRPr="00432262">
        <w:rPr>
          <w:rFonts w:asciiTheme="minorBidi" w:hAnsiTheme="minorBidi"/>
          <w:sz w:val="24"/>
          <w:szCs w:val="24"/>
        </w:rPr>
        <w:t xml:space="preserve">a full-time faculty member in the Department of Computer Science. </w:t>
      </w:r>
    </w:p>
    <w:p w:rsidR="00712AE7" w:rsidRPr="00432262" w:rsidRDefault="00BD6A1D" w:rsidP="00712AE7">
      <w:pPr>
        <w:pStyle w:val="ListParagraph"/>
        <w:numPr>
          <w:ilvl w:val="0"/>
          <w:numId w:val="7"/>
        </w:numPr>
        <w:jc w:val="both"/>
        <w:rPr>
          <w:rFonts w:asciiTheme="minorBidi" w:hAnsiTheme="minorBidi"/>
          <w:sz w:val="24"/>
          <w:szCs w:val="24"/>
        </w:rPr>
      </w:pPr>
      <w:r w:rsidRPr="00432262">
        <w:rPr>
          <w:rFonts w:asciiTheme="minorBidi" w:hAnsiTheme="minorBidi"/>
          <w:sz w:val="24"/>
          <w:szCs w:val="24"/>
        </w:rPr>
        <w:t>Students undertaking graduation projects have to form a group consisting of 2-3 members. In special cases, a single student can undertake a graduation project.</w:t>
      </w:r>
    </w:p>
    <w:p w:rsidR="00286B6A" w:rsidRPr="00432262" w:rsidRDefault="00286B6A" w:rsidP="00712AE7">
      <w:pPr>
        <w:pStyle w:val="ListParagraph"/>
        <w:numPr>
          <w:ilvl w:val="0"/>
          <w:numId w:val="7"/>
        </w:numPr>
        <w:jc w:val="both"/>
        <w:rPr>
          <w:rFonts w:asciiTheme="minorBidi" w:hAnsiTheme="minorBidi"/>
          <w:sz w:val="24"/>
          <w:szCs w:val="24"/>
        </w:rPr>
      </w:pPr>
      <w:r w:rsidRPr="00432262">
        <w:rPr>
          <w:rFonts w:asciiTheme="minorBidi" w:hAnsiTheme="minorBidi"/>
          <w:sz w:val="24"/>
          <w:szCs w:val="24"/>
        </w:rPr>
        <w:t>Each project has a project title.</w:t>
      </w:r>
    </w:p>
    <w:p w:rsidR="00286B6A" w:rsidRPr="00432262" w:rsidRDefault="00286B6A" w:rsidP="00712AE7">
      <w:pPr>
        <w:pStyle w:val="ListParagraph"/>
        <w:numPr>
          <w:ilvl w:val="0"/>
          <w:numId w:val="7"/>
        </w:numPr>
        <w:jc w:val="both"/>
        <w:rPr>
          <w:rFonts w:asciiTheme="minorBidi" w:hAnsiTheme="minorBidi"/>
          <w:sz w:val="24"/>
          <w:szCs w:val="24"/>
        </w:rPr>
      </w:pPr>
      <w:r w:rsidRPr="00432262">
        <w:rPr>
          <w:rFonts w:asciiTheme="minorBidi" w:hAnsiTheme="minorBidi"/>
          <w:sz w:val="24"/>
          <w:szCs w:val="24"/>
        </w:rPr>
        <w:t xml:space="preserve">Important information to store about the students include the ID, name, </w:t>
      </w:r>
      <w:proofErr w:type="gramStart"/>
      <w:r w:rsidRPr="00432262">
        <w:rPr>
          <w:rFonts w:asciiTheme="minorBidi" w:hAnsiTheme="minorBidi"/>
          <w:sz w:val="24"/>
          <w:szCs w:val="24"/>
        </w:rPr>
        <w:t>email,…</w:t>
      </w:r>
      <w:proofErr w:type="gramEnd"/>
    </w:p>
    <w:p w:rsidR="00BD6A1D" w:rsidRPr="00432262" w:rsidRDefault="00BD6A1D" w:rsidP="00286B6A">
      <w:pPr>
        <w:jc w:val="both"/>
        <w:rPr>
          <w:rFonts w:asciiTheme="minorBidi" w:hAnsiTheme="minorBidi"/>
          <w:sz w:val="24"/>
          <w:szCs w:val="24"/>
        </w:rPr>
      </w:pPr>
      <w:r w:rsidRPr="00432262">
        <w:rPr>
          <w:rFonts w:asciiTheme="minorBidi" w:hAnsiTheme="minorBidi"/>
          <w:sz w:val="24"/>
          <w:szCs w:val="24"/>
        </w:rPr>
        <w:t>Each project is evaluated an evaluation committee which comprises of a number of doctors, in addition to the supervisor. The evaluators are essentially all doctors undertaking project supervision in that particular semester.  So for example in semester 2 in the academic year 20xx/20xx if there were 7 projects supervised by 5 doctors, each project will be evaluated by the 5 doctors (the supervisor, in addition to the remaining four doctors).</w:t>
      </w:r>
      <w:r w:rsidR="00286B6A" w:rsidRPr="00432262">
        <w:rPr>
          <w:rFonts w:asciiTheme="minorBidi" w:hAnsiTheme="minorBidi"/>
          <w:sz w:val="24"/>
          <w:szCs w:val="24"/>
        </w:rPr>
        <w:t xml:space="preserve"> </w:t>
      </w:r>
      <w:r w:rsidR="00286B6A" w:rsidRPr="00432262">
        <w:rPr>
          <w:rFonts w:asciiTheme="minorBidi" w:eastAsia="Batang" w:hAnsiTheme="minorBidi"/>
          <w:sz w:val="24"/>
          <w:szCs w:val="24"/>
        </w:rPr>
        <w:t>The evaluation committee will</w:t>
      </w:r>
      <w:r w:rsidR="00286B6A" w:rsidRPr="00432262">
        <w:rPr>
          <w:rFonts w:asciiTheme="minorBidi" w:eastAsia="Batang" w:hAnsiTheme="minorBidi"/>
          <w:sz w:val="24"/>
          <w:szCs w:val="24"/>
        </w:rPr>
        <w:t xml:space="preserve"> rank all the </w:t>
      </w:r>
      <w:r w:rsidR="00286B6A" w:rsidRPr="00432262">
        <w:rPr>
          <w:rFonts w:asciiTheme="minorBidi" w:eastAsia="Batang" w:hAnsiTheme="minorBidi"/>
          <w:sz w:val="24"/>
          <w:szCs w:val="24"/>
        </w:rPr>
        <w:t xml:space="preserve">students in all </w:t>
      </w:r>
      <w:r w:rsidR="00286B6A" w:rsidRPr="00432262">
        <w:rPr>
          <w:rFonts w:asciiTheme="minorBidi" w:eastAsia="Batang" w:hAnsiTheme="minorBidi"/>
          <w:sz w:val="24"/>
          <w:szCs w:val="24"/>
        </w:rPr>
        <w:t>projects to their preference</w:t>
      </w:r>
      <w:r w:rsidR="00286B6A" w:rsidRPr="00432262">
        <w:rPr>
          <w:rFonts w:asciiTheme="minorBidi" w:eastAsia="Batang" w:hAnsiTheme="minorBidi"/>
          <w:sz w:val="24"/>
          <w:szCs w:val="24"/>
        </w:rPr>
        <w:t>. Students belonging to the same team can receive different evaluation scores.</w:t>
      </w:r>
      <w:r w:rsidRPr="00432262">
        <w:rPr>
          <w:rFonts w:asciiTheme="minorBidi" w:hAnsiTheme="minorBidi"/>
          <w:sz w:val="24"/>
          <w:szCs w:val="24"/>
        </w:rPr>
        <w:t xml:space="preserve"> </w:t>
      </w:r>
      <w:r w:rsidR="00286B6A" w:rsidRPr="00432262">
        <w:rPr>
          <w:rFonts w:asciiTheme="minorBidi" w:hAnsiTheme="minorBidi"/>
          <w:sz w:val="24"/>
          <w:szCs w:val="24"/>
        </w:rPr>
        <w:t>The supervisors score equates to 40% of the total grade of the student while the rest of the reviewers’ evaluation altogether equates to 60% of the total grade.</w:t>
      </w:r>
    </w:p>
    <w:p w:rsidR="00BD6A1D" w:rsidRPr="00432262" w:rsidRDefault="00BD6A1D" w:rsidP="00BD6A1D">
      <w:pPr>
        <w:jc w:val="both"/>
        <w:rPr>
          <w:rFonts w:asciiTheme="minorBidi" w:hAnsiTheme="minorBidi"/>
          <w:sz w:val="24"/>
          <w:szCs w:val="24"/>
        </w:rPr>
      </w:pPr>
      <w:r w:rsidRPr="00432262">
        <w:rPr>
          <w:rFonts w:asciiTheme="minorBidi" w:hAnsiTheme="minorBidi"/>
          <w:sz w:val="24"/>
          <w:szCs w:val="24"/>
        </w:rPr>
        <w:t xml:space="preserve">The evaluation is performed after the project discussion using evaluation forms. The supervisor has a different evaluation form that the rest of the evaluation committee. You will be provided with a copy of these forms. </w:t>
      </w:r>
    </w:p>
    <w:p w:rsidR="00947D64" w:rsidRPr="00432262" w:rsidRDefault="00BD6A1D" w:rsidP="00897FB4">
      <w:pPr>
        <w:jc w:val="both"/>
        <w:rPr>
          <w:rFonts w:asciiTheme="minorBidi" w:hAnsiTheme="minorBidi"/>
          <w:sz w:val="24"/>
          <w:szCs w:val="24"/>
        </w:rPr>
      </w:pPr>
      <w:r w:rsidRPr="00432262">
        <w:rPr>
          <w:rFonts w:asciiTheme="minorBidi" w:hAnsiTheme="minorBidi"/>
          <w:sz w:val="24"/>
          <w:szCs w:val="24"/>
        </w:rPr>
        <w:t xml:space="preserve">Your project is to create a website that facilitates the evaluation of GP2.  </w:t>
      </w:r>
      <w:r w:rsidRPr="00432262">
        <w:rPr>
          <w:rFonts w:asciiTheme="minorBidi" w:hAnsiTheme="minorBidi"/>
          <w:sz w:val="24"/>
          <w:szCs w:val="24"/>
        </w:rPr>
        <w:t>The website should include details of</w:t>
      </w:r>
      <w:r w:rsidR="00286B6A" w:rsidRPr="00432262">
        <w:rPr>
          <w:rFonts w:asciiTheme="minorBidi" w:hAnsiTheme="minorBidi"/>
          <w:sz w:val="24"/>
          <w:szCs w:val="24"/>
        </w:rPr>
        <w:t xml:space="preserve"> the</w:t>
      </w:r>
      <w:r w:rsidRPr="00432262">
        <w:rPr>
          <w:rFonts w:asciiTheme="minorBidi" w:hAnsiTheme="minorBidi"/>
          <w:sz w:val="24"/>
          <w:szCs w:val="24"/>
        </w:rPr>
        <w:t xml:space="preserve"> current projects but only allow the evaluation of current projects.</w:t>
      </w:r>
      <w:r w:rsidR="00286B6A" w:rsidRPr="00432262">
        <w:rPr>
          <w:rFonts w:asciiTheme="minorBidi" w:hAnsiTheme="minorBidi"/>
          <w:sz w:val="24"/>
          <w:szCs w:val="24"/>
        </w:rPr>
        <w:t xml:space="preserve"> Only members of</w:t>
      </w:r>
      <w:r w:rsidRPr="00432262">
        <w:rPr>
          <w:rFonts w:asciiTheme="minorBidi" w:hAnsiTheme="minorBidi"/>
          <w:sz w:val="24"/>
          <w:szCs w:val="24"/>
        </w:rPr>
        <w:t xml:space="preserve"> </w:t>
      </w:r>
      <w:r w:rsidR="00286B6A" w:rsidRPr="00432262">
        <w:rPr>
          <w:rFonts w:asciiTheme="minorBidi" w:hAnsiTheme="minorBidi"/>
          <w:sz w:val="24"/>
          <w:szCs w:val="24"/>
        </w:rPr>
        <w:t xml:space="preserve">the evaluation committee are able to evaluate the projects. Each member of the evaluation committee should be able to provide his </w:t>
      </w:r>
      <w:r w:rsidR="00897FB4" w:rsidRPr="00432262">
        <w:rPr>
          <w:rFonts w:asciiTheme="minorBidi" w:hAnsiTheme="minorBidi"/>
          <w:sz w:val="24"/>
          <w:szCs w:val="24"/>
        </w:rPr>
        <w:t>evaluation</w:t>
      </w:r>
      <w:r w:rsidR="00286B6A" w:rsidRPr="00432262">
        <w:rPr>
          <w:rFonts w:asciiTheme="minorBidi" w:hAnsiTheme="minorBidi"/>
          <w:sz w:val="24"/>
          <w:szCs w:val="24"/>
        </w:rPr>
        <w:t xml:space="preserve"> to all students in all the projects individually. Remember that different evaluation</w:t>
      </w:r>
      <w:r w:rsidR="00897FB4" w:rsidRPr="00432262">
        <w:rPr>
          <w:rFonts w:asciiTheme="minorBidi" w:hAnsiTheme="minorBidi"/>
          <w:sz w:val="24"/>
          <w:szCs w:val="24"/>
        </w:rPr>
        <w:t xml:space="preserve"> forms exist for supervisor and the evaluator. </w:t>
      </w:r>
      <w:r w:rsidR="00286B6A" w:rsidRPr="00432262">
        <w:rPr>
          <w:rFonts w:asciiTheme="minorBidi" w:hAnsiTheme="minorBidi"/>
          <w:sz w:val="24"/>
          <w:szCs w:val="24"/>
        </w:rPr>
        <w:t xml:space="preserve"> </w:t>
      </w:r>
      <w:r w:rsidR="00947D64" w:rsidRPr="00432262">
        <w:rPr>
          <w:rFonts w:asciiTheme="minorBidi" w:hAnsiTheme="minorBidi"/>
          <w:sz w:val="24"/>
          <w:szCs w:val="24"/>
        </w:rPr>
        <w:t>For the project, you will be using the key technologies you have covered during the semester</w:t>
      </w:r>
      <w:r w:rsidR="00897FB4" w:rsidRPr="00432262">
        <w:rPr>
          <w:rFonts w:asciiTheme="minorBidi" w:hAnsiTheme="minorBidi"/>
          <w:sz w:val="24"/>
          <w:szCs w:val="24"/>
        </w:rPr>
        <w:t xml:space="preserve"> (most </w:t>
      </w:r>
      <w:r w:rsidR="00897FB4" w:rsidRPr="00432262">
        <w:rPr>
          <w:rFonts w:asciiTheme="minorBidi" w:hAnsiTheme="minorBidi"/>
          <w:sz w:val="24"/>
          <w:szCs w:val="24"/>
        </w:rPr>
        <w:lastRenderedPageBreak/>
        <w:t>important html,</w:t>
      </w:r>
      <w:r w:rsidR="00432262" w:rsidRPr="00432262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="00897FB4" w:rsidRPr="00432262">
        <w:rPr>
          <w:rFonts w:asciiTheme="minorBidi" w:hAnsiTheme="minorBidi"/>
          <w:sz w:val="24"/>
          <w:szCs w:val="24"/>
        </w:rPr>
        <w:t>css</w:t>
      </w:r>
      <w:proofErr w:type="spellEnd"/>
      <w:r w:rsidR="00897FB4" w:rsidRPr="00432262">
        <w:rPr>
          <w:rFonts w:asciiTheme="minorBidi" w:hAnsiTheme="minorBidi"/>
          <w:sz w:val="24"/>
          <w:szCs w:val="24"/>
        </w:rPr>
        <w:t>,</w:t>
      </w:r>
      <w:r w:rsidR="00432262" w:rsidRPr="00432262">
        <w:rPr>
          <w:rFonts w:asciiTheme="minorBidi" w:hAnsiTheme="minorBidi"/>
          <w:sz w:val="24"/>
          <w:szCs w:val="24"/>
        </w:rPr>
        <w:t xml:space="preserve"> </w:t>
      </w:r>
      <w:proofErr w:type="spellStart"/>
      <w:proofErr w:type="gramStart"/>
      <w:r w:rsidR="00897FB4" w:rsidRPr="00432262">
        <w:rPr>
          <w:rFonts w:asciiTheme="minorBidi" w:hAnsiTheme="minorBidi"/>
          <w:sz w:val="24"/>
          <w:szCs w:val="24"/>
        </w:rPr>
        <w:t>js,php</w:t>
      </w:r>
      <w:proofErr w:type="spellEnd"/>
      <w:proofErr w:type="gramEnd"/>
      <w:r w:rsidR="00897FB4" w:rsidRPr="00432262">
        <w:rPr>
          <w:rFonts w:asciiTheme="minorBidi" w:hAnsiTheme="minorBidi"/>
          <w:sz w:val="24"/>
          <w:szCs w:val="24"/>
        </w:rPr>
        <w:t>)</w:t>
      </w:r>
      <w:r w:rsidR="00947D64" w:rsidRPr="00432262">
        <w:rPr>
          <w:rFonts w:asciiTheme="minorBidi" w:hAnsiTheme="minorBidi"/>
          <w:sz w:val="24"/>
          <w:szCs w:val="24"/>
        </w:rPr>
        <w:t xml:space="preserve">. </w:t>
      </w:r>
      <w:r w:rsidR="00897FB4" w:rsidRPr="00432262">
        <w:rPr>
          <w:rFonts w:asciiTheme="minorBidi" w:hAnsiTheme="minorBidi"/>
          <w:sz w:val="24"/>
          <w:szCs w:val="24"/>
        </w:rPr>
        <w:t xml:space="preserve">You should use a simple front end design with a nice color scheme. </w:t>
      </w:r>
    </w:p>
    <w:p w:rsidR="00897FB4" w:rsidRPr="00432262" w:rsidRDefault="00897FB4" w:rsidP="00897FB4">
      <w:pPr>
        <w:jc w:val="both"/>
        <w:rPr>
          <w:rFonts w:asciiTheme="minorBidi" w:hAnsiTheme="minorBidi"/>
          <w:sz w:val="24"/>
          <w:szCs w:val="24"/>
        </w:rPr>
      </w:pPr>
      <w:r w:rsidRPr="00432262">
        <w:rPr>
          <w:rFonts w:asciiTheme="minorBidi" w:hAnsiTheme="minorBidi"/>
          <w:sz w:val="24"/>
          <w:szCs w:val="24"/>
        </w:rPr>
        <w:t xml:space="preserve">After the evaluation is completed by the evaluation committee. The final score for each student should be calculated and available. </w:t>
      </w:r>
    </w:p>
    <w:p w:rsidR="00947D64" w:rsidRPr="00432262" w:rsidRDefault="003A1F9F" w:rsidP="00947D64">
      <w:pPr>
        <w:pStyle w:val="NormalWeb"/>
        <w:shd w:val="clear" w:color="auto" w:fill="FFFFFF"/>
        <w:rPr>
          <w:rFonts w:asciiTheme="minorBidi" w:hAnsiTheme="minorBidi" w:cstheme="minorBidi"/>
          <w:b/>
          <w:bCs/>
          <w:color w:val="000000"/>
        </w:rPr>
      </w:pPr>
      <w:r w:rsidRPr="00432262">
        <w:rPr>
          <w:rFonts w:asciiTheme="minorBidi" w:hAnsiTheme="minorBidi" w:cstheme="minorBidi"/>
          <w:color w:val="000000"/>
        </w:rPr>
        <w:t>The</w:t>
      </w:r>
      <w:r w:rsidR="00947D64" w:rsidRPr="00432262">
        <w:rPr>
          <w:rFonts w:asciiTheme="minorBidi" w:hAnsiTheme="minorBidi" w:cstheme="minorBidi"/>
          <w:color w:val="000000"/>
        </w:rPr>
        <w:t xml:space="preserve"> project </w:t>
      </w:r>
      <w:r w:rsidRPr="00432262">
        <w:rPr>
          <w:rStyle w:val="Strong"/>
          <w:rFonts w:asciiTheme="minorBidi" w:hAnsiTheme="minorBidi" w:cstheme="minorBidi"/>
          <w:color w:val="000000"/>
        </w:rPr>
        <w:t xml:space="preserve">cannot be turned in late, </w:t>
      </w:r>
      <w:r w:rsidRPr="00432262">
        <w:rPr>
          <w:rStyle w:val="Strong"/>
          <w:rFonts w:asciiTheme="minorBidi" w:hAnsiTheme="minorBidi" w:cstheme="minorBidi"/>
          <w:b w:val="0"/>
          <w:bCs w:val="0"/>
          <w:color w:val="000000"/>
        </w:rPr>
        <w:t xml:space="preserve">so please pay </w:t>
      </w:r>
      <w:r w:rsidR="00286B6A" w:rsidRPr="00432262">
        <w:rPr>
          <w:rStyle w:val="Strong"/>
          <w:rFonts w:asciiTheme="minorBidi" w:hAnsiTheme="minorBidi" w:cstheme="minorBidi"/>
          <w:b w:val="0"/>
          <w:bCs w:val="0"/>
          <w:color w:val="000000"/>
        </w:rPr>
        <w:t>attention to the following date</w:t>
      </w:r>
      <w:r w:rsidRPr="00432262">
        <w:rPr>
          <w:rStyle w:val="Strong"/>
          <w:rFonts w:asciiTheme="minorBidi" w:hAnsiTheme="minorBidi" w:cstheme="minorBidi"/>
          <w:b w:val="0"/>
          <w:bCs w:val="0"/>
          <w:color w:val="000000"/>
        </w:rPr>
        <w:t>.</w:t>
      </w:r>
    </w:p>
    <w:p w:rsidR="00947D64" w:rsidRDefault="00947D64" w:rsidP="00432262">
      <w:pPr>
        <w:pStyle w:val="NormalWeb"/>
        <w:shd w:val="clear" w:color="auto" w:fill="FFFFFF"/>
        <w:spacing w:before="0" w:after="0"/>
        <w:rPr>
          <w:rFonts w:asciiTheme="minorBidi" w:hAnsiTheme="minorBidi" w:cstheme="minorBidi"/>
          <w:color w:val="000000"/>
        </w:rPr>
      </w:pPr>
      <w:r w:rsidRPr="00432262">
        <w:rPr>
          <w:rStyle w:val="label"/>
          <w:rFonts w:asciiTheme="minorBidi" w:hAnsiTheme="minorBidi" w:cstheme="minorBidi"/>
          <w:b/>
          <w:bCs/>
          <w:color w:val="FE6993"/>
        </w:rPr>
        <w:t>Final Project Due Date:</w:t>
      </w:r>
      <w:r w:rsidRPr="00432262">
        <w:rPr>
          <w:rFonts w:asciiTheme="minorBidi" w:hAnsiTheme="minorBidi" w:cstheme="minorBidi"/>
          <w:color w:val="000000"/>
        </w:rPr>
        <w:t> </w:t>
      </w:r>
      <w:r w:rsidR="004B3C07" w:rsidRPr="00432262">
        <w:rPr>
          <w:rFonts w:asciiTheme="minorBidi" w:hAnsiTheme="minorBidi" w:cstheme="minorBidi"/>
          <w:color w:val="000000"/>
        </w:rPr>
        <w:t xml:space="preserve">Sun, January </w:t>
      </w:r>
      <w:r w:rsidR="00432262" w:rsidRPr="00432262">
        <w:rPr>
          <w:rFonts w:asciiTheme="minorBidi" w:hAnsiTheme="minorBidi" w:cstheme="minorBidi"/>
          <w:color w:val="000000"/>
        </w:rPr>
        <w:t>6</w:t>
      </w:r>
      <w:r w:rsidR="004B3C07" w:rsidRPr="00432262">
        <w:rPr>
          <w:rFonts w:asciiTheme="minorBidi" w:hAnsiTheme="minorBidi" w:cstheme="minorBidi"/>
          <w:color w:val="000000"/>
        </w:rPr>
        <w:t>, 201</w:t>
      </w:r>
      <w:r w:rsidR="00432262" w:rsidRPr="00432262">
        <w:rPr>
          <w:rFonts w:asciiTheme="minorBidi" w:hAnsiTheme="minorBidi" w:cstheme="minorBidi"/>
          <w:color w:val="000000"/>
        </w:rPr>
        <w:t>8</w:t>
      </w:r>
      <w:r w:rsidR="004B3C07" w:rsidRPr="00432262">
        <w:rPr>
          <w:rFonts w:asciiTheme="minorBidi" w:hAnsiTheme="minorBidi" w:cstheme="minorBidi"/>
          <w:color w:val="000000"/>
        </w:rPr>
        <w:t xml:space="preserve"> at 11:59pm</w:t>
      </w:r>
      <w:r w:rsidRPr="00432262">
        <w:rPr>
          <w:rFonts w:asciiTheme="minorBidi" w:hAnsiTheme="minorBidi" w:cstheme="minorBidi"/>
          <w:color w:val="000000"/>
        </w:rPr>
        <w:t xml:space="preserve"> (NO late submissions)</w:t>
      </w:r>
    </w:p>
    <w:p w:rsidR="00432262" w:rsidRPr="00432262" w:rsidRDefault="00432262" w:rsidP="00432262">
      <w:pPr>
        <w:pStyle w:val="NormalWeb"/>
        <w:shd w:val="clear" w:color="auto" w:fill="FFFFFF"/>
        <w:spacing w:before="0" w:after="0"/>
        <w:rPr>
          <w:rFonts w:asciiTheme="minorBidi" w:hAnsiTheme="minorBidi" w:cstheme="minorBidi"/>
          <w:color w:val="000000"/>
        </w:rPr>
      </w:pPr>
      <w:r>
        <w:rPr>
          <w:rFonts w:asciiTheme="minorBidi" w:hAnsiTheme="minorBidi" w:cstheme="minorBidi"/>
          <w:color w:val="000000"/>
        </w:rPr>
        <w:t>Please refer to the evaluation forms provided.</w:t>
      </w:r>
      <w:bookmarkStart w:id="0" w:name="_GoBack"/>
      <w:bookmarkEnd w:id="0"/>
    </w:p>
    <w:sectPr w:rsidR="00432262" w:rsidRPr="0043226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Malgun Gothic"/>
    <w:panose1 w:val="02030600000101010101"/>
    <w:charset w:val="81"/>
    <w:family w:val="auto"/>
    <w:pitch w:val="fixed"/>
    <w:sig w:usb0="00000000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7D0DFF"/>
    <w:multiLevelType w:val="multilevel"/>
    <w:tmpl w:val="3A80CF4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36B3300A"/>
    <w:multiLevelType w:val="multilevel"/>
    <w:tmpl w:val="58702DB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6BBF3DAF"/>
    <w:multiLevelType w:val="multilevel"/>
    <w:tmpl w:val="4B487CC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6D54089C"/>
    <w:multiLevelType w:val="hybridMultilevel"/>
    <w:tmpl w:val="06C28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F71A3B"/>
    <w:multiLevelType w:val="multilevel"/>
    <w:tmpl w:val="20025A5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75FE563E"/>
    <w:multiLevelType w:val="multilevel"/>
    <w:tmpl w:val="A134B24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7B5E1435"/>
    <w:multiLevelType w:val="multilevel"/>
    <w:tmpl w:val="F7ECDE7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1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D64"/>
    <w:rsid w:val="00126416"/>
    <w:rsid w:val="00286B6A"/>
    <w:rsid w:val="003115D9"/>
    <w:rsid w:val="003A1F9F"/>
    <w:rsid w:val="00432262"/>
    <w:rsid w:val="004B3C07"/>
    <w:rsid w:val="006C49B6"/>
    <w:rsid w:val="00712AE7"/>
    <w:rsid w:val="00754192"/>
    <w:rsid w:val="00897FB4"/>
    <w:rsid w:val="008D0405"/>
    <w:rsid w:val="0090405A"/>
    <w:rsid w:val="00947D64"/>
    <w:rsid w:val="00BD6A1D"/>
    <w:rsid w:val="00D10F88"/>
    <w:rsid w:val="00D821DD"/>
    <w:rsid w:val="00DF1F73"/>
    <w:rsid w:val="00F73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2F66F"/>
  <w15:chartTrackingRefBased/>
  <w15:docId w15:val="{4DDD423C-E023-4C61-A952-F2A632871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C49B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7D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47D64"/>
    <w:rPr>
      <w:b/>
      <w:bCs/>
    </w:rPr>
  </w:style>
  <w:style w:type="character" w:customStyle="1" w:styleId="label">
    <w:name w:val="label"/>
    <w:basedOn w:val="DefaultParagraphFont"/>
    <w:rsid w:val="00947D64"/>
  </w:style>
  <w:style w:type="character" w:styleId="Hyperlink">
    <w:name w:val="Hyperlink"/>
    <w:basedOn w:val="DefaultParagraphFont"/>
    <w:uiPriority w:val="99"/>
    <w:semiHidden/>
    <w:unhideWhenUsed/>
    <w:rsid w:val="00947D64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C49B6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D821DD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B3C07"/>
    <w:rPr>
      <w:color w:val="954F72" w:themeColor="followedHyperlink"/>
      <w:u w:val="single"/>
    </w:rPr>
  </w:style>
  <w:style w:type="paragraph" w:customStyle="1" w:styleId="Default">
    <w:name w:val="Default"/>
    <w:rsid w:val="00712AE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12AE7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897FB4"/>
    <w:rPr>
      <w:b/>
      <w:bCs/>
      <w:i w:val="0"/>
      <w:iCs w:val="0"/>
    </w:rPr>
  </w:style>
  <w:style w:type="character" w:customStyle="1" w:styleId="st1">
    <w:name w:val="st1"/>
    <w:basedOn w:val="DefaultParagraphFont"/>
    <w:rsid w:val="00897F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38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4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5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Sara</cp:lastModifiedBy>
  <cp:revision>2</cp:revision>
  <dcterms:created xsi:type="dcterms:W3CDTF">2018-12-17T10:43:00Z</dcterms:created>
  <dcterms:modified xsi:type="dcterms:W3CDTF">2018-12-17T10:43:00Z</dcterms:modified>
</cp:coreProperties>
</file>