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87B6" w14:textId="77777777" w:rsidR="00651B09" w:rsidRDefault="00651B09" w:rsidP="0096707D">
      <w:pPr>
        <w:spacing w:after="115"/>
        <w:jc w:val="center"/>
        <w:rPr>
          <w:noProof/>
        </w:rPr>
      </w:pPr>
    </w:p>
    <w:p w14:paraId="6A001915" w14:textId="0CE87EA6" w:rsidR="00F83722" w:rsidRPr="00651B09" w:rsidRDefault="00000000" w:rsidP="00651B09">
      <w:pPr>
        <w:spacing w:after="115"/>
        <w:jc w:val="center"/>
      </w:pPr>
      <w:r>
        <w:rPr>
          <w:noProof/>
        </w:rPr>
        <w:drawing>
          <wp:inline distT="0" distB="0" distL="0" distR="0" wp14:anchorId="346EF386" wp14:editId="2C940606">
            <wp:extent cx="723900" cy="769178"/>
            <wp:effectExtent l="0" t="0" r="0" b="0"/>
            <wp:docPr id="1675120294" name="Picture 167512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 rotWithShape="1">
                    <a:blip r:embed="rId6"/>
                    <a:srcRect l="1853" t="14531" r="3036" b="23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346" cy="78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5994">
        <w:rPr>
          <w:noProof/>
        </w:rPr>
        <w:t xml:space="preserve"> </w:t>
      </w:r>
    </w:p>
    <w:p w14:paraId="20CF39A2" w14:textId="77777777" w:rsidR="00F83722" w:rsidRPr="00E143AB" w:rsidRDefault="00000000" w:rsidP="00C1474F">
      <w:pPr>
        <w:pStyle w:val="Title"/>
        <w:jc w:val="center"/>
        <w:rPr>
          <w:rFonts w:asciiTheme="minorHAnsi" w:hAnsiTheme="minorHAnsi" w:cs="Times New Roman"/>
          <w:sz w:val="24"/>
          <w:szCs w:val="24"/>
        </w:rPr>
      </w:pPr>
      <w:r w:rsidRPr="00E143AB">
        <w:rPr>
          <w:rFonts w:asciiTheme="minorHAnsi" w:hAnsiTheme="minorHAnsi" w:cs="Times New Roman"/>
          <w:sz w:val="24"/>
          <w:szCs w:val="24"/>
        </w:rPr>
        <w:t>African Youth Summit</w:t>
      </w:r>
      <w:r w:rsidR="00F07A3B">
        <w:rPr>
          <w:rFonts w:asciiTheme="minorHAnsi" w:hAnsiTheme="minorHAnsi" w:cs="Times New Roman"/>
          <w:sz w:val="24"/>
          <w:szCs w:val="24"/>
        </w:rPr>
        <w:t xml:space="preserve"> </w:t>
      </w:r>
      <w:r w:rsidRPr="00E143AB">
        <w:rPr>
          <w:rFonts w:asciiTheme="minorHAnsi" w:hAnsiTheme="minorHAnsi" w:cs="Times New Roman"/>
          <w:sz w:val="24"/>
          <w:szCs w:val="24"/>
        </w:rPr>
        <w:t>2026</w:t>
      </w:r>
    </w:p>
    <w:p w14:paraId="48E2D11F" w14:textId="77777777" w:rsidR="00F83722" w:rsidRPr="00E143AB" w:rsidRDefault="00000000" w:rsidP="00C1474F">
      <w:pPr>
        <w:spacing w:line="240" w:lineRule="auto"/>
        <w:jc w:val="center"/>
        <w:rPr>
          <w:rFonts w:cs="Times New Roman"/>
          <w:sz w:val="24"/>
          <w:szCs w:val="24"/>
        </w:rPr>
      </w:pPr>
      <w:r w:rsidRPr="00E143AB">
        <w:rPr>
          <w:rFonts w:cs="Times New Roman"/>
          <w:b/>
          <w:sz w:val="24"/>
          <w:szCs w:val="24"/>
        </w:rPr>
        <w:t>15–17 September 2026 | Mombasa, Kenya</w:t>
      </w:r>
      <w:r w:rsidRPr="00E143AB">
        <w:rPr>
          <w:rFonts w:cs="Times New Roman"/>
          <w:b/>
          <w:sz w:val="24"/>
          <w:szCs w:val="24"/>
        </w:rPr>
        <w:br/>
      </w:r>
    </w:p>
    <w:p w14:paraId="407D60DD" w14:textId="77777777" w:rsidR="00F83722" w:rsidRPr="00E143AB" w:rsidRDefault="00000000" w:rsidP="00C1474F">
      <w:pPr>
        <w:spacing w:line="240" w:lineRule="auto"/>
        <w:jc w:val="center"/>
        <w:rPr>
          <w:rFonts w:cs="Times New Roman"/>
          <w:sz w:val="24"/>
          <w:szCs w:val="24"/>
        </w:rPr>
      </w:pPr>
      <w:r w:rsidRPr="00E143AB">
        <w:rPr>
          <w:rFonts w:cs="Times New Roman"/>
          <w:b/>
          <w:bCs/>
          <w:i/>
          <w:sz w:val="24"/>
          <w:szCs w:val="24"/>
        </w:rPr>
        <w:t>Theme</w:t>
      </w:r>
      <w:r w:rsidRPr="00E143AB">
        <w:rPr>
          <w:rFonts w:cs="Times New Roman"/>
          <w:i/>
          <w:sz w:val="24"/>
          <w:szCs w:val="24"/>
        </w:rPr>
        <w:t>: "Empowering African Youth as Catalysts for Crime, Drug and Substance Abuse Prevention and Sustainable Development"</w:t>
      </w:r>
    </w:p>
    <w:p w14:paraId="24F9C685" w14:textId="77777777" w:rsidR="00F83722" w:rsidRPr="005045AD" w:rsidRDefault="00000000" w:rsidP="005045AD">
      <w:pPr>
        <w:pStyle w:val="Heading1"/>
        <w:spacing w:line="240" w:lineRule="auto"/>
        <w:jc w:val="center"/>
        <w:rPr>
          <w:rFonts w:asciiTheme="minorHAnsi" w:hAnsiTheme="minorHAnsi" w:cs="Times New Roman"/>
          <w:sz w:val="24"/>
          <w:szCs w:val="24"/>
          <w:u w:val="thick"/>
        </w:rPr>
      </w:pPr>
      <w:r w:rsidRPr="005045AD">
        <w:rPr>
          <w:rFonts w:asciiTheme="minorHAnsi" w:hAnsiTheme="minorHAnsi" w:cs="Times New Roman"/>
          <w:sz w:val="24"/>
          <w:szCs w:val="24"/>
          <w:u w:val="thick"/>
        </w:rPr>
        <w:t>DAY 1 – Tuesday, 15 September 2026</w:t>
      </w:r>
    </w:p>
    <w:p w14:paraId="1D4193B1" w14:textId="77777777" w:rsidR="00C1474F" w:rsidRPr="00E143AB" w:rsidRDefault="00C1474F" w:rsidP="00C1474F">
      <w:pPr>
        <w:spacing w:line="240" w:lineRule="auto"/>
        <w:rPr>
          <w:rFonts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3722" w:rsidRPr="00E143AB" w14:paraId="549CED2F" w14:textId="77777777">
        <w:trPr>
          <w:jc w:val="center"/>
        </w:trPr>
        <w:tc>
          <w:tcPr>
            <w:tcW w:w="4320" w:type="dxa"/>
          </w:tcPr>
          <w:p w14:paraId="77CBA9B1" w14:textId="77777777" w:rsidR="00F83722" w:rsidRPr="005045AD" w:rsidRDefault="00000000" w:rsidP="00C1474F">
            <w:pPr>
              <w:spacing w:line="240" w:lineRule="auto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5045AD">
              <w:rPr>
                <w:rFonts w:cs="Times New Roman"/>
                <w:b/>
                <w:bCs/>
                <w:sz w:val="24"/>
                <w:szCs w:val="24"/>
                <w:u w:val="single"/>
              </w:rPr>
              <w:t>Time</w:t>
            </w:r>
          </w:p>
        </w:tc>
        <w:tc>
          <w:tcPr>
            <w:tcW w:w="4320" w:type="dxa"/>
          </w:tcPr>
          <w:p w14:paraId="5B39D493" w14:textId="77777777" w:rsidR="00F83722" w:rsidRPr="005045AD" w:rsidRDefault="00000000" w:rsidP="00C1474F">
            <w:pPr>
              <w:spacing w:line="240" w:lineRule="auto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5045AD">
              <w:rPr>
                <w:rFonts w:cs="Times New Roman"/>
                <w:b/>
                <w:bCs/>
                <w:sz w:val="24"/>
                <w:szCs w:val="24"/>
                <w:u w:val="single"/>
              </w:rPr>
              <w:t>Activity</w:t>
            </w:r>
          </w:p>
        </w:tc>
      </w:tr>
      <w:tr w:rsidR="00F83722" w:rsidRPr="00E143AB" w14:paraId="48095B4E" w14:textId="77777777">
        <w:trPr>
          <w:jc w:val="center"/>
        </w:trPr>
        <w:tc>
          <w:tcPr>
            <w:tcW w:w="4320" w:type="dxa"/>
          </w:tcPr>
          <w:p w14:paraId="2343FF7D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08:00–09:00</w:t>
            </w:r>
          </w:p>
        </w:tc>
        <w:tc>
          <w:tcPr>
            <w:tcW w:w="4320" w:type="dxa"/>
          </w:tcPr>
          <w:p w14:paraId="02AD28F8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Registration and Networking</w:t>
            </w:r>
          </w:p>
        </w:tc>
      </w:tr>
      <w:tr w:rsidR="00F83722" w:rsidRPr="00E143AB" w14:paraId="64A7D3F8" w14:textId="77777777">
        <w:trPr>
          <w:jc w:val="center"/>
        </w:trPr>
        <w:tc>
          <w:tcPr>
            <w:tcW w:w="4320" w:type="dxa"/>
          </w:tcPr>
          <w:p w14:paraId="2A00956F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09:00–09:30</w:t>
            </w:r>
          </w:p>
        </w:tc>
        <w:tc>
          <w:tcPr>
            <w:tcW w:w="4320" w:type="dxa"/>
          </w:tcPr>
          <w:p w14:paraId="7371827C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Procession of Dignitaries and National Anthems</w:t>
            </w:r>
          </w:p>
        </w:tc>
      </w:tr>
      <w:tr w:rsidR="00F83722" w:rsidRPr="00E143AB" w14:paraId="6572D867" w14:textId="77777777">
        <w:trPr>
          <w:jc w:val="center"/>
        </w:trPr>
        <w:tc>
          <w:tcPr>
            <w:tcW w:w="4320" w:type="dxa"/>
          </w:tcPr>
          <w:p w14:paraId="157BB3ED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09:30–10:00</w:t>
            </w:r>
          </w:p>
        </w:tc>
        <w:tc>
          <w:tcPr>
            <w:tcW w:w="4320" w:type="dxa"/>
          </w:tcPr>
          <w:p w14:paraId="45B254FA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Opening Ceremony and Welcome Address</w:t>
            </w:r>
            <w:r w:rsidR="00B2052B" w:rsidRPr="00E143AB">
              <w:rPr>
                <w:rFonts w:cs="Times New Roman"/>
                <w:sz w:val="24"/>
                <w:szCs w:val="24"/>
              </w:rPr>
              <w:t xml:space="preserve"> by Host Organization</w:t>
            </w:r>
          </w:p>
        </w:tc>
      </w:tr>
      <w:tr w:rsidR="00F83722" w:rsidRPr="00E143AB" w14:paraId="511EA0E8" w14:textId="77777777">
        <w:trPr>
          <w:jc w:val="center"/>
        </w:trPr>
        <w:tc>
          <w:tcPr>
            <w:tcW w:w="4320" w:type="dxa"/>
          </w:tcPr>
          <w:p w14:paraId="33AE1320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10:20–10:40</w:t>
            </w:r>
          </w:p>
        </w:tc>
        <w:tc>
          <w:tcPr>
            <w:tcW w:w="4320" w:type="dxa"/>
          </w:tcPr>
          <w:p w14:paraId="38207B15" w14:textId="77777777" w:rsidR="00F83722" w:rsidRPr="00E143AB" w:rsidRDefault="00B2052B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Remarks by African Union Youth Representative</w:t>
            </w:r>
          </w:p>
        </w:tc>
      </w:tr>
      <w:tr w:rsidR="00F83722" w:rsidRPr="00E143AB" w14:paraId="7C07AF3D" w14:textId="77777777">
        <w:trPr>
          <w:jc w:val="center"/>
        </w:trPr>
        <w:tc>
          <w:tcPr>
            <w:tcW w:w="4320" w:type="dxa"/>
          </w:tcPr>
          <w:p w14:paraId="1F0FBAAD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10:40–11:00</w:t>
            </w:r>
          </w:p>
        </w:tc>
        <w:tc>
          <w:tcPr>
            <w:tcW w:w="4320" w:type="dxa"/>
          </w:tcPr>
          <w:p w14:paraId="397942E2" w14:textId="77777777" w:rsidR="00F83722" w:rsidRPr="00E143AB" w:rsidRDefault="00B2052B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Remarks by UNODC / WHO / NACADA Representative</w:t>
            </w:r>
          </w:p>
        </w:tc>
      </w:tr>
      <w:tr w:rsidR="00F83722" w:rsidRPr="00E143AB" w14:paraId="45B2E1F5" w14:textId="77777777">
        <w:trPr>
          <w:jc w:val="center"/>
        </w:trPr>
        <w:tc>
          <w:tcPr>
            <w:tcW w:w="4320" w:type="dxa"/>
          </w:tcPr>
          <w:p w14:paraId="37C315F3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11:30–12:00</w:t>
            </w:r>
          </w:p>
        </w:tc>
        <w:tc>
          <w:tcPr>
            <w:tcW w:w="4320" w:type="dxa"/>
          </w:tcPr>
          <w:p w14:paraId="522DE4E4" w14:textId="77777777" w:rsidR="00F83722" w:rsidRPr="00E143AB" w:rsidRDefault="00B2052B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Award Presentation, Group Photograph and Media Briefing</w:t>
            </w:r>
          </w:p>
        </w:tc>
      </w:tr>
      <w:tr w:rsidR="00F83722" w:rsidRPr="00E143AB" w14:paraId="1DD8E829" w14:textId="77777777">
        <w:trPr>
          <w:jc w:val="center"/>
        </w:trPr>
        <w:tc>
          <w:tcPr>
            <w:tcW w:w="4320" w:type="dxa"/>
          </w:tcPr>
          <w:p w14:paraId="7A9359C1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12:00–13:00</w:t>
            </w:r>
          </w:p>
        </w:tc>
        <w:tc>
          <w:tcPr>
            <w:tcW w:w="4320" w:type="dxa"/>
          </w:tcPr>
          <w:p w14:paraId="01E73495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Lunch Break</w:t>
            </w:r>
          </w:p>
        </w:tc>
      </w:tr>
      <w:tr w:rsidR="00F83722" w:rsidRPr="00E143AB" w14:paraId="1BA24EB4" w14:textId="77777777">
        <w:trPr>
          <w:jc w:val="center"/>
        </w:trPr>
        <w:tc>
          <w:tcPr>
            <w:tcW w:w="4320" w:type="dxa"/>
          </w:tcPr>
          <w:p w14:paraId="254F30EF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13:00–14:00</w:t>
            </w:r>
          </w:p>
        </w:tc>
        <w:tc>
          <w:tcPr>
            <w:tcW w:w="4320" w:type="dxa"/>
          </w:tcPr>
          <w:p w14:paraId="6A15089A" w14:textId="77777777" w:rsidR="00F83722" w:rsidRPr="00E143AB" w:rsidRDefault="00B2052B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Plenary Session I: The State of Crime, Drug and Substance Abuse Among African Youth</w:t>
            </w:r>
          </w:p>
          <w:p w14:paraId="43F7FC99" w14:textId="77777777" w:rsidR="00B2052B" w:rsidRPr="00E143AB" w:rsidRDefault="00B2052B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83722" w:rsidRPr="00E143AB" w14:paraId="33C17FF0" w14:textId="77777777">
        <w:trPr>
          <w:jc w:val="center"/>
        </w:trPr>
        <w:tc>
          <w:tcPr>
            <w:tcW w:w="4320" w:type="dxa"/>
          </w:tcPr>
          <w:p w14:paraId="3CB2100E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14:00–15:00</w:t>
            </w:r>
          </w:p>
        </w:tc>
        <w:tc>
          <w:tcPr>
            <w:tcW w:w="4320" w:type="dxa"/>
          </w:tcPr>
          <w:p w14:paraId="161EB990" w14:textId="77777777" w:rsidR="00F83722" w:rsidRPr="00E143AB" w:rsidRDefault="00B2052B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Plenary Session II: Emerging Trends – Cybercrime, Online Drug Markets, Organized Crime and Youth Vulnerability</w:t>
            </w:r>
          </w:p>
        </w:tc>
      </w:tr>
      <w:tr w:rsidR="00F83722" w:rsidRPr="00E143AB" w14:paraId="5F75A40F" w14:textId="77777777">
        <w:trPr>
          <w:jc w:val="center"/>
        </w:trPr>
        <w:tc>
          <w:tcPr>
            <w:tcW w:w="4320" w:type="dxa"/>
          </w:tcPr>
          <w:p w14:paraId="2155DDA0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lastRenderedPageBreak/>
              <w:t>15:00–15:30</w:t>
            </w:r>
          </w:p>
        </w:tc>
        <w:tc>
          <w:tcPr>
            <w:tcW w:w="4320" w:type="dxa"/>
          </w:tcPr>
          <w:p w14:paraId="762408E1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Health Break</w:t>
            </w:r>
          </w:p>
        </w:tc>
      </w:tr>
      <w:tr w:rsidR="00F83722" w:rsidRPr="00E143AB" w14:paraId="4A02B23E" w14:textId="77777777">
        <w:trPr>
          <w:jc w:val="center"/>
        </w:trPr>
        <w:tc>
          <w:tcPr>
            <w:tcW w:w="4320" w:type="dxa"/>
          </w:tcPr>
          <w:p w14:paraId="3F23CB43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15:30–17:00</w:t>
            </w:r>
          </w:p>
        </w:tc>
        <w:tc>
          <w:tcPr>
            <w:tcW w:w="4320" w:type="dxa"/>
          </w:tcPr>
          <w:p w14:paraId="5B398DD3" w14:textId="77777777" w:rsidR="00F83722" w:rsidRPr="00E143AB" w:rsidRDefault="00C1474F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Panel Discussion: Government, Civil Society, Academia and Youth Perspectives on Prevention</w:t>
            </w:r>
          </w:p>
        </w:tc>
      </w:tr>
      <w:tr w:rsidR="00F83722" w:rsidRPr="00E143AB" w14:paraId="22F95242" w14:textId="77777777">
        <w:trPr>
          <w:jc w:val="center"/>
        </w:trPr>
        <w:tc>
          <w:tcPr>
            <w:tcW w:w="4320" w:type="dxa"/>
          </w:tcPr>
          <w:p w14:paraId="647CBF26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17:00–18:00</w:t>
            </w:r>
          </w:p>
        </w:tc>
        <w:tc>
          <w:tcPr>
            <w:tcW w:w="4320" w:type="dxa"/>
          </w:tcPr>
          <w:p w14:paraId="20BE11B6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Country Presentations (Selected African Delegations)</w:t>
            </w:r>
          </w:p>
          <w:p w14:paraId="36BA4517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1C8B5FFA" w14:textId="77777777">
        <w:trPr>
          <w:jc w:val="center"/>
        </w:trPr>
        <w:tc>
          <w:tcPr>
            <w:tcW w:w="4320" w:type="dxa"/>
          </w:tcPr>
          <w:p w14:paraId="51D56BB7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18:30–20:30</w:t>
            </w:r>
          </w:p>
        </w:tc>
        <w:tc>
          <w:tcPr>
            <w:tcW w:w="4320" w:type="dxa"/>
          </w:tcPr>
          <w:p w14:paraId="03923F19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Welcome Dinner &amp; Cultural Night</w:t>
            </w:r>
          </w:p>
        </w:tc>
      </w:tr>
    </w:tbl>
    <w:p w14:paraId="29EDAEA5" w14:textId="77777777" w:rsidR="00F83722" w:rsidRDefault="00F83722" w:rsidP="00C1474F">
      <w:pPr>
        <w:spacing w:line="240" w:lineRule="auto"/>
        <w:rPr>
          <w:rFonts w:cs="Times New Roman"/>
          <w:sz w:val="24"/>
          <w:szCs w:val="24"/>
        </w:rPr>
      </w:pPr>
    </w:p>
    <w:p w14:paraId="785B66A5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2496AF39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2716C07E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666EFA33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5FF780AB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455351BB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6B7D2C47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174EB05B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12345BAD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0C6526BB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48748631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582905D9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74DD0FBC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3D7CF505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48D2394B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71831573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02D820E2" w14:textId="77777777" w:rsidR="003918F0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1088A512" w14:textId="77777777" w:rsidR="003918F0" w:rsidRPr="00E143AB" w:rsidRDefault="003918F0" w:rsidP="00C1474F">
      <w:pPr>
        <w:spacing w:line="240" w:lineRule="auto"/>
        <w:rPr>
          <w:rFonts w:cs="Times New Roman"/>
          <w:sz w:val="24"/>
          <w:szCs w:val="24"/>
        </w:rPr>
      </w:pPr>
    </w:p>
    <w:p w14:paraId="1E51CBF5" w14:textId="77777777" w:rsidR="00F83722" w:rsidRPr="005045AD" w:rsidRDefault="00000000" w:rsidP="005045AD">
      <w:pPr>
        <w:pStyle w:val="Heading1"/>
        <w:spacing w:line="240" w:lineRule="auto"/>
        <w:jc w:val="center"/>
        <w:rPr>
          <w:rFonts w:asciiTheme="minorHAnsi" w:hAnsiTheme="minorHAnsi" w:cs="Times New Roman"/>
          <w:sz w:val="24"/>
          <w:szCs w:val="24"/>
          <w:u w:val="thick"/>
        </w:rPr>
      </w:pPr>
      <w:r w:rsidRPr="005045AD">
        <w:rPr>
          <w:rFonts w:asciiTheme="minorHAnsi" w:hAnsiTheme="minorHAnsi" w:cs="Times New Roman"/>
          <w:sz w:val="24"/>
          <w:szCs w:val="24"/>
          <w:u w:val="thick"/>
        </w:rPr>
        <w:lastRenderedPageBreak/>
        <w:t>DAY 2 – Wednesday, 16 September 2026</w:t>
      </w:r>
    </w:p>
    <w:p w14:paraId="430A2B94" w14:textId="77777777" w:rsidR="00C1474F" w:rsidRPr="00E143AB" w:rsidRDefault="00C1474F" w:rsidP="00C1474F">
      <w:pPr>
        <w:spacing w:line="240" w:lineRule="auto"/>
        <w:rPr>
          <w:rFonts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3722" w:rsidRPr="00E143AB" w14:paraId="6681E8C1" w14:textId="77777777">
        <w:trPr>
          <w:jc w:val="center"/>
        </w:trPr>
        <w:tc>
          <w:tcPr>
            <w:tcW w:w="4320" w:type="dxa"/>
          </w:tcPr>
          <w:p w14:paraId="7836A1BB" w14:textId="77777777" w:rsidR="00F83722" w:rsidRPr="005045AD" w:rsidRDefault="00000000" w:rsidP="00C1474F">
            <w:pPr>
              <w:spacing w:line="240" w:lineRule="auto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5045AD">
              <w:rPr>
                <w:rFonts w:cs="Times New Roman"/>
                <w:b/>
                <w:bCs/>
                <w:sz w:val="24"/>
                <w:szCs w:val="24"/>
                <w:u w:val="single"/>
              </w:rPr>
              <w:t>Time</w:t>
            </w:r>
          </w:p>
        </w:tc>
        <w:tc>
          <w:tcPr>
            <w:tcW w:w="4320" w:type="dxa"/>
          </w:tcPr>
          <w:p w14:paraId="62E78263" w14:textId="77777777" w:rsidR="00F83722" w:rsidRPr="005045AD" w:rsidRDefault="00000000" w:rsidP="00C1474F">
            <w:pPr>
              <w:spacing w:line="240" w:lineRule="auto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5045AD">
              <w:rPr>
                <w:rFonts w:cs="Times New Roman"/>
                <w:b/>
                <w:bCs/>
                <w:sz w:val="24"/>
                <w:szCs w:val="24"/>
                <w:u w:val="single"/>
              </w:rPr>
              <w:t>Activity</w:t>
            </w:r>
          </w:p>
        </w:tc>
      </w:tr>
      <w:tr w:rsidR="00F83722" w:rsidRPr="00E143AB" w14:paraId="03FD59CA" w14:textId="77777777">
        <w:trPr>
          <w:jc w:val="center"/>
        </w:trPr>
        <w:tc>
          <w:tcPr>
            <w:tcW w:w="4320" w:type="dxa"/>
          </w:tcPr>
          <w:p w14:paraId="20CB1752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08:30–09:00</w:t>
            </w:r>
          </w:p>
        </w:tc>
        <w:tc>
          <w:tcPr>
            <w:tcW w:w="4320" w:type="dxa"/>
          </w:tcPr>
          <w:p w14:paraId="2A4A6B26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Recap of Day One</w:t>
            </w:r>
          </w:p>
        </w:tc>
      </w:tr>
      <w:tr w:rsidR="00F83722" w:rsidRPr="00E143AB" w14:paraId="215DBB34" w14:textId="77777777">
        <w:trPr>
          <w:jc w:val="center"/>
        </w:trPr>
        <w:tc>
          <w:tcPr>
            <w:tcW w:w="4320" w:type="dxa"/>
          </w:tcPr>
          <w:p w14:paraId="296A4AB7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09:00–10:00</w:t>
            </w:r>
          </w:p>
        </w:tc>
        <w:tc>
          <w:tcPr>
            <w:tcW w:w="4320" w:type="dxa"/>
          </w:tcPr>
          <w:p w14:paraId="6DC10806" w14:textId="77777777" w:rsidR="00F83722" w:rsidRPr="00E143AB" w:rsidRDefault="00C1474F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Inspirational Keynote: Youth Leadership in Prevention and Community Safety</w:t>
            </w:r>
          </w:p>
        </w:tc>
      </w:tr>
      <w:tr w:rsidR="00F83722" w:rsidRPr="00E143AB" w14:paraId="2BA82C72" w14:textId="77777777">
        <w:trPr>
          <w:jc w:val="center"/>
        </w:trPr>
        <w:tc>
          <w:tcPr>
            <w:tcW w:w="4320" w:type="dxa"/>
          </w:tcPr>
          <w:p w14:paraId="23E37875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10:00–11:00</w:t>
            </w:r>
          </w:p>
        </w:tc>
        <w:tc>
          <w:tcPr>
            <w:tcW w:w="4320" w:type="dxa"/>
          </w:tcPr>
          <w:p w14:paraId="6890EDAE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High-Level Dialogue: Investing in Prevention Rather Than Punishment</w:t>
            </w:r>
          </w:p>
          <w:p w14:paraId="1AFB0980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57BA2D6F" w14:textId="77777777">
        <w:trPr>
          <w:jc w:val="center"/>
        </w:trPr>
        <w:tc>
          <w:tcPr>
            <w:tcW w:w="4320" w:type="dxa"/>
          </w:tcPr>
          <w:p w14:paraId="6DBDED0D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11:00–11:30</w:t>
            </w:r>
          </w:p>
        </w:tc>
        <w:tc>
          <w:tcPr>
            <w:tcW w:w="4320" w:type="dxa"/>
          </w:tcPr>
          <w:p w14:paraId="2A3BEB2F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Health Break</w:t>
            </w:r>
          </w:p>
        </w:tc>
      </w:tr>
      <w:tr w:rsidR="00F83722" w:rsidRPr="00E143AB" w14:paraId="220B2789" w14:textId="77777777">
        <w:trPr>
          <w:jc w:val="center"/>
        </w:trPr>
        <w:tc>
          <w:tcPr>
            <w:tcW w:w="4320" w:type="dxa"/>
          </w:tcPr>
          <w:p w14:paraId="1C6DE07B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11:30–13:00</w:t>
            </w:r>
          </w:p>
        </w:tc>
        <w:tc>
          <w:tcPr>
            <w:tcW w:w="4320" w:type="dxa"/>
          </w:tcPr>
          <w:p w14:paraId="3E498A67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Parallel Technical Workshops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104"/>
            </w:tblGrid>
            <w:tr w:rsidR="00C1474F" w:rsidRPr="00E143AB" w14:paraId="4E7C840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4F6258" w14:textId="77777777" w:rsidR="00C1474F" w:rsidRPr="00E143AB" w:rsidRDefault="00C1474F" w:rsidP="00E143AB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E143AB">
                    <w:rPr>
                      <w:rFonts w:eastAsia="Times New Roman" w:cs="Times New Roman"/>
                      <w:sz w:val="24"/>
                      <w:szCs w:val="24"/>
                      <w:u w:val="single"/>
                    </w:rPr>
                    <w:t>Workshop A:</w:t>
                  </w:r>
                  <w:r w:rsidRPr="00E143AB">
                    <w:rPr>
                      <w:rFonts w:eastAsia="Times New Roman" w:cs="Times New Roman"/>
                      <w:sz w:val="24"/>
                      <w:szCs w:val="24"/>
                    </w:rPr>
                    <w:t xml:space="preserve"> School-Based Drug Prevention Program</w:t>
                  </w:r>
                </w:p>
              </w:tc>
            </w:tr>
            <w:tr w:rsidR="00C1474F" w:rsidRPr="00E143AB" w14:paraId="18729BC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E244B5" w14:textId="77777777" w:rsidR="00C1474F" w:rsidRPr="00E143AB" w:rsidRDefault="00C1474F" w:rsidP="00E143AB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E143AB">
                    <w:rPr>
                      <w:rFonts w:eastAsia="Times New Roman" w:cs="Times New Roman"/>
                      <w:sz w:val="24"/>
                      <w:szCs w:val="24"/>
                      <w:u w:val="single"/>
                    </w:rPr>
                    <w:t>Workshop B:</w:t>
                  </w:r>
                  <w:r w:rsidRPr="00E143AB">
                    <w:rPr>
                      <w:rFonts w:eastAsia="Times New Roman" w:cs="Times New Roman"/>
                      <w:sz w:val="24"/>
                      <w:szCs w:val="24"/>
                    </w:rPr>
                    <w:t xml:space="preserve"> Community Policing and Crime Prevention</w:t>
                  </w:r>
                </w:p>
              </w:tc>
            </w:tr>
            <w:tr w:rsidR="00C1474F" w:rsidRPr="00E143AB" w14:paraId="28F99F3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CE50AB" w14:textId="77777777" w:rsidR="00C1474F" w:rsidRPr="00E143AB" w:rsidRDefault="00C1474F" w:rsidP="00E143AB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E143AB">
                    <w:rPr>
                      <w:rFonts w:eastAsia="Times New Roman" w:cs="Times New Roman"/>
                      <w:sz w:val="24"/>
                      <w:szCs w:val="24"/>
                      <w:u w:val="single"/>
                    </w:rPr>
                    <w:t>Workshop C:</w:t>
                  </w:r>
                  <w:r w:rsidRPr="00E143AB">
                    <w:rPr>
                      <w:rFonts w:eastAsia="Times New Roman" w:cs="Times New Roman"/>
                      <w:sz w:val="24"/>
                      <w:szCs w:val="24"/>
                    </w:rPr>
                    <w:t xml:space="preserve"> Mental Health, Resilience and Recovery</w:t>
                  </w:r>
                </w:p>
              </w:tc>
            </w:tr>
            <w:tr w:rsidR="00C1474F" w:rsidRPr="00E143AB" w14:paraId="4F46D5D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5ECF64" w14:textId="77777777" w:rsidR="00C1474F" w:rsidRPr="00E143AB" w:rsidRDefault="00C1474F" w:rsidP="00E143AB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E143AB">
                    <w:rPr>
                      <w:rFonts w:eastAsia="Times New Roman" w:cs="Times New Roman"/>
                      <w:sz w:val="24"/>
                      <w:szCs w:val="24"/>
                      <w:u w:val="single"/>
                    </w:rPr>
                    <w:t>Workshop D:</w:t>
                  </w:r>
                  <w:r w:rsidRPr="00E143AB">
                    <w:rPr>
                      <w:rFonts w:eastAsia="Times New Roman" w:cs="Times New Roman"/>
                      <w:sz w:val="24"/>
                      <w:szCs w:val="24"/>
                    </w:rPr>
                    <w:t xml:space="preserve"> Digital Safety, Cybercrime and Online Protection</w:t>
                  </w:r>
                </w:p>
              </w:tc>
            </w:tr>
          </w:tbl>
          <w:p w14:paraId="6B8680E1" w14:textId="77777777" w:rsidR="00C1474F" w:rsidRPr="00E143AB" w:rsidRDefault="00C1474F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5973FEE6" w14:textId="77777777">
        <w:trPr>
          <w:jc w:val="center"/>
        </w:trPr>
        <w:tc>
          <w:tcPr>
            <w:tcW w:w="4320" w:type="dxa"/>
          </w:tcPr>
          <w:p w14:paraId="20F8668C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13:00–14:00</w:t>
            </w:r>
          </w:p>
        </w:tc>
        <w:tc>
          <w:tcPr>
            <w:tcW w:w="4320" w:type="dxa"/>
          </w:tcPr>
          <w:p w14:paraId="7482D00A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Lunch</w:t>
            </w:r>
          </w:p>
        </w:tc>
      </w:tr>
      <w:tr w:rsidR="00F83722" w:rsidRPr="00E143AB" w14:paraId="5C1A56D8" w14:textId="77777777">
        <w:trPr>
          <w:jc w:val="center"/>
        </w:trPr>
        <w:tc>
          <w:tcPr>
            <w:tcW w:w="4320" w:type="dxa"/>
          </w:tcPr>
          <w:p w14:paraId="5206B3B7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14:00–15:30</w:t>
            </w:r>
          </w:p>
        </w:tc>
        <w:tc>
          <w:tcPr>
            <w:tcW w:w="4320" w:type="dxa"/>
          </w:tcPr>
          <w:p w14:paraId="66295E7A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Youth Innovation Challenge</w:t>
            </w:r>
            <w:r w:rsidR="00C1474F" w:rsidRPr="00E143AB">
              <w:rPr>
                <w:rFonts w:cs="Times New Roman"/>
                <w:sz w:val="24"/>
                <w:szCs w:val="24"/>
              </w:rPr>
              <w:t xml:space="preserve"> and Exhibition</w:t>
            </w:r>
          </w:p>
        </w:tc>
      </w:tr>
      <w:tr w:rsidR="00F83722" w:rsidRPr="00E143AB" w14:paraId="17491439" w14:textId="77777777">
        <w:trPr>
          <w:jc w:val="center"/>
        </w:trPr>
        <w:tc>
          <w:tcPr>
            <w:tcW w:w="4320" w:type="dxa"/>
          </w:tcPr>
          <w:p w14:paraId="79828537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15:30–16:00</w:t>
            </w:r>
          </w:p>
        </w:tc>
        <w:tc>
          <w:tcPr>
            <w:tcW w:w="4320" w:type="dxa"/>
          </w:tcPr>
          <w:p w14:paraId="1F3D8CA3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Health Break</w:t>
            </w:r>
          </w:p>
        </w:tc>
      </w:tr>
      <w:tr w:rsidR="00F83722" w:rsidRPr="00E143AB" w14:paraId="6D81D2B9" w14:textId="77777777">
        <w:trPr>
          <w:jc w:val="center"/>
        </w:trPr>
        <w:tc>
          <w:tcPr>
            <w:tcW w:w="4320" w:type="dxa"/>
          </w:tcPr>
          <w:p w14:paraId="69997B5D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16:00–17:30</w:t>
            </w:r>
          </w:p>
        </w:tc>
        <w:tc>
          <w:tcPr>
            <w:tcW w:w="4320" w:type="dxa"/>
          </w:tcPr>
          <w:p w14:paraId="401E8284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Breakout Groups</w:t>
            </w:r>
            <w:r w:rsidR="00C1474F" w:rsidRPr="00E143AB">
              <w:rPr>
                <w:rFonts w:cs="Times New Roman"/>
                <w:sz w:val="24"/>
                <w:szCs w:val="24"/>
              </w:rPr>
              <w:t>: Developing National and Regional Youth Action Plans</w:t>
            </w:r>
          </w:p>
        </w:tc>
      </w:tr>
      <w:tr w:rsidR="00F83722" w:rsidRPr="00E143AB" w14:paraId="0AAF15E8" w14:textId="77777777">
        <w:trPr>
          <w:jc w:val="center"/>
        </w:trPr>
        <w:tc>
          <w:tcPr>
            <w:tcW w:w="4320" w:type="dxa"/>
          </w:tcPr>
          <w:p w14:paraId="287DFC11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17:30–18:30</w:t>
            </w:r>
          </w:p>
        </w:tc>
        <w:tc>
          <w:tcPr>
            <w:tcW w:w="4320" w:type="dxa"/>
          </w:tcPr>
          <w:p w14:paraId="043BF192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Networking Session</w:t>
            </w:r>
            <w:r w:rsidR="00C1474F" w:rsidRPr="00E143AB">
              <w:rPr>
                <w:rFonts w:cs="Times New Roman"/>
                <w:sz w:val="24"/>
                <w:szCs w:val="24"/>
              </w:rPr>
              <w:t xml:space="preserve"> and Partnership Marketplace</w:t>
            </w:r>
          </w:p>
        </w:tc>
      </w:tr>
      <w:tr w:rsidR="00F83722" w:rsidRPr="00E143AB" w14:paraId="2E5F73E7" w14:textId="77777777">
        <w:trPr>
          <w:jc w:val="center"/>
        </w:trPr>
        <w:tc>
          <w:tcPr>
            <w:tcW w:w="4320" w:type="dxa"/>
          </w:tcPr>
          <w:p w14:paraId="79E80AAB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19:00–21:00</w:t>
            </w:r>
          </w:p>
        </w:tc>
        <w:tc>
          <w:tcPr>
            <w:tcW w:w="4320" w:type="dxa"/>
          </w:tcPr>
          <w:p w14:paraId="55EE3476" w14:textId="77777777" w:rsidR="00F83722" w:rsidRPr="00E143AB" w:rsidRDefault="00C1474F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Courtesy visit to the Governor/African Youth Awards on Prevention, Leadership and Community Service</w:t>
            </w:r>
          </w:p>
        </w:tc>
      </w:tr>
    </w:tbl>
    <w:p w14:paraId="1EEE2103" w14:textId="77777777" w:rsidR="00F83722" w:rsidRPr="00E143AB" w:rsidRDefault="00F83722" w:rsidP="00C1474F">
      <w:pPr>
        <w:spacing w:line="240" w:lineRule="auto"/>
        <w:rPr>
          <w:rFonts w:cs="Times New Roman"/>
          <w:sz w:val="24"/>
          <w:szCs w:val="24"/>
        </w:rPr>
      </w:pPr>
    </w:p>
    <w:p w14:paraId="30753D7E" w14:textId="77777777" w:rsidR="00F83722" w:rsidRPr="005045AD" w:rsidRDefault="00000000" w:rsidP="005045AD">
      <w:pPr>
        <w:pStyle w:val="Heading1"/>
        <w:spacing w:line="240" w:lineRule="auto"/>
        <w:jc w:val="center"/>
        <w:rPr>
          <w:rFonts w:asciiTheme="minorHAnsi" w:hAnsiTheme="minorHAnsi" w:cs="Times New Roman"/>
          <w:sz w:val="24"/>
          <w:szCs w:val="24"/>
          <w:u w:val="thick"/>
        </w:rPr>
      </w:pPr>
      <w:r w:rsidRPr="005045AD">
        <w:rPr>
          <w:rFonts w:asciiTheme="minorHAnsi" w:hAnsiTheme="minorHAnsi" w:cs="Times New Roman"/>
          <w:sz w:val="24"/>
          <w:szCs w:val="24"/>
          <w:u w:val="thick"/>
        </w:rPr>
        <w:lastRenderedPageBreak/>
        <w:t>DAY 3 – Thursday, 17 September 2026</w:t>
      </w:r>
    </w:p>
    <w:p w14:paraId="1CC4D69A" w14:textId="77777777" w:rsidR="00C1474F" w:rsidRPr="00E143AB" w:rsidRDefault="00C1474F" w:rsidP="00C1474F">
      <w:pPr>
        <w:spacing w:line="240" w:lineRule="auto"/>
        <w:rPr>
          <w:rFonts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3722" w:rsidRPr="00E143AB" w14:paraId="1948C4C0" w14:textId="77777777">
        <w:trPr>
          <w:jc w:val="center"/>
        </w:trPr>
        <w:tc>
          <w:tcPr>
            <w:tcW w:w="4320" w:type="dxa"/>
          </w:tcPr>
          <w:p w14:paraId="4669A4E4" w14:textId="77777777" w:rsidR="00F83722" w:rsidRPr="005045AD" w:rsidRDefault="00000000" w:rsidP="00C1474F">
            <w:pPr>
              <w:spacing w:line="240" w:lineRule="auto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5045AD">
              <w:rPr>
                <w:rFonts w:cs="Times New Roman"/>
                <w:b/>
                <w:bCs/>
                <w:sz w:val="24"/>
                <w:szCs w:val="24"/>
                <w:u w:val="single"/>
              </w:rPr>
              <w:t>Time</w:t>
            </w:r>
          </w:p>
        </w:tc>
        <w:tc>
          <w:tcPr>
            <w:tcW w:w="4320" w:type="dxa"/>
          </w:tcPr>
          <w:p w14:paraId="5DE79B96" w14:textId="77777777" w:rsidR="00F83722" w:rsidRPr="005045AD" w:rsidRDefault="00000000" w:rsidP="00C1474F">
            <w:pPr>
              <w:spacing w:line="240" w:lineRule="auto"/>
              <w:rPr>
                <w:rFonts w:cs="Times New Roman"/>
                <w:b/>
                <w:bCs/>
                <w:sz w:val="24"/>
                <w:szCs w:val="24"/>
                <w:u w:val="single"/>
              </w:rPr>
            </w:pPr>
            <w:r w:rsidRPr="005045AD">
              <w:rPr>
                <w:rFonts w:cs="Times New Roman"/>
                <w:b/>
                <w:bCs/>
                <w:sz w:val="24"/>
                <w:szCs w:val="24"/>
                <w:u w:val="single"/>
              </w:rPr>
              <w:t>Activity</w:t>
            </w:r>
          </w:p>
        </w:tc>
      </w:tr>
      <w:tr w:rsidR="00F83722" w:rsidRPr="00E143AB" w14:paraId="6E358EB1" w14:textId="77777777">
        <w:trPr>
          <w:jc w:val="center"/>
        </w:trPr>
        <w:tc>
          <w:tcPr>
            <w:tcW w:w="4320" w:type="dxa"/>
          </w:tcPr>
          <w:p w14:paraId="17B0CBE0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08:30–09:00</w:t>
            </w:r>
          </w:p>
        </w:tc>
        <w:tc>
          <w:tcPr>
            <w:tcW w:w="4320" w:type="dxa"/>
          </w:tcPr>
          <w:p w14:paraId="748A06D8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Day Two Highlights</w:t>
            </w:r>
          </w:p>
        </w:tc>
      </w:tr>
      <w:tr w:rsidR="00F83722" w:rsidRPr="00E143AB" w14:paraId="58FB1C61" w14:textId="77777777">
        <w:trPr>
          <w:jc w:val="center"/>
        </w:trPr>
        <w:tc>
          <w:tcPr>
            <w:tcW w:w="4320" w:type="dxa"/>
          </w:tcPr>
          <w:p w14:paraId="17B010D1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09:00–10:00</w:t>
            </w:r>
          </w:p>
        </w:tc>
        <w:tc>
          <w:tcPr>
            <w:tcW w:w="4320" w:type="dxa"/>
          </w:tcPr>
          <w:p w14:paraId="5881E6C9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Keynote Address: Building a Drug-Free and Crime-Free Africa</w:t>
            </w:r>
          </w:p>
          <w:p w14:paraId="0A7F8417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4B35B323" w14:textId="77777777">
        <w:trPr>
          <w:jc w:val="center"/>
        </w:trPr>
        <w:tc>
          <w:tcPr>
            <w:tcW w:w="4320" w:type="dxa"/>
          </w:tcPr>
          <w:p w14:paraId="347C8DA8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10:00–11:00</w:t>
            </w:r>
          </w:p>
        </w:tc>
        <w:tc>
          <w:tcPr>
            <w:tcW w:w="4320" w:type="dxa"/>
          </w:tcPr>
          <w:p w14:paraId="29532665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Presentation of Workshop and Breakout Outcomes</w:t>
            </w:r>
          </w:p>
          <w:p w14:paraId="75F4CBA7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115D6828" w14:textId="77777777">
        <w:trPr>
          <w:jc w:val="center"/>
        </w:trPr>
        <w:tc>
          <w:tcPr>
            <w:tcW w:w="4320" w:type="dxa"/>
          </w:tcPr>
          <w:p w14:paraId="66262E17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11:00–11:30</w:t>
            </w:r>
          </w:p>
        </w:tc>
        <w:tc>
          <w:tcPr>
            <w:tcW w:w="4320" w:type="dxa"/>
          </w:tcPr>
          <w:p w14:paraId="61C3032B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Health Break</w:t>
            </w:r>
          </w:p>
        </w:tc>
      </w:tr>
      <w:tr w:rsidR="00F83722" w:rsidRPr="00E143AB" w14:paraId="71AF1B13" w14:textId="77777777">
        <w:trPr>
          <w:jc w:val="center"/>
        </w:trPr>
        <w:tc>
          <w:tcPr>
            <w:tcW w:w="4320" w:type="dxa"/>
          </w:tcPr>
          <w:p w14:paraId="477190B6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11:30–12:30</w:t>
            </w:r>
          </w:p>
        </w:tc>
        <w:tc>
          <w:tcPr>
            <w:tcW w:w="4320" w:type="dxa"/>
          </w:tcPr>
          <w:p w14:paraId="6AC96936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Adoption of the Mombasa Youth Declaration on Crime, Drug and Substance Abuse Prevention</w:t>
            </w:r>
          </w:p>
          <w:p w14:paraId="4BD62751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42004D34" w14:textId="77777777">
        <w:trPr>
          <w:jc w:val="center"/>
        </w:trPr>
        <w:tc>
          <w:tcPr>
            <w:tcW w:w="4320" w:type="dxa"/>
          </w:tcPr>
          <w:p w14:paraId="65AEA122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12:30–13:30</w:t>
            </w:r>
          </w:p>
        </w:tc>
        <w:tc>
          <w:tcPr>
            <w:tcW w:w="4320" w:type="dxa"/>
          </w:tcPr>
          <w:p w14:paraId="776891A8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Launch of the African Youth Prevention Network (AYPN)</w:t>
            </w:r>
          </w:p>
          <w:p w14:paraId="01A8C0FD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3F1186F3" w14:textId="77777777">
        <w:trPr>
          <w:jc w:val="center"/>
        </w:trPr>
        <w:tc>
          <w:tcPr>
            <w:tcW w:w="4320" w:type="dxa"/>
          </w:tcPr>
          <w:p w14:paraId="209E8C93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13:30–14:30</w:t>
            </w:r>
          </w:p>
        </w:tc>
        <w:tc>
          <w:tcPr>
            <w:tcW w:w="4320" w:type="dxa"/>
          </w:tcPr>
          <w:p w14:paraId="7D83A9AF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Lunch</w:t>
            </w:r>
          </w:p>
        </w:tc>
      </w:tr>
      <w:tr w:rsidR="00F83722" w:rsidRPr="00E143AB" w14:paraId="6079C906" w14:textId="77777777">
        <w:trPr>
          <w:jc w:val="center"/>
        </w:trPr>
        <w:tc>
          <w:tcPr>
            <w:tcW w:w="4320" w:type="dxa"/>
          </w:tcPr>
          <w:p w14:paraId="1E72F32B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14:30–15:30</w:t>
            </w:r>
          </w:p>
        </w:tc>
        <w:tc>
          <w:tcPr>
            <w:tcW w:w="4320" w:type="dxa"/>
          </w:tcPr>
          <w:p w14:paraId="3AE778C3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Commitment Session: Governments, Youth Organizations and Development Partners</w:t>
            </w:r>
          </w:p>
          <w:p w14:paraId="5D1096E5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F83722" w:rsidRPr="00E143AB" w14:paraId="767D8F56" w14:textId="77777777">
        <w:trPr>
          <w:jc w:val="center"/>
        </w:trPr>
        <w:tc>
          <w:tcPr>
            <w:tcW w:w="4320" w:type="dxa"/>
          </w:tcPr>
          <w:p w14:paraId="3B21D25B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15:30–16:30</w:t>
            </w:r>
          </w:p>
        </w:tc>
        <w:tc>
          <w:tcPr>
            <w:tcW w:w="4320" w:type="dxa"/>
          </w:tcPr>
          <w:p w14:paraId="1B8FCB79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Closing Ceremony &amp; Communiqué</w:t>
            </w:r>
          </w:p>
        </w:tc>
      </w:tr>
      <w:tr w:rsidR="00F83722" w:rsidRPr="00E143AB" w14:paraId="6DD54BB8" w14:textId="77777777">
        <w:trPr>
          <w:jc w:val="center"/>
        </w:trPr>
        <w:tc>
          <w:tcPr>
            <w:tcW w:w="4320" w:type="dxa"/>
          </w:tcPr>
          <w:p w14:paraId="49F0C0CA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16:30–17:00</w:t>
            </w:r>
          </w:p>
        </w:tc>
        <w:tc>
          <w:tcPr>
            <w:tcW w:w="4320" w:type="dxa"/>
          </w:tcPr>
          <w:p w14:paraId="3420EA9D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Vote of Thanks</w:t>
            </w:r>
          </w:p>
        </w:tc>
      </w:tr>
      <w:tr w:rsidR="00F83722" w:rsidRPr="00E143AB" w14:paraId="60749C71" w14:textId="77777777">
        <w:trPr>
          <w:jc w:val="center"/>
        </w:trPr>
        <w:tc>
          <w:tcPr>
            <w:tcW w:w="4320" w:type="dxa"/>
          </w:tcPr>
          <w:p w14:paraId="2AC6C503" w14:textId="77777777" w:rsidR="00F83722" w:rsidRPr="00E143AB" w:rsidRDefault="00000000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43AB">
              <w:rPr>
                <w:rFonts w:cs="Times New Roman"/>
                <w:sz w:val="24"/>
                <w:szCs w:val="24"/>
              </w:rPr>
              <w:t>17:00</w:t>
            </w:r>
          </w:p>
        </w:tc>
        <w:tc>
          <w:tcPr>
            <w:tcW w:w="4320" w:type="dxa"/>
          </w:tcPr>
          <w:p w14:paraId="2680BE9C" w14:textId="77777777" w:rsidR="00C1474F" w:rsidRPr="00E143AB" w:rsidRDefault="00C1474F" w:rsidP="00C1474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143AB">
              <w:rPr>
                <w:rFonts w:eastAsia="Times New Roman" w:cs="Times New Roman"/>
                <w:sz w:val="24"/>
                <w:szCs w:val="24"/>
              </w:rPr>
              <w:t>Official Close of Summit</w:t>
            </w:r>
          </w:p>
          <w:p w14:paraId="341D3B31" w14:textId="77777777" w:rsidR="00F83722" w:rsidRPr="00E143AB" w:rsidRDefault="00F83722" w:rsidP="00C1474F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74A28C7D" w14:textId="77777777" w:rsidR="00F83722" w:rsidRPr="00E143AB" w:rsidRDefault="00F83722" w:rsidP="00C1474F">
      <w:pPr>
        <w:spacing w:line="240" w:lineRule="auto"/>
        <w:rPr>
          <w:rFonts w:cs="Times New Roman"/>
          <w:sz w:val="24"/>
          <w:szCs w:val="24"/>
        </w:rPr>
      </w:pPr>
    </w:p>
    <w:p w14:paraId="1AF497C4" w14:textId="77777777" w:rsidR="00F83722" w:rsidRPr="00E143AB" w:rsidRDefault="00000000" w:rsidP="00C1474F">
      <w:pPr>
        <w:spacing w:line="240" w:lineRule="auto"/>
        <w:jc w:val="center"/>
        <w:rPr>
          <w:rFonts w:cs="Times New Roman"/>
          <w:b/>
          <w:bCs/>
          <w:sz w:val="24"/>
          <w:szCs w:val="24"/>
        </w:rPr>
      </w:pPr>
      <w:r w:rsidRPr="00E143AB">
        <w:rPr>
          <w:rFonts w:cs="Times New Roman"/>
          <w:b/>
          <w:bCs/>
          <w:i/>
          <w:iCs/>
          <w:sz w:val="24"/>
          <w:szCs w:val="24"/>
        </w:rPr>
        <w:t>Prepared</w:t>
      </w:r>
      <w:r w:rsidR="00C1474F" w:rsidRPr="00E143AB">
        <w:rPr>
          <w:rFonts w:cs="Times New Roman"/>
          <w:b/>
          <w:bCs/>
          <w:sz w:val="24"/>
          <w:szCs w:val="24"/>
        </w:rPr>
        <w:t xml:space="preserve"> </w:t>
      </w:r>
      <w:r w:rsidRPr="00E143AB">
        <w:rPr>
          <w:rFonts w:cs="Times New Roman"/>
          <w:b/>
          <w:bCs/>
          <w:i/>
          <w:iCs/>
          <w:sz w:val="24"/>
          <w:szCs w:val="24"/>
        </w:rPr>
        <w:t>by</w:t>
      </w:r>
      <w:r w:rsidR="00C1474F" w:rsidRPr="00E143AB">
        <w:rPr>
          <w:rFonts w:cs="Times New Roman"/>
          <w:b/>
          <w:bCs/>
          <w:sz w:val="24"/>
          <w:szCs w:val="24"/>
        </w:rPr>
        <w:t>:</w:t>
      </w:r>
      <w:r w:rsidRPr="00E143AB">
        <w:rPr>
          <w:rFonts w:cs="Times New Roman"/>
          <w:b/>
          <w:bCs/>
          <w:sz w:val="24"/>
          <w:szCs w:val="24"/>
        </w:rPr>
        <w:t xml:space="preserve"> AY</w:t>
      </w:r>
      <w:r w:rsidR="00F07A3B">
        <w:rPr>
          <w:rFonts w:cs="Times New Roman"/>
          <w:b/>
          <w:bCs/>
          <w:sz w:val="24"/>
          <w:szCs w:val="24"/>
        </w:rPr>
        <w:t>S</w:t>
      </w:r>
    </w:p>
    <w:sectPr w:rsidR="00F83722" w:rsidRPr="00E14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585496">
    <w:abstractNumId w:val="8"/>
  </w:num>
  <w:num w:numId="2" w16cid:durableId="741491892">
    <w:abstractNumId w:val="6"/>
  </w:num>
  <w:num w:numId="3" w16cid:durableId="205455407">
    <w:abstractNumId w:val="5"/>
  </w:num>
  <w:num w:numId="4" w16cid:durableId="860051917">
    <w:abstractNumId w:val="4"/>
  </w:num>
  <w:num w:numId="5" w16cid:durableId="635447881">
    <w:abstractNumId w:val="7"/>
  </w:num>
  <w:num w:numId="6" w16cid:durableId="2052806737">
    <w:abstractNumId w:val="3"/>
  </w:num>
  <w:num w:numId="7" w16cid:durableId="1905557360">
    <w:abstractNumId w:val="2"/>
  </w:num>
  <w:num w:numId="8" w16cid:durableId="239412125">
    <w:abstractNumId w:val="1"/>
  </w:num>
  <w:num w:numId="9" w16cid:durableId="98804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46A"/>
    <w:rsid w:val="0029639D"/>
    <w:rsid w:val="00326F90"/>
    <w:rsid w:val="00381FDC"/>
    <w:rsid w:val="003918F0"/>
    <w:rsid w:val="003E1446"/>
    <w:rsid w:val="003E78B8"/>
    <w:rsid w:val="005045AD"/>
    <w:rsid w:val="005738DB"/>
    <w:rsid w:val="00651B09"/>
    <w:rsid w:val="006F3209"/>
    <w:rsid w:val="007D5BA9"/>
    <w:rsid w:val="00830089"/>
    <w:rsid w:val="00861FF1"/>
    <w:rsid w:val="008A0582"/>
    <w:rsid w:val="009435F3"/>
    <w:rsid w:val="0096707D"/>
    <w:rsid w:val="00AA1D8D"/>
    <w:rsid w:val="00B2052B"/>
    <w:rsid w:val="00B47730"/>
    <w:rsid w:val="00C1474F"/>
    <w:rsid w:val="00C15994"/>
    <w:rsid w:val="00CB0664"/>
    <w:rsid w:val="00E143AB"/>
    <w:rsid w:val="00EC4015"/>
    <w:rsid w:val="00F07A3B"/>
    <w:rsid w:val="00F837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90EAE"/>
  <w14:defaultImageDpi w14:val="300"/>
  <w15:docId w15:val="{0C72DB6A-98AC-48B4-B39E-42B09BCBE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Phoebe Mutebi</cp:lastModifiedBy>
  <cp:revision>3</cp:revision>
  <cp:lastPrinted>2026-07-30T15:20:00Z</cp:lastPrinted>
  <dcterms:created xsi:type="dcterms:W3CDTF">2026-08-18T20:23:00Z</dcterms:created>
  <dcterms:modified xsi:type="dcterms:W3CDTF">2026-08-18T20:26:00Z</dcterms:modified>
  <cp:category/>
</cp:coreProperties>
</file>