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pPr>
        <w:shd w:fill="FFF3CD" w:val="clear"/>
        <w:spacing w:before="80" w:after="80"/>
      </w:pPr>
      <w:r>
        <w:rPr>
          <w:b/>
          <w:sz w:val="20"/>
        </w:rPr>
        <w:t>📄 Código: docs/index.html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pStyle w:val="Heading2"/>
      </w:pPr>
      <w:r>
        <w:t>Desarrollo de las partes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initial-scale=1.0"&gt;</w:t>
            </w:r>
          </w:p>
          <w:p>
            <w:pPr>
              <w:spacing w:before="0" w:after="0" w:line="220" w:lineRule="exact"/>
            </w:pPr>
            <w:r>
              <w:rPr>
                <w:rFonts w:ascii="Consolas" w:hAnsi="Consolas"/>
                <w:sz w:val="16"/>
              </w:rPr>
              <w:t xml:space="preserve">    &lt;title&gt;MenuSpreader - Automatización de Menús por WhatsApp&lt;/title&gt;</w:t>
            </w:r>
          </w:p>
          <w:p>
            <w:pPr>
              <w:spacing w:before="0" w:after="0" w:line="220" w:lineRule="exact"/>
            </w:pPr>
            <w:r>
              <w:rPr>
                <w:rFonts w:ascii="Consolas" w:hAnsi="Consolas"/>
                <w:sz w:val="16"/>
              </w:rPr>
              <w:t xml:space="preserve">    &lt;link href="https://fonts.googleapis.com/css2?family=Inter:wght@300;400;600;800&amp;display=swap" rel="stylesheet"&gt;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:root {</w:t>
            </w:r>
          </w:p>
          <w:p>
            <w:pPr>
              <w:spacing w:before="0" w:after="0" w:line="220" w:lineRule="exact"/>
            </w:pPr>
            <w:r>
              <w:rPr>
                <w:rFonts w:ascii="Consolas" w:hAnsi="Consolas"/>
                <w:sz w:val="16"/>
              </w:rPr>
              <w:t xml:space="preserve">            --primary: #3B82F6;</w:t>
            </w:r>
          </w:p>
          <w:p>
            <w:pPr>
              <w:spacing w:before="0" w:after="0" w:line="220" w:lineRule="exact"/>
            </w:pPr>
            <w:r>
              <w:rPr>
                <w:rFonts w:ascii="Consolas" w:hAnsi="Consolas"/>
                <w:sz w:val="16"/>
              </w:rPr>
              <w:t xml:space="preserve">            --primary-dark: #2563EB;</w:t>
            </w:r>
          </w:p>
          <w:p>
            <w:pPr>
              <w:spacing w:before="0" w:after="0" w:line="220" w:lineRule="exact"/>
            </w:pPr>
            <w:r>
              <w:rPr>
                <w:rFonts w:ascii="Consolas" w:hAnsi="Consolas"/>
                <w:sz w:val="16"/>
              </w:rPr>
              <w:t xml:space="preserve">            --secondary: #1E293B;</w:t>
            </w:r>
          </w:p>
          <w:p>
            <w:pPr>
              <w:spacing w:before="0" w:after="0" w:line="220" w:lineRule="exact"/>
            </w:pPr>
            <w:r>
              <w:rPr>
                <w:rFonts w:ascii="Consolas" w:hAnsi="Consolas"/>
                <w:sz w:val="16"/>
              </w:rPr>
              <w:t xml:space="preserve">            --text: #0F172A;</w:t>
            </w:r>
          </w:p>
          <w:p>
            <w:pPr>
              <w:spacing w:before="0" w:after="0" w:line="220" w:lineRule="exact"/>
            </w:pPr>
            <w:r>
              <w:rPr>
                <w:rFonts w:ascii="Consolas" w:hAnsi="Consolas"/>
                <w:sz w:val="16"/>
              </w:rPr>
              <w:t xml:space="preserve">            --text-light: #64748B;</w:t>
            </w:r>
          </w:p>
          <w:p>
            <w:pPr>
              <w:spacing w:before="0" w:after="0" w:line="220" w:lineRule="exact"/>
            </w:pPr>
            <w:r>
              <w:rPr>
                <w:rFonts w:ascii="Consolas" w:hAnsi="Consolas"/>
                <w:sz w:val="16"/>
              </w:rPr>
              <w:t xml:space="preserve">            --bg: #F8FAFC;</w:t>
            </w:r>
          </w:p>
          <w:p>
            <w:pPr>
              <w:spacing w:before="0" w:after="0" w:line="220" w:lineRule="exact"/>
            </w:pPr>
            <w:r>
              <w:rPr>
                <w:rFonts w:ascii="Consolas" w:hAnsi="Consolas"/>
                <w:sz w:val="16"/>
              </w:rPr>
              <w:t xml:space="preserve">            --white: #FFFFFF;</w:t>
            </w:r>
          </w:p>
          <w:p>
            <w:pPr>
              <w:spacing w:before="0" w:after="0" w:line="220" w:lineRule="exact"/>
            </w:pPr>
            <w:r>
              <w:rPr>
                <w:rFonts w:ascii="Consolas" w:hAnsi="Consolas"/>
                <w:sz w:val="16"/>
              </w:rPr>
              <w:t xml:space="preserve">            --paypal: #0070BA;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margin: 0;</w:t>
            </w:r>
          </w:p>
          <w:p>
            <w:pPr>
              <w:spacing w:before="0" w:after="0" w:line="220" w:lineRule="exact"/>
            </w:pPr>
            <w:r>
              <w:rPr>
                <w:rFonts w:ascii="Consolas" w:hAnsi="Consolas"/>
                <w:sz w:val="16"/>
              </w:rPr>
              <w:t xml:space="preserve">            padding: 0;</w:t>
            </w:r>
          </w:p>
          <w:p>
            <w:pPr>
              <w:spacing w:before="0" w:after="0" w:line="220" w:lineRule="exact"/>
            </w:pPr>
            <w:r>
              <w:rPr>
                <w:rFonts w:ascii="Consolas" w:hAnsi="Consolas"/>
                <w:sz w:val="16"/>
              </w:rPr>
              <w:t xml:space="preserve">            box-sizing: border-box;</w:t>
            </w:r>
          </w:p>
          <w:p>
            <w:pPr>
              <w:spacing w:before="0" w:after="0" w:line="220" w:lineRule="exact"/>
            </w:pPr>
            <w:r>
              <w:rPr>
                <w:rFonts w:ascii="Consolas" w:hAnsi="Consolas"/>
                <w:sz w:val="16"/>
              </w:rPr>
              <w:t xml:space="preserve">            scroll-behavior: smooth;</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body {</w:t>
            </w:r>
          </w:p>
          <w:p>
            <w:pPr>
              <w:spacing w:before="0" w:after="0" w:line="220" w:lineRule="exact"/>
            </w:pPr>
            <w:r>
              <w:rPr>
                <w:rFonts w:ascii="Consolas" w:hAnsi="Consolas"/>
                <w:sz w:val="16"/>
              </w:rPr>
              <w:t xml:space="preserve">            font-family: 'Inter', sans-serif;</w:t>
            </w:r>
          </w:p>
          <w:p>
            <w:pPr>
              <w:spacing w:before="0" w:after="0" w:line="220" w:lineRule="exact"/>
            </w:pPr>
            <w:r>
              <w:rPr>
                <w:rFonts w:ascii="Consolas" w:hAnsi="Consolas"/>
                <w:sz w:val="16"/>
              </w:rPr>
              <w:t xml:space="preserve">            background-color: var(--bg);</w:t>
            </w:r>
          </w:p>
          <w:p>
            <w:pPr>
              <w:spacing w:before="0" w:after="0" w:line="220" w:lineRule="exact"/>
            </w:pPr>
            <w:r>
              <w:rPr>
                <w:rFonts w:ascii="Consolas" w:hAnsi="Consolas"/>
                <w:sz w:val="16"/>
              </w:rPr>
              <w:t xml:space="preserve">            color: var(--text);</w:t>
            </w:r>
          </w:p>
          <w:p>
            <w:pPr>
              <w:spacing w:before="0" w:after="0" w:line="220" w:lineRule="exact"/>
            </w:pPr>
            <w:r>
              <w:rPr>
                <w:rFonts w:ascii="Consolas" w:hAnsi="Consolas"/>
                <w:sz w:val="16"/>
              </w:rPr>
              <w:t xml:space="preserve">            line-height: 1.6;</w:t>
            </w:r>
          </w:p>
          <w:p>
            <w:pPr>
              <w:spacing w:before="0" w:after="0" w:line="220" w:lineRule="exact"/>
            </w:pPr>
            <w:r>
              <w:rPr>
                <w:rFonts w:ascii="Consolas" w:hAnsi="Consolas"/>
                <w:sz w:val="16"/>
              </w:rPr>
              <w:t xml:space="preserve">            overflow-x: hidden;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Nav */</w:t>
            </w:r>
          </w:p>
          <w:p>
            <w:pPr>
              <w:spacing w:before="0" w:after="0" w:line="220" w:lineRule="exact"/>
            </w:pPr>
            <w:r>
              <w:rPr>
                <w:rFonts w:ascii="Consolas" w:hAnsi="Consolas"/>
                <w:sz w:val="16"/>
              </w:rPr>
              <w:t xml:space="preserve">        nav {</w:t>
            </w:r>
          </w:p>
          <w:p>
            <w:pPr>
              <w:spacing w:before="0" w:after="0" w:line="220" w:lineRule="exact"/>
            </w:pPr>
            <w:r>
              <w:rPr>
                <w:rFonts w:ascii="Consolas" w:hAnsi="Consolas"/>
                <w:sz w:val="16"/>
              </w:rPr>
              <w:t xml:space="preserve">            background: rgba(255, 255, 255, 0.8);</w:t>
            </w:r>
          </w:p>
          <w:p>
            <w:pPr>
              <w:spacing w:before="0" w:after="0" w:line="220" w:lineRule="exact"/>
            </w:pPr>
            <w:r>
              <w:rPr>
                <w:rFonts w:ascii="Consolas" w:hAnsi="Consolas"/>
                <w:sz w:val="16"/>
              </w:rPr>
              <w:t xml:space="preserve">            backdrop-filter: blur(12px);</w:t>
            </w:r>
          </w:p>
          <w:p>
            <w:pPr>
              <w:spacing w:before="0" w:after="0" w:line="220" w:lineRule="exact"/>
            </w:pPr>
            <w:r>
              <w:rPr>
                <w:rFonts w:ascii="Consolas" w:hAnsi="Consolas"/>
                <w:sz w:val="16"/>
              </w:rPr>
              <w:t xml:space="preserve">            position: fixed;</w:t>
            </w:r>
          </w:p>
          <w:p>
            <w:pPr>
              <w:spacing w:before="0" w:after="0" w:line="220" w:lineRule="exact"/>
            </w:pPr>
            <w:r>
              <w:rPr>
                <w:rFonts w:ascii="Consolas" w:hAnsi="Consolas"/>
                <w:sz w:val="16"/>
              </w:rPr>
              <w:t xml:space="preserve">            width: 100%;</w:t>
            </w:r>
          </w:p>
          <w:p>
            <w:pPr>
              <w:spacing w:before="0" w:after="0" w:line="220" w:lineRule="exact"/>
            </w:pPr>
            <w:r>
              <w:rPr>
                <w:rFonts w:ascii="Consolas" w:hAnsi="Consolas"/>
                <w:sz w:val="16"/>
              </w:rPr>
              <w:t xml:space="preserve">            top: 0;</w:t>
            </w:r>
          </w:p>
          <w:p>
            <w:pPr>
              <w:spacing w:before="0" w:after="0" w:line="220" w:lineRule="exact"/>
            </w:pPr>
            <w:r>
              <w:rPr>
                <w:rFonts w:ascii="Consolas" w:hAnsi="Consolas"/>
                <w:sz w:val="16"/>
              </w:rPr>
              <w:t xml:space="preserve">            z-index: 100;</w:t>
            </w:r>
          </w:p>
          <w:p>
            <w:pPr>
              <w:spacing w:before="0" w:after="0" w:line="220" w:lineRule="exact"/>
            </w:pPr>
            <w:r>
              <w:rPr>
                <w:rFonts w:ascii="Consolas" w:hAnsi="Consolas"/>
                <w:sz w:val="16"/>
              </w:rPr>
              <w:t xml:space="preserve">            border-bottom: 1px solid rgba(226, 232, 240, 0.6);</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.nav-container {</w:t>
            </w:r>
          </w:p>
          <w:p>
            <w:pPr>
              <w:spacing w:before="0" w:after="0" w:line="220" w:lineRule="exact"/>
            </w:pPr>
            <w:r>
              <w:rPr>
                <w:rFonts w:ascii="Consolas" w:hAnsi="Consolas"/>
                <w:sz w:val="16"/>
              </w:rPr>
              <w:t xml:space="preserve">            max-width: 1200px;</w:t>
            </w:r>
          </w:p>
          <w:p>
            <w:pPr>
              <w:spacing w:before="0" w:after="0" w:line="220" w:lineRule="exact"/>
            </w:pPr>
            <w:r>
              <w:rPr>
                <w:rFonts w:ascii="Consolas" w:hAnsi="Consolas"/>
                <w:sz w:val="16"/>
              </w:rPr>
              <w:t xml:space="preserve">            margin: 0 auto;</w:t>
            </w:r>
          </w:p>
          <w:p>
            <w:pPr>
              <w:spacing w:before="0" w:after="0" w:line="220" w:lineRule="exact"/>
            </w:pPr>
            <w:r>
              <w:rPr>
                <w:rFonts w:ascii="Consolas" w:hAnsi="Consolas"/>
                <w:sz w:val="16"/>
              </w:rPr>
              <w:t xml:space="preserve">            padding: 1rem 2rem;</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justify-content: space-between;</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.logo {</w:t>
            </w:r>
          </w:p>
          <w:p>
            <w:pPr>
              <w:spacing w:before="0" w:after="0" w:line="220" w:lineRule="exact"/>
            </w:pPr>
            <w:r>
              <w:rPr>
                <w:rFonts w:ascii="Consolas" w:hAnsi="Consolas"/>
                <w:sz w:val="16"/>
              </w:rPr>
              <w:t xml:space="preserve">            font-weight: 900;</w:t>
            </w:r>
          </w:p>
          <w:p>
            <w:pPr>
              <w:spacing w:before="0" w:after="0" w:line="220" w:lineRule="exact"/>
            </w:pPr>
            <w:r>
              <w:rPr>
                <w:rFonts w:ascii="Consolas" w:hAnsi="Consolas"/>
                <w:sz w:val="16"/>
              </w:rPr>
              <w:t xml:space="preserve">            font-size: 1.5rem;</w:t>
            </w:r>
          </w:p>
          <w:p>
            <w:pPr>
              <w:spacing w:before="0" w:after="0" w:line="220" w:lineRule="exact"/>
            </w:pPr>
            <w:r>
              <w:rPr>
                <w:rFonts w:ascii="Consolas" w:hAnsi="Consolas"/>
                <w:sz w:val="16"/>
              </w:rPr>
              <w:t xml:space="preserve">            color: var(--secondary);</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0.5rem;</w:t>
            </w:r>
          </w:p>
          <w:p>
            <w:pPr>
              <w:spacing w:before="0" w:after="0" w:line="220" w:lineRule="exact"/>
            </w:pPr>
            <w:r>
              <w:rPr>
                <w:rFonts w:ascii="Consolas" w:hAnsi="Consolas"/>
                <w:sz w:val="16"/>
              </w:rPr>
              <w:t xml:space="preserve">            background: linear-gradient(135deg, #1E293B, #3B82F6);</w:t>
            </w:r>
          </w:p>
          <w:p>
            <w:pPr>
              <w:spacing w:before="0" w:after="0" w:line="220" w:lineRule="exact"/>
            </w:pPr>
            <w:r>
              <w:rPr>
                <w:rFonts w:ascii="Consolas" w:hAnsi="Consolas"/>
                <w:sz w:val="16"/>
              </w:rPr>
              <w:t xml:space="preserve">            -webkit-background-clip: text;</w:t>
            </w:r>
          </w:p>
          <w:p>
            <w:pPr>
              <w:spacing w:before="0" w:after="0" w:line="220" w:lineRule="exact"/>
            </w:pPr>
            <w:r>
              <w:rPr>
                <w:rFonts w:ascii="Consolas" w:hAnsi="Consolas"/>
                <w:sz w:val="16"/>
              </w:rPr>
              <w:t xml:space="preserve">            -webkit-text-fill-color: transparent;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w:t>
            </w:r>
          </w:p>
          <w:p>
            <w:pPr>
              <w:spacing w:before="0" w:after="0" w:line="220" w:lineRule="exact"/>
            </w:pPr>
            <w:r>
              <w:rPr>
                <w:rFonts w:ascii="Consolas" w:hAnsi="Consolas"/>
                <w:sz w:val="16"/>
              </w:rPr>
              <w:t xml:space="preserve">            display: flex;</w:t>
            </w:r>
          </w:p>
          <w:p>
            <w:pPr>
              <w:spacing w:before="0" w:after="0" w:line="220" w:lineRule="exact"/>
            </w:pPr>
            <w:r>
              <w:rPr>
                <w:rFonts w:ascii="Consolas" w:hAnsi="Consolas"/>
                <w:sz w:val="16"/>
              </w:rPr>
              <w:t xml:space="preserve">            align-items: center;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.nav-links a {</w:t>
            </w:r>
          </w:p>
          <w:p>
            <w:pPr>
              <w:spacing w:before="0" w:after="0" w:line="220" w:lineRule="exact"/>
            </w:pPr>
            <w:r>
              <w:rPr>
                <w:rFonts w:ascii="Consolas" w:hAnsi="Consolas"/>
                <w:sz w:val="16"/>
              </w:rPr>
              <w:t xml:space="preserve">            text-decoration: none;</w:t>
            </w:r>
          </w:p>
          <w:p>
            <w:pPr>
              <w:spacing w:before="0" w:after="0" w:line="220" w:lineRule="exact"/>
            </w:pPr>
            <w:r>
              <w:rPr>
                <w:rFonts w:ascii="Consolas" w:hAnsi="Consolas"/>
                <w:sz w:val="16"/>
              </w:rPr>
              <w:t xml:space="preserve">            color: var(--text-light);</w:t>
            </w:r>
          </w:p>
          <w:p>
            <w:pPr>
              <w:spacing w:before="0" w:after="0" w:line="220" w:lineRule="exact"/>
            </w:pPr>
            <w:r>
              <w:rPr>
                <w:rFonts w:ascii="Consolas" w:hAnsi="Consolas"/>
                <w:sz w:val="16"/>
              </w:rPr>
              <w:t xml:space="preserve">            font-weight: 600;</w:t>
            </w:r>
          </w:p>
          <w:p>
            <w:pPr>
              <w:spacing w:before="0" w:after="0" w:line="220" w:lineRule="exact"/>
            </w:pPr>
            <w:r>
              <w:rPr>
                <w:rFonts w:ascii="Consolas" w:hAnsi="Consolas"/>
                <w:sz w:val="16"/>
              </w:rPr>
              <w:t xml:space="preserve">            font-size: 0.95rem;</w:t>
            </w:r>
          </w:p>
          <w:p>
            <w:pPr>
              <w:spacing w:before="0" w:after="0" w:line="220" w:lineRule="exact"/>
            </w:pPr>
            <w:r>
              <w:rPr>
                <w:rFonts w:ascii="Consolas" w:hAnsi="Consolas"/>
                <w:sz w:val="16"/>
              </w:rPr>
              <w:t xml:space="preserve">            transition: color 0.3s;</w:t>
            </w:r>
          </w:p>
          <w:p>
            <w:pPr>
              <w:spacing w:before="0" w:after="0" w:line="220" w:lineRule="exact"/>
            </w:pPr>
            <w:r>
              <w:rPr>
                <w:rFonts w:ascii="Consolas" w:hAnsi="Consolas"/>
                <w:sz w:val="16"/>
              </w:rPr>
            </w:r>
          </w:p>
          <w:p>
            <w:pPr>
              <w:spacing w:before="0" w:after="0" w:line="220" w:lineRule="exact"/>
            </w:pPr>
            <w:r>
              <w:rPr>
                <w:rFonts w:ascii="Consolas" w:hAnsi="Consolas"/>
                <w:sz w:val="16"/>
              </w:rPr>
              <w:t>... (archivo completo: 360 líneas)</w:t>
            </w:r>
          </w:p>
        </w:tc>
      </w:tr>
    </w:tbl>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r>
        <w:t xml:space="preserve">El </w:t>
      </w:r>
      <w:r>
        <w:rPr>
          <w:rFonts w:ascii="Consolas" w:hAnsi="Consolas"/>
          <w:color w:val="C7254E"/>
          <w:sz w:val="18"/>
        </w:rPr>
        <w:t>revalidatePath('/')</w:t>
      </w:r>
      <w:r>
        <w:t xml:space="preserve"> tras cada mutación fuerza a Next.js a refetchear los datos del servidor.</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r>
        <w:t>Este patrón de Next.js permite que el data fetching se haga en el servidor sin exponer las queries al cliente, pasando los datos como props al Client Component para la interactividad.</w:t>
      </w:r>
    </w:p>
    <w:p>
      <w:pPr>
        <w:pStyle w:val="Heading2"/>
      </w:pPr>
      <w:r>
        <w:t>Presentación del proyecto</w:t>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