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1-Panel_de_administracion_para_proyecto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001-Panel_de_administracion_para_proyecto_juguetes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780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001-Panel_de_administracion_para_proyecto_juguetes_b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