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Creador masivo de artículos de blog con IA local</w:t>
      </w:r>
    </w:p>
    <w:p>
      <w:pPr>
        <w:shd w:fill="FFF3CD" w:val="clear"/>
        <w:spacing w:before="80" w:after="80"/>
      </w:pPr>
      <w:r>
        <w:rPr>
          <w:b/>
          <w:color w:val="8B6D00"/>
          <w:sz w:val="20"/>
        </w:rPr>
        <w:t>📷 CAPTURA DE PANTALLA: Generador de blog con Ollama</w:t>
        <w:br/>
        <w:t xml:space="preserve">   → URL: https://img.shields.io/badge/Ollama-qwen2.5:7b-blueviolet</w:t>
      </w:r>
    </w:p>
    <w:p>
      <w:pPr>
        <w:shd w:fill="FFF3CD" w:val="clear"/>
        <w:spacing w:before="80" w:after="80"/>
      </w:pPr>
      <w:r>
        <w:rPr>
          <w:b/>
          <w:color w:val="8B6D00"/>
          <w:sz w:val="20"/>
        </w:rPr>
        <w:t>📷 CAPTURA DE PANTALLA: Python 3</w:t>
        <w:br/>
        <w:t xml:space="preserve">   → URL: https://img.shields.io/badge/Python-3.x-blue</w:t>
      </w:r>
    </w:p>
    <w:p>
      <w:pPr>
        <w:shd w:fill="FFF3CD" w:val="clear"/>
        <w:spacing w:before="80" w:after="80"/>
      </w:pPr>
      <w:r>
        <w:rPr>
          <w:b/>
          <w:color w:val="8B6D00"/>
          <w:sz w:val="20"/>
        </w:rPr>
        <w:t>📷 CAPTURA DE PANTALLA: SQLite</w:t>
        <w:br/>
        <w:t xml:space="preserve">   → URL: https://img.shields.io/badge/SQLite-3-green</w:t>
      </w:r>
    </w:p>
    <w:p>
      <w:pPr>
        <w:ind w:left="454"/>
        <w:shd w:fill="E8F4FD" w:val="clear"/>
      </w:pPr>
      <w:r>
        <w:rPr>
          <w:i/>
          <w:sz w:val="20"/>
        </w:rPr>
        <w:t xml:space="preserve">🔗 </w:t>
      </w:r>
      <w:r>
        <w:rPr>
          <w:b/>
          <w:i/>
          <w:sz w:val="20"/>
        </w:rPr>
        <w:t>GitHub Pages:</w:t>
      </w:r>
      <w:r>
        <w:rPr>
          <w:i/>
          <w:sz w:val="20"/>
        </w:rPr>
        <w:t xml:space="preserve"> </w:t>
      </w:r>
      <w:r>
        <w:rPr>
          <w:i/>
          <w:color w:val="0056B3"/>
          <w:sz w:val="20"/>
          <w:u w:val="single"/>
        </w:rPr>
        <w:t>https://mutenros.github.io/Proyecto-intermodular-006-creador-de-muchos-articulso-de-blog/ (https://mutenros.github.io/Proyecto-intermodular-006-creador-de-muchos-articulso-de-blog/)</w:t>
      </w:r>
    </w:p>
    <w:p>
      <w:pPr>
        <w:pStyle w:val="Heading2"/>
      </w:pPr>
      <w:r>
        <w:t>Introducción</w:t>
      </w:r>
    </w:p>
    <w:p>
      <w:r>
        <w:t>Este proyecto automatiza la generación de cientos de artículos de blog sobre Inteligencia Artificial a partir de cursos escritos en Markdown. Utiliza un modelo de lenguaje local (Ollama con qwen2.5:7b-instruct) para redactar cada artículo, y almacena los resultados en una base de datos SQLite. El objetivo es poblar un blog técnico con contenido de calidad sin depender de APIs externas de pago, manteniendo todo el procesamiento en local.</w:t>
      </w:r>
    </w:p>
    <w:p>
      <w:pPr>
        <w:pStyle w:val="Heading2"/>
      </w:pPr>
      <w:r>
        <w:t>Desarrollo de las partes</w:t>
      </w:r>
    </w:p>
    <w:p>
      <w:pPr>
        <w:pStyle w:val="Heading3"/>
      </w:pPr>
      <w:r>
        <w:t>1. Corpus de documentos Markdown</w:t>
      </w:r>
    </w:p>
    <w:p>
      <w:r>
        <w:t xml:space="preserve">La carpeta </w:t>
      </w:r>
      <w:r>
        <w:rPr>
          <w:rFonts w:ascii="Consolas" w:hAnsi="Consolas"/>
          <w:color w:val="C7254E"/>
          <w:sz w:val="18"/>
        </w:rPr>
        <w:t>documentos/</w:t>
      </w:r>
      <w:r>
        <w:t xml:space="preserve"> contiene más de 60 archivos Markdown, cada uno correspondiente a un curso completo sobre temas de IA: desde "Introducción a la Inteligencia Artificial" hasta "PyTorch desde cero", pasando por NLP, visión por computador, prompt engineering y deep learning.</w:t>
      </w:r>
    </w:p>
    <w:p>
      <w:r>
        <w:t>Cada documento sigue una estructura jerárquica consistente:</w:t>
      </w:r>
    </w:p>
    <w:p>
      <w:pPr>
        <w:spacing w:after="0"/>
      </w:pPr>
      <w:r>
        <w:rPr>
          <w:i/>
          <w:color w:val="666666"/>
          <w:sz w:val="16"/>
        </w:rPr>
        <w:t xml:space="preserve">  MARKDOWN</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w:t>
            </w:r>
          </w:p>
          <w:p>
            <w:pPr>
              <w:spacing w:before="0" w:after="0" w:line="220" w:lineRule="exact"/>
            </w:pPr>
            <w:r>
              <w:rPr>
                <w:rFonts w:ascii="Consolas" w:hAnsi="Consolas"/>
                <w:sz w:val="16"/>
              </w:rPr>
              <w:t>slug: analisis-de-sentimiento</w:t>
            </w:r>
          </w:p>
          <w:p>
            <w:pPr>
              <w:spacing w:before="0" w:after="0" w:line="220" w:lineRule="exact"/>
            </w:pPr>
            <w:r>
              <w:rPr>
                <w:rFonts w:ascii="Consolas" w:hAnsi="Consolas"/>
                <w:sz w:val="16"/>
              </w:rPr>
              <w:t>title: Análisis de sentimiento</w:t>
            </w:r>
          </w:p>
          <w:p>
            <w:pPr>
              <w:spacing w:before="0" w:after="0" w:line="220" w:lineRule="exact"/>
            </w:pPr>
            <w:r>
              <w:rPr>
                <w:rFonts w:ascii="Consolas" w:hAnsi="Consolas"/>
                <w:sz w:val="16"/>
              </w:rPr>
              <w:t>level: Intermedio</w:t>
            </w:r>
          </w:p>
          <w:p>
            <w:pPr>
              <w:spacing w:before="0" w:after="0" w:line="220" w:lineRule="exact"/>
            </w:pPr>
            <w:r>
              <w:rPr>
                <w:rFonts w:ascii="Consolas" w:hAnsi="Consolas"/>
                <w:sz w:val="16"/>
              </w:rPr>
              <w:t>---</w:t>
            </w:r>
          </w:p>
          <w:p>
            <w:pPr>
              <w:spacing w:before="0" w:after="0" w:line="220" w:lineRule="exact"/>
            </w:pPr>
            <w:r>
              <w:rPr>
                <w:rFonts w:ascii="Consolas" w:hAnsi="Consolas"/>
                <w:sz w:val="16"/>
              </w:rPr>
            </w:r>
          </w:p>
          <w:p>
            <w:pPr>
              <w:spacing w:before="0" w:after="0" w:line="220" w:lineRule="exact"/>
            </w:pPr>
            <w:r>
              <w:rPr>
                <w:rFonts w:ascii="Consolas" w:hAnsi="Consolas"/>
                <w:sz w:val="16"/>
              </w:rPr>
              <w:t># Unidad 1 — Qué es el análisis de sentimiento</w:t>
            </w:r>
          </w:p>
          <w:p>
            <w:pPr>
              <w:spacing w:before="0" w:after="0" w:line="220" w:lineRule="exact"/>
            </w:pPr>
            <w:r>
              <w:rPr>
                <w:rFonts w:ascii="Consolas" w:hAnsi="Consolas"/>
                <w:sz w:val="16"/>
              </w:rPr>
              <w:t>## 1.1 — Definición y alcance</w:t>
            </w:r>
          </w:p>
          <w:p>
            <w:pPr>
              <w:spacing w:before="0" w:after="0" w:line="220" w:lineRule="exact"/>
            </w:pPr>
            <w:r>
              <w:rPr>
                <w:rFonts w:ascii="Consolas" w:hAnsi="Consolas"/>
                <w:sz w:val="16"/>
              </w:rPr>
              <w:t>### Lección 1.1.1 — Qué mide realmente el sentimiento</w:t>
            </w:r>
          </w:p>
          <w:p>
            <w:pPr>
              <w:spacing w:before="0" w:after="0" w:line="220" w:lineRule="exact"/>
            </w:pPr>
            <w:r>
              <w:rPr>
                <w:rFonts w:ascii="Consolas" w:hAnsi="Consolas"/>
                <w:sz w:val="16"/>
              </w:rPr>
              <w:t>### Lección 1.1.2 — Polaridad vs emoción</w:t>
            </w:r>
          </w:p>
        </w:tc>
      </w:tr>
    </w:tbl>
    <w:p>
      <w:pPr>
        <w:spacing w:before="40"/>
      </w:pPr>
    </w:p>
    <w:p>
      <w:r>
        <w:t>El front-matter YAML aporta metadatos (slug, nivel, duración estimada, prerrequisitos) y el cuerpo usa headings H1/H2/H3 para organizar unidades, secciones y lecciones.</w:t>
      </w:r>
    </w:p>
    <w:p>
      <w:pPr>
        <w:pStyle w:val="Heading3"/>
      </w:pPr>
      <w:r>
        <w:t>2. Extracción de jerarquía H1 → H2 → H3</w:t>
      </w:r>
    </w:p>
    <w:p>
      <w:r>
        <w:t xml:space="preserve">El script </w:t>
      </w:r>
      <w:r>
        <w:rPr>
          <w:rFonts w:ascii="Consolas" w:hAnsi="Consolas"/>
          <w:color w:val="C7254E"/>
          <w:sz w:val="18"/>
        </w:rPr>
        <w:t>generar.py</w:t>
      </w:r>
      <w:r>
        <w:t xml:space="preserve"> recorre cada </w:t>
      </w:r>
      <w:r>
        <w:rPr>
          <w:rFonts w:ascii="Consolas" w:hAnsi="Consolas"/>
          <w:color w:val="C7254E"/>
          <w:sz w:val="18"/>
        </w:rPr>
        <w:t>.md</w:t>
      </w:r>
      <w:r>
        <w:t xml:space="preserve"> y extrae los headings de nivel 3; para cada uno, memoriza el H1 y H2 actuales, formando una categoría jerárquica:</w:t>
      </w:r>
    </w:p>
    <w:p>
      <w:pPr>
        <w:spacing w:after="0"/>
      </w:pPr>
      <w:r>
        <w:rPr>
          <w:i/>
          <w:color w:val="666666"/>
          <w:sz w:val="16"/>
        </w:rPr>
        <w:t xml:space="preserve">  PYTHON</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def extract_hierarchy_items(md_body: str, file_stem: str) -&gt; List[H3Item]:</w:t>
            </w:r>
          </w:p>
          <w:p>
            <w:pPr>
              <w:spacing w:before="0" w:after="0" w:line="220" w:lineRule="exact"/>
            </w:pPr>
            <w:r>
              <w:rPr>
                <w:rFonts w:ascii="Consolas" w:hAnsi="Consolas"/>
                <w:sz w:val="16"/>
              </w:rPr>
              <w:t xml:space="preserve">    h1_current = ""</w:t>
            </w:r>
          </w:p>
          <w:p>
            <w:pPr>
              <w:spacing w:before="0" w:after="0" w:line="220" w:lineRule="exact"/>
            </w:pPr>
            <w:r>
              <w:rPr>
                <w:rFonts w:ascii="Consolas" w:hAnsi="Consolas"/>
                <w:sz w:val="16"/>
              </w:rPr>
              <w:t xml:space="preserve">    h2_current = ""</w:t>
            </w:r>
          </w:p>
          <w:p>
            <w:pPr>
              <w:spacing w:before="0" w:after="0" w:line="220" w:lineRule="exact"/>
            </w:pPr>
            <w:r>
              <w:rPr>
                <w:rFonts w:ascii="Consolas" w:hAnsi="Consolas"/>
                <w:sz w:val="16"/>
              </w:rPr>
              <w:t xml:space="preserve">    items: List[H3Item] = []</w:t>
            </w:r>
          </w:p>
          <w:p>
            <w:pPr>
              <w:spacing w:before="0" w:after="0" w:line="220" w:lineRule="exact"/>
            </w:pPr>
            <w:r>
              <w:rPr>
                <w:rFonts w:ascii="Consolas" w:hAnsi="Consolas"/>
                <w:sz w:val="16"/>
              </w:rPr>
            </w:r>
          </w:p>
          <w:p>
            <w:pPr>
              <w:spacing w:before="0" w:after="0" w:line="220" w:lineRule="exact"/>
            </w:pPr>
            <w:r>
              <w:rPr>
                <w:rFonts w:ascii="Consolas" w:hAnsi="Consolas"/>
                <w:sz w:val="16"/>
              </w:rPr>
              <w:t xml:space="preserve">    for line in normalize_newlines(md_body).splitlines():</w:t>
            </w:r>
          </w:p>
          <w:p>
            <w:pPr>
              <w:spacing w:before="0" w:after="0" w:line="220" w:lineRule="exact"/>
            </w:pPr>
            <w:r>
              <w:rPr>
                <w:rFonts w:ascii="Consolas" w:hAnsi="Consolas"/>
                <w:sz w:val="16"/>
              </w:rPr>
              <w:t xml:space="preserve">        m1 = re.match(r"^\s*#\s+(.+?)\s*$", line)</w:t>
            </w:r>
          </w:p>
          <w:p>
            <w:pPr>
              <w:spacing w:before="0" w:after="0" w:line="220" w:lineRule="exact"/>
            </w:pPr>
            <w:r>
              <w:rPr>
                <w:rFonts w:ascii="Consolas" w:hAnsi="Consolas"/>
                <w:sz w:val="16"/>
              </w:rPr>
              <w:t xml:space="preserve">        if m1:</w:t>
            </w:r>
          </w:p>
          <w:p>
            <w:pPr>
              <w:spacing w:before="0" w:after="0" w:line="220" w:lineRule="exact"/>
            </w:pPr>
            <w:r>
              <w:rPr>
                <w:rFonts w:ascii="Consolas" w:hAnsi="Consolas"/>
                <w:sz w:val="16"/>
              </w:rPr>
              <w:t xml:space="preserve">            h1_current = m1.group(1).strip()</w:t>
            </w:r>
          </w:p>
          <w:p>
            <w:pPr>
              <w:spacing w:before="0" w:after="0" w:line="220" w:lineRule="exact"/>
            </w:pPr>
            <w:r>
              <w:rPr>
                <w:rFonts w:ascii="Consolas" w:hAnsi="Consolas"/>
                <w:sz w:val="16"/>
              </w:rPr>
              <w:t xml:space="preserve">            h2_current = ""</w:t>
            </w:r>
          </w:p>
          <w:p>
            <w:pPr>
              <w:spacing w:before="0" w:after="0" w:line="220" w:lineRule="exact"/>
            </w:pPr>
            <w:r>
              <w:rPr>
                <w:rFonts w:ascii="Consolas" w:hAnsi="Consolas"/>
                <w:sz w:val="16"/>
              </w:rPr>
              <w:t xml:space="preserve">            continue</w:t>
            </w:r>
          </w:p>
          <w:p>
            <w:pPr>
              <w:spacing w:before="0" w:after="0" w:line="220" w:lineRule="exact"/>
            </w:pPr>
            <w:r>
              <w:rPr>
                <w:rFonts w:ascii="Consolas" w:hAnsi="Consolas"/>
                <w:sz w:val="16"/>
              </w:rPr>
              <w:t xml:space="preserve">        m2 = re.match(r"^\s*##\s+(.+?)\s*$", line)</w:t>
            </w:r>
          </w:p>
          <w:p>
            <w:pPr>
              <w:spacing w:before="0" w:after="0" w:line="220" w:lineRule="exact"/>
            </w:pPr>
            <w:r>
              <w:rPr>
                <w:rFonts w:ascii="Consolas" w:hAnsi="Consolas"/>
                <w:sz w:val="16"/>
              </w:rPr>
              <w:t xml:space="preserve">        if m2:</w:t>
            </w:r>
          </w:p>
          <w:p>
            <w:pPr>
              <w:spacing w:before="0" w:after="0" w:line="220" w:lineRule="exact"/>
            </w:pPr>
            <w:r>
              <w:rPr>
                <w:rFonts w:ascii="Consolas" w:hAnsi="Consolas"/>
                <w:sz w:val="16"/>
              </w:rPr>
              <w:t xml:space="preserve">            h2_current = m2.group(1).strip()</w:t>
            </w:r>
          </w:p>
          <w:p>
            <w:pPr>
              <w:spacing w:before="0" w:after="0" w:line="220" w:lineRule="exact"/>
            </w:pPr>
            <w:r>
              <w:rPr>
                <w:rFonts w:ascii="Consolas" w:hAnsi="Consolas"/>
                <w:sz w:val="16"/>
              </w:rPr>
              <w:t xml:space="preserve">            continue</w:t>
            </w:r>
          </w:p>
          <w:p>
            <w:pPr>
              <w:spacing w:before="0" w:after="0" w:line="220" w:lineRule="exact"/>
            </w:pPr>
            <w:r>
              <w:rPr>
                <w:rFonts w:ascii="Consolas" w:hAnsi="Consolas"/>
                <w:sz w:val="16"/>
              </w:rPr>
              <w:t xml:space="preserve">        m3 = re.match(r"^\s*###\s+(.+?)\s*$", line)</w:t>
            </w:r>
          </w:p>
          <w:p>
            <w:pPr>
              <w:spacing w:before="0" w:after="0" w:line="220" w:lineRule="exact"/>
            </w:pPr>
            <w:r>
              <w:rPr>
                <w:rFonts w:ascii="Consolas" w:hAnsi="Consolas"/>
                <w:sz w:val="16"/>
              </w:rPr>
              <w:t xml:space="preserve">        if m3:</w:t>
            </w:r>
          </w:p>
          <w:p>
            <w:pPr>
              <w:spacing w:before="0" w:after="0" w:line="220" w:lineRule="exact"/>
            </w:pPr>
            <w:r>
              <w:rPr>
                <w:rFonts w:ascii="Consolas" w:hAnsi="Consolas"/>
                <w:sz w:val="16"/>
              </w:rPr>
              <w:t xml:space="preserve">            raw_h3 = m3.group(1).strip()</w:t>
            </w:r>
          </w:p>
          <w:p>
            <w:pPr>
              <w:spacing w:before="0" w:after="0" w:line="220" w:lineRule="exact"/>
            </w:pPr>
            <w:r>
              <w:rPr>
                <w:rFonts w:ascii="Consolas" w:hAnsi="Consolas"/>
                <w:sz w:val="16"/>
              </w:rPr>
              <w:t xml:space="preserve">            title = strip_numbering_from_h3(raw_h3)</w:t>
            </w:r>
          </w:p>
          <w:p>
            <w:pPr>
              <w:spacing w:before="0" w:after="0" w:line="220" w:lineRule="exact"/>
            </w:pPr>
            <w:r>
              <w:rPr>
                <w:rFonts w:ascii="Consolas" w:hAnsi="Consolas"/>
                <w:sz w:val="16"/>
              </w:rPr>
              <w:t xml:space="preserve">            category = f"{file_stem}, {h1_current}, {h2_current}"</w:t>
            </w:r>
          </w:p>
          <w:p>
            <w:pPr>
              <w:spacing w:before="0" w:after="0" w:line="220" w:lineRule="exact"/>
            </w:pPr>
            <w:r>
              <w:rPr>
                <w:rFonts w:ascii="Consolas" w:hAnsi="Consolas"/>
                <w:sz w:val="16"/>
              </w:rPr>
              <w:t xml:space="preserve">            items.append(H3Item(...))</w:t>
            </w:r>
          </w:p>
          <w:p>
            <w:pPr>
              <w:spacing w:before="0" w:after="0" w:line="220" w:lineRule="exact"/>
            </w:pPr>
            <w:r>
              <w:rPr>
                <w:rFonts w:ascii="Consolas" w:hAnsi="Consolas"/>
                <w:sz w:val="16"/>
              </w:rPr>
              <w:t xml:space="preserve">    return items</w:t>
            </w:r>
          </w:p>
        </w:tc>
      </w:tr>
    </w:tbl>
    <w:p>
      <w:pPr>
        <w:spacing w:before="40"/>
      </w:pPr>
    </w:p>
    <w:p>
      <w:r>
        <w:t>Para cada H3 como "Lección 1.1.1 — Qué mide realmente el sentimiento", se limpia la numeración (</w:t>
      </w:r>
      <w:r>
        <w:rPr>
          <w:rFonts w:ascii="Consolas" w:hAnsi="Consolas"/>
          <w:color w:val="C7254E"/>
          <w:sz w:val="18"/>
        </w:rPr>
        <w:t>strip_numbering_from_h3</w:t>
      </w:r>
      <w:r>
        <w:t xml:space="preserve">) dejando solo el título limpio, y se construye una categoría del tipo </w:t>
      </w:r>
      <w:r>
        <w:rPr>
          <w:rFonts w:ascii="Consolas" w:hAnsi="Consolas"/>
          <w:color w:val="C7254E"/>
          <w:sz w:val="18"/>
        </w:rPr>
        <w:t>"Análisis de sentimiento, Unidad 1, 1.1 — Definición y alcance"</w:t>
      </w:r>
      <w:r>
        <w:t>.</w:t>
      </w:r>
    </w:p>
    <w:p>
      <w:pPr>
        <w:pStyle w:val="Heading3"/>
      </w:pPr>
      <w:r>
        <w:t>3. Generación con Ollama (LLM local)</w:t>
      </w:r>
    </w:p>
    <w:p>
      <w:r>
        <w:t>Cada artículo se genera enviando un prompt estructurado a Ollama via su API REST:</w:t>
      </w:r>
    </w:p>
    <w:p>
      <w:pPr>
        <w:spacing w:after="0"/>
      </w:pPr>
      <w:r>
        <w:rPr>
          <w:i/>
          <w:color w:val="666666"/>
          <w:sz w:val="16"/>
        </w:rPr>
        <w:t xml:space="preserve">  PYTHON</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def ollama_generate(prompt: str) -&gt; str:</w:t>
            </w:r>
          </w:p>
          <w:p>
            <w:pPr>
              <w:spacing w:before="0" w:after="0" w:line="220" w:lineRule="exact"/>
            </w:pPr>
            <w:r>
              <w:rPr>
                <w:rFonts w:ascii="Consolas" w:hAnsi="Consolas"/>
                <w:sz w:val="16"/>
              </w:rPr>
              <w:t xml:space="preserve">    payload = {</w:t>
            </w:r>
          </w:p>
          <w:p>
            <w:pPr>
              <w:spacing w:before="0" w:after="0" w:line="220" w:lineRule="exact"/>
            </w:pPr>
            <w:r>
              <w:rPr>
                <w:rFonts w:ascii="Consolas" w:hAnsi="Consolas"/>
                <w:sz w:val="16"/>
              </w:rPr>
              <w:t xml:space="preserve">        "model": MODEL,</w:t>
            </w:r>
          </w:p>
          <w:p>
            <w:pPr>
              <w:spacing w:before="0" w:after="0" w:line="220" w:lineRule="exact"/>
            </w:pPr>
            <w:r>
              <w:rPr>
                <w:rFonts w:ascii="Consolas" w:hAnsi="Consolas"/>
                <w:sz w:val="16"/>
              </w:rPr>
              <w:t xml:space="preserve">        "prompt": prompt,</w:t>
            </w:r>
          </w:p>
          <w:p>
            <w:pPr>
              <w:spacing w:before="0" w:after="0" w:line="220" w:lineRule="exact"/>
            </w:pPr>
            <w:r>
              <w:rPr>
                <w:rFonts w:ascii="Consolas" w:hAnsi="Consolas"/>
                <w:sz w:val="16"/>
              </w:rPr>
              <w:t xml:space="preserve">        "stream": False,</w:t>
            </w:r>
          </w:p>
          <w:p>
            <w:pPr>
              <w:spacing w:before="0" w:after="0" w:line="220" w:lineRule="exact"/>
            </w:pPr>
            <w:r>
              <w:rPr>
                <w:rFonts w:ascii="Consolas" w:hAnsi="Consolas"/>
                <w:sz w:val="16"/>
              </w:rPr>
              <w:t xml:space="preserve">        "options": {"temperature": 0.7, "top_p": 0.9, "num_ctx": 8192},</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r = requests.post(OLLAMA_URL, json=payload, timeout=REQUEST_TIMEOUT)</w:t>
            </w:r>
          </w:p>
          <w:p>
            <w:pPr>
              <w:spacing w:before="0" w:after="0" w:line="220" w:lineRule="exact"/>
            </w:pPr>
            <w:r>
              <w:rPr>
                <w:rFonts w:ascii="Consolas" w:hAnsi="Consolas"/>
                <w:sz w:val="16"/>
              </w:rPr>
              <w:t xml:space="preserve">    r.raise_for_status()</w:t>
            </w:r>
          </w:p>
          <w:p>
            <w:pPr>
              <w:spacing w:before="0" w:after="0" w:line="220" w:lineRule="exact"/>
            </w:pPr>
            <w:r>
              <w:rPr>
                <w:rFonts w:ascii="Consolas" w:hAnsi="Consolas"/>
                <w:sz w:val="16"/>
              </w:rPr>
              <w:t xml:space="preserve">    return r.json()["response"].strip()</w:t>
            </w:r>
          </w:p>
        </w:tc>
      </w:tr>
    </w:tbl>
    <w:p>
      <w:pPr>
        <w:spacing w:before="40"/>
      </w:pPr>
    </w:p>
    <w:p>
      <w:r>
        <w:t>El prompt incluye el documento completo como contexto, la categoría del artículo y un esqueleto de estructura (introducción, explicación con código, errores típicos, checklist, siguientes pasos) para garantizar artículos completos de 900-1400 palabras.</w:t>
      </w:r>
    </w:p>
    <w:p>
      <w:pPr>
        <w:pStyle w:val="Heading3"/>
      </w:pPr>
      <w:r>
        <w:t>4. Caché JSON en disco</w:t>
      </w:r>
    </w:p>
    <w:p>
      <w:r>
        <w:t xml:space="preserve">Para no regenerar artículos ya procesados, cada respuesta de Ollama se guarda como JSON en </w:t>
      </w:r>
      <w:r>
        <w:rPr>
          <w:rFonts w:ascii="Consolas" w:hAnsi="Consolas"/>
          <w:color w:val="C7254E"/>
          <w:sz w:val="18"/>
        </w:rPr>
        <w:t>.cache_articulos/</w:t>
      </w:r>
      <w:r>
        <w:t>:</w:t>
      </w:r>
    </w:p>
    <w:p>
      <w:pPr>
        <w:spacing w:after="0"/>
      </w:pPr>
      <w:r>
        <w:rPr>
          <w:i/>
          <w:color w:val="666666"/>
          <w:sz w:val="16"/>
        </w:rPr>
        <w:t xml:space="preserve">  PYTHON</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def cache_key(file_path, title, category) -&gt; Path:</w:t>
            </w:r>
          </w:p>
          <w:p>
            <w:pPr>
              <w:spacing w:before="0" w:after="0" w:line="220" w:lineRule="exact"/>
            </w:pPr>
            <w:r>
              <w:rPr>
                <w:rFonts w:ascii="Consolas" w:hAnsi="Consolas"/>
                <w:sz w:val="16"/>
              </w:rPr>
              <w:t xml:space="preserve">    base = f"{file_path.name}__{title}__{category}"</w:t>
            </w:r>
          </w:p>
          <w:p>
            <w:pPr>
              <w:spacing w:before="0" w:after="0" w:line="220" w:lineRule="exact"/>
            </w:pPr>
            <w:r>
              <w:rPr>
                <w:rFonts w:ascii="Consolas" w:hAnsi="Consolas"/>
                <w:sz w:val="16"/>
              </w:rPr>
              <w:t xml:space="preserve">    safe = re.sub(r"[^a-zA-Z0-9._-]+", "_", base)[:180]</w:t>
            </w:r>
          </w:p>
          <w:p>
            <w:pPr>
              <w:spacing w:before="0" w:after="0" w:line="220" w:lineRule="exact"/>
            </w:pPr>
            <w:r>
              <w:rPr>
                <w:rFonts w:ascii="Consolas" w:hAnsi="Consolas"/>
                <w:sz w:val="16"/>
              </w:rPr>
              <w:t xml:space="preserve">    return CACHE_DIR / f"{safe}.json"</w:t>
            </w:r>
          </w:p>
        </w:tc>
      </w:tr>
    </w:tbl>
    <w:p>
      <w:pPr>
        <w:spacing w:before="40"/>
      </w:pPr>
    </w:p>
    <w:p>
      <w:r>
        <w:t>Si el script se interrumpe, al relanzarlo recupera los artículos de caché sin volver a llamar a Ollama, ahorrando tiempo de GPU.</w:t>
      </w:r>
    </w:p>
    <w:p>
      <w:pPr>
        <w:pStyle w:val="Heading3"/>
      </w:pPr>
      <w:r>
        <w:t>5. Almacenamiento en SQLite</w:t>
      </w:r>
    </w:p>
    <w:p>
      <w:r>
        <w:t xml:space="preserve">La base de datos </w:t>
      </w:r>
      <w:r>
        <w:rPr>
          <w:rFonts w:ascii="Consolas" w:hAnsi="Consolas"/>
          <w:color w:val="C7254E"/>
          <w:sz w:val="18"/>
        </w:rPr>
        <w:t>blog.sqlite</w:t>
      </w:r>
      <w:r>
        <w:t xml:space="preserve"> contiene una tabla </w:t>
      </w:r>
      <w:r>
        <w:rPr>
          <w:rFonts w:ascii="Consolas" w:hAnsi="Consolas"/>
          <w:color w:val="C7254E"/>
          <w:sz w:val="18"/>
        </w:rPr>
        <w:t>posts</w:t>
      </w:r>
      <w:r>
        <w:t xml:space="preserve"> con columnas </w:t>
      </w:r>
      <w:r>
        <w:rPr>
          <w:rFonts w:ascii="Consolas" w:hAnsi="Consolas"/>
          <w:color w:val="C7254E"/>
          <w:sz w:val="18"/>
        </w:rPr>
        <w:t>id</w:t>
      </w:r>
      <w:r>
        <w:t xml:space="preserve">, </w:t>
      </w:r>
      <w:r>
        <w:rPr>
          <w:rFonts w:ascii="Consolas" w:hAnsi="Consolas"/>
          <w:color w:val="C7254E"/>
          <w:sz w:val="18"/>
        </w:rPr>
        <w:t>date</w:t>
      </w:r>
      <w:r>
        <w:t xml:space="preserve">, </w:t>
      </w:r>
      <w:r>
        <w:rPr>
          <w:rFonts w:ascii="Consolas" w:hAnsi="Consolas"/>
          <w:color w:val="C7254E"/>
          <w:sz w:val="18"/>
        </w:rPr>
        <w:t>title</w:t>
      </w:r>
      <w:r>
        <w:t xml:space="preserve">, </w:t>
      </w:r>
      <w:r>
        <w:rPr>
          <w:rFonts w:ascii="Consolas" w:hAnsi="Consolas"/>
          <w:color w:val="C7254E"/>
          <w:sz w:val="18"/>
        </w:rPr>
        <w:t>content</w:t>
      </w:r>
      <w:r>
        <w:t xml:space="preserve"> (Markdown), </w:t>
      </w:r>
      <w:r>
        <w:rPr>
          <w:rFonts w:ascii="Consolas" w:hAnsi="Consolas"/>
          <w:color w:val="C7254E"/>
          <w:sz w:val="18"/>
        </w:rPr>
        <w:t>category</w:t>
      </w:r>
      <w:r>
        <w:t xml:space="preserve">. El script usa </w:t>
      </w:r>
      <w:r>
        <w:rPr>
          <w:rFonts w:ascii="Consolas" w:hAnsi="Consolas"/>
          <w:color w:val="C7254E"/>
          <w:sz w:val="18"/>
        </w:rPr>
        <w:t>INSERT</w:t>
      </w:r>
      <w:r>
        <w:t xml:space="preserve"> con deduplicación:</w:t>
      </w:r>
    </w:p>
    <w:p>
      <w:pPr>
        <w:spacing w:after="0"/>
      </w:pPr>
      <w:r>
        <w:rPr>
          <w:i/>
          <w:color w:val="666666"/>
          <w:sz w:val="16"/>
        </w:rPr>
        <w:t xml:space="preserve">  PYTHON</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def post_exists(conn, title, category) -&gt; bool:</w:t>
            </w:r>
          </w:p>
          <w:p>
            <w:pPr>
              <w:spacing w:before="0" w:after="0" w:line="220" w:lineRule="exact"/>
            </w:pPr>
            <w:r>
              <w:rPr>
                <w:rFonts w:ascii="Consolas" w:hAnsi="Consolas"/>
                <w:sz w:val="16"/>
              </w:rPr>
              <w:t xml:space="preserve">    cur = conn.execute(</w:t>
            </w:r>
          </w:p>
          <w:p>
            <w:pPr>
              <w:spacing w:before="0" w:after="0" w:line="220" w:lineRule="exact"/>
            </w:pPr>
            <w:r>
              <w:rPr>
                <w:rFonts w:ascii="Consolas" w:hAnsi="Consolas"/>
                <w:sz w:val="16"/>
              </w:rPr>
              <w:t xml:space="preserve">        "SELECT 1 FROM posts WHERE title = ? AND category = ? LIMIT 1",</w:t>
            </w:r>
          </w:p>
          <w:p>
            <w:pPr>
              <w:spacing w:before="0" w:after="0" w:line="220" w:lineRule="exact"/>
            </w:pPr>
            <w:r>
              <w:rPr>
                <w:rFonts w:ascii="Consolas" w:hAnsi="Consolas"/>
                <w:sz w:val="16"/>
              </w:rPr>
              <w:t xml:space="preserve">        (title, category),</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return cur.fetchone() is not None</w:t>
            </w:r>
          </w:p>
        </w:tc>
      </w:tr>
    </w:tbl>
    <w:p>
      <w:pPr>
        <w:spacing w:before="40"/>
      </w:pPr>
    </w:p>
    <w:p>
      <w:r>
        <w:t xml:space="preserve">Se crean índices en </w:t>
      </w:r>
      <w:r>
        <w:rPr>
          <w:rFonts w:ascii="Consolas" w:hAnsi="Consolas"/>
          <w:color w:val="C7254E"/>
          <w:sz w:val="18"/>
        </w:rPr>
        <w:t>date DESC</w:t>
      </w:r>
      <w:r>
        <w:t xml:space="preserve"> y </w:t>
      </w:r>
      <w:r>
        <w:rPr>
          <w:rFonts w:ascii="Consolas" w:hAnsi="Consolas"/>
          <w:color w:val="C7254E"/>
          <w:sz w:val="18"/>
        </w:rPr>
        <w:t>category</w:t>
      </w:r>
      <w:r>
        <w:t xml:space="preserve"> para facilitar consultas rápidas del blog.</w:t>
      </w:r>
    </w:p>
    <w:p>
      <w:pPr>
        <w:pStyle w:val="Heading3"/>
      </w:pPr>
      <w:r>
        <w:t>6. Parsing de front-matter YAML</w:t>
      </w:r>
    </w:p>
    <w:p>
      <w:r>
        <w:t xml:space="preserve">Antes de extraer headings, el script detecta y separa el bloque front-matter delimitado por </w:t>
      </w:r>
      <w:r>
        <w:rPr>
          <w:rFonts w:ascii="Consolas" w:hAnsi="Consolas"/>
          <w:color w:val="C7254E"/>
          <w:sz w:val="18"/>
        </w:rPr>
        <w:t>---</w:t>
      </w:r>
      <w:r>
        <w:t>:</w:t>
      </w:r>
    </w:p>
    <w:p>
      <w:pPr>
        <w:spacing w:after="0"/>
      </w:pPr>
      <w:r>
        <w:rPr>
          <w:i/>
          <w:color w:val="666666"/>
          <w:sz w:val="16"/>
        </w:rPr>
        <w:t xml:space="preserve">  PYTHON</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def extract_front_matter(md: str) -&gt; Tuple[Dict[str, str], str]:</w:t>
            </w:r>
          </w:p>
          <w:p>
            <w:pPr>
              <w:spacing w:before="0" w:after="0" w:line="220" w:lineRule="exact"/>
            </w:pPr>
            <w:r>
              <w:rPr>
                <w:rFonts w:ascii="Consolas" w:hAnsi="Consolas"/>
                <w:sz w:val="16"/>
              </w:rPr>
              <w:t xml:space="preserve">    if not md.startswith("---\n"):</w:t>
            </w:r>
          </w:p>
          <w:p>
            <w:pPr>
              <w:spacing w:before="0" w:after="0" w:line="220" w:lineRule="exact"/>
            </w:pPr>
            <w:r>
              <w:rPr>
                <w:rFonts w:ascii="Consolas" w:hAnsi="Consolas"/>
                <w:sz w:val="16"/>
              </w:rPr>
              <w:t xml:space="preserve">        return {}, md</w:t>
            </w:r>
          </w:p>
          <w:p>
            <w:pPr>
              <w:spacing w:before="0" w:after="0" w:line="220" w:lineRule="exact"/>
            </w:pPr>
            <w:r>
              <w:rPr>
                <w:rFonts w:ascii="Consolas" w:hAnsi="Consolas"/>
                <w:sz w:val="16"/>
              </w:rPr>
              <w:t xml:space="preserve">    parts = md.split("\n---\n", 1)</w:t>
            </w:r>
          </w:p>
          <w:p>
            <w:pPr>
              <w:spacing w:before="0" w:after="0" w:line="220" w:lineRule="exact"/>
            </w:pPr>
            <w:r>
              <w:rPr>
                <w:rFonts w:ascii="Consolas" w:hAnsi="Consolas"/>
                <w:sz w:val="16"/>
              </w:rPr>
              <w:t xml:space="preserve">    if len(parts) != 2:</w:t>
            </w:r>
          </w:p>
          <w:p>
            <w:pPr>
              <w:spacing w:before="0" w:after="0" w:line="220" w:lineRule="exact"/>
            </w:pPr>
            <w:r>
              <w:rPr>
                <w:rFonts w:ascii="Consolas" w:hAnsi="Consolas"/>
                <w:sz w:val="16"/>
              </w:rPr>
              <w:t xml:space="preserve">        return {}, md</w:t>
            </w:r>
          </w:p>
          <w:p>
            <w:pPr>
              <w:spacing w:before="0" w:after="0" w:line="220" w:lineRule="exact"/>
            </w:pPr>
            <w:r>
              <w:rPr>
                <w:rFonts w:ascii="Consolas" w:hAnsi="Consolas"/>
                <w:sz w:val="16"/>
              </w:rPr>
              <w:t xml:space="preserve">    # parsea clave: valor línea a línea</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return fm, body</w:t>
            </w:r>
          </w:p>
        </w:tc>
      </w:tr>
    </w:tbl>
    <w:p>
      <w:pPr>
        <w:spacing w:before="40"/>
      </w:pPr>
    </w:p>
    <w:p>
      <w:r>
        <w:t>Esto evita que los metadatos YAML se interpreten como headings de contenido.</w:t>
      </w:r>
    </w:p>
    <w:p>
      <w:pPr>
        <w:pStyle w:val="Heading3"/>
      </w:pPr>
      <w:r>
        <w:t>7. Limpieza de numeración en títulos</w:t>
      </w:r>
    </w:p>
    <w:p>
      <w:r>
        <w:t xml:space="preserve">La función </w:t>
      </w:r>
      <w:r>
        <w:rPr>
          <w:rFonts w:ascii="Consolas" w:hAnsi="Consolas"/>
          <w:color w:val="C7254E"/>
          <w:sz w:val="18"/>
        </w:rPr>
        <w:t>strip_numbering_from_h3</w:t>
      </w:r>
      <w:r>
        <w:t xml:space="preserve"> elimina prefijos como "Lección", "Tema", "Capítulo" y numeración como "1.2.3 —" dejando solo el título descriptivo:</w:t>
      </w:r>
    </w:p>
    <w:p>
      <w:pPr>
        <w:spacing w:after="0"/>
      </w:pPr>
      <w:r>
        <w:rPr>
          <w:i/>
          <w:color w:val="666666"/>
          <w:sz w:val="16"/>
        </w:rPr>
        <w:t xml:space="preserve">  PYTHON</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def strip_numbering_from_h3(title: str) -&gt; str:</w:t>
            </w:r>
          </w:p>
          <w:p>
            <w:pPr>
              <w:spacing w:before="0" w:after="0" w:line="220" w:lineRule="exact"/>
            </w:pPr>
            <w:r>
              <w:rPr>
                <w:rFonts w:ascii="Consolas" w:hAnsi="Consolas"/>
                <w:sz w:val="16"/>
              </w:rPr>
              <w:t xml:space="preserve">    t = re.sub(r"^(lecci[oó]n|lesson|tema|...)\s*", "", t, flags=re.IGNORECASE)</w:t>
            </w:r>
          </w:p>
          <w:p>
            <w:pPr>
              <w:spacing w:before="0" w:after="0" w:line="220" w:lineRule="exact"/>
            </w:pPr>
            <w:r>
              <w:rPr>
                <w:rFonts w:ascii="Consolas" w:hAnsi="Consolas"/>
                <w:sz w:val="16"/>
              </w:rPr>
              <w:t xml:space="preserve">    t = re.sub(r"^\s*\d+(?:[\.\-]\d+){0,6}\s*[\)\.\-–—:]*\s*", "", t)</w:t>
            </w:r>
          </w:p>
          <w:p>
            <w:pPr>
              <w:spacing w:before="0" w:after="0" w:line="220" w:lineRule="exact"/>
            </w:pPr>
            <w:r>
              <w:rPr>
                <w:rFonts w:ascii="Consolas" w:hAnsi="Consolas"/>
                <w:sz w:val="16"/>
              </w:rPr>
              <w:t xml:space="preserve">    t = re.sub(r"^\s*[–—-]\s*", "", t)</w:t>
            </w:r>
          </w:p>
          <w:p>
            <w:pPr>
              <w:spacing w:before="0" w:after="0" w:line="220" w:lineRule="exact"/>
            </w:pPr>
            <w:r>
              <w:rPr>
                <w:rFonts w:ascii="Consolas" w:hAnsi="Consolas"/>
                <w:sz w:val="16"/>
              </w:rPr>
              <w:t xml:space="preserve">    return t.strip()</w:t>
            </w:r>
          </w:p>
        </w:tc>
      </w:tr>
    </w:tbl>
    <w:p>
      <w:pPr>
        <w:spacing w:before="40"/>
      </w:pPr>
    </w:p>
    <w:p>
      <w:pPr>
        <w:pStyle w:val="Heading3"/>
      </w:pPr>
      <w:r>
        <w:t>8. Mejoras aplicadas</w:t>
      </w:r>
    </w:p>
    <w:p>
      <w:r>
        <w:t>Se añadieron las siguientes mejoras al script original:</w:t>
      </w:r>
    </w:p>
    <w:p>
      <w:pPr>
        <w:spacing w:before="20" w:after="20"/>
        <w:ind w:left="567"/>
      </w:pPr>
      <w:r>
        <w:rPr>
          <w:b/>
        </w:rPr>
        <w:t xml:space="preserve">• </w:t>
      </w:r>
      <w:r>
        <w:rPr>
          <w:b/>
        </w:rPr>
        <w:t>Logging estructurado</w:t>
      </w:r>
      <w:r>
        <w:t xml:space="preserve"> con </w:t>
      </w:r>
      <w:r>
        <w:rPr>
          <w:rFonts w:ascii="Consolas" w:hAnsi="Consolas"/>
          <w:color w:val="C7254E"/>
          <w:sz w:val="18"/>
        </w:rPr>
        <w:t>logging</w:t>
      </w:r>
      <w:r>
        <w:t xml:space="preserve"> en lugar de </w:t>
      </w:r>
      <w:r>
        <w:rPr>
          <w:rFonts w:ascii="Consolas" w:hAnsi="Consolas"/>
          <w:color w:val="C7254E"/>
          <w:sz w:val="18"/>
        </w:rPr>
        <w:t>print()</w:t>
      </w:r>
      <w:r>
        <w:t>, con timestamps y niveles</w:t>
      </w:r>
    </w:p>
    <w:p>
      <w:pPr>
        <w:spacing w:before="20" w:after="20"/>
        <w:ind w:left="567"/>
      </w:pPr>
      <w:r>
        <w:rPr>
          <w:b/>
        </w:rPr>
        <w:t xml:space="preserve">• </w:t>
      </w:r>
      <w:r>
        <w:rPr>
          <w:b/>
        </w:rPr>
        <w:t>Modo `--dry-run`</w:t>
      </w:r>
      <w:r>
        <w:t xml:space="preserve"> para previsualizar qué artículos se generarían sin llamar a Ollama</w:t>
      </w:r>
    </w:p>
    <w:p>
      <w:pPr>
        <w:spacing w:before="20" w:after="20"/>
        <w:ind w:left="567"/>
      </w:pPr>
      <w:r>
        <w:rPr>
          <w:b/>
        </w:rPr>
        <w:t xml:space="preserve">• </w:t>
      </w:r>
      <w:r>
        <w:rPr>
          <w:b/>
        </w:rPr>
        <w:t>Variables de entorno</w:t>
      </w:r>
      <w:r>
        <w:t xml:space="preserve"> (</w:t>
      </w:r>
      <w:r>
        <w:rPr>
          <w:rFonts w:ascii="Consolas" w:hAnsi="Consolas"/>
          <w:color w:val="C7254E"/>
          <w:sz w:val="18"/>
        </w:rPr>
        <w:t>OLLAMA_MODEL</w:t>
      </w:r>
      <w:r>
        <w:t xml:space="preserve">, </w:t>
      </w:r>
      <w:r>
        <w:rPr>
          <w:rFonts w:ascii="Consolas" w:hAnsi="Consolas"/>
          <w:color w:val="C7254E"/>
          <w:sz w:val="18"/>
        </w:rPr>
        <w:t>OLLAMA_URL</w:t>
      </w:r>
      <w:r>
        <w:t xml:space="preserve">, </w:t>
      </w:r>
      <w:r>
        <w:rPr>
          <w:rFonts w:ascii="Consolas" w:hAnsi="Consolas"/>
          <w:color w:val="C7254E"/>
          <w:sz w:val="18"/>
        </w:rPr>
        <w:t>OLLAMA_TIMEOUT</w:t>
      </w:r>
      <w:r>
        <w:t>) para configurar sin tocar código</w:t>
      </w:r>
    </w:p>
    <w:p>
      <w:pPr>
        <w:spacing w:before="20" w:after="20"/>
        <w:ind w:left="567"/>
      </w:pPr>
      <w:r>
        <w:rPr>
          <w:b/>
        </w:rPr>
        <w:t xml:space="preserve">• </w:t>
      </w:r>
      <w:r>
        <w:rPr>
          <w:b/>
        </w:rPr>
        <w:t>Excepciones específicas</w:t>
      </w:r>
      <w:r>
        <w:t xml:space="preserve"> (</w:t>
      </w:r>
      <w:r>
        <w:rPr>
          <w:rFonts w:ascii="Consolas" w:hAnsi="Consolas"/>
          <w:color w:val="C7254E"/>
          <w:sz w:val="18"/>
        </w:rPr>
        <w:t>ConnectionError</w:t>
      </w:r>
      <w:r>
        <w:t xml:space="preserve">, </w:t>
      </w:r>
      <w:r>
        <w:rPr>
          <w:rFonts w:ascii="Consolas" w:hAnsi="Consolas"/>
          <w:color w:val="C7254E"/>
          <w:sz w:val="18"/>
        </w:rPr>
        <w:t>Timeout</w:t>
      </w:r>
      <w:r>
        <w:t>) en el retry de Ollama</w:t>
      </w:r>
    </w:p>
    <w:p>
      <w:pPr>
        <w:spacing w:before="20" w:after="20"/>
        <w:ind w:left="567"/>
      </w:pPr>
      <w:r>
        <w:rPr>
          <w:b/>
        </w:rPr>
        <w:t xml:space="preserve">• </w:t>
      </w:r>
      <w:r>
        <w:rPr>
          <w:b/>
        </w:rPr>
        <w:t>Estadísticas ampliadas</w:t>
      </w:r>
      <w:r>
        <w:t>: contador de artículos desde caché, errores, tiempo total de ejecución</w:t>
      </w:r>
    </w:p>
    <w:p>
      <w:pPr>
        <w:spacing w:before="20" w:after="20"/>
        <w:ind w:left="567"/>
      </w:pPr>
      <w:r>
        <w:rPr>
          <w:b/>
        </w:rPr>
        <w:t xml:space="preserve">• </w:t>
      </w:r>
      <w:r>
        <w:rPr>
          <w:b/>
        </w:rPr>
        <w:t>Resiliencia</w:t>
      </w:r>
      <w:r>
        <w:t>: los errores de generación individual no detienen todo el proceso</w:t>
      </w:r>
    </w:p>
    <w:p>
      <w:pPr>
        <w:pStyle w:val="Heading2"/>
      </w:pPr>
      <w:r>
        <w:t>Presentación del proyecto</w:t>
      </w:r>
    </w:p>
    <w:p>
      <w:r>
        <w:t>El generador procesa un corpus de más de 60 cursos de IA en Markdown. Por cada heading de nivel 3, construye un prompt contextualizado que incluye todo el documento como referencia, y solicita a Ollama (modelo qwen2.5:7b-instruct) un artículo completo con estructura didáctica.</w:t>
      </w:r>
    </w:p>
    <w:p>
      <w:r>
        <w:t>El resultado es una base de datos SQLite con cientos de posts listos para servir desde un blog PHP. Cada artículo tiene título limpio, categoría jerárquica (archivo → unidad → sección) y contenido en Markdown listo para renderizar.</w:t>
      </w:r>
    </w:p>
    <w:p>
      <w:r>
        <w:t xml:space="preserve">La caché en JSON permite relanzar el script de forma segura: solo se generan los artículos que faltan. El modo </w:t>
      </w:r>
      <w:r>
        <w:rPr>
          <w:rFonts w:ascii="Consolas" w:hAnsi="Consolas"/>
          <w:color w:val="C7254E"/>
          <w:sz w:val="18"/>
        </w:rPr>
        <w:t>--dry-run</w:t>
      </w:r>
      <w:r>
        <w:t xml:space="preserve"> permite verificar qué se generaría antes de invertir tiempo de GPU.</w:t>
      </w:r>
    </w:p>
    <w:p>
      <w:pPr>
        <w:pStyle w:val="Heading2"/>
      </w:pPr>
      <w:r>
        <w:t>Conclusión</w:t>
      </w:r>
    </w:p>
    <w:p>
      <w:r>
        <w:t>Este proyecto demuestra la integración de un LLM local (Ollama) con Python para automatizar la generación de contenido técnico a escala. La combinación de Markdown como formato fuente, SQLite como almacenamiento estructurado y JSON como caché intermedia crea un pipeline robusto y reanudable. Las mejoras de logging, dry-run y variables de entorno lo preparan para uso en producción, y la arquitectura es extensible a otros modelos o dominios temáticos.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