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Carolina Vega — Sitio web de artista musical</w:t>
      </w:r>
    </w:p>
    <w:p>
      <w:pPr>
        <w:shd w:fill="FFF3CD" w:val="clear"/>
        <w:spacing w:before="80" w:after="80"/>
      </w:pPr>
      <w:r>
        <w:rPr>
          <w:b/>
          <w:color w:val="8B6D00"/>
          <w:sz w:val="20"/>
        </w:rPr>
        <w:t>📷 INSERTAR CAPTURA: Captura del hero de la web de Carolina Vega</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https://mutenros.github.io/Proyecto-intermodular-Web-Carolina-Vega/ (https://mutenros.github.io/Proyecto-intermodular-Web-Carolina-Vega/)</w:t>
      </w:r>
    </w:p>
    <w:p>
      <w:pPr>
        <w:pStyle w:val="Heading2"/>
      </w:pPr>
      <w:r>
        <w:t>Introducción</w:t>
      </w:r>
    </w:p>
    <w:p>
      <w:r>
        <w:t xml:space="preserve">Este proyecto consiste en un sitio web completo para la cantautora ficticia </w:t>
      </w:r>
      <w:r>
        <w:rPr>
          <w:b/>
        </w:rPr>
        <w:t>Carolina Vega</w:t>
      </w:r>
      <w:r>
        <w:t>. La web funciona como carta de presentación profesional de la artista: muestra su biografía, discografía, próximas fechas de conciertos, galería fotográfica y un formulario de contacto para contrataciones y prensa.</w:t>
      </w:r>
    </w:p>
    <w:p>
      <w:r>
        <w:t xml:space="preserve">El sitio está construido íntegramente con </w:t>
      </w:r>
      <w:r>
        <w:rPr>
          <w:b/>
        </w:rPr>
        <w:t>HTML5 semántico</w:t>
      </w:r>
      <w:r>
        <w:t xml:space="preserve"> y </w:t>
      </w:r>
      <w:r>
        <w:rPr>
          <w:b/>
        </w:rPr>
        <w:t>CSS3</w:t>
      </w:r>
      <w:r>
        <w:t xml:space="preserve"> avanzado (variables custom, grid, flexbox, media queries), sin necesidad de JavaScript frameworks ni backend. Incluye una tipografía personalizada (@font-face), elementos multimedia </w:t>
      </w:r>
      <w:r>
        <w:rPr>
          <w:rFonts w:ascii="Consolas" w:hAnsi="Consolas"/>
          <w:color w:val="C7254E"/>
          <w:sz w:val="18"/>
        </w:rPr>
        <w:t>&lt;audio&gt;</w:t>
      </w:r>
      <w:r>
        <w:t>, diseño responsive completo y una estética cuidada que combina transparencias, sombras y fondos fotográficos.</w:t>
      </w:r>
    </w:p>
    <w:p>
      <w:pPr>
        <w:spacing w:before="120" w:after="120"/>
      </w:pPr>
      <w:r>
        <w:rPr>
          <w:color w:val="CCCCCC"/>
          <w:sz w:val="16"/>
        </w:rPr>
        <w:t>────────────────────────────────────────────────────────────</w:t>
      </w:r>
    </w:p>
    <w:p>
      <w:pPr>
        <w:pStyle w:val="Heading2"/>
      </w:pPr>
      <w:r>
        <w:t>Desarrollo de las partes</w:t>
      </w:r>
    </w:p>
    <w:p>
      <w:pPr>
        <w:pStyle w:val="Heading3"/>
      </w:pPr>
      <w:r>
        <w:t>1. Estructura HTML semántica y accesibilidad</w:t>
      </w:r>
    </w:p>
    <w:p>
      <w:r>
        <w:t xml:space="preserve">El proyecto utiliza HTML5 semántico en todas las páginas. Cada sección tiene su atributo </w:t>
      </w:r>
      <w:r>
        <w:rPr>
          <w:rFonts w:ascii="Consolas" w:hAnsi="Consolas"/>
          <w:color w:val="C7254E"/>
          <w:sz w:val="18"/>
        </w:rPr>
        <w:t>aria-label</w:t>
      </w:r>
      <w:r>
        <w:t xml:space="preserve"> y los enlaces de navegación usan </w:t>
      </w:r>
      <w:r>
        <w:rPr>
          <w:rFonts w:ascii="Consolas" w:hAnsi="Consolas"/>
          <w:color w:val="C7254E"/>
          <w:sz w:val="18"/>
        </w:rPr>
        <w:t>aria-current="page"</w:t>
      </w:r>
      <w:r>
        <w:t xml:space="preserve"> para indicar la página activa. Esto mejora la accesibilidad para lectores de pantalla.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 líneas 16-36 --&gt;</w:t>
            </w:r>
          </w:p>
          <w:p>
            <w:pPr>
              <w:spacing w:before="0" w:after="0" w:line="220" w:lineRule="exact"/>
            </w:pPr>
            <w:r>
              <w:rPr>
                <w:rFonts w:ascii="Consolas" w:hAnsi="Consolas"/>
                <w:sz w:val="16"/>
              </w:rPr>
              <w:t>&lt;!-- Ruta: index.html --&gt;</w:t>
            </w:r>
          </w:p>
          <w:p>
            <w:pPr>
              <w:spacing w:before="0" w:after="0" w:line="220" w:lineRule="exact"/>
            </w:pPr>
            <w:r>
              <w:rPr>
                <w:rFonts w:ascii="Consolas" w:hAnsi="Consolas"/>
                <w:sz w:val="16"/>
              </w:rPr>
              <w:t>&lt;section id="heroe" aria-label="Portada"&gt;</w:t>
            </w:r>
          </w:p>
          <w:p>
            <w:pPr>
              <w:spacing w:before="0" w:after="0" w:line="220" w:lineRule="exact"/>
            </w:pPr>
            <w:r>
              <w:rPr>
                <w:rFonts w:ascii="Consolas" w:hAnsi="Consolas"/>
                <w:sz w:val="16"/>
              </w:rPr>
              <w:t xml:space="preserve">  &lt;header&gt;</w:t>
            </w:r>
          </w:p>
          <w:p>
            <w:pPr>
              <w:spacing w:before="0" w:after="0" w:line="220" w:lineRule="exact"/>
            </w:pPr>
            <w:r>
              <w:rPr>
                <w:rFonts w:ascii="Consolas" w:hAnsi="Consolas"/>
                <w:sz w:val="16"/>
              </w:rPr>
              <w:t xml:space="preserve">    &lt;h1&gt;Carolina&lt;br&gt;Vega&lt;/h1&gt;</w:t>
            </w:r>
          </w:p>
          <w:p>
            <w:pPr>
              <w:spacing w:before="0" w:after="0" w:line="220" w:lineRule="exact"/>
            </w:pPr>
            <w:r>
              <w:rPr>
                <w:rFonts w:ascii="Consolas" w:hAnsi="Consolas"/>
                <w:sz w:val="16"/>
              </w:rPr>
              <w:t xml:space="preserve">    &lt;nav aria-label="Navegación principal"&gt;</w:t>
            </w:r>
          </w:p>
          <w:p>
            <w:pPr>
              <w:spacing w:before="0" w:after="0" w:line="220" w:lineRule="exact"/>
            </w:pPr>
            <w:r>
              <w:rPr>
                <w:rFonts w:ascii="Consolas" w:hAnsi="Consolas"/>
                <w:sz w:val="16"/>
              </w:rPr>
              <w:t xml:space="preserve">      &lt;a href="index.html#inicio"&gt;Inicio&lt;/a&gt;</w:t>
            </w:r>
          </w:p>
          <w:p>
            <w:pPr>
              <w:spacing w:before="0" w:after="0" w:line="220" w:lineRule="exact"/>
            </w:pPr>
            <w:r>
              <w:rPr>
                <w:rFonts w:ascii="Consolas" w:hAnsi="Consolas"/>
                <w:sz w:val="16"/>
              </w:rPr>
              <w:t xml:space="preserve">      &lt;a href="biografia.html"&gt;Biografía&lt;/a&gt;</w:t>
            </w:r>
          </w:p>
          <w:p>
            <w:pPr>
              <w:spacing w:before="0" w:after="0" w:line="220" w:lineRule="exact"/>
            </w:pPr>
            <w:r>
              <w:rPr>
                <w:rFonts w:ascii="Consolas" w:hAnsi="Consolas"/>
                <w:sz w:val="16"/>
              </w:rPr>
              <w:t xml:space="preserve">      &lt;a href="musica.html"&gt;Música&lt;/a&gt;</w:t>
            </w:r>
          </w:p>
          <w:p>
            <w:pPr>
              <w:spacing w:before="0" w:after="0" w:line="220" w:lineRule="exact"/>
            </w:pPr>
            <w:r>
              <w:rPr>
                <w:rFonts w:ascii="Consolas" w:hAnsi="Consolas"/>
                <w:sz w:val="16"/>
              </w:rPr>
              <w:t xml:space="preserve">      &lt;a href="tour.html"&gt;Tour&lt;/a&gt;</w:t>
            </w:r>
          </w:p>
          <w:p>
            <w:pPr>
              <w:spacing w:before="0" w:after="0" w:line="220" w:lineRule="exact"/>
            </w:pPr>
            <w:r>
              <w:rPr>
                <w:rFonts w:ascii="Consolas" w:hAnsi="Consolas"/>
                <w:sz w:val="16"/>
              </w:rPr>
              <w:t xml:space="preserve">      &lt;a href="galeria.html"&gt;Galería&lt;/a&gt;</w:t>
            </w:r>
          </w:p>
          <w:p>
            <w:pPr>
              <w:spacing w:before="0" w:after="0" w:line="220" w:lineRule="exact"/>
            </w:pPr>
            <w:r>
              <w:rPr>
                <w:rFonts w:ascii="Consolas" w:hAnsi="Consolas"/>
                <w:sz w:val="16"/>
              </w:rPr>
              <w:t xml:space="preserve">      &lt;a href="contacto.html"&gt;Contacto&lt;/a&gt;</w:t>
            </w:r>
          </w:p>
          <w:p>
            <w:pPr>
              <w:spacing w:before="0" w:after="0" w:line="220" w:lineRule="exact"/>
            </w:pPr>
            <w:r>
              <w:rPr>
                <w:rFonts w:ascii="Consolas" w:hAnsi="Consolas"/>
                <w:sz w:val="16"/>
              </w:rPr>
              <w:t xml:space="preserve">      &lt;span&gt;&lt;/span&gt;</w:t>
            </w:r>
          </w:p>
          <w:p>
            <w:pPr>
              <w:spacing w:before="0" w:after="0" w:line="220" w:lineRule="exact"/>
            </w:pPr>
            <w:r>
              <w:rPr>
                <w:rFonts w:ascii="Consolas" w:hAnsi="Consolas"/>
                <w:sz w:val="16"/>
              </w:rPr>
              <w:t xml:space="preserve">      &lt;a href="#" aria-label="Facebook"&gt;f&lt;/a&gt;</w:t>
            </w:r>
          </w:p>
          <w:p>
            <w:pPr>
              <w:spacing w:before="0" w:after="0" w:line="220" w:lineRule="exact"/>
            </w:pPr>
            <w:r>
              <w:rPr>
                <w:rFonts w:ascii="Consolas" w:hAnsi="Consolas"/>
                <w:sz w:val="16"/>
              </w:rPr>
              <w:t xml:space="preserve">      &lt;a href="#" aria-label="X"&gt;x&lt;/a&gt;</w:t>
            </w:r>
          </w:p>
          <w:p>
            <w:pPr>
              <w:spacing w:before="0" w:after="0" w:line="220" w:lineRule="exact"/>
            </w:pPr>
            <w:r>
              <w:rPr>
                <w:rFonts w:ascii="Consolas" w:hAnsi="Consolas"/>
                <w:sz w:val="16"/>
              </w:rPr>
              <w:t xml:space="preserve">      &lt;a href="#" aria-label="YouTube"&gt;▶&lt;/a&gt;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 xml:space="preserve">  &lt;/header&gt;</w:t>
            </w:r>
          </w:p>
        </w:tc>
      </w:tr>
    </w:tbl>
    <w:p>
      <w:pPr>
        <w:spacing w:before="40"/>
      </w:pPr>
    </w:p>
    <w:p>
      <w:r>
        <w:t xml:space="preserve">La navegación se repite de forma consistente en las 6 páginas del sitio (index, biografía, música, tour, galería y contacto), manteniendo siempre la misma estructura pero marcando la página activa con </w:t>
      </w:r>
      <w:r>
        <w:rPr>
          <w:rFonts w:ascii="Consolas" w:hAnsi="Consolas"/>
          <w:color w:val="C7254E"/>
          <w:sz w:val="18"/>
        </w:rPr>
        <w:t>aria-current</w:t>
      </w:r>
      <w:r>
        <w:t>.</w:t>
      </w:r>
    </w:p>
    <w:p>
      <w:pPr>
        <w:spacing w:before="120" w:after="120"/>
      </w:pPr>
      <w:r>
        <w:rPr>
          <w:color w:val="CCCCCC"/>
          <w:sz w:val="16"/>
        </w:rPr>
        <w:t>────────────────────────────────────────────────────────────</w:t>
      </w:r>
    </w:p>
    <w:p>
      <w:pPr>
        <w:pStyle w:val="Heading3"/>
      </w:pPr>
      <w:r>
        <w:t>2. Sistema de diseño CSS con variables custom</w:t>
      </w:r>
    </w:p>
    <w:p>
      <w:r>
        <w:t xml:space="preserve">El archivo </w:t>
      </w:r>
      <w:r>
        <w:rPr>
          <w:rFonts w:ascii="Consolas" w:hAnsi="Consolas"/>
          <w:color w:val="C7254E"/>
          <w:sz w:val="18"/>
        </w:rPr>
        <w:t>style.css</w:t>
      </w:r>
      <w:r>
        <w:t xml:space="preserve"> define un sistema de diseño basado en variables CSS (custom properties) que permiten mantener la coherencia visual en toda la web. Los colores, sombras y bordes se definen una sola vez y se reutilizan.</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style.css — líneas 7-14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:root{</w:t>
            </w:r>
          </w:p>
          <w:p>
            <w:pPr>
              <w:spacing w:before="0" w:after="0" w:line="220" w:lineRule="exact"/>
            </w:pPr>
            <w:r>
              <w:rPr>
                <w:rFonts w:ascii="Consolas" w:hAnsi="Consolas"/>
                <w:sz w:val="16"/>
              </w:rPr>
              <w:t xml:space="preserve">  --papel: rgba(255,255,255,.78);</w:t>
            </w:r>
          </w:p>
          <w:p>
            <w:pPr>
              <w:spacing w:before="0" w:after="0" w:line="220" w:lineRule="exact"/>
            </w:pPr>
            <w:r>
              <w:rPr>
                <w:rFonts w:ascii="Consolas" w:hAnsi="Consolas"/>
                <w:sz w:val="16"/>
              </w:rPr>
              <w:t xml:space="preserve">  --papel2: rgba(255,255,255,.62);</w:t>
            </w:r>
          </w:p>
          <w:p>
            <w:pPr>
              <w:spacing w:before="0" w:after="0" w:line="220" w:lineRule="exact"/>
            </w:pPr>
            <w:r>
              <w:rPr>
                <w:rFonts w:ascii="Consolas" w:hAnsi="Consolas"/>
                <w:sz w:val="16"/>
              </w:rPr>
              <w:t xml:space="preserve">  --marron: rgba(35,18,12,.72);</w:t>
            </w:r>
          </w:p>
          <w:p>
            <w:pPr>
              <w:spacing w:before="0" w:after="0" w:line="220" w:lineRule="exact"/>
            </w:pPr>
            <w:r>
              <w:rPr>
                <w:rFonts w:ascii="Consolas" w:hAnsi="Consolas"/>
                <w:sz w:val="16"/>
              </w:rPr>
              <w:t xml:space="preserve">  --marron2: rgba(35,18,12,.52);</w:t>
            </w:r>
          </w:p>
          <w:p>
            <w:pPr>
              <w:spacing w:before="0" w:after="0" w:line="220" w:lineRule="exact"/>
            </w:pPr>
            <w:r>
              <w:rPr>
                <w:rFonts w:ascii="Consolas" w:hAnsi="Consolas"/>
                <w:sz w:val="16"/>
              </w:rPr>
              <w:t xml:space="preserve">  --negro: rgba(0,0,0,.65);</w:t>
            </w:r>
          </w:p>
          <w:p>
            <w:pPr>
              <w:spacing w:before="0" w:after="0" w:line="220" w:lineRule="exact"/>
            </w:pPr>
            <w:r>
              <w:rPr>
                <w:rFonts w:ascii="Consolas" w:hAnsi="Consolas"/>
                <w:sz w:val="16"/>
              </w:rPr>
              <w:t xml:space="preserve">  --sombra: 0 10px 30px rgba(0,0,0,.35);</w:t>
            </w:r>
          </w:p>
          <w:p>
            <w:pPr>
              <w:spacing w:before="0" w:after="0" w:line="220" w:lineRule="exact"/>
            </w:pPr>
            <w:r>
              <w:rPr>
                <w:rFonts w:ascii="Consolas" w:hAnsi="Consolas"/>
                <w:sz w:val="16"/>
              </w:rPr>
              <w:t xml:space="preserve">  --borde: rgba(80,45,30,.25);</w:t>
            </w:r>
          </w:p>
          <w:p>
            <w:pPr>
              <w:spacing w:before="0" w:after="0" w:line="220" w:lineRule="exact"/>
            </w:pPr>
            <w:r>
              <w:rPr>
                <w:rFonts w:ascii="Consolas" w:hAnsi="Consolas"/>
                <w:sz w:val="16"/>
              </w:rPr>
              <w:t>}</w:t>
            </w:r>
          </w:p>
        </w:tc>
      </w:tr>
    </w:tbl>
    <w:p>
      <w:pPr>
        <w:spacing w:before="40"/>
      </w:pPr>
    </w:p>
    <w:p>
      <w:r>
        <w:t xml:space="preserve">Las variables se aplican en secciones como </w:t>
      </w:r>
      <w:r>
        <w:rPr>
          <w:rFonts w:ascii="Consolas" w:hAnsi="Consolas"/>
          <w:color w:val="C7254E"/>
          <w:sz w:val="18"/>
        </w:rPr>
        <w:t>#contenido</w:t>
      </w:r>
      <w:r>
        <w:t xml:space="preserve">, </w:t>
      </w:r>
      <w:r>
        <w:rPr>
          <w:rFonts w:ascii="Consolas" w:hAnsi="Consolas"/>
          <w:color w:val="C7254E"/>
          <w:sz w:val="18"/>
        </w:rPr>
        <w:t>.panel</w:t>
      </w:r>
      <w:r>
        <w:t xml:space="preserve">, </w:t>
      </w:r>
      <w:r>
        <w:rPr>
          <w:rFonts w:ascii="Consolas" w:hAnsi="Consolas"/>
          <w:color w:val="C7254E"/>
          <w:sz w:val="18"/>
        </w:rPr>
        <w:t>.card</w:t>
      </w:r>
      <w:r>
        <w:t xml:space="preserve">, </w:t>
      </w:r>
      <w:r>
        <w:rPr>
          <w:rFonts w:ascii="Consolas" w:hAnsi="Consolas"/>
          <w:color w:val="C7254E"/>
          <w:sz w:val="18"/>
        </w:rPr>
        <w:t>#tienda</w:t>
      </w:r>
      <w:r>
        <w:t>, etc. para lograr un efecto visual de "papel" translúcido sobre fondo fotográfico, con bordes suaves y sombras consistentes.</w:t>
      </w:r>
    </w:p>
    <w:p>
      <w:pPr>
        <w:spacing w:before="120" w:after="120"/>
      </w:pPr>
      <w:r>
        <w:rPr>
          <w:color w:val="CCCCCC"/>
          <w:sz w:val="16"/>
        </w:rPr>
        <w:t>────────────────────────────────────────────────────────────</w:t>
      </w:r>
    </w:p>
    <w:p>
      <w:pPr>
        <w:pStyle w:val="Heading3"/>
      </w:pPr>
      <w:r>
        <w:t>3. Hero con tipografía personalizada y overlay</w:t>
      </w:r>
    </w:p>
    <w:p>
      <w:r>
        <w:t>La sección hero es el elemento visual más impactante de la web. Utiliza una tipografía @font-face (Magiera Script), un fondo fotográfico con overlay radial-gradient y linear-gradient, y una disposición flexible que separa el logotipo de la navegación.</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style.css — líneas 1-6, 30-50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@font-face{</w:t>
            </w:r>
          </w:p>
          <w:p>
            <w:pPr>
              <w:spacing w:before="0" w:after="0" w:line="220" w:lineRule="exact"/>
            </w:pPr>
            <w:r>
              <w:rPr>
                <w:rFonts w:ascii="Consolas" w:hAnsi="Consolas"/>
                <w:sz w:val="16"/>
              </w:rPr>
              <w:t xml:space="preserve">  font-family: magiera;</w:t>
            </w:r>
          </w:p>
          <w:p>
            <w:pPr>
              <w:spacing w:before="0" w:after="0" w:line="220" w:lineRule="exact"/>
            </w:pPr>
            <w:r>
              <w:rPr>
                <w:rFonts w:ascii="Consolas" w:hAnsi="Consolas"/>
                <w:sz w:val="16"/>
              </w:rPr>
              <w:t xml:space="preserve">  src: url("Magiera Script.ttf");</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#heroe{</w:t>
            </w:r>
          </w:p>
          <w:p>
            <w:pPr>
              <w:spacing w:before="0" w:after="0" w:line="220" w:lineRule="exact"/>
            </w:pPr>
            <w:r>
              <w:rPr>
                <w:rFonts w:ascii="Consolas" w:hAnsi="Consolas"/>
                <w:sz w:val="16"/>
              </w:rPr>
              <w:t xml:space="preserve">  min-height: 660px;</w:t>
            </w:r>
          </w:p>
          <w:p>
            <w:pPr>
              <w:spacing w:before="0" w:after="0" w:line="220" w:lineRule="exact"/>
            </w:pPr>
            <w:r>
              <w:rPr>
                <w:rFonts w:ascii="Consolas" w:hAnsi="Consolas"/>
                <w:sz w:val="16"/>
              </w:rPr>
              <w:t xml:space="preserve">  background: url("heroe.png") center top / cover no-repeat;</w:t>
            </w:r>
          </w:p>
          <w:p>
            <w:pPr>
              <w:spacing w:before="0" w:after="0" w:line="220" w:lineRule="exact"/>
            </w:pPr>
            <w:r>
              <w:rPr>
                <w:rFonts w:ascii="Consolas" w:hAnsi="Consolas"/>
                <w:sz w:val="16"/>
              </w:rPr>
              <w:t xml:space="preserve">  position: relative;</w:t>
            </w:r>
          </w:p>
          <w:p>
            <w:pPr>
              <w:spacing w:before="0" w:after="0" w:line="220" w:lineRule="exact"/>
            </w:pPr>
            <w:r>
              <w:rPr>
                <w:rFonts w:ascii="Consolas" w:hAnsi="Consolas"/>
                <w:sz w:val="16"/>
              </w:rPr>
              <w:t xml:space="preserve">  overflow: hidden;</w:t>
            </w:r>
          </w:p>
          <w:p>
            <w:pPr>
              <w:spacing w:before="0" w:after="0" w:line="220" w:lineRule="exact"/>
            </w:pPr>
            <w:r>
              <w:rPr>
                <w:rFonts w:ascii="Consolas" w:hAnsi="Consolas"/>
                <w:sz w:val="16"/>
              </w:rPr>
              <w:t>}</w:t>
            </w:r>
          </w:p>
          <w:p>
            <w:pPr>
              <w:spacing w:before="0" w:after="0" w:line="220" w:lineRule="exact"/>
            </w:pPr>
            <w:r>
              <w:rPr>
                <w:rFonts w:ascii="Consolas" w:hAnsi="Consolas"/>
                <w:sz w:val="16"/>
              </w:rPr>
              <w:t>#heroe::after{</w:t>
            </w:r>
          </w:p>
          <w:p>
            <w:pPr>
              <w:spacing w:before="0" w:after="0" w:line="220" w:lineRule="exact"/>
            </w:pPr>
            <w:r>
              <w:rPr>
                <w:rFonts w:ascii="Consolas" w:hAnsi="Consolas"/>
                <w:sz w:val="16"/>
              </w:rPr>
              <w:t xml:space="preserve">  content:"";</w:t>
            </w:r>
          </w:p>
          <w:p>
            <w:pPr>
              <w:spacing w:before="0" w:after="0" w:line="220" w:lineRule="exact"/>
            </w:pPr>
            <w:r>
              <w:rPr>
                <w:rFonts w:ascii="Consolas" w:hAnsi="Consolas"/>
                <w:sz w:val="16"/>
              </w:rPr>
              <w:t xml:space="preserve">  position:absolute; inset:0;</w:t>
            </w:r>
          </w:p>
          <w:p>
            <w:pPr>
              <w:spacing w:before="0" w:after="0" w:line="220" w:lineRule="exact"/>
            </w:pPr>
            <w:r>
              <w:rPr>
                <w:rFonts w:ascii="Consolas" w:hAnsi="Consolas"/>
                <w:sz w:val="16"/>
              </w:rPr>
              <w:t xml:space="preserve">  background:</w:t>
            </w:r>
          </w:p>
          <w:p>
            <w:pPr>
              <w:spacing w:before="0" w:after="0" w:line="220" w:lineRule="exact"/>
            </w:pPr>
            <w:r>
              <w:rPr>
                <w:rFonts w:ascii="Consolas" w:hAnsi="Consolas"/>
                <w:sz w:val="16"/>
              </w:rPr>
              <w:t xml:space="preserve">    radial-gradient(1200px 520px at 55% 30%, rgba(255,210,160,.25), transparent 60%),</w:t>
            </w:r>
          </w:p>
          <w:p>
            <w:pPr>
              <w:spacing w:before="0" w:after="0" w:line="220" w:lineRule="exact"/>
            </w:pPr>
            <w:r>
              <w:rPr>
                <w:rFonts w:ascii="Consolas" w:hAnsi="Consolas"/>
                <w:sz w:val="16"/>
              </w:rPr>
              <w:t xml:space="preserve">    linear-gradient(180deg, rgba(0,0,0,.35), rgba(0,0,0,.10) 40%, rgba(0,0,0,.18));</w:t>
            </w:r>
          </w:p>
          <w:p>
            <w:pPr>
              <w:spacing w:before="0" w:after="0" w:line="220" w:lineRule="exact"/>
            </w:pPr>
            <w:r>
              <w:rPr>
                <w:rFonts w:ascii="Consolas" w:hAnsi="Consolas"/>
                <w:sz w:val="16"/>
              </w:rPr>
              <w:t xml:space="preserve">  pointer-events:none;</w:t>
            </w:r>
          </w:p>
          <w:p>
            <w:pPr>
              <w:spacing w:before="0" w:after="0" w:line="220" w:lineRule="exact"/>
            </w:pPr>
            <w:r>
              <w:rPr>
                <w:rFonts w:ascii="Consolas" w:hAnsi="Consolas"/>
                <w:sz w:val="16"/>
              </w:rPr>
              <w:t>}</w:t>
            </w:r>
          </w:p>
        </w:tc>
      </w:tr>
    </w:tbl>
    <w:p>
      <w:pPr>
        <w:spacing w:before="40"/>
      </w:pPr>
    </w:p>
    <w:p>
      <w:r>
        <w:t xml:space="preserve">El pseudo-elemento </w:t>
      </w:r>
      <w:r>
        <w:rPr>
          <w:rFonts w:ascii="Consolas" w:hAnsi="Consolas"/>
          <w:color w:val="C7254E"/>
          <w:sz w:val="18"/>
        </w:rPr>
        <w:t>::after</w:t>
      </w:r>
      <w:r>
        <w:t xml:space="preserve"> crea una capa de iluminación cinematográfica que da profundidad al hero sin oscurecer demasiado la foto de fondo. El texto del nombre de la artista tiene </w:t>
      </w:r>
      <w:r>
        <w:rPr>
          <w:rFonts w:ascii="Consolas" w:hAnsi="Consolas"/>
          <w:color w:val="C7254E"/>
          <w:sz w:val="18"/>
        </w:rPr>
        <w:t>transform: rotate(-10deg)</w:t>
      </w:r>
      <w:r>
        <w:t xml:space="preserve"> y </w:t>
      </w:r>
      <w:r>
        <w:rPr>
          <w:rFonts w:ascii="Consolas" w:hAnsi="Consolas"/>
          <w:color w:val="C7254E"/>
          <w:sz w:val="18"/>
        </w:rPr>
        <w:t>text-shadow</w:t>
      </w:r>
      <w:r>
        <w:t xml:space="preserve"> para un efecto manuscrito y dinámico.</w:t>
      </w:r>
    </w:p>
    <w:p>
      <w:pPr>
        <w:spacing w:before="120" w:after="120"/>
      </w:pPr>
      <w:r>
        <w:rPr>
          <w:color w:val="CCCCCC"/>
          <w:sz w:val="16"/>
        </w:rPr>
        <w:t>────────────────────────────────────────────────────────────</w:t>
      </w:r>
    </w:p>
    <w:p>
      <w:pPr>
        <w:pStyle w:val="Heading3"/>
      </w:pPr>
      <w:r>
        <w:t>4. Discografía con layout de álbumes</w:t>
      </w:r>
    </w:p>
    <w:p>
      <w:r>
        <w:t xml:space="preserve">La sección de discografía muestra los álbumes en una lista horizontal con imagen de portada, título, año y botón de escucha. Usa flexbox para alinear los elementos y se repite tanto en </w:t>
      </w:r>
      <w:r>
        <w:rPr>
          <w:rFonts w:ascii="Consolas" w:hAnsi="Consolas"/>
          <w:color w:val="C7254E"/>
          <w:sz w:val="18"/>
        </w:rPr>
        <w:t>index.html</w:t>
      </w:r>
      <w:r>
        <w:t xml:space="preserve"> como en </w:t>
      </w:r>
      <w:r>
        <w:rPr>
          <w:rFonts w:ascii="Consolas" w:hAnsi="Consolas"/>
          <w:color w:val="C7254E"/>
          <w:sz w:val="18"/>
        </w:rPr>
        <w:t>musica.html</w:t>
      </w:r>
      <w:r>
        <w:t>.</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 líneas 67-99 --&gt;</w:t>
            </w:r>
          </w:p>
          <w:p>
            <w:pPr>
              <w:spacing w:before="0" w:after="0" w:line="220" w:lineRule="exact"/>
            </w:pPr>
            <w:r>
              <w:rPr>
                <w:rFonts w:ascii="Consolas" w:hAnsi="Consolas"/>
                <w:sz w:val="16"/>
              </w:rPr>
              <w:t>&lt;!-- Ruta: index.html --&gt;</w:t>
            </w:r>
          </w:p>
          <w:p>
            <w:pPr>
              <w:spacing w:before="0" w:after="0" w:line="220" w:lineRule="exact"/>
            </w:pPr>
            <w:r>
              <w:rPr>
                <w:rFonts w:ascii="Consolas" w:hAnsi="Consolas"/>
                <w:sz w:val="16"/>
              </w:rPr>
              <w:t>&lt;section id="albumes" aria-label="Discos publicados"&gt;</w:t>
            </w:r>
          </w:p>
          <w:p>
            <w:pPr>
              <w:spacing w:before="0" w:after="0" w:line="220" w:lineRule="exact"/>
            </w:pPr>
            <w:r>
              <w:rPr>
                <w:rFonts w:ascii="Consolas" w:hAnsi="Consolas"/>
                <w:sz w:val="16"/>
              </w:rPr>
              <w:t xml:space="preserve">  &lt;h4&gt;DISCOS PUBLICADOS&lt;/h4&gt;</w:t>
            </w:r>
          </w:p>
          <w:p>
            <w:pPr>
              <w:spacing w:before="0" w:after="0" w:line="220" w:lineRule="exact"/>
            </w:pPr>
            <w:r>
              <w:rPr>
                <w:rFonts w:ascii="Consolas" w:hAnsi="Consolas"/>
                <w:sz w:val="16"/>
              </w:rPr>
              <w:t xml:space="preserve">  &lt;article&gt;</w:t>
            </w:r>
          </w:p>
          <w:p>
            <w:pPr>
              <w:spacing w:before="0" w:after="0" w:line="220" w:lineRule="exact"/>
            </w:pPr>
            <w:r>
              <w:rPr>
                <w:rFonts w:ascii="Consolas" w:hAnsi="Consolas"/>
                <w:sz w:val="16"/>
              </w:rPr>
              <w:t xml:space="preserve">    &lt;img src="portada.png" alt="Portada Entre Luces y Sombras"&gt;</w:t>
            </w:r>
          </w:p>
          <w:p>
            <w:pPr>
              <w:spacing w:before="0" w:after="0" w:line="220" w:lineRule="exact"/>
            </w:pPr>
            <w:r>
              <w:rPr>
                <w:rFonts w:ascii="Consolas" w:hAnsi="Consolas"/>
                <w:sz w:val="16"/>
              </w:rPr>
              <w:t xml:space="preserve">    &lt;h5&gt;Entre Luces y Sombras&lt;/h5&gt;</w:t>
            </w:r>
          </w:p>
          <w:p>
            <w:pPr>
              <w:spacing w:before="0" w:after="0" w:line="220" w:lineRule="exact"/>
            </w:pPr>
            <w:r>
              <w:rPr>
                <w:rFonts w:ascii="Consolas" w:hAnsi="Consolas"/>
                <w:sz w:val="16"/>
              </w:rPr>
              <w:t xml:space="preserve">    &lt;p&gt;2024&lt;/p&gt;</w:t>
            </w:r>
          </w:p>
          <w:p>
            <w:pPr>
              <w:spacing w:before="0" w:after="0" w:line="220" w:lineRule="exact"/>
            </w:pPr>
            <w:r>
              <w:rPr>
                <w:rFonts w:ascii="Consolas" w:hAnsi="Consolas"/>
                <w:sz w:val="16"/>
              </w:rPr>
              <w:t xml:space="preserve">    &lt;a class="boton" href="#"&gt;Escuchar&lt;/a&gt;</w:t>
            </w:r>
          </w:p>
          <w:p>
            <w:pPr>
              <w:spacing w:before="0" w:after="0" w:line="220" w:lineRule="exact"/>
            </w:pPr>
            <w:r>
              <w:rPr>
                <w:rFonts w:ascii="Consolas" w:hAnsi="Consolas"/>
                <w:sz w:val="16"/>
              </w:rPr>
              <w:t xml:space="preserve">  &lt;/article&gt;</w:t>
            </w:r>
          </w:p>
          <w:p>
            <w:pPr>
              <w:spacing w:before="0" w:after="0" w:line="220" w:lineRule="exact"/>
            </w:pPr>
            <w:r>
              <w:rPr>
                <w:rFonts w:ascii="Consolas" w:hAnsi="Consolas"/>
                <w:sz w:val="16"/>
              </w:rPr>
              <w:t xml:space="preserve">  &lt;!-- ... más álbumes ... --&gt;</w:t>
            </w:r>
          </w:p>
          <w:p>
            <w:pPr>
              <w:spacing w:before="0" w:after="0" w:line="220" w:lineRule="exact"/>
            </w:pPr>
            <w:r>
              <w:rPr>
                <w:rFonts w:ascii="Consolas" w:hAnsi="Consolas"/>
                <w:sz w:val="16"/>
              </w:rPr>
              <w:t>&lt;/section&gt;</w:t>
            </w:r>
          </w:p>
        </w:tc>
      </w:tr>
    </w:tbl>
    <w:p>
      <w:pPr>
        <w:spacing w:before="40"/>
      </w:pPr>
    </w:p>
    <w:p>
      <w:r>
        <w:t>Cada álbum tiene una transición CSS al hacer hover que lo eleva ligeramente (</w:t>
      </w:r>
      <w:r>
        <w:rPr>
          <w:rFonts w:ascii="Consolas" w:hAnsi="Consolas"/>
          <w:color w:val="C7254E"/>
          <w:sz w:val="18"/>
        </w:rPr>
        <w:t>translateY(-3px)</w:t>
      </w:r>
      <w:r>
        <w:t>) para dar feedback visual al usuario.</w:t>
      </w:r>
    </w:p>
    <w:p>
      <w:pPr>
        <w:spacing w:before="120" w:after="120"/>
      </w:pPr>
      <w:r>
        <w:rPr>
          <w:color w:val="CCCCCC"/>
          <w:sz w:val="16"/>
        </w:rPr>
        <w:t>────────────────────────────────────────────────────────────</w:t>
      </w:r>
    </w:p>
    <w:p>
      <w:pPr>
        <w:pStyle w:val="Heading3"/>
      </w:pPr>
      <w:r>
        <w:t>5. Reproductor de canciones con audio HTML5</w:t>
      </w:r>
    </w:p>
    <w:p>
      <w:r>
        <w:t xml:space="preserve">La sección de últimas canciones integra el elemento </w:t>
      </w:r>
      <w:r>
        <w:rPr>
          <w:rFonts w:ascii="Consolas" w:hAnsi="Consolas"/>
          <w:color w:val="C7254E"/>
          <w:sz w:val="18"/>
        </w:rPr>
        <w:t>&lt;audio&gt;</w:t>
      </w:r>
      <w:r>
        <w:t xml:space="preserve"> nativo de HTML5 con controles del navegador. Cada canción tiene un botón de reproducción, título y enlace de opciones, organizados en un grid de 4 columnas.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 líneas 105-128 --&gt;</w:t>
            </w:r>
          </w:p>
          <w:p>
            <w:pPr>
              <w:spacing w:before="0" w:after="0" w:line="220" w:lineRule="exact"/>
            </w:pPr>
            <w:r>
              <w:rPr>
                <w:rFonts w:ascii="Consolas" w:hAnsi="Consolas"/>
                <w:sz w:val="16"/>
              </w:rPr>
              <w:t>&lt;!-- Ruta: index.html --&gt;</w:t>
            </w:r>
          </w:p>
          <w:p>
            <w:pPr>
              <w:spacing w:before="0" w:after="0" w:line="220" w:lineRule="exact"/>
            </w:pPr>
            <w:r>
              <w:rPr>
                <w:rFonts w:ascii="Consolas" w:hAnsi="Consolas"/>
                <w:sz w:val="16"/>
              </w:rPr>
              <w:t>&lt;section id="canciones" aria-label="Últimas canciones"&gt;</w:t>
            </w:r>
          </w:p>
          <w:p>
            <w:pPr>
              <w:spacing w:before="0" w:after="0" w:line="220" w:lineRule="exact"/>
            </w:pPr>
            <w:r>
              <w:rPr>
                <w:rFonts w:ascii="Consolas" w:hAnsi="Consolas"/>
                <w:sz w:val="16"/>
              </w:rPr>
              <w:t xml:space="preserve">  &lt;h4&gt;ÚLTIMAS CANCIONES&lt;/h4&gt;</w:t>
            </w:r>
          </w:p>
          <w:p>
            <w:pPr>
              <w:spacing w:before="0" w:after="0" w:line="220" w:lineRule="exact"/>
            </w:pPr>
            <w:r>
              <w:rPr>
                <w:rFonts w:ascii="Consolas" w:hAnsi="Consolas"/>
                <w:sz w:val="16"/>
              </w:rPr>
              <w:t xml:space="preserve">  &lt;article&gt;</w:t>
            </w:r>
          </w:p>
          <w:p>
            <w:pPr>
              <w:spacing w:before="0" w:after="0" w:line="220" w:lineRule="exact"/>
            </w:pPr>
            <w:r>
              <w:rPr>
                <w:rFonts w:ascii="Consolas" w:hAnsi="Consolas"/>
                <w:sz w:val="16"/>
              </w:rPr>
              <w:t xml:space="preserve">    &lt;button aria-label="Reproducir Entre Luces y Sombras"&gt;▶&lt;/button&gt;</w:t>
            </w:r>
          </w:p>
          <w:p>
            <w:pPr>
              <w:spacing w:before="0" w:after="0" w:line="220" w:lineRule="exact"/>
            </w:pPr>
            <w:r>
              <w:rPr>
                <w:rFonts w:ascii="Consolas" w:hAnsi="Consolas"/>
                <w:sz w:val="16"/>
              </w:rPr>
              <w:t xml:space="preserve">    &lt;h5&gt;Entre Luces y Sombras&lt;/h5&gt;</w:t>
            </w:r>
          </w:p>
          <w:p>
            <w:pPr>
              <w:spacing w:before="0" w:after="0" w:line="220" w:lineRule="exact"/>
            </w:pPr>
            <w:r>
              <w:rPr>
                <w:rFonts w:ascii="Consolas" w:hAnsi="Consolas"/>
                <w:sz w:val="16"/>
              </w:rPr>
              <w:t xml:space="preserve">    &lt;audio src="A Long Weekend.mp3" controls&gt;&lt;/audio&gt;</w:t>
            </w:r>
          </w:p>
          <w:p>
            <w:pPr>
              <w:spacing w:before="0" w:after="0" w:line="220" w:lineRule="exact"/>
            </w:pPr>
            <w:r>
              <w:rPr>
                <w:rFonts w:ascii="Consolas" w:hAnsi="Consolas"/>
                <w:sz w:val="16"/>
              </w:rPr>
              <w:t xml:space="preserve">    &lt;a href="#" aria-label="Más opciones"&gt;···&lt;/a&gt;</w:t>
            </w:r>
          </w:p>
          <w:p>
            <w:pPr>
              <w:spacing w:before="0" w:after="0" w:line="220" w:lineRule="exact"/>
            </w:pPr>
            <w:r>
              <w:rPr>
                <w:rFonts w:ascii="Consolas" w:hAnsi="Consolas"/>
                <w:sz w:val="16"/>
              </w:rPr>
              <w:t xml:space="preserve">  &lt;/article&gt;</w:t>
            </w:r>
          </w:p>
          <w:p>
            <w:pPr>
              <w:spacing w:before="0" w:after="0" w:line="220" w:lineRule="exact"/>
            </w:pPr>
            <w:r>
              <w:rPr>
                <w:rFonts w:ascii="Consolas" w:hAnsi="Consolas"/>
                <w:sz w:val="16"/>
              </w:rPr>
              <w:t>&lt;/section&gt;</w:t>
            </w:r>
          </w:p>
        </w:tc>
      </w:tr>
    </w:tbl>
    <w:p>
      <w:pPr>
        <w:spacing w:before="40"/>
      </w:pP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style.css — líneas 241-254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#canciones article{</w:t>
            </w:r>
          </w:p>
          <w:p>
            <w:pPr>
              <w:spacing w:before="0" w:after="0" w:line="220" w:lineRule="exact"/>
            </w:pPr>
            <w:r>
              <w:rPr>
                <w:rFonts w:ascii="Consolas" w:hAnsi="Consolas"/>
                <w:sz w:val="16"/>
              </w:rPr>
              <w:t xml:space="preserve">  display:grid;</w:t>
            </w:r>
          </w:p>
          <w:p>
            <w:pPr>
              <w:spacing w:before="0" w:after="0" w:line="220" w:lineRule="exact"/>
            </w:pPr>
            <w:r>
              <w:rPr>
                <w:rFonts w:ascii="Consolas" w:hAnsi="Consolas"/>
                <w:sz w:val="16"/>
              </w:rPr>
              <w:t xml:space="preserve">  grid-template-columns: 42px 1fr 180px 44px;</w:t>
            </w:r>
          </w:p>
          <w:p>
            <w:pPr>
              <w:spacing w:before="0" w:after="0" w:line="220" w:lineRule="exact"/>
            </w:pPr>
            <w:r>
              <w:rPr>
                <w:rFonts w:ascii="Consolas" w:hAnsi="Consolas"/>
                <w:sz w:val="16"/>
              </w:rPr>
              <w:t xml:space="preserve">  align-items:center;</w:t>
            </w:r>
          </w:p>
          <w:p>
            <w:pPr>
              <w:spacing w:before="0" w:after="0" w:line="220" w:lineRule="exact"/>
            </w:pPr>
            <w:r>
              <w:rPr>
                <w:rFonts w:ascii="Consolas" w:hAnsi="Consolas"/>
                <w:sz w:val="16"/>
              </w:rPr>
              <w:t xml:space="preserve">  gap: 10px;</w:t>
            </w:r>
          </w:p>
          <w:p>
            <w:pPr>
              <w:spacing w:before="0" w:after="0" w:line="220" w:lineRule="exact"/>
            </w:pPr>
            <w:r>
              <w:rPr>
                <w:rFonts w:ascii="Consolas" w:hAnsi="Consolas"/>
                <w:sz w:val="16"/>
              </w:rPr>
              <w:t xml:space="preserve">  transition: background .2s ease;</w:t>
            </w:r>
          </w:p>
          <w:p>
            <w:pPr>
              <w:spacing w:before="0" w:after="0" w:line="220" w:lineRule="exact"/>
            </w:pPr>
            <w:r>
              <w:rPr>
                <w:rFonts w:ascii="Consolas" w:hAnsi="Consolas"/>
                <w:sz w:val="16"/>
              </w:rPr>
              <w:t>}</w:t>
            </w:r>
          </w:p>
          <w:p>
            <w:pPr>
              <w:spacing w:before="0" w:after="0" w:line="220" w:lineRule="exact"/>
            </w:pPr>
            <w:r>
              <w:rPr>
                <w:rFonts w:ascii="Consolas" w:hAnsi="Consolas"/>
                <w:sz w:val="16"/>
              </w:rPr>
              <w:t>#canciones article:hover{</w:t>
            </w:r>
          </w:p>
          <w:p>
            <w:pPr>
              <w:spacing w:before="0" w:after="0" w:line="220" w:lineRule="exact"/>
            </w:pPr>
            <w:r>
              <w:rPr>
                <w:rFonts w:ascii="Consolas" w:hAnsi="Consolas"/>
                <w:sz w:val="16"/>
              </w:rPr>
              <w:t xml:space="preserve">  background: rgba(255,255,255,.72);</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6. Tabla de conciertos (Tour)</w:t>
      </w:r>
    </w:p>
    <w:p>
      <w:r>
        <w:t xml:space="preserve">La página </w:t>
      </w:r>
      <w:r>
        <w:rPr>
          <w:rFonts w:ascii="Consolas" w:hAnsi="Consolas"/>
          <w:color w:val="C7254E"/>
          <w:sz w:val="18"/>
        </w:rPr>
        <w:t>tour.html</w:t>
      </w:r>
      <w:r>
        <w:t xml:space="preserve"> presenta las fechas de conciertos en un layout tipo tabla construido con divs y roles ARIA (</w:t>
      </w:r>
      <w:r>
        <w:rPr>
          <w:rFonts w:ascii="Consolas" w:hAnsi="Consolas"/>
          <w:color w:val="C7254E"/>
          <w:sz w:val="18"/>
        </w:rPr>
        <w:t>role="table"</w:t>
      </w:r>
      <w:r>
        <w:t xml:space="preserve">, </w:t>
      </w:r>
      <w:r>
        <w:rPr>
          <w:rFonts w:ascii="Consolas" w:hAnsi="Consolas"/>
          <w:color w:val="C7254E"/>
          <w:sz w:val="18"/>
        </w:rPr>
        <w:t>role="row"</w:t>
      </w:r>
      <w:r>
        <w:t xml:space="preserve">, </w:t>
      </w:r>
      <w:r>
        <w:rPr>
          <w:rFonts w:ascii="Consolas" w:hAnsi="Consolas"/>
          <w:color w:val="C7254E"/>
          <w:sz w:val="18"/>
        </w:rPr>
        <w:t>role="cell"</w:t>
      </w:r>
      <w:r>
        <w:t>). Incluye filtros de búsqueda por ciudad y estado, y chips visuales (Próximas, Agotado, Anunciado).</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tour.html — líneas 71-109 --&gt;</w:t>
            </w:r>
          </w:p>
          <w:p>
            <w:pPr>
              <w:spacing w:before="0" w:after="0" w:line="220" w:lineRule="exact"/>
            </w:pPr>
            <w:r>
              <w:rPr>
                <w:rFonts w:ascii="Consolas" w:hAnsi="Consolas"/>
                <w:sz w:val="16"/>
              </w:rPr>
              <w:t>&lt;!-- Ruta: tour.html --&gt;</w:t>
            </w:r>
          </w:p>
          <w:p>
            <w:pPr>
              <w:spacing w:before="0" w:after="0" w:line="220" w:lineRule="exact"/>
            </w:pPr>
            <w:r>
              <w:rPr>
                <w:rFonts w:ascii="Consolas" w:hAnsi="Consolas"/>
                <w:sz w:val="16"/>
              </w:rPr>
              <w:t>&lt;div class="tabla-tour" role="table" aria-label="Tabla de conciertos"&gt;</w:t>
            </w:r>
          </w:p>
          <w:p>
            <w:pPr>
              <w:spacing w:before="0" w:after="0" w:line="220" w:lineRule="exact"/>
            </w:pPr>
            <w:r>
              <w:rPr>
                <w:rFonts w:ascii="Consolas" w:hAnsi="Consolas"/>
                <w:sz w:val="16"/>
              </w:rPr>
              <w:t xml:space="preserve">  &lt;div class="fila cabecera" role="row"&gt;</w:t>
            </w:r>
          </w:p>
          <w:p>
            <w:pPr>
              <w:spacing w:before="0" w:after="0" w:line="220" w:lineRule="exact"/>
            </w:pPr>
            <w:r>
              <w:rPr>
                <w:rFonts w:ascii="Consolas" w:hAnsi="Consolas"/>
                <w:sz w:val="16"/>
              </w:rPr>
              <w:t xml:space="preserve">    &lt;div role="columnheader"&gt;Fecha&lt;/div&gt;</w:t>
            </w:r>
          </w:p>
          <w:p>
            <w:pPr>
              <w:spacing w:before="0" w:after="0" w:line="220" w:lineRule="exact"/>
            </w:pPr>
            <w:r>
              <w:rPr>
                <w:rFonts w:ascii="Consolas" w:hAnsi="Consolas"/>
                <w:sz w:val="16"/>
              </w:rPr>
              <w:t xml:space="preserve">    &lt;div role="columnheader"&gt;Ciudad&lt;/div&gt;</w:t>
            </w:r>
          </w:p>
          <w:p>
            <w:pPr>
              <w:spacing w:before="0" w:after="0" w:line="220" w:lineRule="exact"/>
            </w:pPr>
            <w:r>
              <w:rPr>
                <w:rFonts w:ascii="Consolas" w:hAnsi="Consolas"/>
                <w:sz w:val="16"/>
              </w:rPr>
              <w:t xml:space="preserve">    &lt;div role="columnheader"&gt;Sala / Evento&lt;/div&gt;</w:t>
            </w:r>
          </w:p>
          <w:p>
            <w:pPr>
              <w:spacing w:before="0" w:after="0" w:line="220" w:lineRule="exact"/>
            </w:pPr>
            <w:r>
              <w:rPr>
                <w:rFonts w:ascii="Consolas" w:hAnsi="Consolas"/>
                <w:sz w:val="16"/>
              </w:rPr>
              <w:t xml:space="preserve">    &lt;div role="columnheader"&gt;Estado&lt;/div&gt;</w:t>
            </w:r>
          </w:p>
          <w:p>
            <w:pPr>
              <w:spacing w:before="0" w:after="0" w:line="220" w:lineRule="exact"/>
            </w:pPr>
            <w:r>
              <w:rPr>
                <w:rFonts w:ascii="Consolas" w:hAnsi="Consolas"/>
                <w:sz w:val="16"/>
              </w:rPr>
              <w:t xml:space="preserve">    &lt;div role="columnheader"&gt;Entradas&lt;/div&gt;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class="fila" role="row"&gt;</w:t>
            </w:r>
          </w:p>
          <w:p>
            <w:pPr>
              <w:spacing w:before="0" w:after="0" w:line="220" w:lineRule="exact"/>
            </w:pPr>
            <w:r>
              <w:rPr>
                <w:rFonts w:ascii="Consolas" w:hAnsi="Consolas"/>
                <w:sz w:val="16"/>
              </w:rPr>
              <w:t xml:space="preserve">    &lt;div role="cell"&gt;09 · MAR · 2026&lt;/div&gt;</w:t>
            </w:r>
          </w:p>
          <w:p>
            <w:pPr>
              <w:spacing w:before="0" w:after="0" w:line="220" w:lineRule="exact"/>
            </w:pPr>
            <w:r>
              <w:rPr>
                <w:rFonts w:ascii="Consolas" w:hAnsi="Consolas"/>
                <w:sz w:val="16"/>
              </w:rPr>
              <w:t xml:space="preserve">    &lt;div role="cell"&gt;Valencia&lt;/div&gt;</w:t>
            </w:r>
          </w:p>
          <w:p>
            <w:pPr>
              <w:spacing w:before="0" w:after="0" w:line="220" w:lineRule="exact"/>
            </w:pPr>
            <w:r>
              <w:rPr>
                <w:rFonts w:ascii="Consolas" w:hAnsi="Consolas"/>
                <w:sz w:val="16"/>
              </w:rPr>
              <w:t xml:space="preserve">    &lt;div role="cell"&gt;Sala Example&lt;/div&gt;</w:t>
            </w:r>
          </w:p>
          <w:p>
            <w:pPr>
              <w:spacing w:before="0" w:after="0" w:line="220" w:lineRule="exact"/>
            </w:pPr>
            <w:r>
              <w:rPr>
                <w:rFonts w:ascii="Consolas" w:hAnsi="Consolas"/>
                <w:sz w:val="16"/>
              </w:rPr>
              <w:t xml:space="preserve">    &lt;div role="cell"&gt;&lt;span class="chip"&gt;Próximas&lt;/span&gt;&lt;/div&gt;</w:t>
            </w:r>
          </w:p>
          <w:p>
            <w:pPr>
              <w:spacing w:before="0" w:after="0" w:line="220" w:lineRule="exact"/>
            </w:pPr>
            <w:r>
              <w:rPr>
                <w:rFonts w:ascii="Consolas" w:hAnsi="Consolas"/>
                <w:sz w:val="16"/>
              </w:rPr>
              <w:t xml:space="preserve">    &lt;div role="cell"&gt;&lt;a class="boton" href="#"&gt;Entradas&lt;/a&gt;&lt;/div&gt;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tc>
      </w:tr>
    </w:tbl>
    <w:p>
      <w:pPr>
        <w:spacing w:before="40"/>
      </w:pPr>
    </w:p>
    <w:p>
      <w:r>
        <w:t xml:space="preserve">Los chips cambian de estilo según el estado: </w:t>
      </w:r>
      <w:r>
        <w:rPr>
          <w:rFonts w:ascii="Consolas" w:hAnsi="Consolas"/>
          <w:color w:val="C7254E"/>
          <w:sz w:val="18"/>
        </w:rPr>
        <w:t>.chip.agotado</w:t>
      </w:r>
      <w:r>
        <w:t xml:space="preserve"> tiene un fondo más oscuro para señalar que no hay entradas disponibles.</w:t>
      </w:r>
    </w:p>
    <w:p>
      <w:pPr>
        <w:spacing w:before="120" w:after="120"/>
      </w:pPr>
      <w:r>
        <w:rPr>
          <w:color w:val="CCCCCC"/>
          <w:sz w:val="16"/>
        </w:rPr>
        <w:t>────────────────────────────────────────────────────────────</w:t>
      </w:r>
    </w:p>
    <w:p>
      <w:pPr>
        <w:pStyle w:val="Heading3"/>
      </w:pPr>
      <w:r>
        <w:t>7. Galería fotográfica con grid y hover</w:t>
      </w:r>
    </w:p>
    <w:p>
      <w:r>
        <w:t xml:space="preserve">La página </w:t>
      </w:r>
      <w:r>
        <w:rPr>
          <w:rFonts w:ascii="Consolas" w:hAnsi="Consolas"/>
          <w:color w:val="C7254E"/>
          <w:sz w:val="18"/>
        </w:rPr>
        <w:t>galeria.html</w:t>
      </w:r>
      <w:r>
        <w:t xml:space="preserve"> muestra una cuadrícula de 4 columnas con fotos que hacen zoom sutil al pasar el ratón (</w:t>
      </w:r>
      <w:r>
        <w:rPr>
          <w:rFonts w:ascii="Consolas" w:hAnsi="Consolas"/>
          <w:color w:val="C7254E"/>
          <w:sz w:val="18"/>
        </w:rPr>
        <w:t>transform: scale(1.02)</w:t>
      </w:r>
      <w:r>
        <w:t>). Incluye filtros por categoría (Todas, Promocional, Directo, Backstage) con chips interactivos.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style.css — líneas 594-610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.grid-galeria{</w:t>
            </w:r>
          </w:p>
          <w:p>
            <w:pPr>
              <w:spacing w:before="0" w:after="0" w:line="220" w:lineRule="exact"/>
            </w:pPr>
            <w:r>
              <w:rPr>
                <w:rFonts w:ascii="Consolas" w:hAnsi="Consolas"/>
                <w:sz w:val="16"/>
              </w:rPr>
              <w:t xml:space="preserve">  display:grid;</w:t>
            </w:r>
          </w:p>
          <w:p>
            <w:pPr>
              <w:spacing w:before="0" w:after="0" w:line="220" w:lineRule="exact"/>
            </w:pPr>
            <w:r>
              <w:rPr>
                <w:rFonts w:ascii="Consolas" w:hAnsi="Consolas"/>
                <w:sz w:val="16"/>
              </w:rPr>
              <w:t xml:space="preserve">  grid-template-columns: repeat(4, 1fr);</w:t>
            </w:r>
          </w:p>
          <w:p>
            <w:pPr>
              <w:spacing w:before="0" w:after="0" w:line="220" w:lineRule="exact"/>
            </w:pPr>
            <w:r>
              <w:rPr>
                <w:rFonts w:ascii="Consolas" w:hAnsi="Consolas"/>
                <w:sz w:val="16"/>
              </w:rPr>
              <w:t xml:space="preserve">  gap: 10px;</w:t>
            </w:r>
          </w:p>
          <w:p>
            <w:pPr>
              <w:spacing w:before="0" w:after="0" w:line="220" w:lineRule="exact"/>
            </w:pPr>
            <w:r>
              <w:rPr>
                <w:rFonts w:ascii="Consolas" w:hAnsi="Consolas"/>
                <w:sz w:val="16"/>
              </w:rPr>
              <w:t>}</w:t>
            </w:r>
          </w:p>
          <w:p>
            <w:pPr>
              <w:spacing w:before="0" w:after="0" w:line="220" w:lineRule="exact"/>
            </w:pPr>
            <w:r>
              <w:rPr>
                <w:rFonts w:ascii="Consolas" w:hAnsi="Consolas"/>
                <w:sz w:val="16"/>
              </w:rPr>
              <w:t>.grid-galeria img{</w:t>
            </w:r>
          </w:p>
          <w:p>
            <w:pPr>
              <w:spacing w:before="0" w:after="0" w:line="220" w:lineRule="exact"/>
            </w:pPr>
            <w:r>
              <w:rPr>
                <w:rFonts w:ascii="Consolas" w:hAnsi="Consolas"/>
                <w:sz w:val="16"/>
              </w:rPr>
              <w:t xml:space="preserve">  width: 100%;</w:t>
            </w:r>
          </w:p>
          <w:p>
            <w:pPr>
              <w:spacing w:before="0" w:after="0" w:line="220" w:lineRule="exact"/>
            </w:pPr>
            <w:r>
              <w:rPr>
                <w:rFonts w:ascii="Consolas" w:hAnsi="Consolas"/>
                <w:sz w:val="16"/>
              </w:rPr>
              <w:t xml:space="preserve">  height: 170px;</w:t>
            </w:r>
          </w:p>
          <w:p>
            <w:pPr>
              <w:spacing w:before="0" w:after="0" w:line="220" w:lineRule="exact"/>
            </w:pPr>
            <w:r>
              <w:rPr>
                <w:rFonts w:ascii="Consolas" w:hAnsi="Consolas"/>
                <w:sz w:val="16"/>
              </w:rPr>
              <w:t xml:space="preserve">  object-fit: cover;</w:t>
            </w:r>
          </w:p>
          <w:p>
            <w:pPr>
              <w:spacing w:before="0" w:after="0" w:line="220" w:lineRule="exact"/>
            </w:pPr>
            <w:r>
              <w:rPr>
                <w:rFonts w:ascii="Consolas" w:hAnsi="Consolas"/>
                <w:sz w:val="16"/>
              </w:rPr>
              <w:t xml:space="preserve">  display:block;</w:t>
            </w:r>
          </w:p>
          <w:p>
            <w:pPr>
              <w:spacing w:before="0" w:after="0" w:line="220" w:lineRule="exact"/>
            </w:pPr>
            <w:r>
              <w:rPr>
                <w:rFonts w:ascii="Consolas" w:hAnsi="Consolas"/>
                <w:sz w:val="16"/>
              </w:rPr>
              <w:t xml:space="preserve">  transition: transform .2s ease;</w:t>
            </w:r>
          </w:p>
          <w:p>
            <w:pPr>
              <w:spacing w:before="0" w:after="0" w:line="220" w:lineRule="exact"/>
            </w:pPr>
            <w:r>
              <w:rPr>
                <w:rFonts w:ascii="Consolas" w:hAnsi="Consolas"/>
                <w:sz w:val="16"/>
              </w:rPr>
              <w:t>}</w:t>
            </w:r>
          </w:p>
          <w:p>
            <w:pPr>
              <w:spacing w:before="0" w:after="0" w:line="220" w:lineRule="exact"/>
            </w:pPr>
            <w:r>
              <w:rPr>
                <w:rFonts w:ascii="Consolas" w:hAnsi="Consolas"/>
                <w:sz w:val="16"/>
              </w:rPr>
              <w:t>.grid-galeria .foto:hover img{transform: scale(1.02)}</w:t>
            </w:r>
          </w:p>
        </w:tc>
      </w:tr>
    </w:tbl>
    <w:p>
      <w:pPr>
        <w:spacing w:before="40"/>
      </w:pPr>
    </w:p>
    <w:p>
      <w:r>
        <w:t xml:space="preserve">Cada imagen tiene un atributo </w:t>
      </w:r>
      <w:r>
        <w:rPr>
          <w:rFonts w:ascii="Consolas" w:hAnsi="Consolas"/>
          <w:color w:val="C7254E"/>
          <w:sz w:val="18"/>
        </w:rPr>
        <w:t>alt</w:t>
      </w:r>
      <w:r>
        <w:t xml:space="preserve"> descriptivo para mejorar SEO y accesibilidad (por ejemplo </w:t>
      </w:r>
      <w:r>
        <w:rPr>
          <w:rFonts w:ascii="Consolas" w:hAnsi="Consolas"/>
          <w:color w:val="C7254E"/>
          <w:sz w:val="18"/>
        </w:rPr>
        <w:t>alt="Carolina Vega en directo en sala"</w:t>
      </w:r>
      <w:r>
        <w:t>).</w:t>
      </w:r>
    </w:p>
    <w:p>
      <w:pPr>
        <w:spacing w:before="120" w:after="120"/>
      </w:pPr>
      <w:r>
        <w:rPr>
          <w:color w:val="CCCCCC"/>
          <w:sz w:val="16"/>
        </w:rPr>
        <w:t>────────────────────────────────────────────────────────────</w:t>
      </w:r>
    </w:p>
    <w:p>
      <w:pPr>
        <w:pStyle w:val="Heading3"/>
      </w:pPr>
      <w:r>
        <w:t>8. Formulario de contacto con validación</w:t>
      </w:r>
    </w:p>
    <w:p>
      <w:r>
        <w:t xml:space="preserve">La página </w:t>
      </w:r>
      <w:r>
        <w:rPr>
          <w:rFonts w:ascii="Consolas" w:hAnsi="Consolas"/>
          <w:color w:val="C7254E"/>
          <w:sz w:val="18"/>
        </w:rPr>
        <w:t>contacto.html</w:t>
      </w:r>
      <w:r>
        <w:t xml:space="preserve"> incluye un formulario con grid de 2 columnas para nombre, email, asunto (select) y mensaje (textarea), más un aside con información de gestión y redes. Se añadió validación JavaScript que comprueba la longitud mínima del mensaje y pide confirmación antes de enviar.</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contacto.html — líneas 68-81 --&gt;</w:t>
            </w:r>
          </w:p>
          <w:p>
            <w:pPr>
              <w:spacing w:before="0" w:after="0" w:line="220" w:lineRule="exact"/>
            </w:pPr>
            <w:r>
              <w:rPr>
                <w:rFonts w:ascii="Consolas" w:hAnsi="Consolas"/>
                <w:sz w:val="16"/>
              </w:rPr>
              <w:t>&lt;!-- Ruta: contacto.html --&gt;</w:t>
            </w:r>
          </w:p>
          <w:p>
            <w:pPr>
              <w:spacing w:before="0" w:after="0" w:line="220" w:lineRule="exact"/>
            </w:pPr>
            <w:r>
              <w:rPr>
                <w:rFonts w:ascii="Consolas" w:hAnsi="Consolas"/>
                <w:sz w:val="16"/>
              </w:rPr>
              <w:t>&lt;form class="form-contacto" action="#" method="post"&gt;</w:t>
            </w:r>
          </w:p>
          <w:p>
            <w:pPr>
              <w:spacing w:before="0" w:after="0" w:line="220" w:lineRule="exact"/>
            </w:pPr>
            <w:r>
              <w:rPr>
                <w:rFonts w:ascii="Consolas" w:hAnsi="Consolas"/>
                <w:sz w:val="16"/>
              </w:rPr>
              <w:t xml:space="preserve">  &lt;label&gt;Nombre &lt;input type="text" name="nombre" required&gt;&lt;/label&gt;</w:t>
            </w:r>
          </w:p>
          <w:p>
            <w:pPr>
              <w:spacing w:before="0" w:after="0" w:line="220" w:lineRule="exact"/>
            </w:pPr>
            <w:r>
              <w:rPr>
                <w:rFonts w:ascii="Consolas" w:hAnsi="Consolas"/>
                <w:sz w:val="16"/>
              </w:rPr>
              <w:t xml:space="preserve">  &lt;label&gt;Email &lt;input type="email" name="email" required&gt;&lt;/label&gt;</w:t>
            </w:r>
          </w:p>
          <w:p>
            <w:pPr>
              <w:spacing w:before="0" w:after="0" w:line="220" w:lineRule="exact"/>
            </w:pPr>
            <w:r>
              <w:rPr>
                <w:rFonts w:ascii="Consolas" w:hAnsi="Consolas"/>
                <w:sz w:val="16"/>
              </w:rPr>
              <w:t xml:space="preserve">  &lt;label&gt;Asunto</w:t>
            </w:r>
          </w:p>
          <w:p>
            <w:pPr>
              <w:spacing w:before="0" w:after="0" w:line="220" w:lineRule="exact"/>
            </w:pPr>
            <w:r>
              <w:rPr>
                <w:rFonts w:ascii="Consolas" w:hAnsi="Consolas"/>
                <w:sz w:val="16"/>
              </w:rPr>
              <w:t xml:space="preserve">    &lt;select name="asunto" required&gt;</w:t>
            </w:r>
          </w:p>
          <w:p>
            <w:pPr>
              <w:spacing w:before="0" w:after="0" w:line="220" w:lineRule="exact"/>
            </w:pPr>
            <w:r>
              <w:rPr>
                <w:rFonts w:ascii="Consolas" w:hAnsi="Consolas"/>
                <w:sz w:val="16"/>
              </w:rPr>
              <w:t xml:space="preserve">      &lt;option value=""&gt;Selecciona…&lt;/option&gt;</w:t>
            </w:r>
          </w:p>
          <w:p>
            <w:pPr>
              <w:spacing w:before="0" w:after="0" w:line="220" w:lineRule="exact"/>
            </w:pPr>
            <w:r>
              <w:rPr>
                <w:rFonts w:ascii="Consolas" w:hAnsi="Consolas"/>
                <w:sz w:val="16"/>
              </w:rPr>
              <w:t xml:space="preserve">      &lt;option&gt;Contratación&lt;/option&gt;</w:t>
            </w:r>
          </w:p>
          <w:p>
            <w:pPr>
              <w:spacing w:before="0" w:after="0" w:line="220" w:lineRule="exact"/>
            </w:pPr>
            <w:r>
              <w:rPr>
                <w:rFonts w:ascii="Consolas" w:hAnsi="Consolas"/>
                <w:sz w:val="16"/>
              </w:rPr>
              <w:t xml:space="preserve">      &lt;option&gt;Prensa / Presskit&lt;/option&gt;</w:t>
            </w:r>
          </w:p>
          <w:p>
            <w:pPr>
              <w:spacing w:before="0" w:after="0" w:line="220" w:lineRule="exact"/>
            </w:pPr>
            <w:r>
              <w:rPr>
                <w:rFonts w:ascii="Consolas" w:hAnsi="Consolas"/>
                <w:sz w:val="16"/>
              </w:rPr>
              <w:t xml:space="preserve">      &lt;option&gt;Colaboración&lt;/option&gt;</w:t>
            </w:r>
          </w:p>
          <w:p>
            <w:pPr>
              <w:spacing w:before="0" w:after="0" w:line="220" w:lineRule="exact"/>
            </w:pPr>
            <w:r>
              <w:rPr>
                <w:rFonts w:ascii="Consolas" w:hAnsi="Consolas"/>
                <w:sz w:val="16"/>
              </w:rPr>
              <w:t xml:space="preserve">    &lt;/select&gt;</w:t>
            </w:r>
          </w:p>
          <w:p>
            <w:pPr>
              <w:spacing w:before="0" w:after="0" w:line="220" w:lineRule="exact"/>
            </w:pPr>
            <w:r>
              <w:rPr>
                <w:rFonts w:ascii="Consolas" w:hAnsi="Consolas"/>
                <w:sz w:val="16"/>
              </w:rPr>
              <w:t xml:space="preserve">  &lt;/label&gt;</w:t>
            </w:r>
          </w:p>
          <w:p>
            <w:pPr>
              <w:spacing w:before="0" w:after="0" w:line="220" w:lineRule="exact"/>
            </w:pPr>
            <w:r>
              <w:rPr>
                <w:rFonts w:ascii="Consolas" w:hAnsi="Consolas"/>
                <w:sz w:val="16"/>
              </w:rPr>
              <w:t xml:space="preserve">  &lt;label class="ancho"&gt;Mensaje &lt;textarea name="mensaje" rows="7" required&gt;&lt;/textarea&gt;&lt;/label&gt;</w:t>
            </w:r>
          </w:p>
          <w:p>
            <w:pPr>
              <w:spacing w:before="0" w:after="0" w:line="220" w:lineRule="exact"/>
            </w:pPr>
            <w:r>
              <w:rPr>
                <w:rFonts w:ascii="Consolas" w:hAnsi="Consolas"/>
                <w:sz w:val="16"/>
              </w:rPr>
              <w:t>&lt;/form&gt;</w:t>
            </w:r>
          </w:p>
        </w:tc>
      </w:tr>
    </w:tbl>
    <w:p>
      <w:pPr>
        <w:spacing w:before="40"/>
      </w:pP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contacto.html — líneas 109-119</w:t>
            </w:r>
          </w:p>
          <w:p>
            <w:pPr>
              <w:spacing w:before="0" w:after="0" w:line="220" w:lineRule="exact"/>
            </w:pPr>
            <w:r>
              <w:rPr>
                <w:rFonts w:ascii="Consolas" w:hAnsi="Consolas"/>
                <w:sz w:val="16"/>
              </w:rPr>
              <w:t>// Ruta: contacto.html</w:t>
            </w:r>
          </w:p>
          <w:p>
            <w:pPr>
              <w:spacing w:before="0" w:after="0" w:line="220" w:lineRule="exact"/>
            </w:pPr>
            <w:r>
              <w:rPr>
                <w:rFonts w:ascii="Consolas" w:hAnsi="Consolas"/>
                <w:sz w:val="16"/>
              </w:rPr>
              <w:t>document.querySelector('.form-contacto').addEventListener('submit', function(e) {</w:t>
            </w:r>
          </w:p>
          <w:p>
            <w:pPr>
              <w:spacing w:before="0" w:after="0" w:line="220" w:lineRule="exact"/>
            </w:pPr>
            <w:r>
              <w:rPr>
                <w:rFonts w:ascii="Consolas" w:hAnsi="Consolas"/>
                <w:sz w:val="16"/>
              </w:rPr>
              <w:t xml:space="preserve">  var email = this.querySelector('[name="email"]');</w:t>
            </w:r>
          </w:p>
          <w:p>
            <w:pPr>
              <w:spacing w:before="0" w:after="0" w:line="220" w:lineRule="exact"/>
            </w:pPr>
            <w:r>
              <w:rPr>
                <w:rFonts w:ascii="Consolas" w:hAnsi="Consolas"/>
                <w:sz w:val="16"/>
              </w:rPr>
              <w:t xml:space="preserve">  var mensaje = this.querySelector('[name="mensaje"]');</w:t>
            </w:r>
          </w:p>
          <w:p>
            <w:pPr>
              <w:spacing w:before="0" w:after="0" w:line="220" w:lineRule="exact"/>
            </w:pPr>
            <w:r>
              <w:rPr>
                <w:rFonts w:ascii="Consolas" w:hAnsi="Consolas"/>
                <w:sz w:val="16"/>
              </w:rPr>
              <w:t xml:space="preserve">  if (mensaje.value.trim().length &lt; 10) {</w:t>
            </w:r>
          </w:p>
          <w:p>
            <w:pPr>
              <w:spacing w:before="0" w:after="0" w:line="220" w:lineRule="exact"/>
            </w:pPr>
            <w:r>
              <w:rPr>
                <w:rFonts w:ascii="Consolas" w:hAnsi="Consolas"/>
                <w:sz w:val="16"/>
              </w:rPr>
              <w:t xml:space="preserve">    e.preventDefault();</w:t>
            </w:r>
          </w:p>
          <w:p>
            <w:pPr>
              <w:spacing w:before="0" w:after="0" w:line="220" w:lineRule="exact"/>
            </w:pPr>
            <w:r>
              <w:rPr>
                <w:rFonts w:ascii="Consolas" w:hAnsi="Consolas"/>
                <w:sz w:val="16"/>
              </w:rPr>
              <w:t xml:space="preserve">    alert('Por favor, escribe un mensaje de al menos 10 caracteres.');</w:t>
            </w:r>
          </w:p>
          <w:p>
            <w:pPr>
              <w:spacing w:before="0" w:after="0" w:line="220" w:lineRule="exact"/>
            </w:pPr>
            <w:r>
              <w:rPr>
                <w:rFonts w:ascii="Consolas" w:hAnsi="Consolas"/>
                <w:sz w:val="16"/>
              </w:rPr>
              <w:t xml:space="preserve">    mensaje.focus();</w:t>
            </w:r>
          </w:p>
          <w:p>
            <w:pPr>
              <w:spacing w:before="0" w:after="0" w:line="220" w:lineRule="exact"/>
            </w:pPr>
            <w:r>
              <w:rPr>
                <w:rFonts w:ascii="Consolas" w:hAnsi="Consolas"/>
                <w:sz w:val="16"/>
              </w:rPr>
              <w:t xml:space="preserve">    return;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(!confirm('¿Enviar el mensaje a Carolina Vega?')) {</w:t>
            </w:r>
          </w:p>
          <w:p>
            <w:pPr>
              <w:spacing w:before="0" w:after="0" w:line="220" w:lineRule="exact"/>
            </w:pPr>
            <w:r>
              <w:rPr>
                <w:rFonts w:ascii="Consolas" w:hAnsi="Consolas"/>
                <w:sz w:val="16"/>
              </w:rPr>
              <w:t xml:space="preserve">    e.preventDefault();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9. Diseño responsive con media queries</w:t>
      </w:r>
    </w:p>
    <w:p>
      <w:r>
        <w:t>El CSS incluye breakpoints a 980px, 720px y 520px que reorganizan los layouts de grid y flexbox para adaptarse a pantallas pequeñas. La tabla de tour pasa de 5 a 3 columnas, la galería de 4 a 2 y luego a 1 columna, y la biografía pasa de 2 columnas a 1.</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style.css — líneas 387-414 */</w:t>
            </w:r>
          </w:p>
          <w:p>
            <w:pPr>
              <w:spacing w:before="0" w:after="0" w:line="220" w:lineRule="exact"/>
            </w:pPr>
            <w:r>
              <w:rPr>
                <w:rFonts w:ascii="Consolas" w:hAnsi="Consolas"/>
                <w:sz w:val="16"/>
              </w:rPr>
              <w:t>/* Ruta: style.css */</w:t>
            </w:r>
          </w:p>
          <w:p>
            <w:pPr>
              <w:spacing w:before="0" w:after="0" w:line="220" w:lineRule="exact"/>
            </w:pPr>
            <w:r>
              <w:rPr>
                <w:rFonts w:ascii="Consolas" w:hAnsi="Consolas"/>
                <w:sz w:val="16"/>
              </w:rPr>
              <w:t>@media (max-width: 980px){</w:t>
            </w:r>
          </w:p>
          <w:p>
            <w:pPr>
              <w:spacing w:before="0" w:after="0" w:line="220" w:lineRule="exact"/>
            </w:pPr>
            <w:r>
              <w:rPr>
                <w:rFonts w:ascii="Consolas" w:hAnsi="Consolas"/>
                <w:sz w:val="16"/>
              </w:rPr>
              <w:t xml:space="preserve">  #heroe &gt; header{flex-direction:column;align-items:flex-start}</w:t>
            </w:r>
          </w:p>
          <w:p>
            <w:pPr>
              <w:spacing w:before="0" w:after="0" w:line="220" w:lineRule="exact"/>
            </w:pPr>
            <w:r>
              <w:rPr>
                <w:rFonts w:ascii="Consolas" w:hAnsi="Consolas"/>
                <w:sz w:val="16"/>
              </w:rPr>
              <w:t xml:space="preserve">  #destacado{margin: 40px 0 0 22px}</w:t>
            </w:r>
          </w:p>
          <w:p>
            <w:pPr>
              <w:spacing w:before="0" w:after="0" w:line="220" w:lineRule="exact"/>
            </w:pPr>
            <w:r>
              <w:rPr>
                <w:rFonts w:ascii="Consolas" w:hAnsi="Consolas"/>
                <w:sz w:val="16"/>
              </w:rPr>
              <w:t xml:space="preserve">  #bloques{grid-template-columns: 1fr}</w:t>
            </w:r>
          </w:p>
          <w:p>
            <w:pPr>
              <w:spacing w:before="0" w:after="0" w:line="220" w:lineRule="exact"/>
            </w:pPr>
            <w:r>
              <w:rPr>
                <w:rFonts w:ascii="Consolas" w:hAnsi="Consolas"/>
                <w:sz w:val="16"/>
              </w:rPr>
              <w:t xml:space="preserve">  .bio{grid-template-columns: 1fr}</w:t>
            </w:r>
          </w:p>
          <w:p>
            <w:pPr>
              <w:spacing w:before="0" w:after="0" w:line="220" w:lineRule="exact"/>
            </w:pPr>
            <w:r>
              <w:rPr>
                <w:rFonts w:ascii="Consolas" w:hAnsi="Consolas"/>
                <w:sz w:val="16"/>
              </w:rPr>
              <w:t xml:space="preserve">  .cards{grid-template-columns: 1fr}</w:t>
            </w:r>
          </w:p>
          <w:p>
            <w:pPr>
              <w:spacing w:before="0" w:after="0" w:line="220" w:lineRule="exact"/>
            </w:pPr>
            <w:r>
              <w:rPr>
                <w:rFonts w:ascii="Consolas" w:hAnsi="Consolas"/>
                <w:sz w:val="16"/>
              </w:rPr>
              <w:t xml:space="preserve">  .contacto-grid{grid-template-columns: 1fr}</w:t>
            </w:r>
          </w:p>
          <w:p>
            <w:pPr>
              <w:spacing w:before="0" w:after="0" w:line="220" w:lineRule="exact"/>
            </w:pPr>
            <w:r>
              <w:rPr>
                <w:rFonts w:ascii="Consolas" w:hAnsi="Consolas"/>
                <w:sz w:val="16"/>
              </w:rPr>
              <w:t xml:space="preserve">  .grid-galeria{grid-template-columns: repeat(2, 1fr)}</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@media (max-width: 520px){</w:t>
            </w:r>
          </w:p>
          <w:p>
            <w:pPr>
              <w:spacing w:before="0" w:after="0" w:line="220" w:lineRule="exact"/>
            </w:pPr>
            <w:r>
              <w:rPr>
                <w:rFonts w:ascii="Consolas" w:hAnsi="Consolas"/>
                <w:sz w:val="16"/>
              </w:rPr>
              <w:t xml:space="preserve">  .grid-galeria{grid-template-columns: 1fr}</w:t>
            </w:r>
          </w:p>
          <w:p>
            <w:pPr>
              <w:spacing w:before="0" w:after="0" w:line="220" w:lineRule="exact"/>
            </w:pPr>
            <w:r>
              <w:rPr>
                <w:rFonts w:ascii="Consolas" w:hAnsi="Consolas"/>
                <w:sz w:val="16"/>
              </w:rPr>
              <w:t xml:space="preserve">  .form-contacto{grid-template-columns: 1fr}</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10. Mejoras aplicadas</w:t>
      </w:r>
    </w:p>
    <w:p>
      <w:r>
        <w:t>Se aplicaron mejoras mixtas que tocan CSS, HTML y JavaScript:</w:t>
      </w:r>
    </w:p>
    <w:p>
      <w:pPr>
        <w:spacing w:before="20" w:after="20"/>
        <w:ind w:left="567"/>
      </w:pPr>
      <w:r>
        <w:rPr>
          <w:b/>
        </w:rPr>
        <w:t xml:space="preserve">• </w:t>
      </w:r>
      <w:r>
        <w:rPr>
          <w:b/>
        </w:rPr>
        <w:t>Meta descriptions</w:t>
      </w:r>
      <w:r>
        <w:t xml:space="preserve"> en las 6 páginas para mejorar SEO (</w:t>
      </w:r>
      <w:r>
        <w:rPr>
          <w:rFonts w:ascii="Consolas" w:hAnsi="Consolas"/>
          <w:color w:val="C7254E"/>
          <w:sz w:val="18"/>
        </w:rPr>
        <w:t>&lt;meta name="description"&gt;</w:t>
      </w:r>
      <w:r>
        <w:t>).</w:t>
      </w:r>
    </w:p>
    <w:p>
      <w:pPr>
        <w:spacing w:before="20" w:after="20"/>
        <w:ind w:left="567"/>
      </w:pPr>
      <w:r>
        <w:rPr>
          <w:b/>
        </w:rPr>
        <w:t xml:space="preserve">• </w:t>
      </w:r>
      <w:r>
        <w:rPr>
          <w:b/>
        </w:rPr>
        <w:t>CSS transitions</w:t>
      </w:r>
      <w:r>
        <w:t xml:space="preserve"> en botones (</w:t>
      </w:r>
      <w:r>
        <w:rPr>
          <w:rFonts w:ascii="Consolas" w:hAnsi="Consolas"/>
          <w:color w:val="C7254E"/>
          <w:sz w:val="18"/>
        </w:rPr>
        <w:t>.boton</w:t>
      </w:r>
      <w:r>
        <w:t>), álbumes (</w:t>
      </w:r>
      <w:r>
        <w:rPr>
          <w:rFonts w:ascii="Consolas" w:hAnsi="Consolas"/>
          <w:color w:val="C7254E"/>
          <w:sz w:val="18"/>
        </w:rPr>
        <w:t>#albumes article</w:t>
      </w:r>
      <w:r>
        <w:t>), canciones (</w:t>
      </w:r>
      <w:r>
        <w:rPr>
          <w:rFonts w:ascii="Consolas" w:hAnsi="Consolas"/>
          <w:color w:val="C7254E"/>
          <w:sz w:val="18"/>
        </w:rPr>
        <w:t>#canciones article</w:t>
      </w:r>
      <w:r>
        <w:t>), y tarjetas (</w:t>
      </w:r>
      <w:r>
        <w:rPr>
          <w:rFonts w:ascii="Consolas" w:hAnsi="Consolas"/>
          <w:color w:val="C7254E"/>
          <w:sz w:val="18"/>
        </w:rPr>
        <w:t>.card</w:t>
      </w:r>
      <w:r>
        <w:t>) con efectos hover.</w:t>
      </w:r>
    </w:p>
    <w:p>
      <w:pPr>
        <w:spacing w:before="20" w:after="20"/>
        <w:ind w:left="567"/>
      </w:pPr>
      <w:r>
        <w:rPr>
          <w:b/>
        </w:rPr>
        <w:t xml:space="preserve">• </w:t>
      </w:r>
      <w:r>
        <w:rPr>
          <w:b/>
        </w:rPr>
        <w:t>Focus styles</w:t>
      </w:r>
      <w:r>
        <w:t xml:space="preserve"> en los inputs del newsletter y formulario de contacto con </w:t>
      </w:r>
      <w:r>
        <w:rPr>
          <w:rFonts w:ascii="Consolas" w:hAnsi="Consolas"/>
          <w:color w:val="C7254E"/>
          <w:sz w:val="18"/>
        </w:rPr>
        <w:t>box-shadow</w:t>
      </w:r>
      <w:r>
        <w:t xml:space="preserve"> y </w:t>
      </w:r>
      <w:r>
        <w:rPr>
          <w:rFonts w:ascii="Consolas" w:hAnsi="Consolas"/>
          <w:color w:val="C7254E"/>
          <w:sz w:val="18"/>
        </w:rPr>
        <w:t>border-color</w:t>
      </w:r>
      <w:r>
        <w:t>.</w:t>
      </w:r>
    </w:p>
    <w:p>
      <w:pPr>
        <w:spacing w:before="20" w:after="20"/>
        <w:ind w:left="567"/>
      </w:pPr>
      <w:r>
        <w:rPr>
          <w:b/>
        </w:rPr>
        <w:t xml:space="preserve">• </w:t>
      </w:r>
      <w:r>
        <w:rPr>
          <w:b/>
        </w:rPr>
        <w:t>`scroll-behavior: smooth`</w:t>
      </w:r>
      <w:r>
        <w:t xml:space="preserve"> en </w:t>
      </w:r>
      <w:r>
        <w:rPr>
          <w:rFonts w:ascii="Consolas" w:hAnsi="Consolas"/>
          <w:color w:val="C7254E"/>
          <w:sz w:val="18"/>
        </w:rPr>
        <w:t>html</w:t>
      </w:r>
      <w:r>
        <w:t xml:space="preserve"> para navegación suave dentro de la página.</w:t>
      </w:r>
    </w:p>
    <w:p>
      <w:pPr>
        <w:spacing w:before="20" w:after="20"/>
        <w:ind w:left="567"/>
      </w:pPr>
      <w:r>
        <w:rPr>
          <w:b/>
        </w:rPr>
        <w:t xml:space="preserve">• </w:t>
      </w:r>
      <w:r>
        <w:rPr>
          <w:b/>
        </w:rPr>
        <w:t>Alt descriptivos</w:t>
      </w:r>
      <w:r>
        <w:t xml:space="preserve"> en las 12 imágenes de la galería (antes eran genéricos "Foto 1", "Foto 2"…).</w:t>
      </w:r>
    </w:p>
    <w:p>
      <w:pPr>
        <w:spacing w:before="20" w:after="20"/>
        <w:ind w:left="567"/>
      </w:pPr>
      <w:r>
        <w:rPr>
          <w:b/>
        </w:rPr>
        <w:t xml:space="preserve">• </w:t>
      </w:r>
      <w:r>
        <w:rPr>
          <w:b/>
        </w:rPr>
        <w:t>Validación JS</w:t>
      </w:r>
      <w:r>
        <w:t xml:space="preserve"> en el formulario de contacto (longitud mínima + confirmación) y en el newsletter (formato email).</w:t>
      </w:r>
    </w:p>
    <w:p>
      <w:pPr>
        <w:spacing w:before="120" w:after="120"/>
      </w:pPr>
      <w:r>
        <w:rPr>
          <w:color w:val="CCCCCC"/>
          <w:sz w:val="16"/>
        </w:rPr>
        <w:t>────────────────────────────────────────────────────────────</w:t>
      </w:r>
    </w:p>
    <w:p>
      <w:pPr>
        <w:pStyle w:val="Heading2"/>
      </w:pPr>
      <w:r>
        <w:t>Presentación del proyecto</w:t>
      </w:r>
    </w:p>
    <w:p>
      <w:r>
        <w:t>La web de Carolina Vega es un sitio de 6 páginas que funciona como carta de presentación profesional de una artista musical. La página principal muestra un hero cinematográfico con tipografía manuscrita, la discografía con portadas, un reproductor integrado de canciones y una sección de newsletter.</w:t>
      </w:r>
    </w:p>
    <w:p>
      <w:r>
        <w:t>Desde la navegación se accede a la biografía con datos de la artista y presskit, la página de música con plataformas de streaming, un calendario de tour con tabla de fechas y estados (próximas/agotado), una galería filtrable de fotos y un formulario de contacto para contrataciones.</w:t>
      </w:r>
    </w:p>
    <w:p>
      <w:r>
        <w:t>Todo está construido con HTML semántico con etiquetas ARIA para accesibilidad, CSS con variables custom para mantener coherencia visual, grid y flexbox para los layouts, tipografía @font-face personalizada, y diseño responsive con 3 breakpoints que adaptan la web a móvil, tablet y escritorio.</w:t>
      </w:r>
    </w:p>
    <w:p>
      <w:pPr>
        <w:spacing w:before="120" w:after="120"/>
      </w:pPr>
      <w:r>
        <w:rPr>
          <w:color w:val="CCCCCC"/>
          <w:sz w:val="16"/>
        </w:rPr>
        <w:t>────────────────────────────────────────────────────────────</w:t>
      </w:r>
    </w:p>
    <w:p>
      <w:pPr>
        <w:pStyle w:val="Heading2"/>
      </w:pPr>
      <w:r>
        <w:t>Conclusión</w:t>
      </w:r>
    </w:p>
    <w:p>
      <w:r>
        <w:t>Este proyecto demuestra la capacidad de construir un sitio web profesional completo utilizando únicamente HTML5 y CSS3, sin dependencias de frameworks ni backend. La combinación de semántica HTML con ARIA, un sistema de diseño basado en variables CSS, layouts modernos (grid + flexbox), tipografía personalizada y diseño responsive produce un resultado visual atractivo y funcional.</w:t>
      </w:r>
    </w:p>
    <w:p>
      <w:r>
        <w:t>Las mejoras aplicadas — meta descriptions para SEO, transiciones CSS para interactividad, focus styles para accesibilidad, y validación JavaScript en formularios — añaden capas de calidad profesional al proyecto original. El sitio es completamente estático, lo que facilita su despliegue en GitHub Pages y demuestra que se puede lograr un diseño sofisticado sin complejidad innecesaria.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