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75" w:rsidRDefault="001D5935">
      <w:r>
        <w:t>Hero patterns</w:t>
      </w:r>
    </w:p>
    <w:p w:rsidR="001D5935" w:rsidRDefault="001D5935">
      <w:r w:rsidRPr="001D5935">
        <w:t>It is a collection of rep</w:t>
      </w:r>
      <w:r>
        <w:t xml:space="preserve">eatable SVG background patterns. Since its </w:t>
      </w:r>
      <w:proofErr w:type="spellStart"/>
      <w:r>
        <w:t>Svg</w:t>
      </w:r>
      <w:proofErr w:type="spellEnd"/>
      <w:r>
        <w:t xml:space="preserve">, it </w:t>
      </w:r>
      <w:r w:rsidRPr="001D5935">
        <w:t>is going to output its patterns</w:t>
      </w:r>
      <w:r>
        <w:t xml:space="preserve"> a</w:t>
      </w:r>
      <w:r w:rsidRPr="001D5935">
        <w:t>s chunks of code, which means smaller file sizes and also the ability to scale at any resolution and</w:t>
      </w:r>
      <w:r>
        <w:t xml:space="preserve"> </w:t>
      </w:r>
      <w:r w:rsidRPr="001D5935">
        <w:t>still remain sharp.</w:t>
      </w:r>
    </w:p>
    <w:p w:rsidR="00410C70" w:rsidRDefault="00ED3AEF">
      <w:r>
        <w:t>Z-index</w:t>
      </w:r>
      <w:bookmarkStart w:id="0" w:name="_GoBack"/>
      <w:bookmarkEnd w:id="0"/>
      <w:r>
        <w:t>: 10</w:t>
      </w:r>
      <w:r w:rsidR="00410C70">
        <w:t xml:space="preserve">; - this when used in </w:t>
      </w:r>
      <w:proofErr w:type="spellStart"/>
      <w:r w:rsidR="00410C70">
        <w:t>nav</w:t>
      </w:r>
      <w:proofErr w:type="spellEnd"/>
      <w:r w:rsidR="00410C70">
        <w:t xml:space="preserve"> </w:t>
      </w:r>
      <w:proofErr w:type="spellStart"/>
      <w:r w:rsidR="00410C70">
        <w:t>css</w:t>
      </w:r>
      <w:proofErr w:type="spellEnd"/>
      <w:r w:rsidR="00410C70">
        <w:t xml:space="preserve"> makes sure that the </w:t>
      </w:r>
      <w:proofErr w:type="gramStart"/>
      <w:r w:rsidR="00410C70">
        <w:t>menu(</w:t>
      </w:r>
      <w:proofErr w:type="spellStart"/>
      <w:proofErr w:type="gramEnd"/>
      <w:r w:rsidR="00410C70">
        <w:t>nav</w:t>
      </w:r>
      <w:proofErr w:type="spellEnd"/>
      <w:r w:rsidR="00410C70">
        <w:t>) stays on the top always</w:t>
      </w:r>
    </w:p>
    <w:p w:rsidR="00410C70" w:rsidRDefault="00410C70"/>
    <w:sectPr w:rsidR="0041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B6"/>
    <w:rsid w:val="00196FB6"/>
    <w:rsid w:val="001D5935"/>
    <w:rsid w:val="00410C70"/>
    <w:rsid w:val="0071092B"/>
    <w:rsid w:val="008F34E0"/>
    <w:rsid w:val="00D60C6B"/>
    <w:rsid w:val="00E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D3D4-98B2-4050-9E26-5808445B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2021-07-16T22:36:00Z</dcterms:created>
  <dcterms:modified xsi:type="dcterms:W3CDTF">2021-07-17T15:38:00Z</dcterms:modified>
</cp:coreProperties>
</file>