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PROJECT PROPOSAL</w:t>
      </w:r>
    </w:p>
    <w:p>
      <w:pPr>
        <w:pStyle w:val="BodyText"/>
      </w:pPr>
      <w:r>
        <w:t xml:space="preserve">School Management System for Kyamatu Primary School</w:t>
      </w:r>
    </w:p>
    <w:p>
      <w:r>
        <w:pict>
          <v:rect style="width:0;height:1.5pt" o:hralign="center" o:hrstd="t" o:hr="t"/>
        </w:pict>
      </w:r>
    </w:p>
    <w:p>
      <w:pPr>
        <w:pStyle w:val="FirstParagraph"/>
      </w:pPr>
      <w:r>
        <w:t xml:space="preserve">Student Name: Mwange Musa Muthami</w:t>
      </w:r>
      <w:r>
        <w:t xml:space="preserve"> </w:t>
      </w:r>
      <w:r>
        <w:t xml:space="preserve">Registration Number: 23/05037</w:t>
      </w:r>
      <w:r>
        <w:t xml:space="preserve"> </w:t>
      </w:r>
      <w:r>
        <w:t xml:space="preserve">Programme: Bachelor of Information Technology (BIT 3105)</w:t>
      </w:r>
      <w:r>
        <w:t xml:space="preserve"> </w:t>
      </w:r>
      <w:r>
        <w:t xml:space="preserve">School: School of Technology</w:t>
      </w:r>
      <w:r>
        <w:t xml:space="preserve"> </w:t>
      </w:r>
      <w:r>
        <w:t xml:space="preserve">Supervisor: Dr. Simon N. Mwendia</w:t>
      </w:r>
      <w:r>
        <w:t xml:space="preserve"> </w:t>
      </w:r>
      <w:r>
        <w:t xml:space="preserve">Date: February 2026</w:t>
      </w:r>
    </w:p>
    <w:p>
      <w:r>
        <w:pict>
          <v:rect style="width:0;height:1.5pt" o:hralign="center" o:hrstd="t" o:hr="t"/>
        </w:pict>
      </w:r>
    </w:p>
    <w:p>
      <w:pPr>
        <w:pStyle w:val="Compact"/>
        <w:numPr>
          <w:ilvl w:val="0"/>
          <w:numId w:val="1001"/>
        </w:numPr>
      </w:pPr>
      <w:r>
        <w:t xml:space="preserve">TITLE OF THE PROJECT</w:t>
      </w:r>
    </w:p>
    <w:p>
      <w:pPr>
        <w:pStyle w:val="FirstParagraph"/>
      </w:pPr>
      <w:r>
        <w:t xml:space="preserve">School Management System for Kyamatu Primary School</w:t>
      </w:r>
    </w:p>
    <w:p>
      <w:pPr>
        <w:pStyle w:val="Compact"/>
        <w:numPr>
          <w:ilvl w:val="0"/>
          <w:numId w:val="1002"/>
        </w:numPr>
      </w:pPr>
      <w:r>
        <w:t xml:space="preserve">BACKGROUND OF THE ORGANIZATION</w:t>
      </w:r>
    </w:p>
    <w:p>
      <w:pPr>
        <w:pStyle w:val="FirstParagraph"/>
      </w:pPr>
      <w:r>
        <w:t xml:space="preserve">2.1 About Kyamatu Primary School</w:t>
      </w:r>
    </w:p>
    <w:p>
      <w:pPr>
        <w:pStyle w:val="BodyText"/>
      </w:pPr>
      <w:r>
        <w:t xml:space="preserve">Kyamatu Primary School is a public primary school located in Voo, Kyamatu Ward, Kitui East Sub-County, Kitui County, Kenya. It is a government-funded institution that provides primary education services to the local community, serving pupils from Pre-Primary 1 (PP1) through Grade 9 under Kenya’s Competency-Based Curriculum (CBC).</w:t>
      </w:r>
    </w:p>
    <w:p>
      <w:pPr>
        <w:pStyle w:val="BodyText"/>
      </w:pPr>
      <w:r>
        <w:t xml:space="preserve">As a public school, Kyamatu Primary School operates under the guidelines and oversight of the Ministry of Education. It provides education services to the surrounding rural community, preparing learners for Junior Secondary education. The school employs both teaching and non-teaching staff managed by the Teachers Service Commission (TSC) and the Board of Management (BOM).</w:t>
      </w:r>
    </w:p>
    <w:p>
      <w:pPr>
        <w:pStyle w:val="BodyText"/>
      </w:pPr>
      <w:r>
        <w:t xml:space="preserve">2.2 Geographical Location</w:t>
      </w:r>
    </w:p>
    <w:p>
      <w:pPr>
        <w:pStyle w:val="BodyText"/>
      </w:pPr>
      <w:r>
        <w:t xml:space="preserve">County: Kitui County</w:t>
      </w:r>
      <w:r>
        <w:t xml:space="preserve"> </w:t>
      </w:r>
      <w:r>
        <w:t xml:space="preserve">Sub-County: Kitui East</w:t>
      </w:r>
      <w:r>
        <w:t xml:space="preserve"> </w:t>
      </w:r>
      <w:r>
        <w:t xml:space="preserve">Ward: Kyamatu</w:t>
      </w:r>
      <w:r>
        <w:t xml:space="preserve"> </w:t>
      </w:r>
      <w:r>
        <w:t xml:space="preserve">Town/Location: Voo</w:t>
      </w:r>
      <w:r>
        <w:t xml:space="preserve"> </w:t>
      </w:r>
      <w:r>
        <w:t xml:space="preserve">Country: Kenya</w:t>
      </w:r>
    </w:p>
    <w:p>
      <w:pPr>
        <w:pStyle w:val="BodyText"/>
      </w:pPr>
      <w:r>
        <w:t xml:space="preserve">2.3 School Operations</w:t>
      </w:r>
    </w:p>
    <w:p>
      <w:pPr>
        <w:pStyle w:val="BodyText"/>
      </w:pPr>
      <w:r>
        <w:t xml:space="preserve">The school’s core operations include:</w:t>
      </w:r>
    </w:p>
    <w:p>
      <w:pPr>
        <w:pStyle w:val="Compact"/>
        <w:numPr>
          <w:ilvl w:val="0"/>
          <w:numId w:val="1003"/>
        </w:numPr>
      </w:pPr>
      <w:r>
        <w:t xml:space="preserve">Student Enrollment and Admissions: Managing the admission of new learners each academic year.</w:t>
      </w:r>
    </w:p>
    <w:p>
      <w:pPr>
        <w:pStyle w:val="Compact"/>
        <w:numPr>
          <w:ilvl w:val="0"/>
          <w:numId w:val="1003"/>
        </w:numPr>
      </w:pPr>
      <w:r>
        <w:t xml:space="preserve">Academic Administration: Organizing classes, subject allocation, teacher assignments, and timetabling under the CBC framework.</w:t>
      </w:r>
    </w:p>
    <w:p>
      <w:pPr>
        <w:pStyle w:val="Compact"/>
        <w:numPr>
          <w:ilvl w:val="0"/>
          <w:numId w:val="1003"/>
        </w:numPr>
      </w:pPr>
      <w:r>
        <w:t xml:space="preserve">Student Attendance Monitoring: Daily recording of learner attendance for all grades.</w:t>
      </w:r>
    </w:p>
    <w:p>
      <w:pPr>
        <w:pStyle w:val="Compact"/>
        <w:numPr>
          <w:ilvl w:val="0"/>
          <w:numId w:val="1003"/>
        </w:numPr>
      </w:pPr>
      <w:r>
        <w:t xml:space="preserve">Assessment and Grading: Conducting Continuous Assessment Tests (CATs), mid-term and end-of-term examinations, and reporting learner competency levels.</w:t>
      </w:r>
    </w:p>
    <w:p>
      <w:pPr>
        <w:pStyle w:val="Compact"/>
        <w:numPr>
          <w:ilvl w:val="0"/>
          <w:numId w:val="1003"/>
        </w:numPr>
      </w:pPr>
      <w:r>
        <w:t xml:space="preserve">Report Card Generation: Preparing and distributing termly report cards to parents/guardians.</w:t>
      </w:r>
    </w:p>
    <w:p>
      <w:pPr>
        <w:pStyle w:val="Compact"/>
        <w:numPr>
          <w:ilvl w:val="0"/>
          <w:numId w:val="1003"/>
        </w:numPr>
      </w:pPr>
      <w:r>
        <w:t xml:space="preserve">Fees Collection and Management: Tracking school levies, invoicing parents, and recording payments.</w:t>
      </w:r>
    </w:p>
    <w:p>
      <w:pPr>
        <w:pStyle w:val="Compact"/>
        <w:numPr>
          <w:ilvl w:val="0"/>
          <w:numId w:val="1003"/>
        </w:numPr>
      </w:pPr>
      <w:r>
        <w:t xml:space="preserve">Parent/Guardian Communication: Disseminating announcements and academic updates to guardians.</w:t>
      </w:r>
    </w:p>
    <w:p>
      <w:pPr>
        <w:pStyle w:val="Compact"/>
        <w:numPr>
          <w:ilvl w:val="0"/>
          <w:numId w:val="1004"/>
        </w:numPr>
      </w:pPr>
      <w:r>
        <w:t xml:space="preserve">PROBLEM STATEMENT</w:t>
      </w:r>
    </w:p>
    <w:p>
      <w:pPr>
        <w:pStyle w:val="FirstParagraph"/>
      </w:pPr>
      <w:r>
        <w:t xml:space="preserve">Kyamatu Primary School currently relies on manual, paper-based systems for virtually all of its administrative and academic operations. Student records are maintained in physical register books, attendance is marked on paper sheets, assessment scores are tabulated by hand, and fee records are kept in receipt books and manual ledgers. Communication with parents is done through handwritten notes sent via pupils or through physical meetings.</w:t>
      </w:r>
    </w:p>
    <w:p>
      <w:pPr>
        <w:pStyle w:val="BodyText"/>
      </w:pPr>
      <w:r>
        <w:t xml:space="preserve">This manual approach presents several critical challenges:</w:t>
      </w:r>
    </w:p>
    <w:p>
      <w:pPr>
        <w:numPr>
          <w:ilvl w:val="0"/>
          <w:numId w:val="1005"/>
        </w:numPr>
      </w:pPr>
      <w:r>
        <w:t xml:space="preserve">Data Loss and Inaccuracy - Paper records are vulnerable to damage, loss, and deterioration. Manual transcription of marks and fees introduces frequent arithmetic errors and data inconsistencies.</w:t>
      </w:r>
    </w:p>
    <w:p>
      <w:pPr>
        <w:numPr>
          <w:ilvl w:val="0"/>
          <w:numId w:val="1005"/>
        </w:numPr>
      </w:pPr>
      <w:r>
        <w:t xml:space="preserve">Time-Consuming Processes - Teachers spend excessive hours manually computing student averages, rankings, and generating report cards at the end of each term. The head teacher and bursar manually compile fee payment reports, which is slow and error-prone.</w:t>
      </w:r>
    </w:p>
    <w:p>
      <w:pPr>
        <w:numPr>
          <w:ilvl w:val="0"/>
          <w:numId w:val="1005"/>
        </w:numPr>
      </w:pPr>
      <w:r>
        <w:t xml:space="preserve">Lack of Real-Time Information - Parents and guardians have no way to check their child’s academic performance, attendance, or fee balance without physically visiting the school. This creates an information gap that hinders parental involvement in education.</w:t>
      </w:r>
    </w:p>
    <w:p>
      <w:pPr>
        <w:numPr>
          <w:ilvl w:val="0"/>
          <w:numId w:val="1005"/>
        </w:numPr>
      </w:pPr>
      <w:r>
        <w:t xml:space="preserve">Difficulty in Tracking Attendance - Manual attendance records make it difficult to identify patterns of absenteeism or generate accurate attendance statistics across different terms and grades.</w:t>
      </w:r>
    </w:p>
    <w:p>
      <w:pPr>
        <w:numPr>
          <w:ilvl w:val="0"/>
          <w:numId w:val="1005"/>
        </w:numPr>
      </w:pPr>
      <w:r>
        <w:t xml:space="preserve">Inefficient Fee Management - Without a computerized system, tracking fee payments, generating invoices, and identifying fee defaulters is cumbersome and prone to disputes between the school and parents.</w:t>
      </w:r>
    </w:p>
    <w:p>
      <w:pPr>
        <w:numPr>
          <w:ilvl w:val="0"/>
          <w:numId w:val="1005"/>
        </w:numPr>
      </w:pPr>
      <w:r>
        <w:t xml:space="preserve">Poor Decision Making - School administrators lack timely, aggregated data (dashboards, analytics) to make informed decisions about student performance trends, resource allocation, and school operations.</w:t>
      </w:r>
    </w:p>
    <w:p>
      <w:pPr>
        <w:pStyle w:val="FirstParagraph"/>
      </w:pPr>
      <w:r>
        <w:t xml:space="preserve">These challenges lead to administrative inefficiency, delayed reporting, poor communication, and ultimately affect the quality of education delivery at the school.</w:t>
      </w:r>
    </w:p>
    <w:p>
      <w:pPr>
        <w:pStyle w:val="Compact"/>
        <w:numPr>
          <w:ilvl w:val="0"/>
          <w:numId w:val="1006"/>
        </w:numPr>
      </w:pPr>
      <w:r>
        <w:t xml:space="preserve">PROPOSED SOLUTION</w:t>
      </w:r>
    </w:p>
    <w:p>
      <w:pPr>
        <w:pStyle w:val="FirstParagraph"/>
      </w:pPr>
      <w:r>
        <w:t xml:space="preserve">The proposed solution is a web-based School Management System (SMS) that will digitize and automate the core administrative and academic operations at Kyamatu Primary School. The system will provide role-based access for administrators, teachers, the bursar, students, and parents.</w:t>
      </w:r>
    </w:p>
    <w:p>
      <w:pPr>
        <w:pStyle w:val="BodyText"/>
      </w:pPr>
      <w:r>
        <w:t xml:space="preserve">4.1 Key Modules</w:t>
      </w:r>
    </w:p>
    <w:p>
      <w:pPr>
        <w:pStyle w:val="BodyText"/>
      </w:pPr>
      <w:r>
        <w:t xml:space="preserve">Authentication and RBAC - Secure login with role-based access (Admin, Teacher, Bursar, Student, Parent).</w:t>
      </w:r>
      <w:r>
        <w:t xml:space="preserve"> </w:t>
      </w:r>
      <w:r>
        <w:t xml:space="preserve">Student Management - Digital student profiles, admissions processing, guardian linking, class placement.</w:t>
      </w:r>
      <w:r>
        <w:t xml:space="preserve"> </w:t>
      </w:r>
      <w:r>
        <w:t xml:space="preserve">Staff Management - Teacher profiles, class/subject assignments, workload management.</w:t>
      </w:r>
      <w:r>
        <w:t xml:space="preserve"> </w:t>
      </w:r>
      <w:r>
        <w:t xml:space="preserve">Academic Structure - CBC-aligned grade levels (PP1 to Grade 9), terms, streams, subject configuration.</w:t>
      </w:r>
      <w:r>
        <w:t xml:space="preserve"> </w:t>
      </w:r>
      <w:r>
        <w:t xml:space="preserve">Attendance Tracking - Digital daily attendance marking, absence alerts, statistical reports.</w:t>
      </w:r>
      <w:r>
        <w:t xml:space="preserve"> </w:t>
      </w:r>
      <w:r>
        <w:t xml:space="preserve">Assessment and Grading - CAT and exam score entry, CBC competency ratings (EE, ME, AE, BE), automated grade computation.</w:t>
      </w:r>
      <w:r>
        <w:t xml:space="preserve"> </w:t>
      </w:r>
      <w:r>
        <w:t xml:space="preserve">Report Cards - Automated report card generation with rankings, averages, and teacher/principal comments.</w:t>
      </w:r>
      <w:r>
        <w:t xml:space="preserve"> </w:t>
      </w:r>
      <w:r>
        <w:t xml:space="preserve">Fees Management - Fee structure setup, invoicing, payment recording, balance tracking (M-Pesa ready).</w:t>
      </w:r>
      <w:r>
        <w:t xml:space="preserve"> </w:t>
      </w:r>
      <w:r>
        <w:t xml:space="preserve">Communication - School announcements, direct messaging between staff and parents.</w:t>
      </w:r>
      <w:r>
        <w:t xml:space="preserve"> </w:t>
      </w:r>
      <w:r>
        <w:t xml:space="preserve">Timetable Management - Class timetable configuration and schedule display.</w:t>
      </w:r>
      <w:r>
        <w:t xml:space="preserve"> </w:t>
      </w:r>
      <w:r>
        <w:t xml:space="preserve">Dashboard and Analytics - Role-specific dashboards with enrollment stats, attendance rates, fee summaries.</w:t>
      </w:r>
    </w:p>
    <w:p>
      <w:pPr>
        <w:pStyle w:val="BodyText"/>
      </w:pPr>
      <w:r>
        <w:t xml:space="preserve">4.2 Technology Stack</w:t>
      </w:r>
    </w:p>
    <w:p>
      <w:pPr>
        <w:pStyle w:val="BodyText"/>
      </w:pPr>
      <w:r>
        <w:t xml:space="preserve">Frontend: React 18 + Vite + Tailwind CSS</w:t>
      </w:r>
      <w:r>
        <w:t xml:space="preserve"> </w:t>
      </w:r>
      <w:r>
        <w:t xml:space="preserve">Backend: Node.js 20 + Express.js</w:t>
      </w:r>
      <w:r>
        <w:t xml:space="preserve"> </w:t>
      </w:r>
      <w:r>
        <w:t xml:space="preserve">Database: PostgreSQL 15 + Prisma ORM</w:t>
      </w:r>
      <w:r>
        <w:t xml:space="preserve"> </w:t>
      </w:r>
      <w:r>
        <w:t xml:space="preserve">Auth: JWT + bcrypt (12 rounds)</w:t>
      </w:r>
      <w:r>
        <w:t xml:space="preserve"> </w:t>
      </w:r>
      <w:r>
        <w:t xml:space="preserve">Deployment: Render (Backend), Cloudflare Pages (Frontend)</w:t>
      </w:r>
    </w:p>
    <w:p>
      <w:pPr>
        <w:pStyle w:val="BodyText"/>
      </w:pPr>
      <w:r>
        <w:t xml:space="preserve">4.3 Emerging Technology - CBC Competency-Based Assessment Engine</w:t>
      </w:r>
    </w:p>
    <w:p>
      <w:pPr>
        <w:pStyle w:val="BodyText"/>
      </w:pPr>
      <w:r>
        <w:t xml:space="preserve">The system incorporates Kenya’s Competency-Based Curriculum (CBC) assessment framework, mapping each subject to defined competencies and rating students on a four-level scale:</w:t>
      </w:r>
    </w:p>
    <w:p>
      <w:pPr>
        <w:pStyle w:val="BodyText"/>
      </w:pPr>
      <w:r>
        <w:t xml:space="preserve">EE - Exceeding Expectations (75%+)</w:t>
      </w:r>
      <w:r>
        <w:t xml:space="preserve"> </w:t>
      </w:r>
      <w:r>
        <w:t xml:space="preserve">ME - Meeting Expectations (50-74%)</w:t>
      </w:r>
      <w:r>
        <w:t xml:space="preserve"> </w:t>
      </w:r>
      <w:r>
        <w:t xml:space="preserve">AE - Approaching Expectations (25-49%)</w:t>
      </w:r>
      <w:r>
        <w:t xml:space="preserve"> </w:t>
      </w:r>
      <w:r>
        <w:t xml:space="preserve">BE - Below Expectations (less than 25%)</w:t>
      </w:r>
    </w:p>
    <w:p>
      <w:pPr>
        <w:pStyle w:val="BodyText"/>
      </w:pPr>
      <w:r>
        <w:t xml:space="preserve">This digital competency mapping goes beyond traditional grading to provide formative, skills-based evaluation aligned with the national curriculum reform.</w:t>
      </w:r>
    </w:p>
    <w:p>
      <w:pPr>
        <w:pStyle w:val="Compact"/>
        <w:numPr>
          <w:ilvl w:val="0"/>
          <w:numId w:val="1007"/>
        </w:numPr>
      </w:pPr>
      <w:r>
        <w:t xml:space="preserve">PROJECT OBJECTIVES</w:t>
      </w:r>
    </w:p>
    <w:p>
      <w:pPr>
        <w:pStyle w:val="FirstParagraph"/>
      </w:pPr>
      <w:r>
        <w:t xml:space="preserve">5.1 General Objective</w:t>
      </w:r>
    </w:p>
    <w:p>
      <w:pPr>
        <w:pStyle w:val="BodyText"/>
      </w:pPr>
      <w:r>
        <w:t xml:space="preserve">To design and develop a web-based School Management System that automates the administrative and academic operations of Kyamatu Primary School, improving efficiency, accuracy, and stakeholder communication.</w:t>
      </w:r>
    </w:p>
    <w:p>
      <w:pPr>
        <w:pStyle w:val="BodyText"/>
      </w:pPr>
      <w:r>
        <w:t xml:space="preserve">5.2 Specific Objectives</w:t>
      </w:r>
    </w:p>
    <w:p>
      <w:pPr>
        <w:numPr>
          <w:ilvl w:val="0"/>
          <w:numId w:val="1008"/>
        </w:numPr>
      </w:pPr>
      <w:r>
        <w:t xml:space="preserve">To develop a secure authentication module with role-based access control for different user categories (Admin, Teacher, Bursar, Student, Parent).</w:t>
      </w:r>
    </w:p>
    <w:p>
      <w:pPr>
        <w:numPr>
          <w:ilvl w:val="0"/>
          <w:numId w:val="1008"/>
        </w:numPr>
      </w:pPr>
      <w:r>
        <w:t xml:space="preserve">To design and implement a student management module for digital profile management, admissions processing, and class placement.</w:t>
      </w:r>
    </w:p>
    <w:p>
      <w:pPr>
        <w:numPr>
          <w:ilvl w:val="0"/>
          <w:numId w:val="1008"/>
        </w:numPr>
      </w:pPr>
      <w:r>
        <w:t xml:space="preserve">To create a digital attendance tracking system that enables daily marking and generates per-student and per-class attendance reports.</w:t>
      </w:r>
    </w:p>
    <w:p>
      <w:pPr>
        <w:numPr>
          <w:ilvl w:val="0"/>
          <w:numId w:val="1008"/>
        </w:numPr>
      </w:pPr>
      <w:r>
        <w:t xml:space="preserve">To build an assessment and grading module aligned with the CBC competency framework for recording, computing, and reporting student performance.</w:t>
      </w:r>
    </w:p>
    <w:p>
      <w:pPr>
        <w:numPr>
          <w:ilvl w:val="0"/>
          <w:numId w:val="1008"/>
        </w:numPr>
      </w:pPr>
      <w:r>
        <w:t xml:space="preserve">To develop a fees management module for fee structure configuration, invoicing, payment recording, and balance tracking.</w:t>
      </w:r>
    </w:p>
    <w:p>
      <w:pPr>
        <w:numPr>
          <w:ilvl w:val="0"/>
          <w:numId w:val="1008"/>
        </w:numPr>
      </w:pPr>
      <w:r>
        <w:t xml:space="preserve">To implement a communication module for school-wide announcements and parent-staff messaging.</w:t>
      </w:r>
    </w:p>
    <w:p>
      <w:pPr>
        <w:numPr>
          <w:ilvl w:val="0"/>
          <w:numId w:val="1008"/>
        </w:numPr>
      </w:pPr>
      <w:r>
        <w:t xml:space="preserve">To design role-specific dashboards that provide real-time analytics and key performance indicators.</w:t>
      </w:r>
    </w:p>
    <w:p>
      <w:pPr>
        <w:numPr>
          <w:ilvl w:val="0"/>
          <w:numId w:val="1008"/>
        </w:numPr>
      </w:pPr>
      <w:r>
        <w:t xml:space="preserve">JUSTIFICATION / SIGNIFICANCE OF THE STUDY</w:t>
      </w:r>
    </w:p>
    <w:p>
      <w:pPr>
        <w:numPr>
          <w:ilvl w:val="0"/>
          <w:numId w:val="1008"/>
        </w:numPr>
      </w:pPr>
      <w:r>
        <w:t xml:space="preserve">Administrative Efficiency - Automating paper-based processes will significantly reduce the time staff spend on record-keeping, report generation, and fee tracking.</w:t>
      </w:r>
    </w:p>
    <w:p>
      <w:pPr>
        <w:numPr>
          <w:ilvl w:val="0"/>
          <w:numId w:val="1008"/>
        </w:numPr>
      </w:pPr>
      <w:r>
        <w:t xml:space="preserve">Data Accuracy and Integrity - A centralized digital database eliminates transcription errors, duplicate records, and data loss associated with paper records.</w:t>
      </w:r>
    </w:p>
    <w:p>
      <w:pPr>
        <w:numPr>
          <w:ilvl w:val="0"/>
          <w:numId w:val="1008"/>
        </w:numPr>
      </w:pPr>
      <w:r>
        <w:t xml:space="preserve">Parental Engagement - Parents can view their child’s academic performance, attendance, and fee status online, fostering greater involvement in their child’s education.</w:t>
      </w:r>
    </w:p>
    <w:p>
      <w:pPr>
        <w:numPr>
          <w:ilvl w:val="0"/>
          <w:numId w:val="1008"/>
        </w:numPr>
      </w:pPr>
      <w:r>
        <w:t xml:space="preserve">Evidence-Based Decision Making - Dashboards and reports provide the school administration with real-time data for identifying at-risk students, tracking revenue, and planning resources.</w:t>
      </w:r>
    </w:p>
    <w:p>
      <w:pPr>
        <w:numPr>
          <w:ilvl w:val="0"/>
          <w:numId w:val="1008"/>
        </w:numPr>
      </w:pPr>
      <w:r>
        <w:t xml:space="preserve">CBC Alignment - The system supports Kenya’s ongoing curriculum reform by digitally implementing the competency-based assessment framework.</w:t>
      </w:r>
    </w:p>
    <w:p>
      <w:pPr>
        <w:numPr>
          <w:ilvl w:val="0"/>
          <w:numId w:val="1008"/>
        </w:numPr>
      </w:pPr>
      <w:r>
        <w:t xml:space="preserve">Scalability - The modular architecture allows the system to be extended with additional features (SMS notifications, M-Pesa integration, mobile app) and potentially deployed to other schools.</w:t>
      </w:r>
    </w:p>
    <w:p>
      <w:pPr>
        <w:numPr>
          <w:ilvl w:val="0"/>
          <w:numId w:val="1008"/>
        </w:numPr>
      </w:pPr>
      <w:r>
        <w:t xml:space="preserve">SCOPE AND LIMITATIONS</w:t>
      </w:r>
    </w:p>
    <w:p>
      <w:pPr>
        <w:pStyle w:val="FirstParagraph"/>
      </w:pPr>
      <w:r>
        <w:t xml:space="preserve">7.1 Scope</w:t>
      </w:r>
    </w:p>
    <w:p>
      <w:pPr>
        <w:pStyle w:val="BodyText"/>
      </w:pPr>
      <w:r>
        <w:t xml:space="preserve">The system covers the following functional areas:</w:t>
      </w:r>
      <w:r>
        <w:t xml:space="preserve"> </w:t>
      </w:r>
      <w:r>
        <w:t xml:space="preserve">- User authentication and authorization</w:t>
      </w:r>
      <w:r>
        <w:t xml:space="preserve"> </w:t>
      </w:r>
      <w:r>
        <w:t xml:space="preserve">- Student enrollment and profile management</w:t>
      </w:r>
      <w:r>
        <w:t xml:space="preserve"> </w:t>
      </w:r>
      <w:r>
        <w:t xml:space="preserve">- Staff management and teacher assignments</w:t>
      </w:r>
      <w:r>
        <w:t xml:space="preserve"> </w:t>
      </w:r>
      <w:r>
        <w:t xml:space="preserve">- Academic year, term, grade, stream, and class configuration</w:t>
      </w:r>
      <w:r>
        <w:t xml:space="preserve"> </w:t>
      </w:r>
      <w:r>
        <w:t xml:space="preserve">- Subject allocation and class-subject mapping</w:t>
      </w:r>
      <w:r>
        <w:t xml:space="preserve"> </w:t>
      </w:r>
      <w:r>
        <w:t xml:space="preserve">- Daily attendance recording and reporting</w:t>
      </w:r>
      <w:r>
        <w:t xml:space="preserve"> </w:t>
      </w:r>
      <w:r>
        <w:t xml:space="preserve">- Assessment creation, score entry, and grade computation</w:t>
      </w:r>
      <w:r>
        <w:t xml:space="preserve"> </w:t>
      </w:r>
      <w:r>
        <w:t xml:space="preserve">- Report card generation with rankings</w:t>
      </w:r>
      <w:r>
        <w:t xml:space="preserve"> </w:t>
      </w:r>
      <w:r>
        <w:t xml:space="preserve">- Fee structure setup, invoicing, and payment recording</w:t>
      </w:r>
      <w:r>
        <w:t xml:space="preserve"> </w:t>
      </w:r>
      <w:r>
        <w:t xml:space="preserve">- School announcements and messaging</w:t>
      </w:r>
      <w:r>
        <w:t xml:space="preserve"> </w:t>
      </w:r>
      <w:r>
        <w:t xml:space="preserve">- Timetable management</w:t>
      </w:r>
      <w:r>
        <w:t xml:space="preserve"> </w:t>
      </w:r>
      <w:r>
        <w:t xml:space="preserve">- Role-specific dashboards</w:t>
      </w:r>
    </w:p>
    <w:p>
      <w:pPr>
        <w:pStyle w:val="BodyText"/>
      </w:pPr>
      <w:r>
        <w:t xml:space="preserve">7.2 Limitations</w:t>
      </w:r>
    </w:p>
    <w:p>
      <w:pPr>
        <w:pStyle w:val="Compact"/>
        <w:numPr>
          <w:ilvl w:val="0"/>
          <w:numId w:val="1009"/>
        </w:numPr>
      </w:pPr>
      <w:r>
        <w:t xml:space="preserve">The system does not include biometric or QR-code-based attendance capture in this version.</w:t>
      </w:r>
    </w:p>
    <w:p>
      <w:pPr>
        <w:pStyle w:val="Compact"/>
        <w:numPr>
          <w:ilvl w:val="0"/>
          <w:numId w:val="1009"/>
        </w:numPr>
      </w:pPr>
      <w:r>
        <w:t xml:space="preserve">M-Pesa STK Push integration is prepared for but not fully implemented.</w:t>
      </w:r>
    </w:p>
    <w:p>
      <w:pPr>
        <w:pStyle w:val="Compact"/>
        <w:numPr>
          <w:ilvl w:val="0"/>
          <w:numId w:val="1009"/>
        </w:numPr>
      </w:pPr>
      <w:r>
        <w:t xml:space="preserve">The system does not include a dedicated mobile application (though the web app is responsive).</w:t>
      </w:r>
    </w:p>
    <w:p>
      <w:pPr>
        <w:pStyle w:val="Compact"/>
        <w:numPr>
          <w:ilvl w:val="0"/>
          <w:numId w:val="1009"/>
        </w:numPr>
      </w:pPr>
      <w:r>
        <w:t xml:space="preserve">SMS and email notification services are not yet active.</w:t>
      </w:r>
    </w:p>
    <w:p>
      <w:pPr>
        <w:pStyle w:val="Compact"/>
        <w:numPr>
          <w:ilvl w:val="0"/>
          <w:numId w:val="1010"/>
        </w:numPr>
      </w:pPr>
      <w:r>
        <w:t xml:space="preserve">METHODOLOGY</w:t>
      </w:r>
    </w:p>
    <w:p>
      <w:pPr>
        <w:pStyle w:val="FirstParagraph"/>
      </w:pPr>
      <w:r>
        <w:t xml:space="preserve">The project follows the Agile Software Development Methodology, specifically the iterative and incremental model. This approach allows progressive feature development with continuous testing and stakeholder feedback.</w:t>
      </w:r>
    </w:p>
    <w:p>
      <w:pPr>
        <w:pStyle w:val="BodyText"/>
      </w:pPr>
      <w:r>
        <w:t xml:space="preserve">8.1 Development Phases</w:t>
      </w:r>
    </w:p>
    <w:p>
      <w:pPr>
        <w:numPr>
          <w:ilvl w:val="0"/>
          <w:numId w:val="1011"/>
        </w:numPr>
      </w:pPr>
      <w:r>
        <w:t xml:space="preserve">Requirements Gathering - Interviews with school administrators and staff to understand current processes and pain points.</w:t>
      </w:r>
    </w:p>
    <w:p>
      <w:pPr>
        <w:numPr>
          <w:ilvl w:val="0"/>
          <w:numId w:val="1011"/>
        </w:numPr>
      </w:pPr>
      <w:r>
        <w:t xml:space="preserve">System Analysis - Documenting functional and non-functional requirements.</w:t>
      </w:r>
    </w:p>
    <w:p>
      <w:pPr>
        <w:numPr>
          <w:ilvl w:val="0"/>
          <w:numId w:val="1011"/>
        </w:numPr>
      </w:pPr>
      <w:r>
        <w:t xml:space="preserve">System Design - Database schema design, API design, UI wireframing.</w:t>
      </w:r>
    </w:p>
    <w:p>
      <w:pPr>
        <w:numPr>
          <w:ilvl w:val="0"/>
          <w:numId w:val="1011"/>
        </w:numPr>
      </w:pPr>
      <w:r>
        <w:t xml:space="preserve">Implementation - Iterative development of backend APIs and frontend interface, module by module.</w:t>
      </w:r>
    </w:p>
    <w:p>
      <w:pPr>
        <w:numPr>
          <w:ilvl w:val="0"/>
          <w:numId w:val="1011"/>
        </w:numPr>
      </w:pPr>
      <w:r>
        <w:t xml:space="preserve">Testing - Unit testing, integration testing, user acceptance testing.</w:t>
      </w:r>
    </w:p>
    <w:p>
      <w:pPr>
        <w:numPr>
          <w:ilvl w:val="0"/>
          <w:numId w:val="1011"/>
        </w:numPr>
      </w:pPr>
      <w:r>
        <w:t xml:space="preserve">Deployment - Hosting on Render (backend) and Cloudflare Pages (frontend).</w:t>
      </w:r>
    </w:p>
    <w:p>
      <w:pPr>
        <w:numPr>
          <w:ilvl w:val="0"/>
          <w:numId w:val="1011"/>
        </w:numPr>
      </w:pPr>
      <w:r>
        <w:t xml:space="preserve">Training and Handover - Training school staff on system usage.</w:t>
      </w:r>
    </w:p>
    <w:p>
      <w:pPr>
        <w:numPr>
          <w:ilvl w:val="0"/>
          <w:numId w:val="1011"/>
        </w:numPr>
      </w:pPr>
      <w:r>
        <w:t xml:space="preserve">PROJECT SCHEDULE</w:t>
      </w:r>
    </w:p>
    <w:p>
      <w:pPr>
        <w:pStyle w:val="FirstParagraph"/>
      </w:pPr>
      <w:r>
        <w:t xml:space="preserve">Phase Duration Timeline</w:t>
      </w:r>
      <w:r>
        <w:t xml:space="preserve"> </w:t>
      </w:r>
      <w:r>
        <w:t xml:space="preserve">Requirements Gathering 2 weeks Sept 2025</w:t>
      </w:r>
      <w:r>
        <w:t xml:space="preserve"> </w:t>
      </w:r>
      <w:r>
        <w:t xml:space="preserve">System Analysis and SRS 2 weeks Oct 2025</w:t>
      </w:r>
      <w:r>
        <w:t xml:space="preserve"> </w:t>
      </w:r>
      <w:r>
        <w:t xml:space="preserve">System Design 2 weeks Oct 2025</w:t>
      </w:r>
      <w:r>
        <w:t xml:space="preserve"> </w:t>
      </w:r>
      <w:r>
        <w:t xml:space="preserve">Implementation (Sprint 1-4) 8 weeks Nov 2025 - Jan 2026</w:t>
      </w:r>
      <w:r>
        <w:t xml:space="preserve"> </w:t>
      </w:r>
      <w:r>
        <w:t xml:space="preserve">Testing and Bug Fixes 2 weeks Jan 2026</w:t>
      </w:r>
      <w:r>
        <w:t xml:space="preserve"> </w:t>
      </w:r>
      <w:r>
        <w:t xml:space="preserve">Deployment and Training 2 weeks Feb 2026</w:t>
      </w:r>
      <w:r>
        <w:t xml:space="preserve"> </w:t>
      </w:r>
      <w:r>
        <w:t xml:space="preserve">Documentation and Submission 2 weeks Feb 2026</w:t>
      </w:r>
    </w:p>
    <w:p>
      <w:pPr>
        <w:numPr>
          <w:ilvl w:val="0"/>
          <w:numId w:val="1012"/>
        </w:numPr>
      </w:pPr>
      <w:r>
        <w:t xml:space="preserve">EXPECTED DELIVERABLES</w:t>
      </w:r>
    </w:p>
    <w:p>
      <w:pPr>
        <w:numPr>
          <w:ilvl w:val="0"/>
          <w:numId w:val="1012"/>
        </w:numPr>
      </w:pPr>
      <w:r>
        <w:t xml:space="preserve">A fully functional web-based School Management System</w:t>
      </w:r>
    </w:p>
    <w:p>
      <w:pPr>
        <w:numPr>
          <w:ilvl w:val="0"/>
          <w:numId w:val="1012"/>
        </w:numPr>
      </w:pPr>
      <w:r>
        <w:t xml:space="preserve">Proposal Document</w:t>
      </w:r>
    </w:p>
    <w:p>
      <w:pPr>
        <w:numPr>
          <w:ilvl w:val="0"/>
          <w:numId w:val="1012"/>
        </w:numPr>
      </w:pPr>
      <w:r>
        <w:t xml:space="preserve">Software Requirements Specification (SRS) Document</w:t>
      </w:r>
    </w:p>
    <w:p>
      <w:pPr>
        <w:numPr>
          <w:ilvl w:val="0"/>
          <w:numId w:val="1012"/>
        </w:numPr>
      </w:pPr>
      <w:r>
        <w:t xml:space="preserve">System Design Specification Document</w:t>
      </w:r>
    </w:p>
    <w:p>
      <w:pPr>
        <w:numPr>
          <w:ilvl w:val="0"/>
          <w:numId w:val="1012"/>
        </w:numPr>
      </w:pPr>
      <w:r>
        <w:t xml:space="preserve">Work In Progress Document</w:t>
      </w:r>
    </w:p>
    <w:p>
      <w:pPr>
        <w:numPr>
          <w:ilvl w:val="0"/>
          <w:numId w:val="1012"/>
        </w:numPr>
      </w:pPr>
      <w:r>
        <w:t xml:space="preserve">User Manual</w:t>
      </w:r>
    </w:p>
    <w:p>
      <w:pPr>
        <w:numPr>
          <w:ilvl w:val="0"/>
          <w:numId w:val="1012"/>
        </w:numPr>
      </w:pPr>
      <w:r>
        <w:t xml:space="preserve">Source Code (hosted on GitHub)</w:t>
      </w:r>
    </w:p>
    <w:p>
      <w:pPr>
        <w:numPr>
          <w:ilvl w:val="0"/>
          <w:numId w:val="1012"/>
        </w:numPr>
      </w:pPr>
      <w:r>
        <w:t xml:space="preserve">REFERENCES</w:t>
      </w:r>
    </w:p>
    <w:p>
      <w:pPr>
        <w:numPr>
          <w:ilvl w:val="0"/>
          <w:numId w:val="1012"/>
        </w:numPr>
      </w:pPr>
      <w:r>
        <w:t xml:space="preserve">Ministry of Education, Kenya. (2017). Basic Education Curriculum Framework. Kenya Institute of Curriculum Development.</w:t>
      </w:r>
    </w:p>
    <w:p>
      <w:pPr>
        <w:numPr>
          <w:ilvl w:val="0"/>
          <w:numId w:val="1012"/>
        </w:numPr>
      </w:pPr>
      <w:r>
        <w:t xml:space="preserve">Pressman, R. S. (2014). Software Engineering: A Practitioner’s Approach (8th ed.). McGraw-Hill.</w:t>
      </w:r>
    </w:p>
    <w:p>
      <w:pPr>
        <w:numPr>
          <w:ilvl w:val="0"/>
          <w:numId w:val="1012"/>
        </w:numPr>
      </w:pPr>
      <w:r>
        <w:t xml:space="preserve">Sommerville, I. (2015). Software Engineering (10th ed.). Pearson.</w:t>
      </w:r>
    </w:p>
    <w:p>
      <w:pPr>
        <w:numPr>
          <w:ilvl w:val="0"/>
          <w:numId w:val="1012"/>
        </w:numPr>
      </w:pPr>
      <w:r>
        <w:t xml:space="preserve">React Documentation - https://react.dev</w:t>
      </w:r>
    </w:p>
    <w:p>
      <w:pPr>
        <w:numPr>
          <w:ilvl w:val="0"/>
          <w:numId w:val="1012"/>
        </w:numPr>
      </w:pPr>
      <w:r>
        <w:t xml:space="preserve">Prisma ORM Documentation - https://www.prisma.io/docs</w:t>
      </w:r>
    </w:p>
    <w:p>
      <w:pPr>
        <w:numPr>
          <w:ilvl w:val="0"/>
          <w:numId w:val="1012"/>
        </w:numPr>
      </w:pPr>
      <w:r>
        <w:t xml:space="preserve">Express.js Documentation - https://expressjs.com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2026-02-21T13:13:56Z</dcterms:created>
  <dcterms:modified xsi:type="dcterms:W3CDTF">2026-02-21T13:13:56Z</dcterms:modified>
</cp:coreProperties>
</file>

<file path=docProps/custom.xml><?xml version="1.0" encoding="utf-8"?>
<Properties xmlns="http://schemas.openxmlformats.org/officeDocument/2006/custom-properties" xmlns:vt="http://schemas.openxmlformats.org/officeDocument/2006/docPropsVTypes"/>
</file>