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96DCC" w14:textId="268F2587" w:rsidR="00627CA4" w:rsidRDefault="00000000">
      <w:pPr>
        <w:spacing w:before="2400"/>
        <w:jc w:val="center"/>
      </w:pPr>
      <w:proofErr w:type="spellStart"/>
      <w:r>
        <w:rPr>
          <w:b/>
          <w:bCs/>
          <w:color w:val="1E2761"/>
          <w:sz w:val="72"/>
          <w:szCs w:val="72"/>
        </w:rPr>
        <w:t>SmartPizza</w:t>
      </w:r>
      <w:proofErr w:type="spellEnd"/>
      <w:r w:rsidR="00341043">
        <w:rPr>
          <w:b/>
          <w:bCs/>
          <w:color w:val="1E2761"/>
          <w:sz w:val="72"/>
          <w:szCs w:val="72"/>
        </w:rPr>
        <w:t xml:space="preserve"> AI</w:t>
      </w:r>
    </w:p>
    <w:p w14:paraId="0F2611EA" w14:textId="77777777" w:rsidR="00627CA4" w:rsidRDefault="00000000">
      <w:pPr>
        <w:spacing w:after="400"/>
        <w:jc w:val="center"/>
      </w:pPr>
      <w:r>
        <w:rPr>
          <w:color w:val="595959"/>
          <w:sz w:val="30"/>
          <w:szCs w:val="30"/>
        </w:rPr>
        <w:t>Online Pizza Ordering &amp; Delivery Management System</w:t>
      </w:r>
    </w:p>
    <w:p w14:paraId="4289F993" w14:textId="77777777" w:rsidR="00627CA4" w:rsidRDefault="00000000">
      <w:pPr>
        <w:spacing w:before="200" w:after="200"/>
        <w:jc w:val="center"/>
      </w:pPr>
      <w:r>
        <w:rPr>
          <w:b/>
          <w:bCs/>
          <w:sz w:val="26"/>
          <w:szCs w:val="26"/>
        </w:rPr>
        <w:t>Technical Project Documentation</w:t>
      </w:r>
    </w:p>
    <w:p w14:paraId="423865C0" w14:textId="77777777" w:rsidR="00627CA4" w:rsidRDefault="00000000">
      <w:pPr>
        <w:spacing w:before="800"/>
        <w:jc w:val="center"/>
      </w:pPr>
      <w:r>
        <w:rPr>
          <w:i/>
          <w:iCs/>
          <w:color w:val="5C6470"/>
        </w:rPr>
        <w:t xml:space="preserve">Project </w:t>
      </w:r>
      <w:proofErr w:type="gramStart"/>
      <w:r>
        <w:rPr>
          <w:i/>
          <w:iCs/>
          <w:color w:val="5C6470"/>
        </w:rPr>
        <w:t>Details  |</w:t>
      </w:r>
      <w:proofErr w:type="gramEnd"/>
      <w:r>
        <w:rPr>
          <w:i/>
          <w:iCs/>
          <w:color w:val="5C6470"/>
        </w:rPr>
        <w:t xml:space="preserve">  </w:t>
      </w:r>
      <w:proofErr w:type="gramStart"/>
      <w:r>
        <w:rPr>
          <w:i/>
          <w:iCs/>
          <w:color w:val="5C6470"/>
        </w:rPr>
        <w:t>Modules  |</w:t>
      </w:r>
      <w:proofErr w:type="gramEnd"/>
      <w:r>
        <w:rPr>
          <w:i/>
          <w:iCs/>
          <w:color w:val="5C6470"/>
        </w:rPr>
        <w:t xml:space="preserve">  Design </w:t>
      </w:r>
      <w:proofErr w:type="gramStart"/>
      <w:r>
        <w:rPr>
          <w:i/>
          <w:iCs/>
          <w:color w:val="5C6470"/>
        </w:rPr>
        <w:t>Patterns  |</w:t>
      </w:r>
      <w:proofErr w:type="gramEnd"/>
      <w:r>
        <w:rPr>
          <w:i/>
          <w:iCs/>
          <w:color w:val="5C6470"/>
        </w:rPr>
        <w:t xml:space="preserve">  Architecture</w:t>
      </w:r>
    </w:p>
    <w:p w14:paraId="08A45F6E" w14:textId="77777777" w:rsidR="00627CA4" w:rsidRDefault="00000000">
      <w:pPr>
        <w:jc w:val="center"/>
      </w:pPr>
      <w:r>
        <w:rPr>
          <w:i/>
          <w:iCs/>
          <w:color w:val="5C6470"/>
        </w:rPr>
        <w:t>ER, UML (Use Case &amp; Class) and DFD Diagrams</w:t>
      </w:r>
    </w:p>
    <w:p w14:paraId="24EDA8EC" w14:textId="77777777" w:rsidR="00627CA4" w:rsidRDefault="00000000">
      <w:pPr>
        <w:spacing w:before="3200"/>
        <w:jc w:val="center"/>
      </w:pPr>
      <w:r>
        <w:rPr>
          <w:color w:val="808080"/>
          <w:sz w:val="18"/>
          <w:szCs w:val="18"/>
        </w:rPr>
        <w:t xml:space="preserve">Technology Stack: Spring Boot 4 · Spring Security (JWT) · MySQL · React (Vite) · Azure OpenAI · Azure Maps · </w:t>
      </w:r>
      <w:proofErr w:type="spellStart"/>
      <w:r>
        <w:rPr>
          <w:color w:val="808080"/>
          <w:sz w:val="18"/>
          <w:szCs w:val="18"/>
        </w:rPr>
        <w:t>Razorpay</w:t>
      </w:r>
      <w:proofErr w:type="spellEnd"/>
    </w:p>
    <w:p w14:paraId="4C7634C9" w14:textId="77777777" w:rsidR="00627CA4" w:rsidRDefault="00000000">
      <w:r>
        <w:br w:type="page"/>
      </w:r>
    </w:p>
    <w:p w14:paraId="6DD3CEB2" w14:textId="77777777" w:rsidR="00627CA4" w:rsidRDefault="00000000">
      <w:pPr>
        <w:pStyle w:val="Heading1"/>
      </w:pPr>
      <w:bookmarkStart w:id="0" w:name="_Toc232607047"/>
      <w:r>
        <w:lastRenderedPageBreak/>
        <w:t>Table of Contents</w:t>
      </w:r>
      <w:bookmarkEnd w:id="0"/>
    </w:p>
    <w:sdt>
      <w:sdtPr>
        <w:alias w:val="Table of Contents"/>
        <w:id w:val="1870799138"/>
      </w:sdtPr>
      <w:sdtContent>
        <w:p w14:paraId="71AD6E09" w14:textId="77777777" w:rsidR="00341043" w:rsidRDefault="00000000">
          <w:pPr>
            <w:pStyle w:val="TOC1"/>
            <w:tabs>
              <w:tab w:val="right" w:leader="dot" w:pos="9350"/>
            </w:tabs>
            <w:rPr>
              <w:noProof/>
            </w:rPr>
          </w:pPr>
          <w:r>
            <w:fldChar w:fldCharType="begin"/>
          </w:r>
          <w:r>
            <w:instrText>TOC \h \o "1-3"</w:instrText>
          </w:r>
          <w:r>
            <w:fldChar w:fldCharType="separate"/>
          </w:r>
          <w:hyperlink w:anchor="_Toc232607047" w:history="1">
            <w:r w:rsidR="00341043" w:rsidRPr="00C03F16">
              <w:rPr>
                <w:rStyle w:val="Hyperlink"/>
                <w:noProof/>
              </w:rPr>
              <w:t>Table of Contents</w:t>
            </w:r>
            <w:r w:rsidR="00341043">
              <w:rPr>
                <w:noProof/>
              </w:rPr>
              <w:tab/>
            </w:r>
            <w:r w:rsidR="00341043">
              <w:rPr>
                <w:noProof/>
              </w:rPr>
              <w:fldChar w:fldCharType="begin"/>
            </w:r>
            <w:r w:rsidR="00341043">
              <w:rPr>
                <w:noProof/>
              </w:rPr>
              <w:instrText xml:space="preserve"> PAGEREF _Toc232607047 \h </w:instrText>
            </w:r>
            <w:r w:rsidR="00341043">
              <w:rPr>
                <w:noProof/>
              </w:rPr>
            </w:r>
            <w:r w:rsidR="00341043">
              <w:rPr>
                <w:noProof/>
              </w:rPr>
              <w:fldChar w:fldCharType="separate"/>
            </w:r>
            <w:r w:rsidR="00341043">
              <w:rPr>
                <w:noProof/>
              </w:rPr>
              <w:t>1</w:t>
            </w:r>
            <w:r w:rsidR="00341043">
              <w:rPr>
                <w:noProof/>
              </w:rPr>
              <w:fldChar w:fldCharType="end"/>
            </w:r>
          </w:hyperlink>
        </w:p>
        <w:p w14:paraId="2563345A" w14:textId="77777777" w:rsidR="00341043" w:rsidRDefault="00341043">
          <w:pPr>
            <w:pStyle w:val="TOC1"/>
            <w:tabs>
              <w:tab w:val="right" w:leader="dot" w:pos="9350"/>
            </w:tabs>
            <w:rPr>
              <w:noProof/>
            </w:rPr>
          </w:pPr>
          <w:hyperlink w:anchor="_Toc232607048" w:history="1">
            <w:r w:rsidRPr="00C03F16">
              <w:rPr>
                <w:rStyle w:val="Hyperlink"/>
                <w:noProof/>
              </w:rPr>
              <w:t>1. Project Overview</w:t>
            </w:r>
            <w:r>
              <w:rPr>
                <w:noProof/>
              </w:rPr>
              <w:tab/>
            </w:r>
            <w:r>
              <w:rPr>
                <w:noProof/>
              </w:rPr>
              <w:fldChar w:fldCharType="begin"/>
            </w:r>
            <w:r>
              <w:rPr>
                <w:noProof/>
              </w:rPr>
              <w:instrText xml:space="preserve"> PAGEREF _Toc232607048 \h </w:instrText>
            </w:r>
            <w:r>
              <w:rPr>
                <w:noProof/>
              </w:rPr>
            </w:r>
            <w:r>
              <w:rPr>
                <w:noProof/>
              </w:rPr>
              <w:fldChar w:fldCharType="separate"/>
            </w:r>
            <w:r>
              <w:rPr>
                <w:noProof/>
              </w:rPr>
              <w:t>1</w:t>
            </w:r>
            <w:r>
              <w:rPr>
                <w:noProof/>
              </w:rPr>
              <w:fldChar w:fldCharType="end"/>
            </w:r>
          </w:hyperlink>
        </w:p>
        <w:p w14:paraId="69DC1584" w14:textId="77777777" w:rsidR="00341043" w:rsidRDefault="00341043">
          <w:pPr>
            <w:pStyle w:val="TOC2"/>
            <w:tabs>
              <w:tab w:val="right" w:leader="dot" w:pos="9350"/>
            </w:tabs>
            <w:rPr>
              <w:noProof/>
            </w:rPr>
          </w:pPr>
          <w:hyperlink w:anchor="_Toc232607049" w:history="1">
            <w:r w:rsidRPr="00C03F16">
              <w:rPr>
                <w:rStyle w:val="Hyperlink"/>
                <w:noProof/>
              </w:rPr>
              <w:t>1.1 Introduction</w:t>
            </w:r>
            <w:r>
              <w:rPr>
                <w:noProof/>
              </w:rPr>
              <w:tab/>
            </w:r>
            <w:r>
              <w:rPr>
                <w:noProof/>
              </w:rPr>
              <w:fldChar w:fldCharType="begin"/>
            </w:r>
            <w:r>
              <w:rPr>
                <w:noProof/>
              </w:rPr>
              <w:instrText xml:space="preserve"> PAGEREF _Toc232607049 \h </w:instrText>
            </w:r>
            <w:r>
              <w:rPr>
                <w:noProof/>
              </w:rPr>
            </w:r>
            <w:r>
              <w:rPr>
                <w:noProof/>
              </w:rPr>
              <w:fldChar w:fldCharType="separate"/>
            </w:r>
            <w:r>
              <w:rPr>
                <w:noProof/>
              </w:rPr>
              <w:t>1</w:t>
            </w:r>
            <w:r>
              <w:rPr>
                <w:noProof/>
              </w:rPr>
              <w:fldChar w:fldCharType="end"/>
            </w:r>
          </w:hyperlink>
        </w:p>
        <w:p w14:paraId="3B326B54" w14:textId="77777777" w:rsidR="00341043" w:rsidRDefault="00341043">
          <w:pPr>
            <w:pStyle w:val="TOC2"/>
            <w:tabs>
              <w:tab w:val="right" w:leader="dot" w:pos="9350"/>
            </w:tabs>
            <w:rPr>
              <w:noProof/>
            </w:rPr>
          </w:pPr>
          <w:hyperlink w:anchor="_Toc232607050" w:history="1">
            <w:r w:rsidRPr="00C03F16">
              <w:rPr>
                <w:rStyle w:val="Hyperlink"/>
                <w:noProof/>
              </w:rPr>
              <w:t>1.2 Problem Statement</w:t>
            </w:r>
            <w:r>
              <w:rPr>
                <w:noProof/>
              </w:rPr>
              <w:tab/>
            </w:r>
            <w:r>
              <w:rPr>
                <w:noProof/>
              </w:rPr>
              <w:fldChar w:fldCharType="begin"/>
            </w:r>
            <w:r>
              <w:rPr>
                <w:noProof/>
              </w:rPr>
              <w:instrText xml:space="preserve"> PAGEREF _Toc232607050 \h </w:instrText>
            </w:r>
            <w:r>
              <w:rPr>
                <w:noProof/>
              </w:rPr>
            </w:r>
            <w:r>
              <w:rPr>
                <w:noProof/>
              </w:rPr>
              <w:fldChar w:fldCharType="separate"/>
            </w:r>
            <w:r>
              <w:rPr>
                <w:noProof/>
              </w:rPr>
              <w:t>1</w:t>
            </w:r>
            <w:r>
              <w:rPr>
                <w:noProof/>
              </w:rPr>
              <w:fldChar w:fldCharType="end"/>
            </w:r>
          </w:hyperlink>
        </w:p>
        <w:p w14:paraId="184C5175" w14:textId="77777777" w:rsidR="00341043" w:rsidRDefault="00341043">
          <w:pPr>
            <w:pStyle w:val="TOC2"/>
            <w:tabs>
              <w:tab w:val="right" w:leader="dot" w:pos="9350"/>
            </w:tabs>
            <w:rPr>
              <w:noProof/>
            </w:rPr>
          </w:pPr>
          <w:hyperlink w:anchor="_Toc232607051" w:history="1">
            <w:r w:rsidRPr="00C03F16">
              <w:rPr>
                <w:rStyle w:val="Hyperlink"/>
                <w:noProof/>
              </w:rPr>
              <w:t>1.3 Objectives</w:t>
            </w:r>
            <w:r>
              <w:rPr>
                <w:noProof/>
              </w:rPr>
              <w:tab/>
            </w:r>
            <w:r>
              <w:rPr>
                <w:noProof/>
              </w:rPr>
              <w:fldChar w:fldCharType="begin"/>
            </w:r>
            <w:r>
              <w:rPr>
                <w:noProof/>
              </w:rPr>
              <w:instrText xml:space="preserve"> PAGEREF _Toc232607051 \h </w:instrText>
            </w:r>
            <w:r>
              <w:rPr>
                <w:noProof/>
              </w:rPr>
            </w:r>
            <w:r>
              <w:rPr>
                <w:noProof/>
              </w:rPr>
              <w:fldChar w:fldCharType="separate"/>
            </w:r>
            <w:r>
              <w:rPr>
                <w:noProof/>
              </w:rPr>
              <w:t>1</w:t>
            </w:r>
            <w:r>
              <w:rPr>
                <w:noProof/>
              </w:rPr>
              <w:fldChar w:fldCharType="end"/>
            </w:r>
          </w:hyperlink>
        </w:p>
        <w:p w14:paraId="42DDA41C" w14:textId="77777777" w:rsidR="00341043" w:rsidRDefault="00341043">
          <w:pPr>
            <w:pStyle w:val="TOC2"/>
            <w:tabs>
              <w:tab w:val="right" w:leader="dot" w:pos="9350"/>
            </w:tabs>
            <w:rPr>
              <w:noProof/>
            </w:rPr>
          </w:pPr>
          <w:hyperlink w:anchor="_Toc232607052" w:history="1">
            <w:r w:rsidRPr="00C03F16">
              <w:rPr>
                <w:rStyle w:val="Hyperlink"/>
                <w:noProof/>
              </w:rPr>
              <w:t>1.4 Scope</w:t>
            </w:r>
            <w:r>
              <w:rPr>
                <w:noProof/>
              </w:rPr>
              <w:tab/>
            </w:r>
            <w:r>
              <w:rPr>
                <w:noProof/>
              </w:rPr>
              <w:fldChar w:fldCharType="begin"/>
            </w:r>
            <w:r>
              <w:rPr>
                <w:noProof/>
              </w:rPr>
              <w:instrText xml:space="preserve"> PAGEREF _Toc232607052 \h </w:instrText>
            </w:r>
            <w:r>
              <w:rPr>
                <w:noProof/>
              </w:rPr>
            </w:r>
            <w:r>
              <w:rPr>
                <w:noProof/>
              </w:rPr>
              <w:fldChar w:fldCharType="separate"/>
            </w:r>
            <w:r>
              <w:rPr>
                <w:noProof/>
              </w:rPr>
              <w:t>1</w:t>
            </w:r>
            <w:r>
              <w:rPr>
                <w:noProof/>
              </w:rPr>
              <w:fldChar w:fldCharType="end"/>
            </w:r>
          </w:hyperlink>
        </w:p>
        <w:p w14:paraId="4BED9F43" w14:textId="77777777" w:rsidR="00341043" w:rsidRDefault="00341043">
          <w:pPr>
            <w:pStyle w:val="TOC2"/>
            <w:tabs>
              <w:tab w:val="right" w:leader="dot" w:pos="9350"/>
            </w:tabs>
            <w:rPr>
              <w:noProof/>
            </w:rPr>
          </w:pPr>
          <w:hyperlink w:anchor="_Toc232607053" w:history="1">
            <w:r w:rsidRPr="00C03F16">
              <w:rPr>
                <w:rStyle w:val="Hyperlink"/>
                <w:noProof/>
              </w:rPr>
              <w:t>1.5 Key Stakeholders / Actors</w:t>
            </w:r>
            <w:r>
              <w:rPr>
                <w:noProof/>
              </w:rPr>
              <w:tab/>
            </w:r>
            <w:r>
              <w:rPr>
                <w:noProof/>
              </w:rPr>
              <w:fldChar w:fldCharType="begin"/>
            </w:r>
            <w:r>
              <w:rPr>
                <w:noProof/>
              </w:rPr>
              <w:instrText xml:space="preserve"> PAGEREF _Toc232607053 \h </w:instrText>
            </w:r>
            <w:r>
              <w:rPr>
                <w:noProof/>
              </w:rPr>
            </w:r>
            <w:r>
              <w:rPr>
                <w:noProof/>
              </w:rPr>
              <w:fldChar w:fldCharType="separate"/>
            </w:r>
            <w:r>
              <w:rPr>
                <w:noProof/>
              </w:rPr>
              <w:t>1</w:t>
            </w:r>
            <w:r>
              <w:rPr>
                <w:noProof/>
              </w:rPr>
              <w:fldChar w:fldCharType="end"/>
            </w:r>
          </w:hyperlink>
        </w:p>
        <w:p w14:paraId="7603A60D" w14:textId="77777777" w:rsidR="00341043" w:rsidRDefault="00341043">
          <w:pPr>
            <w:pStyle w:val="TOC1"/>
            <w:tabs>
              <w:tab w:val="right" w:leader="dot" w:pos="9350"/>
            </w:tabs>
            <w:rPr>
              <w:noProof/>
            </w:rPr>
          </w:pPr>
          <w:hyperlink w:anchor="_Toc232607054" w:history="1">
            <w:r w:rsidRPr="00C03F16">
              <w:rPr>
                <w:rStyle w:val="Hyperlink"/>
                <w:noProof/>
              </w:rPr>
              <w:t>2. Technology Stack</w:t>
            </w:r>
            <w:r>
              <w:rPr>
                <w:noProof/>
              </w:rPr>
              <w:tab/>
            </w:r>
            <w:r>
              <w:rPr>
                <w:noProof/>
              </w:rPr>
              <w:fldChar w:fldCharType="begin"/>
            </w:r>
            <w:r>
              <w:rPr>
                <w:noProof/>
              </w:rPr>
              <w:instrText xml:space="preserve"> PAGEREF _Toc232607054 \h </w:instrText>
            </w:r>
            <w:r>
              <w:rPr>
                <w:noProof/>
              </w:rPr>
            </w:r>
            <w:r>
              <w:rPr>
                <w:noProof/>
              </w:rPr>
              <w:fldChar w:fldCharType="separate"/>
            </w:r>
            <w:r>
              <w:rPr>
                <w:noProof/>
              </w:rPr>
              <w:t>1</w:t>
            </w:r>
            <w:r>
              <w:rPr>
                <w:noProof/>
              </w:rPr>
              <w:fldChar w:fldCharType="end"/>
            </w:r>
          </w:hyperlink>
        </w:p>
        <w:p w14:paraId="05064354" w14:textId="77777777" w:rsidR="00341043" w:rsidRDefault="00341043">
          <w:pPr>
            <w:pStyle w:val="TOC2"/>
            <w:tabs>
              <w:tab w:val="right" w:leader="dot" w:pos="9350"/>
            </w:tabs>
            <w:rPr>
              <w:noProof/>
            </w:rPr>
          </w:pPr>
          <w:hyperlink w:anchor="_Toc232607055" w:history="1">
            <w:r w:rsidRPr="00C03F16">
              <w:rPr>
                <w:rStyle w:val="Hyperlink"/>
                <w:noProof/>
              </w:rPr>
              <w:t>2.1 Backend</w:t>
            </w:r>
            <w:r>
              <w:rPr>
                <w:noProof/>
              </w:rPr>
              <w:tab/>
            </w:r>
            <w:r>
              <w:rPr>
                <w:noProof/>
              </w:rPr>
              <w:fldChar w:fldCharType="begin"/>
            </w:r>
            <w:r>
              <w:rPr>
                <w:noProof/>
              </w:rPr>
              <w:instrText xml:space="preserve"> PAGEREF _Toc232607055 \h </w:instrText>
            </w:r>
            <w:r>
              <w:rPr>
                <w:noProof/>
              </w:rPr>
            </w:r>
            <w:r>
              <w:rPr>
                <w:noProof/>
              </w:rPr>
              <w:fldChar w:fldCharType="separate"/>
            </w:r>
            <w:r>
              <w:rPr>
                <w:noProof/>
              </w:rPr>
              <w:t>1</w:t>
            </w:r>
            <w:r>
              <w:rPr>
                <w:noProof/>
              </w:rPr>
              <w:fldChar w:fldCharType="end"/>
            </w:r>
          </w:hyperlink>
        </w:p>
        <w:p w14:paraId="5C5191B4" w14:textId="77777777" w:rsidR="00341043" w:rsidRDefault="00341043">
          <w:pPr>
            <w:pStyle w:val="TOC2"/>
            <w:tabs>
              <w:tab w:val="right" w:leader="dot" w:pos="9350"/>
            </w:tabs>
            <w:rPr>
              <w:noProof/>
            </w:rPr>
          </w:pPr>
          <w:hyperlink w:anchor="_Toc232607056" w:history="1">
            <w:r w:rsidRPr="00C03F16">
              <w:rPr>
                <w:rStyle w:val="Hyperlink"/>
                <w:noProof/>
              </w:rPr>
              <w:t>2.2 Frontend</w:t>
            </w:r>
            <w:r>
              <w:rPr>
                <w:noProof/>
              </w:rPr>
              <w:tab/>
            </w:r>
            <w:r>
              <w:rPr>
                <w:noProof/>
              </w:rPr>
              <w:fldChar w:fldCharType="begin"/>
            </w:r>
            <w:r>
              <w:rPr>
                <w:noProof/>
              </w:rPr>
              <w:instrText xml:space="preserve"> PAGEREF _Toc232607056 \h </w:instrText>
            </w:r>
            <w:r>
              <w:rPr>
                <w:noProof/>
              </w:rPr>
            </w:r>
            <w:r>
              <w:rPr>
                <w:noProof/>
              </w:rPr>
              <w:fldChar w:fldCharType="separate"/>
            </w:r>
            <w:r>
              <w:rPr>
                <w:noProof/>
              </w:rPr>
              <w:t>1</w:t>
            </w:r>
            <w:r>
              <w:rPr>
                <w:noProof/>
              </w:rPr>
              <w:fldChar w:fldCharType="end"/>
            </w:r>
          </w:hyperlink>
        </w:p>
        <w:p w14:paraId="404F9C54" w14:textId="77777777" w:rsidR="00341043" w:rsidRDefault="00341043">
          <w:pPr>
            <w:pStyle w:val="TOC2"/>
            <w:tabs>
              <w:tab w:val="right" w:leader="dot" w:pos="9350"/>
            </w:tabs>
            <w:rPr>
              <w:noProof/>
            </w:rPr>
          </w:pPr>
          <w:hyperlink w:anchor="_Toc232607057" w:history="1">
            <w:r w:rsidRPr="00C03F16">
              <w:rPr>
                <w:rStyle w:val="Hyperlink"/>
                <w:noProof/>
              </w:rPr>
              <w:t>2.3 External / Cloud Services</w:t>
            </w:r>
            <w:r>
              <w:rPr>
                <w:noProof/>
              </w:rPr>
              <w:tab/>
            </w:r>
            <w:r>
              <w:rPr>
                <w:noProof/>
              </w:rPr>
              <w:fldChar w:fldCharType="begin"/>
            </w:r>
            <w:r>
              <w:rPr>
                <w:noProof/>
              </w:rPr>
              <w:instrText xml:space="preserve"> PAGEREF _Toc232607057 \h </w:instrText>
            </w:r>
            <w:r>
              <w:rPr>
                <w:noProof/>
              </w:rPr>
            </w:r>
            <w:r>
              <w:rPr>
                <w:noProof/>
              </w:rPr>
              <w:fldChar w:fldCharType="separate"/>
            </w:r>
            <w:r>
              <w:rPr>
                <w:noProof/>
              </w:rPr>
              <w:t>1</w:t>
            </w:r>
            <w:r>
              <w:rPr>
                <w:noProof/>
              </w:rPr>
              <w:fldChar w:fldCharType="end"/>
            </w:r>
          </w:hyperlink>
        </w:p>
        <w:p w14:paraId="492D189C" w14:textId="77777777" w:rsidR="00341043" w:rsidRDefault="00341043">
          <w:pPr>
            <w:pStyle w:val="TOC1"/>
            <w:tabs>
              <w:tab w:val="right" w:leader="dot" w:pos="9350"/>
            </w:tabs>
            <w:rPr>
              <w:noProof/>
            </w:rPr>
          </w:pPr>
          <w:hyperlink w:anchor="_Toc232607058" w:history="1">
            <w:r w:rsidRPr="00C03F16">
              <w:rPr>
                <w:rStyle w:val="Hyperlink"/>
                <w:noProof/>
              </w:rPr>
              <w:t>3. System Modules</w:t>
            </w:r>
            <w:r>
              <w:rPr>
                <w:noProof/>
              </w:rPr>
              <w:tab/>
            </w:r>
            <w:r>
              <w:rPr>
                <w:noProof/>
              </w:rPr>
              <w:fldChar w:fldCharType="begin"/>
            </w:r>
            <w:r>
              <w:rPr>
                <w:noProof/>
              </w:rPr>
              <w:instrText xml:space="preserve"> PAGEREF _Toc232607058 \h </w:instrText>
            </w:r>
            <w:r>
              <w:rPr>
                <w:noProof/>
              </w:rPr>
            </w:r>
            <w:r>
              <w:rPr>
                <w:noProof/>
              </w:rPr>
              <w:fldChar w:fldCharType="separate"/>
            </w:r>
            <w:r>
              <w:rPr>
                <w:noProof/>
              </w:rPr>
              <w:t>1</w:t>
            </w:r>
            <w:r>
              <w:rPr>
                <w:noProof/>
              </w:rPr>
              <w:fldChar w:fldCharType="end"/>
            </w:r>
          </w:hyperlink>
        </w:p>
        <w:p w14:paraId="6215E732" w14:textId="77777777" w:rsidR="00341043" w:rsidRDefault="00341043">
          <w:pPr>
            <w:pStyle w:val="TOC2"/>
            <w:tabs>
              <w:tab w:val="right" w:leader="dot" w:pos="9350"/>
            </w:tabs>
            <w:rPr>
              <w:noProof/>
            </w:rPr>
          </w:pPr>
          <w:hyperlink w:anchor="_Toc232607059" w:history="1">
            <w:r w:rsidRPr="00C03F16">
              <w:rPr>
                <w:rStyle w:val="Hyperlink"/>
                <w:noProof/>
              </w:rPr>
              <w:t>3.1 Module Summary</w:t>
            </w:r>
            <w:r>
              <w:rPr>
                <w:noProof/>
              </w:rPr>
              <w:tab/>
            </w:r>
            <w:r>
              <w:rPr>
                <w:noProof/>
              </w:rPr>
              <w:fldChar w:fldCharType="begin"/>
            </w:r>
            <w:r>
              <w:rPr>
                <w:noProof/>
              </w:rPr>
              <w:instrText xml:space="preserve"> PAGEREF _Toc232607059 \h </w:instrText>
            </w:r>
            <w:r>
              <w:rPr>
                <w:noProof/>
              </w:rPr>
            </w:r>
            <w:r>
              <w:rPr>
                <w:noProof/>
              </w:rPr>
              <w:fldChar w:fldCharType="separate"/>
            </w:r>
            <w:r>
              <w:rPr>
                <w:noProof/>
              </w:rPr>
              <w:t>1</w:t>
            </w:r>
            <w:r>
              <w:rPr>
                <w:noProof/>
              </w:rPr>
              <w:fldChar w:fldCharType="end"/>
            </w:r>
          </w:hyperlink>
        </w:p>
        <w:p w14:paraId="7D5350C9" w14:textId="77777777" w:rsidR="00341043" w:rsidRDefault="00341043">
          <w:pPr>
            <w:pStyle w:val="TOC2"/>
            <w:tabs>
              <w:tab w:val="right" w:leader="dot" w:pos="9350"/>
            </w:tabs>
            <w:rPr>
              <w:noProof/>
            </w:rPr>
          </w:pPr>
          <w:hyperlink w:anchor="_Toc232607060" w:history="1">
            <w:r w:rsidRPr="00C03F16">
              <w:rPr>
                <w:rStyle w:val="Hyperlink"/>
                <w:noProof/>
              </w:rPr>
              <w:t>3.2 Module Interaction Summary</w:t>
            </w:r>
            <w:r>
              <w:rPr>
                <w:noProof/>
              </w:rPr>
              <w:tab/>
            </w:r>
            <w:r>
              <w:rPr>
                <w:noProof/>
              </w:rPr>
              <w:fldChar w:fldCharType="begin"/>
            </w:r>
            <w:r>
              <w:rPr>
                <w:noProof/>
              </w:rPr>
              <w:instrText xml:space="preserve"> PAGEREF _Toc232607060 \h </w:instrText>
            </w:r>
            <w:r>
              <w:rPr>
                <w:noProof/>
              </w:rPr>
            </w:r>
            <w:r>
              <w:rPr>
                <w:noProof/>
              </w:rPr>
              <w:fldChar w:fldCharType="separate"/>
            </w:r>
            <w:r>
              <w:rPr>
                <w:noProof/>
              </w:rPr>
              <w:t>1</w:t>
            </w:r>
            <w:r>
              <w:rPr>
                <w:noProof/>
              </w:rPr>
              <w:fldChar w:fldCharType="end"/>
            </w:r>
          </w:hyperlink>
        </w:p>
        <w:p w14:paraId="004F373E" w14:textId="77777777" w:rsidR="00341043" w:rsidRDefault="00341043">
          <w:pPr>
            <w:pStyle w:val="TOC1"/>
            <w:tabs>
              <w:tab w:val="right" w:leader="dot" w:pos="9350"/>
            </w:tabs>
            <w:rPr>
              <w:noProof/>
            </w:rPr>
          </w:pPr>
          <w:hyperlink w:anchor="_Toc232607061" w:history="1">
            <w:r w:rsidRPr="00C03F16">
              <w:rPr>
                <w:rStyle w:val="Hyperlink"/>
                <w:noProof/>
              </w:rPr>
              <w:t>4. Design Patterns Used</w:t>
            </w:r>
            <w:r>
              <w:rPr>
                <w:noProof/>
              </w:rPr>
              <w:tab/>
            </w:r>
            <w:r>
              <w:rPr>
                <w:noProof/>
              </w:rPr>
              <w:fldChar w:fldCharType="begin"/>
            </w:r>
            <w:r>
              <w:rPr>
                <w:noProof/>
              </w:rPr>
              <w:instrText xml:space="preserve"> PAGEREF _Toc232607061 \h </w:instrText>
            </w:r>
            <w:r>
              <w:rPr>
                <w:noProof/>
              </w:rPr>
            </w:r>
            <w:r>
              <w:rPr>
                <w:noProof/>
              </w:rPr>
              <w:fldChar w:fldCharType="separate"/>
            </w:r>
            <w:r>
              <w:rPr>
                <w:noProof/>
              </w:rPr>
              <w:t>1</w:t>
            </w:r>
            <w:r>
              <w:rPr>
                <w:noProof/>
              </w:rPr>
              <w:fldChar w:fldCharType="end"/>
            </w:r>
          </w:hyperlink>
        </w:p>
        <w:p w14:paraId="7A0701B0" w14:textId="77777777" w:rsidR="00341043" w:rsidRDefault="00341043">
          <w:pPr>
            <w:pStyle w:val="TOC2"/>
            <w:tabs>
              <w:tab w:val="right" w:leader="dot" w:pos="9350"/>
            </w:tabs>
            <w:rPr>
              <w:noProof/>
            </w:rPr>
          </w:pPr>
          <w:hyperlink w:anchor="_Toc232607062" w:history="1">
            <w:r w:rsidRPr="00C03F16">
              <w:rPr>
                <w:rStyle w:val="Hyperlink"/>
                <w:noProof/>
              </w:rPr>
              <w:t>4.1 Layered (N-Tier) Architecture</w:t>
            </w:r>
            <w:r>
              <w:rPr>
                <w:noProof/>
              </w:rPr>
              <w:tab/>
            </w:r>
            <w:r>
              <w:rPr>
                <w:noProof/>
              </w:rPr>
              <w:fldChar w:fldCharType="begin"/>
            </w:r>
            <w:r>
              <w:rPr>
                <w:noProof/>
              </w:rPr>
              <w:instrText xml:space="preserve"> PAGEREF _Toc232607062 \h </w:instrText>
            </w:r>
            <w:r>
              <w:rPr>
                <w:noProof/>
              </w:rPr>
            </w:r>
            <w:r>
              <w:rPr>
                <w:noProof/>
              </w:rPr>
              <w:fldChar w:fldCharType="separate"/>
            </w:r>
            <w:r>
              <w:rPr>
                <w:noProof/>
              </w:rPr>
              <w:t>1</w:t>
            </w:r>
            <w:r>
              <w:rPr>
                <w:noProof/>
              </w:rPr>
              <w:fldChar w:fldCharType="end"/>
            </w:r>
          </w:hyperlink>
        </w:p>
        <w:p w14:paraId="79D8B7AB" w14:textId="77777777" w:rsidR="00341043" w:rsidRDefault="00341043">
          <w:pPr>
            <w:pStyle w:val="TOC2"/>
            <w:tabs>
              <w:tab w:val="right" w:leader="dot" w:pos="9350"/>
            </w:tabs>
            <w:rPr>
              <w:noProof/>
            </w:rPr>
          </w:pPr>
          <w:hyperlink w:anchor="_Toc232607063" w:history="1">
            <w:r w:rsidRPr="00C03F16">
              <w:rPr>
                <w:rStyle w:val="Hyperlink"/>
                <w:noProof/>
              </w:rPr>
              <w:t>4.2 Repository Pattern</w:t>
            </w:r>
            <w:r>
              <w:rPr>
                <w:noProof/>
              </w:rPr>
              <w:tab/>
            </w:r>
            <w:r>
              <w:rPr>
                <w:noProof/>
              </w:rPr>
              <w:fldChar w:fldCharType="begin"/>
            </w:r>
            <w:r>
              <w:rPr>
                <w:noProof/>
              </w:rPr>
              <w:instrText xml:space="preserve"> PAGEREF _Toc232607063 \h </w:instrText>
            </w:r>
            <w:r>
              <w:rPr>
                <w:noProof/>
              </w:rPr>
            </w:r>
            <w:r>
              <w:rPr>
                <w:noProof/>
              </w:rPr>
              <w:fldChar w:fldCharType="separate"/>
            </w:r>
            <w:r>
              <w:rPr>
                <w:noProof/>
              </w:rPr>
              <w:t>1</w:t>
            </w:r>
            <w:r>
              <w:rPr>
                <w:noProof/>
              </w:rPr>
              <w:fldChar w:fldCharType="end"/>
            </w:r>
          </w:hyperlink>
        </w:p>
        <w:p w14:paraId="0A0B1795" w14:textId="77777777" w:rsidR="00341043" w:rsidRDefault="00341043">
          <w:pPr>
            <w:pStyle w:val="TOC2"/>
            <w:tabs>
              <w:tab w:val="right" w:leader="dot" w:pos="9350"/>
            </w:tabs>
            <w:rPr>
              <w:noProof/>
            </w:rPr>
          </w:pPr>
          <w:hyperlink w:anchor="_Toc232607064" w:history="1">
            <w:r w:rsidRPr="00C03F16">
              <w:rPr>
                <w:rStyle w:val="Hyperlink"/>
                <w:noProof/>
              </w:rPr>
              <w:t>4.3 Dependency Injection / Inversion of Control</w:t>
            </w:r>
            <w:r>
              <w:rPr>
                <w:noProof/>
              </w:rPr>
              <w:tab/>
            </w:r>
            <w:r>
              <w:rPr>
                <w:noProof/>
              </w:rPr>
              <w:fldChar w:fldCharType="begin"/>
            </w:r>
            <w:r>
              <w:rPr>
                <w:noProof/>
              </w:rPr>
              <w:instrText xml:space="preserve"> PAGEREF _Toc232607064 \h </w:instrText>
            </w:r>
            <w:r>
              <w:rPr>
                <w:noProof/>
              </w:rPr>
            </w:r>
            <w:r>
              <w:rPr>
                <w:noProof/>
              </w:rPr>
              <w:fldChar w:fldCharType="separate"/>
            </w:r>
            <w:r>
              <w:rPr>
                <w:noProof/>
              </w:rPr>
              <w:t>1</w:t>
            </w:r>
            <w:r>
              <w:rPr>
                <w:noProof/>
              </w:rPr>
              <w:fldChar w:fldCharType="end"/>
            </w:r>
          </w:hyperlink>
        </w:p>
        <w:p w14:paraId="6694575D" w14:textId="77777777" w:rsidR="00341043" w:rsidRDefault="00341043">
          <w:pPr>
            <w:pStyle w:val="TOC2"/>
            <w:tabs>
              <w:tab w:val="right" w:leader="dot" w:pos="9350"/>
            </w:tabs>
            <w:rPr>
              <w:noProof/>
            </w:rPr>
          </w:pPr>
          <w:hyperlink w:anchor="_Toc232607065" w:history="1">
            <w:r w:rsidRPr="00C03F16">
              <w:rPr>
                <w:rStyle w:val="Hyperlink"/>
                <w:noProof/>
              </w:rPr>
              <w:t>4.4 Data Transfer Object (DTO) Pattern</w:t>
            </w:r>
            <w:r>
              <w:rPr>
                <w:noProof/>
              </w:rPr>
              <w:tab/>
            </w:r>
            <w:r>
              <w:rPr>
                <w:noProof/>
              </w:rPr>
              <w:fldChar w:fldCharType="begin"/>
            </w:r>
            <w:r>
              <w:rPr>
                <w:noProof/>
              </w:rPr>
              <w:instrText xml:space="preserve"> PAGEREF _Toc232607065 \h </w:instrText>
            </w:r>
            <w:r>
              <w:rPr>
                <w:noProof/>
              </w:rPr>
            </w:r>
            <w:r>
              <w:rPr>
                <w:noProof/>
              </w:rPr>
              <w:fldChar w:fldCharType="separate"/>
            </w:r>
            <w:r>
              <w:rPr>
                <w:noProof/>
              </w:rPr>
              <w:t>1</w:t>
            </w:r>
            <w:r>
              <w:rPr>
                <w:noProof/>
              </w:rPr>
              <w:fldChar w:fldCharType="end"/>
            </w:r>
          </w:hyperlink>
        </w:p>
        <w:p w14:paraId="63E87961" w14:textId="77777777" w:rsidR="00341043" w:rsidRDefault="00341043">
          <w:pPr>
            <w:pStyle w:val="TOC2"/>
            <w:tabs>
              <w:tab w:val="right" w:leader="dot" w:pos="9350"/>
            </w:tabs>
            <w:rPr>
              <w:noProof/>
            </w:rPr>
          </w:pPr>
          <w:hyperlink w:anchor="_Toc232607066" w:history="1">
            <w:r w:rsidRPr="00C03F16">
              <w:rPr>
                <w:rStyle w:val="Hyperlink"/>
                <w:noProof/>
              </w:rPr>
              <w:t>4.5 Strategy-like Conditional Dispatch (Coupon Discount)</w:t>
            </w:r>
            <w:r>
              <w:rPr>
                <w:noProof/>
              </w:rPr>
              <w:tab/>
            </w:r>
            <w:r>
              <w:rPr>
                <w:noProof/>
              </w:rPr>
              <w:fldChar w:fldCharType="begin"/>
            </w:r>
            <w:r>
              <w:rPr>
                <w:noProof/>
              </w:rPr>
              <w:instrText xml:space="preserve"> PAGEREF _Toc232607066 \h </w:instrText>
            </w:r>
            <w:r>
              <w:rPr>
                <w:noProof/>
              </w:rPr>
            </w:r>
            <w:r>
              <w:rPr>
                <w:noProof/>
              </w:rPr>
              <w:fldChar w:fldCharType="separate"/>
            </w:r>
            <w:r>
              <w:rPr>
                <w:noProof/>
              </w:rPr>
              <w:t>1</w:t>
            </w:r>
            <w:r>
              <w:rPr>
                <w:noProof/>
              </w:rPr>
              <w:fldChar w:fldCharType="end"/>
            </w:r>
          </w:hyperlink>
        </w:p>
        <w:p w14:paraId="68855BF9" w14:textId="77777777" w:rsidR="00341043" w:rsidRDefault="00341043">
          <w:pPr>
            <w:pStyle w:val="TOC2"/>
            <w:tabs>
              <w:tab w:val="right" w:leader="dot" w:pos="9350"/>
            </w:tabs>
            <w:rPr>
              <w:noProof/>
            </w:rPr>
          </w:pPr>
          <w:hyperlink w:anchor="_Toc232607067" w:history="1">
            <w:r w:rsidRPr="00C03F16">
              <w:rPr>
                <w:rStyle w:val="Hyperlink"/>
                <w:noProof/>
              </w:rPr>
              <w:t>4.6 Chain of Responsibility (Servlet Filter Chain)</w:t>
            </w:r>
            <w:r>
              <w:rPr>
                <w:noProof/>
              </w:rPr>
              <w:tab/>
            </w:r>
            <w:r>
              <w:rPr>
                <w:noProof/>
              </w:rPr>
              <w:fldChar w:fldCharType="begin"/>
            </w:r>
            <w:r>
              <w:rPr>
                <w:noProof/>
              </w:rPr>
              <w:instrText xml:space="preserve"> PAGEREF _Toc232607067 \h </w:instrText>
            </w:r>
            <w:r>
              <w:rPr>
                <w:noProof/>
              </w:rPr>
            </w:r>
            <w:r>
              <w:rPr>
                <w:noProof/>
              </w:rPr>
              <w:fldChar w:fldCharType="separate"/>
            </w:r>
            <w:r>
              <w:rPr>
                <w:noProof/>
              </w:rPr>
              <w:t>1</w:t>
            </w:r>
            <w:r>
              <w:rPr>
                <w:noProof/>
              </w:rPr>
              <w:fldChar w:fldCharType="end"/>
            </w:r>
          </w:hyperlink>
        </w:p>
        <w:p w14:paraId="5F264236" w14:textId="77777777" w:rsidR="00341043" w:rsidRDefault="00341043">
          <w:pPr>
            <w:pStyle w:val="TOC2"/>
            <w:tabs>
              <w:tab w:val="right" w:leader="dot" w:pos="9350"/>
            </w:tabs>
            <w:rPr>
              <w:noProof/>
            </w:rPr>
          </w:pPr>
          <w:hyperlink w:anchor="_Toc232607068" w:history="1">
            <w:r w:rsidRPr="00C03F16">
              <w:rPr>
                <w:rStyle w:val="Hyperlink"/>
                <w:noProof/>
              </w:rPr>
              <w:t>4.7 Facade Pattern (External Service Wrappers)</w:t>
            </w:r>
            <w:r>
              <w:rPr>
                <w:noProof/>
              </w:rPr>
              <w:tab/>
            </w:r>
            <w:r>
              <w:rPr>
                <w:noProof/>
              </w:rPr>
              <w:fldChar w:fldCharType="begin"/>
            </w:r>
            <w:r>
              <w:rPr>
                <w:noProof/>
              </w:rPr>
              <w:instrText xml:space="preserve"> PAGEREF _Toc232607068 \h </w:instrText>
            </w:r>
            <w:r>
              <w:rPr>
                <w:noProof/>
              </w:rPr>
            </w:r>
            <w:r>
              <w:rPr>
                <w:noProof/>
              </w:rPr>
              <w:fldChar w:fldCharType="separate"/>
            </w:r>
            <w:r>
              <w:rPr>
                <w:noProof/>
              </w:rPr>
              <w:t>1</w:t>
            </w:r>
            <w:r>
              <w:rPr>
                <w:noProof/>
              </w:rPr>
              <w:fldChar w:fldCharType="end"/>
            </w:r>
          </w:hyperlink>
        </w:p>
        <w:p w14:paraId="59C6FAE4" w14:textId="77777777" w:rsidR="00341043" w:rsidRDefault="00341043">
          <w:pPr>
            <w:pStyle w:val="TOC2"/>
            <w:tabs>
              <w:tab w:val="right" w:leader="dot" w:pos="9350"/>
            </w:tabs>
            <w:rPr>
              <w:noProof/>
            </w:rPr>
          </w:pPr>
          <w:hyperlink w:anchor="_Toc232607069" w:history="1">
            <w:r w:rsidRPr="00C03F16">
              <w:rPr>
                <w:rStyle w:val="Hyperlink"/>
                <w:noProof/>
              </w:rPr>
              <w:t>4.8 Centralised Exception Handling (Controller Advice)</w:t>
            </w:r>
            <w:r>
              <w:rPr>
                <w:noProof/>
              </w:rPr>
              <w:tab/>
            </w:r>
            <w:r>
              <w:rPr>
                <w:noProof/>
              </w:rPr>
              <w:fldChar w:fldCharType="begin"/>
            </w:r>
            <w:r>
              <w:rPr>
                <w:noProof/>
              </w:rPr>
              <w:instrText xml:space="preserve"> PAGEREF _Toc232607069 \h </w:instrText>
            </w:r>
            <w:r>
              <w:rPr>
                <w:noProof/>
              </w:rPr>
            </w:r>
            <w:r>
              <w:rPr>
                <w:noProof/>
              </w:rPr>
              <w:fldChar w:fldCharType="separate"/>
            </w:r>
            <w:r>
              <w:rPr>
                <w:noProof/>
              </w:rPr>
              <w:t>1</w:t>
            </w:r>
            <w:r>
              <w:rPr>
                <w:noProof/>
              </w:rPr>
              <w:fldChar w:fldCharType="end"/>
            </w:r>
          </w:hyperlink>
        </w:p>
        <w:p w14:paraId="4193DE89" w14:textId="77777777" w:rsidR="00341043" w:rsidRDefault="00341043">
          <w:pPr>
            <w:pStyle w:val="TOC2"/>
            <w:tabs>
              <w:tab w:val="right" w:leader="dot" w:pos="9350"/>
            </w:tabs>
            <w:rPr>
              <w:noProof/>
            </w:rPr>
          </w:pPr>
          <w:hyperlink w:anchor="_Toc232607070" w:history="1">
            <w:r w:rsidRPr="00C03F16">
              <w:rPr>
                <w:rStyle w:val="Hyperlink"/>
                <w:noProof/>
              </w:rPr>
              <w:t>4.9 Builder Pattern (JWT Construction)</w:t>
            </w:r>
            <w:r>
              <w:rPr>
                <w:noProof/>
              </w:rPr>
              <w:tab/>
            </w:r>
            <w:r>
              <w:rPr>
                <w:noProof/>
              </w:rPr>
              <w:fldChar w:fldCharType="begin"/>
            </w:r>
            <w:r>
              <w:rPr>
                <w:noProof/>
              </w:rPr>
              <w:instrText xml:space="preserve"> PAGEREF _Toc232607070 \h </w:instrText>
            </w:r>
            <w:r>
              <w:rPr>
                <w:noProof/>
              </w:rPr>
            </w:r>
            <w:r>
              <w:rPr>
                <w:noProof/>
              </w:rPr>
              <w:fldChar w:fldCharType="separate"/>
            </w:r>
            <w:r>
              <w:rPr>
                <w:noProof/>
              </w:rPr>
              <w:t>1</w:t>
            </w:r>
            <w:r>
              <w:rPr>
                <w:noProof/>
              </w:rPr>
              <w:fldChar w:fldCharType="end"/>
            </w:r>
          </w:hyperlink>
        </w:p>
        <w:p w14:paraId="60CD0236" w14:textId="77777777" w:rsidR="00341043" w:rsidRDefault="00341043">
          <w:pPr>
            <w:pStyle w:val="TOC2"/>
            <w:tabs>
              <w:tab w:val="right" w:leader="dot" w:pos="9350"/>
            </w:tabs>
            <w:rPr>
              <w:noProof/>
            </w:rPr>
          </w:pPr>
          <w:hyperlink w:anchor="_Toc232607071" w:history="1">
            <w:r w:rsidRPr="00C03F16">
              <w:rPr>
                <w:rStyle w:val="Hyperlink"/>
                <w:noProof/>
              </w:rPr>
              <w:t>4.10 Template-style Lifecycle Hooks (JPA Callbacks)</w:t>
            </w:r>
            <w:r>
              <w:rPr>
                <w:noProof/>
              </w:rPr>
              <w:tab/>
            </w:r>
            <w:r>
              <w:rPr>
                <w:noProof/>
              </w:rPr>
              <w:fldChar w:fldCharType="begin"/>
            </w:r>
            <w:r>
              <w:rPr>
                <w:noProof/>
              </w:rPr>
              <w:instrText xml:space="preserve"> PAGEREF _Toc232607071 \h </w:instrText>
            </w:r>
            <w:r>
              <w:rPr>
                <w:noProof/>
              </w:rPr>
            </w:r>
            <w:r>
              <w:rPr>
                <w:noProof/>
              </w:rPr>
              <w:fldChar w:fldCharType="separate"/>
            </w:r>
            <w:r>
              <w:rPr>
                <w:noProof/>
              </w:rPr>
              <w:t>1</w:t>
            </w:r>
            <w:r>
              <w:rPr>
                <w:noProof/>
              </w:rPr>
              <w:fldChar w:fldCharType="end"/>
            </w:r>
          </w:hyperlink>
        </w:p>
        <w:p w14:paraId="33DAC6A8" w14:textId="77777777" w:rsidR="00341043" w:rsidRDefault="00341043">
          <w:pPr>
            <w:pStyle w:val="TOC2"/>
            <w:tabs>
              <w:tab w:val="right" w:leader="dot" w:pos="9350"/>
            </w:tabs>
            <w:rPr>
              <w:noProof/>
            </w:rPr>
          </w:pPr>
          <w:hyperlink w:anchor="_Toc232607072" w:history="1">
            <w:r w:rsidRPr="00C03F16">
              <w:rPr>
                <w:rStyle w:val="Hyperlink"/>
                <w:noProof/>
              </w:rPr>
              <w:t>4.11 Graceful Degradation / Fallback Strategy</w:t>
            </w:r>
            <w:r>
              <w:rPr>
                <w:noProof/>
              </w:rPr>
              <w:tab/>
            </w:r>
            <w:r>
              <w:rPr>
                <w:noProof/>
              </w:rPr>
              <w:fldChar w:fldCharType="begin"/>
            </w:r>
            <w:r>
              <w:rPr>
                <w:noProof/>
              </w:rPr>
              <w:instrText xml:space="preserve"> PAGEREF _Toc232607072 \h </w:instrText>
            </w:r>
            <w:r>
              <w:rPr>
                <w:noProof/>
              </w:rPr>
            </w:r>
            <w:r>
              <w:rPr>
                <w:noProof/>
              </w:rPr>
              <w:fldChar w:fldCharType="separate"/>
            </w:r>
            <w:r>
              <w:rPr>
                <w:noProof/>
              </w:rPr>
              <w:t>1</w:t>
            </w:r>
            <w:r>
              <w:rPr>
                <w:noProof/>
              </w:rPr>
              <w:fldChar w:fldCharType="end"/>
            </w:r>
          </w:hyperlink>
        </w:p>
        <w:p w14:paraId="6B03EA3A" w14:textId="77777777" w:rsidR="00341043" w:rsidRDefault="00341043">
          <w:pPr>
            <w:pStyle w:val="TOC1"/>
            <w:tabs>
              <w:tab w:val="right" w:leader="dot" w:pos="9350"/>
            </w:tabs>
            <w:rPr>
              <w:noProof/>
            </w:rPr>
          </w:pPr>
          <w:hyperlink w:anchor="_Toc232607073" w:history="1">
            <w:r w:rsidRPr="00C03F16">
              <w:rPr>
                <w:rStyle w:val="Hyperlink"/>
                <w:noProof/>
              </w:rPr>
              <w:t>5. System Architecture</w:t>
            </w:r>
            <w:r>
              <w:rPr>
                <w:noProof/>
              </w:rPr>
              <w:tab/>
            </w:r>
            <w:r>
              <w:rPr>
                <w:noProof/>
              </w:rPr>
              <w:fldChar w:fldCharType="begin"/>
            </w:r>
            <w:r>
              <w:rPr>
                <w:noProof/>
              </w:rPr>
              <w:instrText xml:space="preserve"> PAGEREF _Toc232607073 \h </w:instrText>
            </w:r>
            <w:r>
              <w:rPr>
                <w:noProof/>
              </w:rPr>
            </w:r>
            <w:r>
              <w:rPr>
                <w:noProof/>
              </w:rPr>
              <w:fldChar w:fldCharType="separate"/>
            </w:r>
            <w:r>
              <w:rPr>
                <w:noProof/>
              </w:rPr>
              <w:t>1</w:t>
            </w:r>
            <w:r>
              <w:rPr>
                <w:noProof/>
              </w:rPr>
              <w:fldChar w:fldCharType="end"/>
            </w:r>
          </w:hyperlink>
        </w:p>
        <w:p w14:paraId="103DB30D" w14:textId="77777777" w:rsidR="00341043" w:rsidRDefault="00341043">
          <w:pPr>
            <w:pStyle w:val="TOC2"/>
            <w:tabs>
              <w:tab w:val="right" w:leader="dot" w:pos="9350"/>
            </w:tabs>
            <w:rPr>
              <w:noProof/>
            </w:rPr>
          </w:pPr>
          <w:hyperlink w:anchor="_Toc232607074" w:history="1">
            <w:r w:rsidRPr="00C03F16">
              <w:rPr>
                <w:rStyle w:val="Hyperlink"/>
                <w:noProof/>
              </w:rPr>
              <w:t>5.1 Architectural Layers</w:t>
            </w:r>
            <w:r>
              <w:rPr>
                <w:noProof/>
              </w:rPr>
              <w:tab/>
            </w:r>
            <w:r>
              <w:rPr>
                <w:noProof/>
              </w:rPr>
              <w:fldChar w:fldCharType="begin"/>
            </w:r>
            <w:r>
              <w:rPr>
                <w:noProof/>
              </w:rPr>
              <w:instrText xml:space="preserve"> PAGEREF _Toc232607074 \h </w:instrText>
            </w:r>
            <w:r>
              <w:rPr>
                <w:noProof/>
              </w:rPr>
            </w:r>
            <w:r>
              <w:rPr>
                <w:noProof/>
              </w:rPr>
              <w:fldChar w:fldCharType="separate"/>
            </w:r>
            <w:r>
              <w:rPr>
                <w:noProof/>
              </w:rPr>
              <w:t>1</w:t>
            </w:r>
            <w:r>
              <w:rPr>
                <w:noProof/>
              </w:rPr>
              <w:fldChar w:fldCharType="end"/>
            </w:r>
          </w:hyperlink>
        </w:p>
        <w:p w14:paraId="2A0AB67E" w14:textId="77777777" w:rsidR="00341043" w:rsidRDefault="00341043">
          <w:pPr>
            <w:pStyle w:val="TOC2"/>
            <w:tabs>
              <w:tab w:val="right" w:leader="dot" w:pos="9350"/>
            </w:tabs>
            <w:rPr>
              <w:noProof/>
            </w:rPr>
          </w:pPr>
          <w:hyperlink w:anchor="_Toc232607075" w:history="1">
            <w:r w:rsidRPr="00C03F16">
              <w:rPr>
                <w:rStyle w:val="Hyperlink"/>
                <w:noProof/>
              </w:rPr>
              <w:t>5.2 Security Model</w:t>
            </w:r>
            <w:r>
              <w:rPr>
                <w:noProof/>
              </w:rPr>
              <w:tab/>
            </w:r>
            <w:r>
              <w:rPr>
                <w:noProof/>
              </w:rPr>
              <w:fldChar w:fldCharType="begin"/>
            </w:r>
            <w:r>
              <w:rPr>
                <w:noProof/>
              </w:rPr>
              <w:instrText xml:space="preserve"> PAGEREF _Toc232607075 \h </w:instrText>
            </w:r>
            <w:r>
              <w:rPr>
                <w:noProof/>
              </w:rPr>
            </w:r>
            <w:r>
              <w:rPr>
                <w:noProof/>
              </w:rPr>
              <w:fldChar w:fldCharType="separate"/>
            </w:r>
            <w:r>
              <w:rPr>
                <w:noProof/>
              </w:rPr>
              <w:t>1</w:t>
            </w:r>
            <w:r>
              <w:rPr>
                <w:noProof/>
              </w:rPr>
              <w:fldChar w:fldCharType="end"/>
            </w:r>
          </w:hyperlink>
        </w:p>
        <w:p w14:paraId="7807BF29" w14:textId="77777777" w:rsidR="00341043" w:rsidRDefault="00341043">
          <w:pPr>
            <w:pStyle w:val="TOC1"/>
            <w:tabs>
              <w:tab w:val="right" w:leader="dot" w:pos="9350"/>
            </w:tabs>
            <w:rPr>
              <w:noProof/>
            </w:rPr>
          </w:pPr>
          <w:hyperlink w:anchor="_Toc232607076" w:history="1">
            <w:r w:rsidRPr="00C03F16">
              <w:rPr>
                <w:rStyle w:val="Hyperlink"/>
                <w:noProof/>
              </w:rPr>
              <w:t>6. Entity-Relationship (ER) Diagram</w:t>
            </w:r>
            <w:r>
              <w:rPr>
                <w:noProof/>
              </w:rPr>
              <w:tab/>
            </w:r>
            <w:r>
              <w:rPr>
                <w:noProof/>
              </w:rPr>
              <w:fldChar w:fldCharType="begin"/>
            </w:r>
            <w:r>
              <w:rPr>
                <w:noProof/>
              </w:rPr>
              <w:instrText xml:space="preserve"> PAGEREF _Toc232607076 \h </w:instrText>
            </w:r>
            <w:r>
              <w:rPr>
                <w:noProof/>
              </w:rPr>
            </w:r>
            <w:r>
              <w:rPr>
                <w:noProof/>
              </w:rPr>
              <w:fldChar w:fldCharType="separate"/>
            </w:r>
            <w:r>
              <w:rPr>
                <w:noProof/>
              </w:rPr>
              <w:t>1</w:t>
            </w:r>
            <w:r>
              <w:rPr>
                <w:noProof/>
              </w:rPr>
              <w:fldChar w:fldCharType="end"/>
            </w:r>
          </w:hyperlink>
        </w:p>
        <w:p w14:paraId="5C3D7B5C" w14:textId="77777777" w:rsidR="00341043" w:rsidRDefault="00341043">
          <w:pPr>
            <w:pStyle w:val="TOC2"/>
            <w:tabs>
              <w:tab w:val="right" w:leader="dot" w:pos="9350"/>
            </w:tabs>
            <w:rPr>
              <w:noProof/>
            </w:rPr>
          </w:pPr>
          <w:hyperlink w:anchor="_Toc232607077" w:history="1">
            <w:r w:rsidRPr="00C03F16">
              <w:rPr>
                <w:rStyle w:val="Hyperlink"/>
                <w:noProof/>
              </w:rPr>
              <w:t>6.1 Key Entities</w:t>
            </w:r>
            <w:r>
              <w:rPr>
                <w:noProof/>
              </w:rPr>
              <w:tab/>
            </w:r>
            <w:r>
              <w:rPr>
                <w:noProof/>
              </w:rPr>
              <w:fldChar w:fldCharType="begin"/>
            </w:r>
            <w:r>
              <w:rPr>
                <w:noProof/>
              </w:rPr>
              <w:instrText xml:space="preserve"> PAGEREF _Toc232607077 \h </w:instrText>
            </w:r>
            <w:r>
              <w:rPr>
                <w:noProof/>
              </w:rPr>
            </w:r>
            <w:r>
              <w:rPr>
                <w:noProof/>
              </w:rPr>
              <w:fldChar w:fldCharType="separate"/>
            </w:r>
            <w:r>
              <w:rPr>
                <w:noProof/>
              </w:rPr>
              <w:t>1</w:t>
            </w:r>
            <w:r>
              <w:rPr>
                <w:noProof/>
              </w:rPr>
              <w:fldChar w:fldCharType="end"/>
            </w:r>
          </w:hyperlink>
        </w:p>
        <w:p w14:paraId="3DB24ED1" w14:textId="77777777" w:rsidR="00341043" w:rsidRDefault="00341043">
          <w:pPr>
            <w:pStyle w:val="TOC1"/>
            <w:tabs>
              <w:tab w:val="right" w:leader="dot" w:pos="9350"/>
            </w:tabs>
            <w:rPr>
              <w:noProof/>
            </w:rPr>
          </w:pPr>
          <w:hyperlink w:anchor="_Toc232607078" w:history="1">
            <w:r w:rsidRPr="00C03F16">
              <w:rPr>
                <w:rStyle w:val="Hyperlink"/>
                <w:noProof/>
              </w:rPr>
              <w:t>7. UML Use Case Diagram</w:t>
            </w:r>
            <w:r>
              <w:rPr>
                <w:noProof/>
              </w:rPr>
              <w:tab/>
            </w:r>
            <w:r>
              <w:rPr>
                <w:noProof/>
              </w:rPr>
              <w:fldChar w:fldCharType="begin"/>
            </w:r>
            <w:r>
              <w:rPr>
                <w:noProof/>
              </w:rPr>
              <w:instrText xml:space="preserve"> PAGEREF _Toc232607078 \h </w:instrText>
            </w:r>
            <w:r>
              <w:rPr>
                <w:noProof/>
              </w:rPr>
            </w:r>
            <w:r>
              <w:rPr>
                <w:noProof/>
              </w:rPr>
              <w:fldChar w:fldCharType="separate"/>
            </w:r>
            <w:r>
              <w:rPr>
                <w:noProof/>
              </w:rPr>
              <w:t>1</w:t>
            </w:r>
            <w:r>
              <w:rPr>
                <w:noProof/>
              </w:rPr>
              <w:fldChar w:fldCharType="end"/>
            </w:r>
          </w:hyperlink>
        </w:p>
        <w:p w14:paraId="7C866BF5" w14:textId="77777777" w:rsidR="00341043" w:rsidRDefault="00341043">
          <w:pPr>
            <w:pStyle w:val="TOC2"/>
            <w:tabs>
              <w:tab w:val="right" w:leader="dot" w:pos="9350"/>
            </w:tabs>
            <w:rPr>
              <w:noProof/>
            </w:rPr>
          </w:pPr>
          <w:hyperlink w:anchor="_Toc232607079" w:history="1">
            <w:r w:rsidRPr="00C03F16">
              <w:rPr>
                <w:rStyle w:val="Hyperlink"/>
                <w:noProof/>
              </w:rPr>
              <w:t>7.1 Representative Use Case — Place Order</w:t>
            </w:r>
            <w:r>
              <w:rPr>
                <w:noProof/>
              </w:rPr>
              <w:tab/>
            </w:r>
            <w:r>
              <w:rPr>
                <w:noProof/>
              </w:rPr>
              <w:fldChar w:fldCharType="begin"/>
            </w:r>
            <w:r>
              <w:rPr>
                <w:noProof/>
              </w:rPr>
              <w:instrText xml:space="preserve"> PAGEREF _Toc232607079 \h </w:instrText>
            </w:r>
            <w:r>
              <w:rPr>
                <w:noProof/>
              </w:rPr>
            </w:r>
            <w:r>
              <w:rPr>
                <w:noProof/>
              </w:rPr>
              <w:fldChar w:fldCharType="separate"/>
            </w:r>
            <w:r>
              <w:rPr>
                <w:noProof/>
              </w:rPr>
              <w:t>1</w:t>
            </w:r>
            <w:r>
              <w:rPr>
                <w:noProof/>
              </w:rPr>
              <w:fldChar w:fldCharType="end"/>
            </w:r>
          </w:hyperlink>
        </w:p>
        <w:p w14:paraId="4BE89382" w14:textId="77777777" w:rsidR="00341043" w:rsidRDefault="00341043">
          <w:pPr>
            <w:pStyle w:val="TOC1"/>
            <w:tabs>
              <w:tab w:val="right" w:leader="dot" w:pos="9350"/>
            </w:tabs>
            <w:rPr>
              <w:noProof/>
            </w:rPr>
          </w:pPr>
          <w:hyperlink w:anchor="_Toc232607080" w:history="1">
            <w:r w:rsidRPr="00C03F16">
              <w:rPr>
                <w:rStyle w:val="Hyperlink"/>
                <w:noProof/>
              </w:rPr>
              <w:t>8. UML Class Diagram</w:t>
            </w:r>
            <w:r>
              <w:rPr>
                <w:noProof/>
              </w:rPr>
              <w:tab/>
            </w:r>
            <w:r>
              <w:rPr>
                <w:noProof/>
              </w:rPr>
              <w:fldChar w:fldCharType="begin"/>
            </w:r>
            <w:r>
              <w:rPr>
                <w:noProof/>
              </w:rPr>
              <w:instrText xml:space="preserve"> PAGEREF _Toc232607080 \h </w:instrText>
            </w:r>
            <w:r>
              <w:rPr>
                <w:noProof/>
              </w:rPr>
            </w:r>
            <w:r>
              <w:rPr>
                <w:noProof/>
              </w:rPr>
              <w:fldChar w:fldCharType="separate"/>
            </w:r>
            <w:r>
              <w:rPr>
                <w:noProof/>
              </w:rPr>
              <w:t>1</w:t>
            </w:r>
            <w:r>
              <w:rPr>
                <w:noProof/>
              </w:rPr>
              <w:fldChar w:fldCharType="end"/>
            </w:r>
          </w:hyperlink>
        </w:p>
        <w:p w14:paraId="346FC5A8" w14:textId="77777777" w:rsidR="00341043" w:rsidRDefault="00341043">
          <w:pPr>
            <w:pStyle w:val="TOC2"/>
            <w:tabs>
              <w:tab w:val="right" w:leader="dot" w:pos="9350"/>
            </w:tabs>
            <w:rPr>
              <w:noProof/>
            </w:rPr>
          </w:pPr>
          <w:hyperlink w:anchor="_Toc232607081" w:history="1">
            <w:r w:rsidRPr="00C03F16">
              <w:rPr>
                <w:rStyle w:val="Hyperlink"/>
                <w:noProof/>
              </w:rPr>
              <w:t>8.1 Notes on the Diagram</w:t>
            </w:r>
            <w:r>
              <w:rPr>
                <w:noProof/>
              </w:rPr>
              <w:tab/>
            </w:r>
            <w:r>
              <w:rPr>
                <w:noProof/>
              </w:rPr>
              <w:fldChar w:fldCharType="begin"/>
            </w:r>
            <w:r>
              <w:rPr>
                <w:noProof/>
              </w:rPr>
              <w:instrText xml:space="preserve"> PAGEREF _Toc232607081 \h </w:instrText>
            </w:r>
            <w:r>
              <w:rPr>
                <w:noProof/>
              </w:rPr>
            </w:r>
            <w:r>
              <w:rPr>
                <w:noProof/>
              </w:rPr>
              <w:fldChar w:fldCharType="separate"/>
            </w:r>
            <w:r>
              <w:rPr>
                <w:noProof/>
              </w:rPr>
              <w:t>1</w:t>
            </w:r>
            <w:r>
              <w:rPr>
                <w:noProof/>
              </w:rPr>
              <w:fldChar w:fldCharType="end"/>
            </w:r>
          </w:hyperlink>
        </w:p>
        <w:p w14:paraId="3EFE994B" w14:textId="77777777" w:rsidR="00341043" w:rsidRDefault="00341043">
          <w:pPr>
            <w:pStyle w:val="TOC1"/>
            <w:tabs>
              <w:tab w:val="right" w:leader="dot" w:pos="9350"/>
            </w:tabs>
            <w:rPr>
              <w:noProof/>
            </w:rPr>
          </w:pPr>
          <w:hyperlink w:anchor="_Toc232607082" w:history="1">
            <w:r w:rsidRPr="00C03F16">
              <w:rPr>
                <w:rStyle w:val="Hyperlink"/>
                <w:noProof/>
              </w:rPr>
              <w:t>9. Data Flow Diagrams (DFD)</w:t>
            </w:r>
            <w:r>
              <w:rPr>
                <w:noProof/>
              </w:rPr>
              <w:tab/>
            </w:r>
            <w:r>
              <w:rPr>
                <w:noProof/>
              </w:rPr>
              <w:fldChar w:fldCharType="begin"/>
            </w:r>
            <w:r>
              <w:rPr>
                <w:noProof/>
              </w:rPr>
              <w:instrText xml:space="preserve"> PAGEREF _Toc232607082 \h </w:instrText>
            </w:r>
            <w:r>
              <w:rPr>
                <w:noProof/>
              </w:rPr>
            </w:r>
            <w:r>
              <w:rPr>
                <w:noProof/>
              </w:rPr>
              <w:fldChar w:fldCharType="separate"/>
            </w:r>
            <w:r>
              <w:rPr>
                <w:noProof/>
              </w:rPr>
              <w:t>1</w:t>
            </w:r>
            <w:r>
              <w:rPr>
                <w:noProof/>
              </w:rPr>
              <w:fldChar w:fldCharType="end"/>
            </w:r>
          </w:hyperlink>
        </w:p>
        <w:p w14:paraId="484BB53A" w14:textId="77777777" w:rsidR="00341043" w:rsidRDefault="00341043">
          <w:pPr>
            <w:pStyle w:val="TOC2"/>
            <w:tabs>
              <w:tab w:val="right" w:leader="dot" w:pos="9350"/>
            </w:tabs>
            <w:rPr>
              <w:noProof/>
            </w:rPr>
          </w:pPr>
          <w:hyperlink w:anchor="_Toc232607083" w:history="1">
            <w:r w:rsidRPr="00C03F16">
              <w:rPr>
                <w:rStyle w:val="Hyperlink"/>
                <w:noProof/>
              </w:rPr>
              <w:t>9.1 Level 0 — Context Diagram</w:t>
            </w:r>
            <w:r>
              <w:rPr>
                <w:noProof/>
              </w:rPr>
              <w:tab/>
            </w:r>
            <w:r>
              <w:rPr>
                <w:noProof/>
              </w:rPr>
              <w:fldChar w:fldCharType="begin"/>
            </w:r>
            <w:r>
              <w:rPr>
                <w:noProof/>
              </w:rPr>
              <w:instrText xml:space="preserve"> PAGEREF _Toc232607083 \h </w:instrText>
            </w:r>
            <w:r>
              <w:rPr>
                <w:noProof/>
              </w:rPr>
            </w:r>
            <w:r>
              <w:rPr>
                <w:noProof/>
              </w:rPr>
              <w:fldChar w:fldCharType="separate"/>
            </w:r>
            <w:r>
              <w:rPr>
                <w:noProof/>
              </w:rPr>
              <w:t>1</w:t>
            </w:r>
            <w:r>
              <w:rPr>
                <w:noProof/>
              </w:rPr>
              <w:fldChar w:fldCharType="end"/>
            </w:r>
          </w:hyperlink>
        </w:p>
        <w:p w14:paraId="1B7449E4" w14:textId="77777777" w:rsidR="00341043" w:rsidRDefault="00341043">
          <w:pPr>
            <w:pStyle w:val="TOC2"/>
            <w:tabs>
              <w:tab w:val="right" w:leader="dot" w:pos="9350"/>
            </w:tabs>
            <w:rPr>
              <w:noProof/>
            </w:rPr>
          </w:pPr>
          <w:hyperlink w:anchor="_Toc232607084" w:history="1">
            <w:r w:rsidRPr="00C03F16">
              <w:rPr>
                <w:rStyle w:val="Hyperlink"/>
                <w:noProof/>
              </w:rPr>
              <w:t>9.2 Level 1 — Process Decomposition</w:t>
            </w:r>
            <w:r>
              <w:rPr>
                <w:noProof/>
              </w:rPr>
              <w:tab/>
            </w:r>
            <w:r>
              <w:rPr>
                <w:noProof/>
              </w:rPr>
              <w:fldChar w:fldCharType="begin"/>
            </w:r>
            <w:r>
              <w:rPr>
                <w:noProof/>
              </w:rPr>
              <w:instrText xml:space="preserve"> PAGEREF _Toc232607084 \h </w:instrText>
            </w:r>
            <w:r>
              <w:rPr>
                <w:noProof/>
              </w:rPr>
            </w:r>
            <w:r>
              <w:rPr>
                <w:noProof/>
              </w:rPr>
              <w:fldChar w:fldCharType="separate"/>
            </w:r>
            <w:r>
              <w:rPr>
                <w:noProof/>
              </w:rPr>
              <w:t>1</w:t>
            </w:r>
            <w:r>
              <w:rPr>
                <w:noProof/>
              </w:rPr>
              <w:fldChar w:fldCharType="end"/>
            </w:r>
          </w:hyperlink>
        </w:p>
        <w:p w14:paraId="57435ECF" w14:textId="77777777" w:rsidR="00341043" w:rsidRDefault="00341043">
          <w:pPr>
            <w:pStyle w:val="TOC2"/>
            <w:tabs>
              <w:tab w:val="right" w:leader="dot" w:pos="9350"/>
            </w:tabs>
            <w:rPr>
              <w:noProof/>
            </w:rPr>
          </w:pPr>
          <w:hyperlink w:anchor="_Toc232607085" w:history="1">
            <w:r w:rsidRPr="00C03F16">
              <w:rPr>
                <w:rStyle w:val="Hyperlink"/>
                <w:noProof/>
              </w:rPr>
              <w:t>9.3 Data Stores</w:t>
            </w:r>
            <w:r>
              <w:rPr>
                <w:noProof/>
              </w:rPr>
              <w:tab/>
            </w:r>
            <w:r>
              <w:rPr>
                <w:noProof/>
              </w:rPr>
              <w:fldChar w:fldCharType="begin"/>
            </w:r>
            <w:r>
              <w:rPr>
                <w:noProof/>
              </w:rPr>
              <w:instrText xml:space="preserve"> PAGEREF _Toc232607085 \h </w:instrText>
            </w:r>
            <w:r>
              <w:rPr>
                <w:noProof/>
              </w:rPr>
            </w:r>
            <w:r>
              <w:rPr>
                <w:noProof/>
              </w:rPr>
              <w:fldChar w:fldCharType="separate"/>
            </w:r>
            <w:r>
              <w:rPr>
                <w:noProof/>
              </w:rPr>
              <w:t>1</w:t>
            </w:r>
            <w:r>
              <w:rPr>
                <w:noProof/>
              </w:rPr>
              <w:fldChar w:fldCharType="end"/>
            </w:r>
          </w:hyperlink>
        </w:p>
        <w:p w14:paraId="4E9900C4" w14:textId="77777777" w:rsidR="00341043" w:rsidRDefault="00341043">
          <w:pPr>
            <w:pStyle w:val="TOC1"/>
            <w:tabs>
              <w:tab w:val="right" w:leader="dot" w:pos="9350"/>
            </w:tabs>
            <w:rPr>
              <w:noProof/>
            </w:rPr>
          </w:pPr>
          <w:hyperlink w:anchor="_Toc232607086" w:history="1">
            <w:r w:rsidRPr="00C03F16">
              <w:rPr>
                <w:rStyle w:val="Hyperlink"/>
                <w:noProof/>
              </w:rPr>
              <w:t>10. Non-Functional Considerations</w:t>
            </w:r>
            <w:r>
              <w:rPr>
                <w:noProof/>
              </w:rPr>
              <w:tab/>
            </w:r>
            <w:r>
              <w:rPr>
                <w:noProof/>
              </w:rPr>
              <w:fldChar w:fldCharType="begin"/>
            </w:r>
            <w:r>
              <w:rPr>
                <w:noProof/>
              </w:rPr>
              <w:instrText xml:space="preserve"> PAGEREF _Toc232607086 \h </w:instrText>
            </w:r>
            <w:r>
              <w:rPr>
                <w:noProof/>
              </w:rPr>
            </w:r>
            <w:r>
              <w:rPr>
                <w:noProof/>
              </w:rPr>
              <w:fldChar w:fldCharType="separate"/>
            </w:r>
            <w:r>
              <w:rPr>
                <w:noProof/>
              </w:rPr>
              <w:t>1</w:t>
            </w:r>
            <w:r>
              <w:rPr>
                <w:noProof/>
              </w:rPr>
              <w:fldChar w:fldCharType="end"/>
            </w:r>
          </w:hyperlink>
        </w:p>
        <w:p w14:paraId="5EBF49AD" w14:textId="77777777" w:rsidR="00341043" w:rsidRDefault="00341043">
          <w:pPr>
            <w:pStyle w:val="TOC2"/>
            <w:tabs>
              <w:tab w:val="right" w:leader="dot" w:pos="9350"/>
            </w:tabs>
            <w:rPr>
              <w:noProof/>
            </w:rPr>
          </w:pPr>
          <w:hyperlink w:anchor="_Toc232607087" w:history="1">
            <w:r w:rsidRPr="00C03F16">
              <w:rPr>
                <w:rStyle w:val="Hyperlink"/>
                <w:noProof/>
              </w:rPr>
              <w:t>10.1 Error Handling</w:t>
            </w:r>
            <w:r>
              <w:rPr>
                <w:noProof/>
              </w:rPr>
              <w:tab/>
            </w:r>
            <w:r>
              <w:rPr>
                <w:noProof/>
              </w:rPr>
              <w:fldChar w:fldCharType="begin"/>
            </w:r>
            <w:r>
              <w:rPr>
                <w:noProof/>
              </w:rPr>
              <w:instrText xml:space="preserve"> PAGEREF _Toc232607087 \h </w:instrText>
            </w:r>
            <w:r>
              <w:rPr>
                <w:noProof/>
              </w:rPr>
            </w:r>
            <w:r>
              <w:rPr>
                <w:noProof/>
              </w:rPr>
              <w:fldChar w:fldCharType="separate"/>
            </w:r>
            <w:r>
              <w:rPr>
                <w:noProof/>
              </w:rPr>
              <w:t>1</w:t>
            </w:r>
            <w:r>
              <w:rPr>
                <w:noProof/>
              </w:rPr>
              <w:fldChar w:fldCharType="end"/>
            </w:r>
          </w:hyperlink>
        </w:p>
        <w:p w14:paraId="6B7A4FF5" w14:textId="77777777" w:rsidR="00341043" w:rsidRDefault="00341043">
          <w:pPr>
            <w:pStyle w:val="TOC2"/>
            <w:tabs>
              <w:tab w:val="right" w:leader="dot" w:pos="9350"/>
            </w:tabs>
            <w:rPr>
              <w:noProof/>
            </w:rPr>
          </w:pPr>
          <w:hyperlink w:anchor="_Toc232607088" w:history="1">
            <w:r w:rsidRPr="00C03F16">
              <w:rPr>
                <w:rStyle w:val="Hyperlink"/>
                <w:noProof/>
              </w:rPr>
              <w:t>10.2 Resilience</w:t>
            </w:r>
            <w:r>
              <w:rPr>
                <w:noProof/>
              </w:rPr>
              <w:tab/>
            </w:r>
            <w:r>
              <w:rPr>
                <w:noProof/>
              </w:rPr>
              <w:fldChar w:fldCharType="begin"/>
            </w:r>
            <w:r>
              <w:rPr>
                <w:noProof/>
              </w:rPr>
              <w:instrText xml:space="preserve"> PAGEREF _Toc232607088 \h </w:instrText>
            </w:r>
            <w:r>
              <w:rPr>
                <w:noProof/>
              </w:rPr>
            </w:r>
            <w:r>
              <w:rPr>
                <w:noProof/>
              </w:rPr>
              <w:fldChar w:fldCharType="separate"/>
            </w:r>
            <w:r>
              <w:rPr>
                <w:noProof/>
              </w:rPr>
              <w:t>1</w:t>
            </w:r>
            <w:r>
              <w:rPr>
                <w:noProof/>
              </w:rPr>
              <w:fldChar w:fldCharType="end"/>
            </w:r>
          </w:hyperlink>
        </w:p>
        <w:p w14:paraId="4E5A493D" w14:textId="77777777" w:rsidR="00341043" w:rsidRDefault="00341043">
          <w:pPr>
            <w:pStyle w:val="TOC2"/>
            <w:tabs>
              <w:tab w:val="right" w:leader="dot" w:pos="9350"/>
            </w:tabs>
            <w:rPr>
              <w:noProof/>
            </w:rPr>
          </w:pPr>
          <w:hyperlink w:anchor="_Toc232607089" w:history="1">
            <w:r w:rsidRPr="00C03F16">
              <w:rPr>
                <w:rStyle w:val="Hyperlink"/>
                <w:noProof/>
              </w:rPr>
              <w:t>10.3 Observability</w:t>
            </w:r>
            <w:r>
              <w:rPr>
                <w:noProof/>
              </w:rPr>
              <w:tab/>
            </w:r>
            <w:r>
              <w:rPr>
                <w:noProof/>
              </w:rPr>
              <w:fldChar w:fldCharType="begin"/>
            </w:r>
            <w:r>
              <w:rPr>
                <w:noProof/>
              </w:rPr>
              <w:instrText xml:space="preserve"> PAGEREF _Toc232607089 \h </w:instrText>
            </w:r>
            <w:r>
              <w:rPr>
                <w:noProof/>
              </w:rPr>
            </w:r>
            <w:r>
              <w:rPr>
                <w:noProof/>
              </w:rPr>
              <w:fldChar w:fldCharType="separate"/>
            </w:r>
            <w:r>
              <w:rPr>
                <w:noProof/>
              </w:rPr>
              <w:t>1</w:t>
            </w:r>
            <w:r>
              <w:rPr>
                <w:noProof/>
              </w:rPr>
              <w:fldChar w:fldCharType="end"/>
            </w:r>
          </w:hyperlink>
        </w:p>
        <w:p w14:paraId="78B87DE7" w14:textId="77777777" w:rsidR="00341043" w:rsidRDefault="00341043">
          <w:pPr>
            <w:pStyle w:val="TOC2"/>
            <w:tabs>
              <w:tab w:val="right" w:leader="dot" w:pos="9350"/>
            </w:tabs>
            <w:rPr>
              <w:noProof/>
            </w:rPr>
          </w:pPr>
          <w:hyperlink w:anchor="_Toc232607090" w:history="1">
            <w:r w:rsidRPr="00C03F16">
              <w:rPr>
                <w:rStyle w:val="Hyperlink"/>
                <w:noProof/>
              </w:rPr>
              <w:t>10.4 Data Integrity</w:t>
            </w:r>
            <w:r>
              <w:rPr>
                <w:noProof/>
              </w:rPr>
              <w:tab/>
            </w:r>
            <w:r>
              <w:rPr>
                <w:noProof/>
              </w:rPr>
              <w:fldChar w:fldCharType="begin"/>
            </w:r>
            <w:r>
              <w:rPr>
                <w:noProof/>
              </w:rPr>
              <w:instrText xml:space="preserve"> PAGEREF _Toc232607090 \h </w:instrText>
            </w:r>
            <w:r>
              <w:rPr>
                <w:noProof/>
              </w:rPr>
            </w:r>
            <w:r>
              <w:rPr>
                <w:noProof/>
              </w:rPr>
              <w:fldChar w:fldCharType="separate"/>
            </w:r>
            <w:r>
              <w:rPr>
                <w:noProof/>
              </w:rPr>
              <w:t>1</w:t>
            </w:r>
            <w:r>
              <w:rPr>
                <w:noProof/>
              </w:rPr>
              <w:fldChar w:fldCharType="end"/>
            </w:r>
          </w:hyperlink>
        </w:p>
        <w:p w14:paraId="58C2F177" w14:textId="77777777" w:rsidR="00341043" w:rsidRDefault="00341043">
          <w:pPr>
            <w:pStyle w:val="TOC1"/>
            <w:tabs>
              <w:tab w:val="right" w:leader="dot" w:pos="9350"/>
            </w:tabs>
            <w:rPr>
              <w:noProof/>
            </w:rPr>
          </w:pPr>
          <w:hyperlink w:anchor="_Toc232607091" w:history="1">
            <w:r w:rsidRPr="00C03F16">
              <w:rPr>
                <w:rStyle w:val="Hyperlink"/>
                <w:noProof/>
              </w:rPr>
              <w:t>11. Conclusion</w:t>
            </w:r>
            <w:r>
              <w:rPr>
                <w:noProof/>
              </w:rPr>
              <w:tab/>
            </w:r>
            <w:r>
              <w:rPr>
                <w:noProof/>
              </w:rPr>
              <w:fldChar w:fldCharType="begin"/>
            </w:r>
            <w:r>
              <w:rPr>
                <w:noProof/>
              </w:rPr>
              <w:instrText xml:space="preserve"> PAGEREF _Toc232607091 \h </w:instrText>
            </w:r>
            <w:r>
              <w:rPr>
                <w:noProof/>
              </w:rPr>
            </w:r>
            <w:r>
              <w:rPr>
                <w:noProof/>
              </w:rPr>
              <w:fldChar w:fldCharType="separate"/>
            </w:r>
            <w:r>
              <w:rPr>
                <w:noProof/>
              </w:rPr>
              <w:t>1</w:t>
            </w:r>
            <w:r>
              <w:rPr>
                <w:noProof/>
              </w:rPr>
              <w:fldChar w:fldCharType="end"/>
            </w:r>
          </w:hyperlink>
        </w:p>
        <w:p w14:paraId="49B64775" w14:textId="77777777" w:rsidR="00627CA4" w:rsidRDefault="00000000">
          <w:r>
            <w:fldChar w:fldCharType="end"/>
          </w:r>
        </w:p>
      </w:sdtContent>
    </w:sdt>
    <w:p w14:paraId="70E03C8D" w14:textId="77777777" w:rsidR="00627CA4" w:rsidRDefault="00000000">
      <w:r>
        <w:br w:type="page"/>
      </w:r>
    </w:p>
    <w:p w14:paraId="657FE063" w14:textId="77777777" w:rsidR="00627CA4" w:rsidRDefault="00000000">
      <w:pPr>
        <w:pStyle w:val="Heading1"/>
      </w:pPr>
      <w:bookmarkStart w:id="1" w:name="_Toc232607048"/>
      <w:r>
        <w:lastRenderedPageBreak/>
        <w:t>1. Project Overview</w:t>
      </w:r>
      <w:bookmarkEnd w:id="1"/>
    </w:p>
    <w:p w14:paraId="75D016D8" w14:textId="77777777" w:rsidR="00627CA4" w:rsidRDefault="00000000">
      <w:pPr>
        <w:pStyle w:val="Heading2"/>
      </w:pPr>
      <w:bookmarkStart w:id="2" w:name="_Toc232607049"/>
      <w:r>
        <w:t>1.1 Introduction</w:t>
      </w:r>
      <w:bookmarkEnd w:id="2"/>
    </w:p>
    <w:p w14:paraId="4B09575A" w14:textId="77777777" w:rsidR="00627CA4" w:rsidRDefault="00000000">
      <w:pPr>
        <w:spacing w:after="160" w:line="276" w:lineRule="auto"/>
      </w:pPr>
      <w:proofErr w:type="spellStart"/>
      <w:r>
        <w:t>SmartPizza</w:t>
      </w:r>
      <w:proofErr w:type="spellEnd"/>
      <w:r>
        <w:t xml:space="preserve"> is a full-stack online pizza ordering and delivery management platform built for a single restaurant chain operating its own fleet of delivery agents. The system replaces manual order-taking and phone-based delivery coordination with a web application that lets customers browse a menu, build a cart, pay online, and track their order on a live map, while giving restaurant staff a dashboard to manage products, orders, coupons and delivery agents, and giving delivery agents a simple mobile-friendly interface to receive and update assigned orders.</w:t>
      </w:r>
    </w:p>
    <w:p w14:paraId="4068ED57" w14:textId="77777777" w:rsidR="00627CA4" w:rsidRDefault="00000000">
      <w:pPr>
        <w:spacing w:after="160" w:line="276" w:lineRule="auto"/>
      </w:pPr>
      <w:r>
        <w:t>The platform is built around three cooperating applications that share a single backend: a customer-facing storefront, an administrator dashboard, and a delivery-agent console. All three are implemented as role-protected views inside one React single-page application, backed by a single Spring Boot REST API.</w:t>
      </w:r>
    </w:p>
    <w:p w14:paraId="1465EDB0" w14:textId="77777777" w:rsidR="00627CA4" w:rsidRDefault="00000000">
      <w:pPr>
        <w:pStyle w:val="Heading2"/>
      </w:pPr>
      <w:bookmarkStart w:id="3" w:name="_Toc232607050"/>
      <w:r>
        <w:t>1.2 Problem Statement</w:t>
      </w:r>
      <w:bookmarkEnd w:id="3"/>
    </w:p>
    <w:p w14:paraId="255C2C91" w14:textId="77777777" w:rsidR="00627CA4" w:rsidRDefault="00000000">
      <w:pPr>
        <w:pStyle w:val="ListParagraph"/>
        <w:numPr>
          <w:ilvl w:val="0"/>
          <w:numId w:val="2"/>
        </w:numPr>
        <w:spacing w:after="80"/>
      </w:pPr>
      <w:r>
        <w:t>Manual phone-order taking is slow, error-prone, and does not scale during peak hours.</w:t>
      </w:r>
    </w:p>
    <w:p w14:paraId="5C266FEB" w14:textId="77777777" w:rsidR="00627CA4" w:rsidRDefault="00000000">
      <w:pPr>
        <w:pStyle w:val="ListParagraph"/>
        <w:numPr>
          <w:ilvl w:val="0"/>
          <w:numId w:val="2"/>
        </w:numPr>
        <w:spacing w:after="80"/>
      </w:pPr>
      <w:r>
        <w:t>Customers have no visibility into order status or delivery location once an order is placed.</w:t>
      </w:r>
    </w:p>
    <w:p w14:paraId="49A081E2" w14:textId="77777777" w:rsidR="00627CA4" w:rsidRDefault="00000000">
      <w:pPr>
        <w:pStyle w:val="ListParagraph"/>
        <w:numPr>
          <w:ilvl w:val="0"/>
          <w:numId w:val="2"/>
        </w:numPr>
        <w:spacing w:after="80"/>
      </w:pPr>
      <w:r>
        <w:t>Restaurant staff lack a consolidated view of sales, popular items, delivery performance and customer behaviour.</w:t>
      </w:r>
    </w:p>
    <w:p w14:paraId="2DA38A14" w14:textId="77777777" w:rsidR="00627CA4" w:rsidRDefault="00000000">
      <w:pPr>
        <w:pStyle w:val="ListParagraph"/>
        <w:numPr>
          <w:ilvl w:val="0"/>
          <w:numId w:val="2"/>
        </w:numPr>
        <w:spacing w:after="80"/>
      </w:pPr>
      <w:r>
        <w:t>Combo and upsell suggestions are currently ad-hoc and not personalised to the customer or the season.</w:t>
      </w:r>
    </w:p>
    <w:p w14:paraId="75F4E5F9" w14:textId="77777777" w:rsidR="00627CA4" w:rsidRDefault="00000000">
      <w:pPr>
        <w:pStyle w:val="ListParagraph"/>
        <w:numPr>
          <w:ilvl w:val="0"/>
          <w:numId w:val="2"/>
        </w:numPr>
        <w:spacing w:after="80"/>
      </w:pPr>
      <w:r>
        <w:t>Delivery assignment and route information is handled informally, leading to inconsistent delivery times.</w:t>
      </w:r>
    </w:p>
    <w:p w14:paraId="4F2770F3" w14:textId="77777777" w:rsidR="00627CA4" w:rsidRDefault="00000000">
      <w:pPr>
        <w:pStyle w:val="Heading2"/>
      </w:pPr>
      <w:bookmarkStart w:id="4" w:name="_Toc232607051"/>
      <w:r>
        <w:t>1.3 Objectives</w:t>
      </w:r>
      <w:bookmarkEnd w:id="4"/>
    </w:p>
    <w:p w14:paraId="3724FEE8" w14:textId="77777777" w:rsidR="00627CA4" w:rsidRDefault="00000000">
      <w:pPr>
        <w:pStyle w:val="ListParagraph"/>
        <w:numPr>
          <w:ilvl w:val="0"/>
          <w:numId w:val="3"/>
        </w:numPr>
        <w:spacing w:after="80"/>
      </w:pPr>
      <w:r>
        <w:t>Provide a self-service ordering experience: registration/login, menu browsing, cart, address management, coupon application and online payment.</w:t>
      </w:r>
    </w:p>
    <w:p w14:paraId="2153E1F3" w14:textId="77777777" w:rsidR="00627CA4" w:rsidRDefault="00000000">
      <w:pPr>
        <w:pStyle w:val="ListParagraph"/>
        <w:numPr>
          <w:ilvl w:val="0"/>
          <w:numId w:val="3"/>
        </w:numPr>
        <w:spacing w:after="80"/>
      </w:pPr>
      <w:r>
        <w:t>Provide real-time order tracking for customers using live delivery-agent location and an ETA computed from a mapping service.</w:t>
      </w:r>
    </w:p>
    <w:p w14:paraId="2A0FEEB0" w14:textId="77777777" w:rsidR="00627CA4" w:rsidRDefault="00000000">
      <w:pPr>
        <w:pStyle w:val="ListParagraph"/>
        <w:numPr>
          <w:ilvl w:val="0"/>
          <w:numId w:val="3"/>
        </w:numPr>
        <w:spacing w:after="80"/>
      </w:pPr>
      <w:r>
        <w:t>Provide an administrator dashboard for product/category/coupon/user/delivery-agent management and for revenue, order, customer and delivery analytics, including a geographic order heat-map.</w:t>
      </w:r>
    </w:p>
    <w:p w14:paraId="40448D62" w14:textId="77777777" w:rsidR="00627CA4" w:rsidRDefault="00000000">
      <w:pPr>
        <w:pStyle w:val="ListParagraph"/>
        <w:numPr>
          <w:ilvl w:val="0"/>
          <w:numId w:val="3"/>
        </w:numPr>
        <w:spacing w:after="80"/>
      </w:pPr>
      <w:r>
        <w:t>Provide AI-assisted product recommendations and "smart combo" suggestions personalised by season, price range, category and the customer's order history.</w:t>
      </w:r>
    </w:p>
    <w:p w14:paraId="20F0D254" w14:textId="77777777" w:rsidR="00627CA4" w:rsidRDefault="00000000">
      <w:pPr>
        <w:pStyle w:val="ListParagraph"/>
        <w:numPr>
          <w:ilvl w:val="0"/>
          <w:numId w:val="3"/>
        </w:numPr>
        <w:spacing w:after="80"/>
      </w:pPr>
      <w:r>
        <w:t>Enforce strict role-based access control (Customer / Admin / Delivery Agent) end-to-end using stateless JWT authentication.</w:t>
      </w:r>
    </w:p>
    <w:p w14:paraId="51C19F4E" w14:textId="77777777" w:rsidR="00627CA4" w:rsidRDefault="00000000">
      <w:pPr>
        <w:pStyle w:val="ListParagraph"/>
        <w:numPr>
          <w:ilvl w:val="0"/>
          <w:numId w:val="3"/>
        </w:numPr>
        <w:spacing w:after="80"/>
      </w:pPr>
      <w:r>
        <w:t>Integrate with third-party services for payments (</w:t>
      </w:r>
      <w:proofErr w:type="spellStart"/>
      <w:r>
        <w:t>Razorpay</w:t>
      </w:r>
      <w:proofErr w:type="spellEnd"/>
      <w:r>
        <w:t>), AI text generation (Azure OpenAI) and mapping/ETA (Azure Maps) behind a clean internal service boundary, with safe fallback behaviour if any external call fails.</w:t>
      </w:r>
    </w:p>
    <w:p w14:paraId="0C09556C" w14:textId="77777777" w:rsidR="00627CA4" w:rsidRDefault="00000000">
      <w:pPr>
        <w:pStyle w:val="Heading2"/>
      </w:pPr>
      <w:bookmarkStart w:id="5" w:name="_Toc232607052"/>
      <w:r>
        <w:t>1.4 Scope</w:t>
      </w:r>
      <w:bookmarkEnd w:id="5"/>
    </w:p>
    <w:p w14:paraId="5D1EBACB" w14:textId="77777777" w:rsidR="00627CA4" w:rsidRDefault="00000000">
      <w:pPr>
        <w:spacing w:after="160" w:line="276" w:lineRule="auto"/>
      </w:pPr>
      <w:r>
        <w:lastRenderedPageBreak/>
        <w:t xml:space="preserve">The scope covers the complete backend REST API (Spring Boot) and a companion React frontend, supporting three user roles. It includes </w:t>
      </w:r>
      <w:proofErr w:type="spellStart"/>
      <w:r>
        <w:t>catalog</w:t>
      </w:r>
      <w:proofErr w:type="spellEnd"/>
      <w:r>
        <w:t xml:space="preserve"> and inventory management, cart and checkout, coupon-based discounting, order lifecycle management, payment capture and confirmation, delivery assignment and live tracking, AI-driven recommendations, and an administrator analytics dashboard. Multi-restaurant/multi-tenant support, native mobile apps, and SMS/email notification channels are outside the current scope.</w:t>
      </w:r>
    </w:p>
    <w:p w14:paraId="7EF0DE2D" w14:textId="77777777" w:rsidR="00627CA4" w:rsidRDefault="00000000">
      <w:pPr>
        <w:pStyle w:val="Heading2"/>
      </w:pPr>
      <w:bookmarkStart w:id="6" w:name="_Toc232607053"/>
      <w:r>
        <w:t>1.5 Key Stakeholders / Actors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27CA4" w14:paraId="5431F330" w14:textId="77777777">
        <w:tc>
          <w:tcPr>
            <w:tcW w:w="22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vAlign w:val="center"/>
          </w:tcPr>
          <w:p w14:paraId="79885BC8" w14:textId="77777777" w:rsidR="00627CA4" w:rsidRDefault="00000000">
            <w:r>
              <w:rPr>
                <w:b/>
                <w:bCs/>
                <w:color w:val="FFFFFF"/>
                <w:sz w:val="20"/>
                <w:szCs w:val="20"/>
              </w:rPr>
              <w:t>Actor</w:t>
            </w:r>
          </w:p>
        </w:tc>
        <w:tc>
          <w:tcPr>
            <w:tcW w:w="716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vAlign w:val="center"/>
          </w:tcPr>
          <w:p w14:paraId="7F35F62C" w14:textId="77777777" w:rsidR="00627CA4" w:rsidRDefault="00000000">
            <w:r>
              <w:rPr>
                <w:b/>
                <w:bCs/>
                <w:color w:val="FFFFFF"/>
                <w:sz w:val="20"/>
                <w:szCs w:val="20"/>
              </w:rPr>
              <w:t>Description</w:t>
            </w:r>
          </w:p>
        </w:tc>
      </w:tr>
      <w:tr w:rsidR="00627CA4" w14:paraId="17666C5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4B665C" w14:textId="77777777" w:rsidR="00627CA4" w:rsidRDefault="00000000">
            <w:r>
              <w:rPr>
                <w:color w:val="000000"/>
                <w:sz w:val="20"/>
                <w:szCs w:val="20"/>
              </w:rPr>
              <w:t>Customer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A29CCE" w14:textId="77777777" w:rsidR="00627CA4" w:rsidRDefault="00000000">
            <w:r>
              <w:rPr>
                <w:color w:val="000000"/>
                <w:sz w:val="20"/>
                <w:szCs w:val="20"/>
              </w:rPr>
              <w:t>Registers/logs in, browses the menu, manages cart and addresses, places orders, applies coupons, pays online, tracks delivery live, and views AI-based recommendations and order history.</w:t>
            </w:r>
          </w:p>
        </w:tc>
      </w:tr>
      <w:tr w:rsidR="00627CA4" w14:paraId="30D34FA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564554" w14:textId="77777777" w:rsidR="00627CA4" w:rsidRDefault="00000000">
            <w:r>
              <w:rPr>
                <w:color w:val="000000"/>
                <w:sz w:val="20"/>
                <w:szCs w:val="20"/>
              </w:rPr>
              <w:t>Admin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AE828E" w14:textId="77777777" w:rsidR="00627CA4" w:rsidRDefault="00000000">
            <w:r>
              <w:rPr>
                <w:color w:val="000000"/>
                <w:sz w:val="20"/>
                <w:szCs w:val="20"/>
              </w:rPr>
              <w:t>Manages products and categories, coupons, users (block/delete), delivery agents, views and updates order status across all customers, and reviews analytics dashboards (revenue, orders, delivery performance, customer trends, order heat-map).</w:t>
            </w:r>
          </w:p>
        </w:tc>
      </w:tr>
      <w:tr w:rsidR="00627CA4" w14:paraId="5AC4FCE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A3EA93" w14:textId="77777777" w:rsidR="00627CA4" w:rsidRDefault="00000000">
            <w:r>
              <w:rPr>
                <w:color w:val="000000"/>
                <w:sz w:val="20"/>
                <w:szCs w:val="20"/>
              </w:rPr>
              <w:t>Delivery Agent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6ADD9F" w14:textId="77777777" w:rsidR="00627CA4" w:rsidRDefault="00000000">
            <w:r>
              <w:rPr>
                <w:color w:val="000000"/>
                <w:sz w:val="20"/>
                <w:szCs w:val="20"/>
              </w:rPr>
              <w:t>Views orders assigned to them, updates delivery status, and pushes live location updates that feed the ETA and tracking features.</w:t>
            </w:r>
          </w:p>
        </w:tc>
      </w:tr>
      <w:tr w:rsidR="00627CA4" w14:paraId="78ED178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26B8D4" w14:textId="77777777" w:rsidR="00627CA4" w:rsidRDefault="00000000">
            <w:r>
              <w:rPr>
                <w:color w:val="000000"/>
                <w:sz w:val="20"/>
                <w:szCs w:val="20"/>
              </w:rPr>
              <w:t>Azure OpenAI</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8D7C7A" w14:textId="77777777" w:rsidR="00627CA4" w:rsidRDefault="00000000">
            <w:r>
              <w:rPr>
                <w:color w:val="000000"/>
                <w:sz w:val="20"/>
                <w:szCs w:val="20"/>
              </w:rPr>
              <w:t>External AI text-generation service used to produce personalised pizza-combo recommendations.</w:t>
            </w:r>
          </w:p>
        </w:tc>
      </w:tr>
      <w:tr w:rsidR="00627CA4" w14:paraId="12A38D2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AC93A0" w14:textId="77777777" w:rsidR="00627CA4" w:rsidRDefault="00000000">
            <w:r>
              <w:rPr>
                <w:color w:val="000000"/>
                <w:sz w:val="20"/>
                <w:szCs w:val="20"/>
              </w:rPr>
              <w:t>Azure Maps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A82517" w14:textId="77777777" w:rsidR="00627CA4" w:rsidRDefault="00000000">
            <w:r>
              <w:rPr>
                <w:color w:val="000000"/>
                <w:sz w:val="20"/>
                <w:szCs w:val="20"/>
              </w:rPr>
              <w:t>External mapping service used to geocode addresses, compute routes and estimate delivery time.</w:t>
            </w:r>
          </w:p>
        </w:tc>
      </w:tr>
      <w:tr w:rsidR="00627CA4" w14:paraId="25502B9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6B6BBC" w14:textId="77777777" w:rsidR="00627CA4" w:rsidRDefault="00000000">
            <w:proofErr w:type="spellStart"/>
            <w:r>
              <w:rPr>
                <w:color w:val="000000"/>
                <w:sz w:val="20"/>
                <w:szCs w:val="20"/>
              </w:rPr>
              <w:t>Razorpay</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10DF37" w14:textId="77777777" w:rsidR="00627CA4" w:rsidRDefault="00000000">
            <w:r>
              <w:rPr>
                <w:color w:val="000000"/>
                <w:sz w:val="20"/>
                <w:szCs w:val="20"/>
              </w:rPr>
              <w:t>External payment gateway used to create payment orders and confirm successful payments.</w:t>
            </w:r>
          </w:p>
        </w:tc>
      </w:tr>
    </w:tbl>
    <w:p w14:paraId="0FA59EFF" w14:textId="77777777" w:rsidR="00627CA4" w:rsidRDefault="00000000">
      <w:r>
        <w:br w:type="page"/>
      </w:r>
    </w:p>
    <w:p w14:paraId="5FD14D43" w14:textId="77777777" w:rsidR="00627CA4" w:rsidRDefault="00000000">
      <w:pPr>
        <w:pStyle w:val="Heading1"/>
      </w:pPr>
      <w:bookmarkStart w:id="7" w:name="_Toc232607054"/>
      <w:r>
        <w:lastRenderedPageBreak/>
        <w:t>2. Technology Stack</w:t>
      </w:r>
      <w:bookmarkEnd w:id="7"/>
    </w:p>
    <w:p w14:paraId="7B8DFF1E" w14:textId="77777777" w:rsidR="00627CA4" w:rsidRDefault="00000000">
      <w:pPr>
        <w:pStyle w:val="Heading2"/>
      </w:pPr>
      <w:bookmarkStart w:id="8" w:name="_Toc232607055"/>
      <w:r>
        <w:t>2.1 Backend</w:t>
      </w:r>
      <w:bookmarkEnd w:id="8"/>
    </w:p>
    <w:p w14:paraId="118124CD" w14:textId="77777777" w:rsidR="00627CA4" w:rsidRDefault="00000000">
      <w:pPr>
        <w:pStyle w:val="ListParagraph"/>
        <w:numPr>
          <w:ilvl w:val="0"/>
          <w:numId w:val="2"/>
        </w:numPr>
        <w:spacing w:after="80"/>
      </w:pPr>
      <w:r>
        <w:t>Java 21 with Spring Boot 4 (spring-boot-starter-parent)</w:t>
      </w:r>
    </w:p>
    <w:p w14:paraId="226D8C8A" w14:textId="77777777" w:rsidR="00627CA4" w:rsidRDefault="00000000">
      <w:pPr>
        <w:pStyle w:val="ListParagraph"/>
        <w:numPr>
          <w:ilvl w:val="0"/>
          <w:numId w:val="2"/>
        </w:numPr>
        <w:spacing w:after="80"/>
      </w:pPr>
      <w:r>
        <w:t>Spring Web MVC — REST controllers (spring-boot-starter-</w:t>
      </w:r>
      <w:proofErr w:type="spellStart"/>
      <w:r>
        <w:t>webmvc</w:t>
      </w:r>
      <w:proofErr w:type="spellEnd"/>
      <w:r>
        <w:t>)</w:t>
      </w:r>
    </w:p>
    <w:p w14:paraId="5FB54939" w14:textId="77777777" w:rsidR="00627CA4" w:rsidRDefault="00000000">
      <w:pPr>
        <w:pStyle w:val="ListParagraph"/>
        <w:numPr>
          <w:ilvl w:val="0"/>
          <w:numId w:val="2"/>
        </w:numPr>
        <w:spacing w:after="80"/>
      </w:pPr>
      <w:r>
        <w:t>Spring Data JPA / Hibernate — ORM and repository abstraction</w:t>
      </w:r>
    </w:p>
    <w:p w14:paraId="48C6E74C" w14:textId="77777777" w:rsidR="00627CA4" w:rsidRDefault="00000000">
      <w:pPr>
        <w:pStyle w:val="ListParagraph"/>
        <w:numPr>
          <w:ilvl w:val="0"/>
          <w:numId w:val="2"/>
        </w:numPr>
        <w:spacing w:after="80"/>
      </w:pPr>
      <w:r>
        <w:t>MySQL — relational data store (</w:t>
      </w:r>
      <w:proofErr w:type="spellStart"/>
      <w:r>
        <w:t>mysql</w:t>
      </w:r>
      <w:proofErr w:type="spellEnd"/>
      <w:r>
        <w:t>-connector-j driver)</w:t>
      </w:r>
    </w:p>
    <w:p w14:paraId="11A4356A" w14:textId="77777777" w:rsidR="00627CA4" w:rsidRDefault="00000000">
      <w:pPr>
        <w:pStyle w:val="ListParagraph"/>
        <w:numPr>
          <w:ilvl w:val="0"/>
          <w:numId w:val="2"/>
        </w:numPr>
        <w:spacing w:after="80"/>
      </w:pPr>
      <w:r>
        <w:t>Spring Security — authentication and method/URL-level authorisation</w:t>
      </w:r>
    </w:p>
    <w:p w14:paraId="63A1DF13" w14:textId="77777777" w:rsidR="00627CA4" w:rsidRDefault="00000000">
      <w:pPr>
        <w:pStyle w:val="ListParagraph"/>
        <w:numPr>
          <w:ilvl w:val="0"/>
          <w:numId w:val="2"/>
        </w:numPr>
        <w:spacing w:after="80"/>
      </w:pPr>
      <w:r>
        <w:t>JJWT (</w:t>
      </w:r>
      <w:proofErr w:type="spellStart"/>
      <w:proofErr w:type="gramStart"/>
      <w:r>
        <w:t>io.jsonwebtoken</w:t>
      </w:r>
      <w:proofErr w:type="spellEnd"/>
      <w:proofErr w:type="gramEnd"/>
      <w:r>
        <w:t>) — JSON Web Token creation and validation</w:t>
      </w:r>
    </w:p>
    <w:p w14:paraId="53F7C540" w14:textId="77777777" w:rsidR="00627CA4" w:rsidRDefault="00000000">
      <w:pPr>
        <w:pStyle w:val="ListParagraph"/>
        <w:numPr>
          <w:ilvl w:val="0"/>
          <w:numId w:val="2"/>
        </w:numPr>
        <w:spacing w:after="80"/>
      </w:pPr>
      <w:r>
        <w:t>Spring Validation (Jakarta Bean Validation) — request DTO validation</w:t>
      </w:r>
    </w:p>
    <w:p w14:paraId="635710EC" w14:textId="77777777" w:rsidR="00627CA4" w:rsidRDefault="00000000">
      <w:pPr>
        <w:pStyle w:val="ListParagraph"/>
        <w:numPr>
          <w:ilvl w:val="0"/>
          <w:numId w:val="2"/>
        </w:numPr>
        <w:spacing w:after="80"/>
      </w:pPr>
      <w:r>
        <w:t>Lombok — boilerplate reduction (getters/setters/constructors)</w:t>
      </w:r>
    </w:p>
    <w:p w14:paraId="1E31246C" w14:textId="77777777" w:rsidR="00627CA4" w:rsidRDefault="00000000">
      <w:pPr>
        <w:pStyle w:val="ListParagraph"/>
        <w:numPr>
          <w:ilvl w:val="0"/>
          <w:numId w:val="2"/>
        </w:numPr>
        <w:spacing w:after="80"/>
      </w:pPr>
      <w:proofErr w:type="spellStart"/>
      <w:r>
        <w:t>Razorpay</w:t>
      </w:r>
      <w:proofErr w:type="spellEnd"/>
      <w:r>
        <w:t xml:space="preserve"> Java SDK — payment order creation</w:t>
      </w:r>
    </w:p>
    <w:p w14:paraId="5E4F1248" w14:textId="77777777" w:rsidR="00627CA4" w:rsidRDefault="00000000">
      <w:pPr>
        <w:pStyle w:val="ListParagraph"/>
        <w:numPr>
          <w:ilvl w:val="0"/>
          <w:numId w:val="2"/>
        </w:numPr>
        <w:spacing w:after="80"/>
      </w:pPr>
      <w:r>
        <w:t>Jackson — JSON serialisation and safe parsing of external API responses</w:t>
      </w:r>
    </w:p>
    <w:p w14:paraId="1A7D4633" w14:textId="77777777" w:rsidR="00627CA4" w:rsidRDefault="00000000">
      <w:pPr>
        <w:pStyle w:val="ListParagraph"/>
        <w:numPr>
          <w:ilvl w:val="0"/>
          <w:numId w:val="2"/>
        </w:numPr>
        <w:spacing w:after="80"/>
      </w:pPr>
      <w:r>
        <w:t>SLF4J — structured application logging</w:t>
      </w:r>
    </w:p>
    <w:p w14:paraId="52FAD789" w14:textId="77777777" w:rsidR="00627CA4" w:rsidRDefault="00000000">
      <w:pPr>
        <w:pStyle w:val="ListParagraph"/>
        <w:numPr>
          <w:ilvl w:val="0"/>
          <w:numId w:val="2"/>
        </w:numPr>
        <w:spacing w:after="80"/>
      </w:pPr>
      <w:r>
        <w:t>JUnit 5 + Mockito — unit and integration testing</w:t>
      </w:r>
    </w:p>
    <w:p w14:paraId="7C2B87C5" w14:textId="77777777" w:rsidR="00627CA4" w:rsidRDefault="00000000">
      <w:pPr>
        <w:pStyle w:val="Heading2"/>
      </w:pPr>
      <w:bookmarkStart w:id="9" w:name="_Toc232607056"/>
      <w:r>
        <w:t>2.2 Frontend</w:t>
      </w:r>
      <w:bookmarkEnd w:id="9"/>
    </w:p>
    <w:p w14:paraId="2D048B13" w14:textId="77777777" w:rsidR="00627CA4" w:rsidRDefault="00000000">
      <w:pPr>
        <w:pStyle w:val="ListParagraph"/>
        <w:numPr>
          <w:ilvl w:val="0"/>
          <w:numId w:val="2"/>
        </w:numPr>
        <w:spacing w:after="80"/>
      </w:pPr>
      <w:r>
        <w:t>React 18 with Vite as the build tool/dev server</w:t>
      </w:r>
    </w:p>
    <w:p w14:paraId="22583125" w14:textId="77777777" w:rsidR="00627CA4" w:rsidRDefault="00000000">
      <w:pPr>
        <w:pStyle w:val="ListParagraph"/>
        <w:numPr>
          <w:ilvl w:val="0"/>
          <w:numId w:val="2"/>
        </w:numPr>
        <w:spacing w:after="80"/>
      </w:pPr>
      <w:r>
        <w:t>Role-aware routing with protected routes and dedicated layouts for Customer, Admin and Delivery Agent</w:t>
      </w:r>
    </w:p>
    <w:p w14:paraId="2C6218BB" w14:textId="77777777" w:rsidR="00627CA4" w:rsidRDefault="00000000">
      <w:pPr>
        <w:pStyle w:val="ListParagraph"/>
        <w:numPr>
          <w:ilvl w:val="0"/>
          <w:numId w:val="2"/>
        </w:numPr>
        <w:spacing w:after="80"/>
      </w:pPr>
      <w:r>
        <w:t>Context API for authentication, theme (light/dark) and toast notifications</w:t>
      </w:r>
    </w:p>
    <w:p w14:paraId="4A5B91EE" w14:textId="77777777" w:rsidR="00627CA4" w:rsidRDefault="00000000">
      <w:pPr>
        <w:pStyle w:val="ListParagraph"/>
        <w:numPr>
          <w:ilvl w:val="0"/>
          <w:numId w:val="2"/>
        </w:numPr>
        <w:spacing w:after="80"/>
      </w:pPr>
      <w:r>
        <w:t>Service modules (api.js and per-domain service files) wrapping REST calls to the backend</w:t>
      </w:r>
    </w:p>
    <w:p w14:paraId="35FA22B1" w14:textId="77777777" w:rsidR="00627CA4" w:rsidRDefault="00000000">
      <w:pPr>
        <w:pStyle w:val="Heading2"/>
      </w:pPr>
      <w:bookmarkStart w:id="10" w:name="_Toc232607057"/>
      <w:r>
        <w:t>2.3 External / Cloud Services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27CA4" w14:paraId="15EA4291" w14:textId="77777777">
        <w:tc>
          <w:tcPr>
            <w:tcW w:w="24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vAlign w:val="center"/>
          </w:tcPr>
          <w:p w14:paraId="5811A1DD" w14:textId="77777777" w:rsidR="00627CA4" w:rsidRDefault="00000000">
            <w:r>
              <w:rPr>
                <w:b/>
                <w:bCs/>
                <w:color w:val="FFFFFF"/>
                <w:sz w:val="20"/>
                <w:szCs w:val="20"/>
              </w:rPr>
              <w:t>Service</w:t>
            </w:r>
          </w:p>
        </w:tc>
        <w:tc>
          <w:tcPr>
            <w:tcW w:w="696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vAlign w:val="center"/>
          </w:tcPr>
          <w:p w14:paraId="377B72A7" w14:textId="77777777" w:rsidR="00627CA4" w:rsidRDefault="00000000">
            <w:r>
              <w:rPr>
                <w:b/>
                <w:bCs/>
                <w:color w:val="FFFFFF"/>
                <w:sz w:val="20"/>
                <w:szCs w:val="20"/>
              </w:rPr>
              <w:t>Purpose</w:t>
            </w:r>
          </w:p>
        </w:tc>
      </w:tr>
      <w:tr w:rsidR="00627CA4" w14:paraId="71830AA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087C9B" w14:textId="77777777" w:rsidR="00627CA4" w:rsidRDefault="00000000">
            <w:r>
              <w:rPr>
                <w:color w:val="000000"/>
                <w:sz w:val="20"/>
                <w:szCs w:val="20"/>
              </w:rPr>
              <w:t>Azure OpenAI</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A12E88" w14:textId="77777777" w:rsidR="00627CA4" w:rsidRDefault="00000000">
            <w:r>
              <w:rPr>
                <w:color w:val="000000"/>
                <w:sz w:val="20"/>
                <w:szCs w:val="20"/>
              </w:rPr>
              <w:t>Generates natural-language pizza combo suggestions from a constructed prompt that includes season, category, price ceiling and the customer's recent order history.</w:t>
            </w:r>
          </w:p>
        </w:tc>
      </w:tr>
      <w:tr w:rsidR="00627CA4" w14:paraId="5FC0123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3C43DE" w14:textId="77777777" w:rsidR="00627CA4" w:rsidRDefault="00000000">
            <w:r>
              <w:rPr>
                <w:color w:val="000000"/>
                <w:sz w:val="20"/>
                <w:szCs w:val="20"/>
              </w:rPr>
              <w:t>Azure Maps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047317" w14:textId="77777777" w:rsidR="00627CA4" w:rsidRDefault="00000000">
            <w:r>
              <w:rPr>
                <w:color w:val="000000"/>
                <w:sz w:val="20"/>
                <w:szCs w:val="20"/>
              </w:rPr>
              <w:t>Geocodes delivery addresses, computes routes between two coordinates, and estimates delivery time in minutes.</w:t>
            </w:r>
          </w:p>
        </w:tc>
      </w:tr>
      <w:tr w:rsidR="00627CA4" w14:paraId="434298F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87D884" w14:textId="77777777" w:rsidR="00627CA4" w:rsidRDefault="00000000">
            <w:proofErr w:type="spellStart"/>
            <w:r>
              <w:rPr>
                <w:color w:val="000000"/>
                <w:sz w:val="20"/>
                <w:szCs w:val="20"/>
              </w:rPr>
              <w:t>Razorpay</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8A288F" w14:textId="77777777" w:rsidR="00627CA4" w:rsidRDefault="00000000">
            <w:r>
              <w:rPr>
                <w:color w:val="000000"/>
                <w:sz w:val="20"/>
                <w:szCs w:val="20"/>
              </w:rPr>
              <w:t>Creates a payment order for the order total and confirms payment completion before the order is marked paid.</w:t>
            </w:r>
          </w:p>
        </w:tc>
      </w:tr>
    </w:tbl>
    <w:p w14:paraId="6CF228B8" w14:textId="77777777" w:rsidR="00627CA4" w:rsidRDefault="00000000">
      <w:r>
        <w:br w:type="page"/>
      </w:r>
    </w:p>
    <w:p w14:paraId="21110C83" w14:textId="77777777" w:rsidR="00627CA4" w:rsidRDefault="00000000">
      <w:pPr>
        <w:pStyle w:val="Heading1"/>
      </w:pPr>
      <w:bookmarkStart w:id="11" w:name="_Toc232607058"/>
      <w:r>
        <w:lastRenderedPageBreak/>
        <w:t>3. System Modules</w:t>
      </w:r>
      <w:bookmarkEnd w:id="11"/>
    </w:p>
    <w:p w14:paraId="2619C633" w14:textId="77777777" w:rsidR="00627CA4" w:rsidRDefault="00000000">
      <w:pPr>
        <w:spacing w:after="160" w:line="276" w:lineRule="auto"/>
      </w:pPr>
      <w:r>
        <w:t>The backend is organised into functional modules, each exposed through a dedicated REST controller and backed by a service interface / implementation pair. The table below summarises every module, its responsibility, and its primary REST endpoints.</w:t>
      </w:r>
    </w:p>
    <w:p w14:paraId="45D54661" w14:textId="77777777" w:rsidR="00627CA4" w:rsidRDefault="00000000">
      <w:pPr>
        <w:pStyle w:val="Heading2"/>
      </w:pPr>
      <w:bookmarkStart w:id="12" w:name="_Toc232607059"/>
      <w:r>
        <w:t>3.1 Module Summary</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760"/>
      </w:tblGrid>
      <w:tr w:rsidR="00627CA4" w14:paraId="6C61115B" w14:textId="77777777">
        <w:tc>
          <w:tcPr>
            <w:tcW w:w="20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vAlign w:val="center"/>
          </w:tcPr>
          <w:p w14:paraId="21F9C564" w14:textId="77777777" w:rsidR="00627CA4" w:rsidRDefault="00000000">
            <w:r>
              <w:rPr>
                <w:b/>
                <w:bCs/>
                <w:color w:val="FFFFFF"/>
                <w:sz w:val="20"/>
                <w:szCs w:val="20"/>
              </w:rPr>
              <w:t>Module</w:t>
            </w:r>
          </w:p>
        </w:tc>
        <w:tc>
          <w:tcPr>
            <w:tcW w:w="36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vAlign w:val="center"/>
          </w:tcPr>
          <w:p w14:paraId="0616521E" w14:textId="77777777" w:rsidR="00627CA4" w:rsidRDefault="00000000">
            <w:r>
              <w:rPr>
                <w:b/>
                <w:bCs/>
                <w:color w:val="FFFFFF"/>
                <w:sz w:val="20"/>
                <w:szCs w:val="20"/>
              </w:rPr>
              <w:t>Responsibility</w:t>
            </w:r>
          </w:p>
        </w:tc>
        <w:tc>
          <w:tcPr>
            <w:tcW w:w="376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vAlign w:val="center"/>
          </w:tcPr>
          <w:p w14:paraId="2158F2A3" w14:textId="77777777" w:rsidR="00627CA4" w:rsidRDefault="00000000">
            <w:r>
              <w:rPr>
                <w:b/>
                <w:bCs/>
                <w:color w:val="FFFFFF"/>
                <w:sz w:val="20"/>
                <w:szCs w:val="20"/>
              </w:rPr>
              <w:t>Key Endpoints (base path)</w:t>
            </w:r>
          </w:p>
        </w:tc>
      </w:tr>
      <w:tr w:rsidR="00627CA4" w14:paraId="29AC89E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E3CE76" w14:textId="77777777" w:rsidR="00627CA4" w:rsidRDefault="00000000">
            <w:r>
              <w:rPr>
                <w:color w:val="000000"/>
                <w:sz w:val="20"/>
                <w:szCs w:val="20"/>
              </w:rPr>
              <w:t>Authentication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746F30" w14:textId="77777777" w:rsidR="00627CA4" w:rsidRDefault="00000000">
            <w:r>
              <w:rPr>
                <w:color w:val="000000"/>
                <w:sz w:val="20"/>
                <w:szCs w:val="20"/>
              </w:rPr>
              <w:t>Validates credentials and issues a signed JWT carrying username, role and user id.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DA7AFA" w14:textId="77777777" w:rsidR="00627CA4" w:rsidRDefault="00000000">
            <w:r>
              <w:rPr>
                <w:color w:val="000000"/>
                <w:sz w:val="20"/>
                <w:szCs w:val="20"/>
              </w:rPr>
              <w:t>POST /auth/login</w:t>
            </w:r>
          </w:p>
        </w:tc>
      </w:tr>
      <w:tr w:rsidR="00627CA4" w14:paraId="120179E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3469BE" w14:textId="77777777" w:rsidR="00627CA4" w:rsidRDefault="00000000">
            <w:r>
              <w:rPr>
                <w:color w:val="000000"/>
                <w:sz w:val="20"/>
                <w:szCs w:val="20"/>
              </w:rPr>
              <w:t>User Management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C988A6" w14:textId="77777777" w:rsidR="00627CA4" w:rsidRDefault="00000000">
            <w:r>
              <w:rPr>
                <w:color w:val="000000"/>
                <w:sz w:val="20"/>
                <w:szCs w:val="20"/>
              </w:rPr>
              <w:t>Registration, profile retrieval/update, admin listing and deletion of users.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8C0DFD" w14:textId="77777777" w:rsidR="00627CA4" w:rsidRDefault="00000000">
            <w:r>
              <w:rPr>
                <w:color w:val="000000"/>
                <w:sz w:val="20"/>
                <w:szCs w:val="20"/>
              </w:rPr>
              <w:t>/users/register, /users/{id}, /users/all</w:t>
            </w:r>
          </w:p>
        </w:tc>
      </w:tr>
      <w:tr w:rsidR="00627CA4" w14:paraId="68DC6F6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AE6856" w14:textId="77777777" w:rsidR="00627CA4" w:rsidRDefault="00000000">
            <w:r>
              <w:rPr>
                <w:color w:val="000000"/>
                <w:sz w:val="20"/>
                <w:szCs w:val="20"/>
              </w:rPr>
              <w:t>Address Management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E587C8" w14:textId="77777777" w:rsidR="00627CA4" w:rsidRDefault="00000000">
            <w:r>
              <w:rPr>
                <w:color w:val="000000"/>
                <w:sz w:val="20"/>
                <w:szCs w:val="20"/>
              </w:rPr>
              <w:t>CRUD for customer delivery addresses, linked one-to-many from User.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96C3A5" w14:textId="77777777" w:rsidR="00627CA4" w:rsidRDefault="00000000">
            <w:r>
              <w:rPr>
                <w:color w:val="000000"/>
                <w:sz w:val="20"/>
                <w:szCs w:val="20"/>
              </w:rPr>
              <w:t>/</w:t>
            </w:r>
            <w:proofErr w:type="gramStart"/>
            <w:r>
              <w:rPr>
                <w:color w:val="000000"/>
                <w:sz w:val="20"/>
                <w:szCs w:val="20"/>
              </w:rPr>
              <w:t>address</w:t>
            </w:r>
            <w:proofErr w:type="gramEnd"/>
            <w:r>
              <w:rPr>
                <w:color w:val="000000"/>
                <w:sz w:val="20"/>
                <w:szCs w:val="20"/>
              </w:rPr>
              <w:t>/add/{</w:t>
            </w:r>
            <w:proofErr w:type="spellStart"/>
            <w:r>
              <w:rPr>
                <w:color w:val="000000"/>
                <w:sz w:val="20"/>
                <w:szCs w:val="20"/>
              </w:rPr>
              <w:t>userId</w:t>
            </w:r>
            <w:proofErr w:type="spellEnd"/>
            <w:r>
              <w:rPr>
                <w:color w:val="000000"/>
                <w:sz w:val="20"/>
                <w:szCs w:val="20"/>
              </w:rPr>
              <w:t>}, /address/user/{</w:t>
            </w:r>
            <w:proofErr w:type="spellStart"/>
            <w:r>
              <w:rPr>
                <w:color w:val="000000"/>
                <w:sz w:val="20"/>
                <w:szCs w:val="20"/>
              </w:rPr>
              <w:t>userId</w:t>
            </w:r>
            <w:proofErr w:type="spellEnd"/>
            <w:r>
              <w:rPr>
                <w:color w:val="000000"/>
                <w:sz w:val="20"/>
                <w:szCs w:val="20"/>
              </w:rPr>
              <w:t>}, /address/{id}</w:t>
            </w:r>
          </w:p>
        </w:tc>
      </w:tr>
      <w:tr w:rsidR="00627CA4" w14:paraId="0334FCB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AB844F" w14:textId="77777777" w:rsidR="00627CA4" w:rsidRDefault="00000000">
            <w:r>
              <w:rPr>
                <w:color w:val="000000"/>
                <w:sz w:val="20"/>
                <w:szCs w:val="20"/>
              </w:rPr>
              <w:t xml:space="preserve">Product </w:t>
            </w:r>
            <w:proofErr w:type="spellStart"/>
            <w:r>
              <w:rPr>
                <w:color w:val="000000"/>
                <w:sz w:val="20"/>
                <w:szCs w:val="20"/>
              </w:rPr>
              <w:t>Catalog</w:t>
            </w:r>
            <w:proofErr w:type="spellEnd"/>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FFB121" w14:textId="77777777" w:rsidR="00627CA4" w:rsidRDefault="00000000">
            <w:r>
              <w:rPr>
                <w:color w:val="000000"/>
                <w:sz w:val="20"/>
                <w:szCs w:val="20"/>
              </w:rPr>
              <w:t>CRUD for products/categories; search, filter by price/size/category, AI-tagged and random product listings.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3AFE27" w14:textId="77777777" w:rsidR="00627CA4" w:rsidRDefault="00000000">
            <w:r>
              <w:rPr>
                <w:color w:val="000000"/>
                <w:sz w:val="20"/>
                <w:szCs w:val="20"/>
              </w:rPr>
              <w:t>/</w:t>
            </w:r>
            <w:proofErr w:type="gramStart"/>
            <w:r>
              <w:rPr>
                <w:color w:val="000000"/>
                <w:sz w:val="20"/>
                <w:szCs w:val="20"/>
              </w:rPr>
              <w:t>products</w:t>
            </w:r>
            <w:proofErr w:type="gramEnd"/>
            <w:r>
              <w:rPr>
                <w:color w:val="000000"/>
                <w:sz w:val="20"/>
                <w:szCs w:val="20"/>
              </w:rPr>
              <w:t>, /products/search/{keyword}, /products/category/{category}</w:t>
            </w:r>
          </w:p>
        </w:tc>
      </w:tr>
      <w:tr w:rsidR="00627CA4" w14:paraId="64A30ED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D04E41" w14:textId="77777777" w:rsidR="00627CA4" w:rsidRDefault="00000000">
            <w:r>
              <w:rPr>
                <w:color w:val="000000"/>
                <w:sz w:val="20"/>
                <w:szCs w:val="20"/>
              </w:rPr>
              <w:t>Cart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56CF8F" w14:textId="77777777" w:rsidR="00627CA4" w:rsidRDefault="00000000">
            <w:r>
              <w:rPr>
                <w:color w:val="000000"/>
                <w:sz w:val="20"/>
                <w:szCs w:val="20"/>
              </w:rPr>
              <w:t>Add/update/remove items in a customer's cart and clear the cart after checkout.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65776B" w14:textId="77777777" w:rsidR="00627CA4" w:rsidRDefault="00000000">
            <w:r>
              <w:rPr>
                <w:color w:val="000000"/>
                <w:sz w:val="20"/>
                <w:szCs w:val="20"/>
              </w:rPr>
              <w:t>/cart/add, /cart/{</w:t>
            </w:r>
            <w:proofErr w:type="spellStart"/>
            <w:r>
              <w:rPr>
                <w:color w:val="000000"/>
                <w:sz w:val="20"/>
                <w:szCs w:val="20"/>
              </w:rPr>
              <w:t>userId</w:t>
            </w:r>
            <w:proofErr w:type="spellEnd"/>
            <w:r>
              <w:rPr>
                <w:color w:val="000000"/>
                <w:sz w:val="20"/>
                <w:szCs w:val="20"/>
              </w:rPr>
              <w:t>}, /cart/update, /cart/clear/{</w:t>
            </w:r>
            <w:proofErr w:type="spellStart"/>
            <w:r>
              <w:rPr>
                <w:color w:val="000000"/>
                <w:sz w:val="20"/>
                <w:szCs w:val="20"/>
              </w:rPr>
              <w:t>userId</w:t>
            </w:r>
            <w:proofErr w:type="spellEnd"/>
            <w:r>
              <w:rPr>
                <w:color w:val="000000"/>
                <w:sz w:val="20"/>
                <w:szCs w:val="20"/>
              </w:rPr>
              <w:t>}</w:t>
            </w:r>
          </w:p>
        </w:tc>
      </w:tr>
      <w:tr w:rsidR="00627CA4" w14:paraId="6BCD373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7E7A65" w14:textId="77777777" w:rsidR="00627CA4" w:rsidRDefault="00000000">
            <w:r>
              <w:rPr>
                <w:color w:val="000000"/>
                <w:sz w:val="20"/>
                <w:szCs w:val="20"/>
              </w:rPr>
              <w:t>Coupon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2A586C" w14:textId="77777777" w:rsidR="00627CA4" w:rsidRDefault="00000000">
            <w:r>
              <w:rPr>
                <w:color w:val="000000"/>
                <w:sz w:val="20"/>
                <w:szCs w:val="20"/>
              </w:rPr>
              <w:t>Validate and apply discount coupons (flat or percentage) against an order total; admin CRUD on coupon definitions.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8EF802" w14:textId="77777777" w:rsidR="00627CA4" w:rsidRDefault="00000000">
            <w:r>
              <w:rPr>
                <w:color w:val="000000"/>
                <w:sz w:val="20"/>
                <w:szCs w:val="20"/>
              </w:rPr>
              <w:t>/coupon/apply, /coupon/all, /coupon (POST/PUT/DELETE)</w:t>
            </w:r>
          </w:p>
        </w:tc>
      </w:tr>
      <w:tr w:rsidR="00627CA4" w14:paraId="601E47E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CC5F06" w14:textId="77777777" w:rsidR="00627CA4" w:rsidRDefault="00000000">
            <w:r>
              <w:rPr>
                <w:color w:val="000000"/>
                <w:sz w:val="20"/>
                <w:szCs w:val="20"/>
              </w:rPr>
              <w:t>Order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663070" w14:textId="77777777" w:rsidR="00627CA4" w:rsidRDefault="00000000">
            <w:r>
              <w:rPr>
                <w:color w:val="000000"/>
                <w:sz w:val="20"/>
                <w:szCs w:val="20"/>
              </w:rPr>
              <w:t>Places an order from the current cart, applies an optional coupon, computes totals, and supports cancellation, status and history queries.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5D088F" w14:textId="77777777" w:rsidR="00627CA4" w:rsidRDefault="00000000">
            <w:r>
              <w:rPr>
                <w:color w:val="000000"/>
                <w:sz w:val="20"/>
                <w:szCs w:val="20"/>
              </w:rPr>
              <w:t>/orders/place, /orders/user/{</w:t>
            </w:r>
            <w:proofErr w:type="spellStart"/>
            <w:r>
              <w:rPr>
                <w:color w:val="000000"/>
                <w:sz w:val="20"/>
                <w:szCs w:val="20"/>
              </w:rPr>
              <w:t>userId</w:t>
            </w:r>
            <w:proofErr w:type="spellEnd"/>
            <w:r>
              <w:rPr>
                <w:color w:val="000000"/>
                <w:sz w:val="20"/>
                <w:szCs w:val="20"/>
              </w:rPr>
              <w:t>}, /orders/cancel/{</w:t>
            </w:r>
            <w:proofErr w:type="spellStart"/>
            <w:r>
              <w:rPr>
                <w:color w:val="000000"/>
                <w:sz w:val="20"/>
                <w:szCs w:val="20"/>
              </w:rPr>
              <w:t>orderId</w:t>
            </w:r>
            <w:proofErr w:type="spellEnd"/>
            <w:r>
              <w:rPr>
                <w:color w:val="000000"/>
                <w:sz w:val="20"/>
                <w:szCs w:val="20"/>
              </w:rPr>
              <w:t>}</w:t>
            </w:r>
          </w:p>
        </w:tc>
      </w:tr>
      <w:tr w:rsidR="00627CA4" w14:paraId="62C27D6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B9C06A" w14:textId="77777777" w:rsidR="00627CA4" w:rsidRDefault="00000000">
            <w:r>
              <w:rPr>
                <w:color w:val="000000"/>
                <w:sz w:val="20"/>
                <w:szCs w:val="20"/>
              </w:rPr>
              <w:t>Payment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176544" w14:textId="77777777" w:rsidR="00627CA4" w:rsidRDefault="00000000">
            <w:r>
              <w:rPr>
                <w:color w:val="000000"/>
                <w:sz w:val="20"/>
                <w:szCs w:val="20"/>
              </w:rPr>
              <w:t xml:space="preserve">Creates a </w:t>
            </w:r>
            <w:proofErr w:type="spellStart"/>
            <w:r>
              <w:rPr>
                <w:color w:val="000000"/>
                <w:sz w:val="20"/>
                <w:szCs w:val="20"/>
              </w:rPr>
              <w:t>Razorpay</w:t>
            </w:r>
            <w:proofErr w:type="spellEnd"/>
            <w:r>
              <w:rPr>
                <w:color w:val="000000"/>
                <w:sz w:val="20"/>
                <w:szCs w:val="20"/>
              </w:rPr>
              <w:t xml:space="preserve"> payment order for an order, confirms/records payment, and generates a simple invoice.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94DBD6" w14:textId="77777777" w:rsidR="00627CA4" w:rsidRDefault="00000000">
            <w:r>
              <w:rPr>
                <w:color w:val="000000"/>
                <w:sz w:val="20"/>
                <w:szCs w:val="20"/>
              </w:rPr>
              <w:t>/</w:t>
            </w:r>
            <w:proofErr w:type="gramStart"/>
            <w:r>
              <w:rPr>
                <w:color w:val="000000"/>
                <w:sz w:val="20"/>
                <w:szCs w:val="20"/>
              </w:rPr>
              <w:t>payment</w:t>
            </w:r>
            <w:proofErr w:type="gramEnd"/>
            <w:r>
              <w:rPr>
                <w:color w:val="000000"/>
                <w:sz w:val="20"/>
                <w:szCs w:val="20"/>
              </w:rPr>
              <w:t>/create/{</w:t>
            </w:r>
            <w:proofErr w:type="spellStart"/>
            <w:r>
              <w:rPr>
                <w:color w:val="000000"/>
                <w:sz w:val="20"/>
                <w:szCs w:val="20"/>
              </w:rPr>
              <w:t>orderId</w:t>
            </w:r>
            <w:proofErr w:type="spellEnd"/>
            <w:r>
              <w:rPr>
                <w:color w:val="000000"/>
                <w:sz w:val="20"/>
                <w:szCs w:val="20"/>
              </w:rPr>
              <w:t>}, /payment/confirm/{</w:t>
            </w:r>
            <w:proofErr w:type="spellStart"/>
            <w:r>
              <w:rPr>
                <w:color w:val="000000"/>
                <w:sz w:val="20"/>
                <w:szCs w:val="20"/>
              </w:rPr>
              <w:t>orderId</w:t>
            </w:r>
            <w:proofErr w:type="spellEnd"/>
            <w:r>
              <w:rPr>
                <w:color w:val="000000"/>
                <w:sz w:val="20"/>
                <w:szCs w:val="20"/>
              </w:rPr>
              <w:t>}, /payment/invoice/{</w:t>
            </w:r>
            <w:proofErr w:type="spellStart"/>
            <w:r>
              <w:rPr>
                <w:color w:val="000000"/>
                <w:sz w:val="20"/>
                <w:szCs w:val="20"/>
              </w:rPr>
              <w:t>orderId</w:t>
            </w:r>
            <w:proofErr w:type="spellEnd"/>
            <w:r>
              <w:rPr>
                <w:color w:val="000000"/>
                <w:sz w:val="20"/>
                <w:szCs w:val="20"/>
              </w:rPr>
              <w:t>}</w:t>
            </w:r>
          </w:p>
        </w:tc>
      </w:tr>
      <w:tr w:rsidR="00627CA4" w14:paraId="116C4D5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52B2E3" w14:textId="77777777" w:rsidR="00627CA4" w:rsidRDefault="00000000">
            <w:r>
              <w:rPr>
                <w:color w:val="000000"/>
                <w:sz w:val="20"/>
                <w:szCs w:val="20"/>
              </w:rPr>
              <w:t>Delivery &amp; Tracking</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584B5" w14:textId="77777777" w:rsidR="00627CA4" w:rsidRDefault="00000000">
            <w:r>
              <w:rPr>
                <w:color w:val="000000"/>
                <w:sz w:val="20"/>
                <w:szCs w:val="20"/>
              </w:rPr>
              <w:t>Starts a delivery, tracks live location/ETA, and lets delivery agents view assigned orders and push status/location updates.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E0F037" w14:textId="77777777" w:rsidR="00627CA4" w:rsidRDefault="00000000">
            <w:r>
              <w:rPr>
                <w:color w:val="000000"/>
                <w:sz w:val="20"/>
                <w:szCs w:val="20"/>
              </w:rPr>
              <w:t>/</w:t>
            </w:r>
            <w:proofErr w:type="gramStart"/>
            <w:r>
              <w:rPr>
                <w:color w:val="000000"/>
                <w:sz w:val="20"/>
                <w:szCs w:val="20"/>
              </w:rPr>
              <w:t>delivery</w:t>
            </w:r>
            <w:proofErr w:type="gramEnd"/>
            <w:r>
              <w:rPr>
                <w:color w:val="000000"/>
                <w:sz w:val="20"/>
                <w:szCs w:val="20"/>
              </w:rPr>
              <w:t>/start/{</w:t>
            </w:r>
            <w:proofErr w:type="spellStart"/>
            <w:r>
              <w:rPr>
                <w:color w:val="000000"/>
                <w:sz w:val="20"/>
                <w:szCs w:val="20"/>
              </w:rPr>
              <w:t>orderId</w:t>
            </w:r>
            <w:proofErr w:type="spellEnd"/>
            <w:r>
              <w:rPr>
                <w:color w:val="000000"/>
                <w:sz w:val="20"/>
                <w:szCs w:val="20"/>
              </w:rPr>
              <w:t>}, /delivery/track/{</w:t>
            </w:r>
            <w:proofErr w:type="spellStart"/>
            <w:r>
              <w:rPr>
                <w:color w:val="000000"/>
                <w:sz w:val="20"/>
                <w:szCs w:val="20"/>
              </w:rPr>
              <w:t>orderId</w:t>
            </w:r>
            <w:proofErr w:type="spellEnd"/>
            <w:r>
              <w:rPr>
                <w:color w:val="000000"/>
                <w:sz w:val="20"/>
                <w:szCs w:val="20"/>
              </w:rPr>
              <w:t>}, /delivery/agent/status</w:t>
            </w:r>
          </w:p>
        </w:tc>
      </w:tr>
      <w:tr w:rsidR="00627CA4" w14:paraId="685EC77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E0CB65" w14:textId="77777777" w:rsidR="00627CA4" w:rsidRDefault="00000000">
            <w:r>
              <w:rPr>
                <w:color w:val="000000"/>
                <w:sz w:val="20"/>
                <w:szCs w:val="20"/>
              </w:rPr>
              <w:t>Delivery Agent Management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E796AB" w14:textId="77777777" w:rsidR="00627CA4" w:rsidRDefault="00000000">
            <w:r>
              <w:rPr>
                <w:color w:val="000000"/>
                <w:sz w:val="20"/>
                <w:szCs w:val="20"/>
              </w:rPr>
              <w:t>Admin CRUD for the pool of delivery agents available for assignment.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8BE1B5" w14:textId="77777777" w:rsidR="00627CA4" w:rsidRDefault="00000000">
            <w:r>
              <w:rPr>
                <w:color w:val="000000"/>
                <w:sz w:val="20"/>
                <w:szCs w:val="20"/>
              </w:rPr>
              <w:t>/admin/agent/add, /admin/agent</w:t>
            </w:r>
          </w:p>
        </w:tc>
      </w:tr>
      <w:tr w:rsidR="00627CA4" w14:paraId="516B19D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161DC8" w14:textId="77777777" w:rsidR="00627CA4" w:rsidRDefault="00000000">
            <w:r>
              <w:rPr>
                <w:color w:val="000000"/>
                <w:sz w:val="20"/>
                <w:szCs w:val="20"/>
              </w:rPr>
              <w:t>AI Recommendation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81526E" w14:textId="77777777" w:rsidR="00627CA4" w:rsidRDefault="00000000">
            <w:r>
              <w:rPr>
                <w:color w:val="000000"/>
                <w:sz w:val="20"/>
                <w:szCs w:val="20"/>
              </w:rPr>
              <w:t xml:space="preserve">Builds a context-aware prompt (season, category, price, order history) and calls Azure OpenAI to generate combo suggestions, with a </w:t>
            </w:r>
            <w:r>
              <w:rPr>
                <w:color w:val="000000"/>
                <w:sz w:val="20"/>
                <w:szCs w:val="20"/>
              </w:rPr>
              <w:lastRenderedPageBreak/>
              <w:t>deterministic fallback if the AI call fails or cannot be parsed.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441874" w14:textId="77777777" w:rsidR="00627CA4" w:rsidRDefault="00000000">
            <w:r>
              <w:rPr>
                <w:color w:val="000000"/>
                <w:sz w:val="20"/>
                <w:szCs w:val="20"/>
              </w:rPr>
              <w:lastRenderedPageBreak/>
              <w:t>/ai/recommend</w:t>
            </w:r>
          </w:p>
        </w:tc>
      </w:tr>
      <w:tr w:rsidR="00627CA4" w14:paraId="38F854F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CA548D" w14:textId="77777777" w:rsidR="00627CA4" w:rsidRDefault="00000000">
            <w:r>
              <w:rPr>
                <w:color w:val="000000"/>
                <w:sz w:val="20"/>
                <w:szCs w:val="20"/>
              </w:rPr>
              <w:t>Smart Combo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1A4EBC" w14:textId="77777777" w:rsidR="00627CA4" w:rsidRDefault="00000000">
            <w:r>
              <w:rPr>
                <w:color w:val="000000"/>
                <w:sz w:val="20"/>
                <w:szCs w:val="20"/>
              </w:rPr>
              <w:t>A related, simpler combo-suggestion endpoint that pairs products based on a request payload.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4B4DE6" w14:textId="77777777" w:rsidR="00627CA4" w:rsidRDefault="00000000">
            <w:r>
              <w:rPr>
                <w:color w:val="000000"/>
                <w:sz w:val="20"/>
                <w:szCs w:val="20"/>
              </w:rPr>
              <w:t>/combo/smart</w:t>
            </w:r>
          </w:p>
        </w:tc>
      </w:tr>
      <w:tr w:rsidR="00627CA4" w14:paraId="26AE4D2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E02421" w14:textId="77777777" w:rsidR="00627CA4" w:rsidRDefault="00000000">
            <w:r>
              <w:rPr>
                <w:color w:val="000000"/>
                <w:sz w:val="20"/>
                <w:szCs w:val="20"/>
              </w:rPr>
              <w:t>Admin Operations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D6D9C3" w14:textId="77777777" w:rsidR="00627CA4" w:rsidRDefault="00000000">
            <w:r>
              <w:rPr>
                <w:color w:val="000000"/>
                <w:sz w:val="20"/>
                <w:szCs w:val="20"/>
              </w:rPr>
              <w:t>Cross-cutting administrative actions: update/delete products, block/delete users, update any order's status, manage addresses.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6CC42A" w14:textId="77777777" w:rsidR="00627CA4" w:rsidRDefault="00000000">
            <w:r>
              <w:rPr>
                <w:color w:val="000000"/>
                <w:sz w:val="20"/>
                <w:szCs w:val="20"/>
              </w:rPr>
              <w:t>/</w:t>
            </w:r>
            <w:proofErr w:type="gramStart"/>
            <w:r>
              <w:rPr>
                <w:color w:val="000000"/>
                <w:sz w:val="20"/>
                <w:szCs w:val="20"/>
              </w:rPr>
              <w:t>admin</w:t>
            </w:r>
            <w:proofErr w:type="gramEnd"/>
            <w:r>
              <w:rPr>
                <w:color w:val="000000"/>
                <w:sz w:val="20"/>
                <w:szCs w:val="20"/>
              </w:rPr>
              <w:t>/product/{id}, /admin/user/block/{id}, /admin/orders/all</w:t>
            </w:r>
          </w:p>
        </w:tc>
      </w:tr>
      <w:tr w:rsidR="00627CA4" w14:paraId="443E577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D3DA52" w14:textId="77777777" w:rsidR="00627CA4" w:rsidRDefault="00000000">
            <w:r>
              <w:rPr>
                <w:color w:val="000000"/>
                <w:sz w:val="20"/>
                <w:szCs w:val="20"/>
              </w:rPr>
              <w:t>Admin Dashboard / Analytics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6B31E3" w14:textId="77777777" w:rsidR="00627CA4" w:rsidRDefault="00000000">
            <w:r>
              <w:rPr>
                <w:color w:val="000000"/>
                <w:sz w:val="20"/>
                <w:szCs w:val="20"/>
              </w:rPr>
              <w:t>Aggregated reporting: revenue, order trends, delivery performance, customer analytics, daily order counts, and a geographic order heat-map.</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65B0D9" w14:textId="77777777" w:rsidR="00627CA4" w:rsidRDefault="00000000">
            <w:r>
              <w:rPr>
                <w:color w:val="000000"/>
                <w:sz w:val="20"/>
                <w:szCs w:val="20"/>
              </w:rPr>
              <w:t>/admin/dashboard/revenue, /admin/dashboard/heatmap, /admin/dashboard/customer-trends</w:t>
            </w:r>
          </w:p>
        </w:tc>
      </w:tr>
    </w:tbl>
    <w:p w14:paraId="26AD3F07" w14:textId="77777777" w:rsidR="00627CA4" w:rsidRDefault="00000000">
      <w:pPr>
        <w:pStyle w:val="Heading2"/>
      </w:pPr>
      <w:bookmarkStart w:id="13" w:name="_Toc232607060"/>
      <w:r>
        <w:t>3.2 Module Interaction Summary</w:t>
      </w:r>
      <w:bookmarkEnd w:id="13"/>
    </w:p>
    <w:p w14:paraId="5F57B320" w14:textId="77777777" w:rsidR="00627CA4" w:rsidRDefault="00000000">
      <w:pPr>
        <w:spacing w:after="160" w:line="276" w:lineRule="auto"/>
      </w:pPr>
      <w:r>
        <w:t xml:space="preserve">A typical purchase flow touches six modules in sequence: Authentication issues the JWT used by every subsequent call; Product </w:t>
      </w:r>
      <w:proofErr w:type="spellStart"/>
      <w:r>
        <w:t>Catalog</w:t>
      </w:r>
      <w:proofErr w:type="spellEnd"/>
      <w:r>
        <w:t xml:space="preserve"> and Cart let the customer build an order; Order converts the cart into a persisted order and applies any Coupon; Payment creates and confirms the </w:t>
      </w:r>
      <w:proofErr w:type="spellStart"/>
      <w:r>
        <w:t>Razorpay</w:t>
      </w:r>
      <w:proofErr w:type="spellEnd"/>
      <w:r>
        <w:t xml:space="preserve"> transaction; and Delivery &amp; Tracking takes over once the order is confirmed, assigning a delivery agent and exposing live tracking until the order is delivered. The AI Recommendation and Smart Combo modules sit alongside this flow, consulted independently by the customer at any time.</w:t>
      </w:r>
    </w:p>
    <w:p w14:paraId="427FCCAF" w14:textId="77777777" w:rsidR="00627CA4" w:rsidRDefault="00000000">
      <w:r>
        <w:br w:type="page"/>
      </w:r>
    </w:p>
    <w:p w14:paraId="3BDC2B4B" w14:textId="77777777" w:rsidR="00627CA4" w:rsidRDefault="00000000">
      <w:pPr>
        <w:pStyle w:val="Heading1"/>
      </w:pPr>
      <w:bookmarkStart w:id="14" w:name="_Toc232607061"/>
      <w:r>
        <w:lastRenderedPageBreak/>
        <w:t>4. Design Patterns Used</w:t>
      </w:r>
      <w:bookmarkEnd w:id="14"/>
    </w:p>
    <w:p w14:paraId="0875AE4C" w14:textId="77777777" w:rsidR="00627CA4" w:rsidRDefault="00000000">
      <w:pPr>
        <w:spacing w:after="160" w:line="276" w:lineRule="auto"/>
      </w:pPr>
      <w:r>
        <w:t>The codebase consistently applies a small set of well-known design and architectural patterns rather than ad-hoc structure. The most significant are described below, with the concrete classes that implement them.</w:t>
      </w:r>
    </w:p>
    <w:p w14:paraId="25AC491E" w14:textId="77777777" w:rsidR="00627CA4" w:rsidRDefault="00000000">
      <w:pPr>
        <w:pStyle w:val="Heading2"/>
      </w:pPr>
      <w:bookmarkStart w:id="15" w:name="_Toc232607062"/>
      <w:r>
        <w:t>4.1 Layered (N-Tier) Architecture</w:t>
      </w:r>
      <w:bookmarkEnd w:id="15"/>
    </w:p>
    <w:p w14:paraId="5D7DBD84" w14:textId="77777777" w:rsidR="00627CA4" w:rsidRDefault="00000000">
      <w:pPr>
        <w:spacing w:after="160" w:line="276" w:lineRule="auto"/>
      </w:pPr>
      <w:r>
        <w:t xml:space="preserve">Every feature is split into four layers — Controller (HTTP concerns), Service interface (contract), Service implementation (business logic), and Repository (persistence) — keeping each layer's responsibility narrow and replaceable. For example, </w:t>
      </w:r>
      <w:proofErr w:type="spellStart"/>
      <w:r>
        <w:t>OrderController</w:t>
      </w:r>
      <w:proofErr w:type="spellEnd"/>
      <w:r>
        <w:t xml:space="preserve"> depends only on the </w:t>
      </w:r>
      <w:proofErr w:type="spellStart"/>
      <w:r>
        <w:t>OrderService</w:t>
      </w:r>
      <w:proofErr w:type="spellEnd"/>
      <w:r>
        <w:t xml:space="preserve"> interface, never on </w:t>
      </w:r>
      <w:proofErr w:type="spellStart"/>
      <w:r>
        <w:t>OrderServiceImpl</w:t>
      </w:r>
      <w:proofErr w:type="spellEnd"/>
      <w:r>
        <w:t xml:space="preserve"> or </w:t>
      </w:r>
      <w:proofErr w:type="spellStart"/>
      <w:r>
        <w:t>OrderRepository</w:t>
      </w:r>
      <w:proofErr w:type="spellEnd"/>
      <w:r>
        <w:t xml:space="preserve"> directly.</w:t>
      </w:r>
    </w:p>
    <w:p w14:paraId="3BDC64F1" w14:textId="77777777" w:rsidR="00627CA4" w:rsidRDefault="00000000">
      <w:pPr>
        <w:pStyle w:val="Heading2"/>
      </w:pPr>
      <w:bookmarkStart w:id="16" w:name="_Toc232607063"/>
      <w:r>
        <w:t>4.2 Repository Pattern</w:t>
      </w:r>
      <w:bookmarkEnd w:id="16"/>
    </w:p>
    <w:p w14:paraId="11195249" w14:textId="77777777" w:rsidR="00627CA4" w:rsidRDefault="00000000">
      <w:pPr>
        <w:spacing w:after="160" w:line="276" w:lineRule="auto"/>
      </w:pPr>
      <w:r>
        <w:t xml:space="preserve">All data access goes through Spring Data JPA repository interfaces (e.g. </w:t>
      </w:r>
      <w:proofErr w:type="spellStart"/>
      <w:r>
        <w:t>OrderRepository</w:t>
      </w:r>
      <w:proofErr w:type="spellEnd"/>
      <w:r>
        <w:t xml:space="preserve">, </w:t>
      </w:r>
      <w:proofErr w:type="spellStart"/>
      <w:r>
        <w:t>ProductRepository</w:t>
      </w:r>
      <w:proofErr w:type="spellEnd"/>
      <w:r>
        <w:t xml:space="preserve">, </w:t>
      </w:r>
      <w:proofErr w:type="spellStart"/>
      <w:r>
        <w:t>UserRepository</w:t>
      </w:r>
      <w:proofErr w:type="spellEnd"/>
      <w:r>
        <w:t xml:space="preserve">) that extend </w:t>
      </w:r>
      <w:proofErr w:type="spellStart"/>
      <w:r>
        <w:t>JpaRepository</w:t>
      </w:r>
      <w:proofErr w:type="spellEnd"/>
      <w:r>
        <w:t>. This abstracts SQL/JPQL behind declarative method names (</w:t>
      </w:r>
      <w:proofErr w:type="spellStart"/>
      <w:r>
        <w:t>findByUserId</w:t>
      </w:r>
      <w:proofErr w:type="spellEnd"/>
      <w:r>
        <w:t xml:space="preserve">, </w:t>
      </w:r>
      <w:proofErr w:type="spellStart"/>
      <w:r>
        <w:t>findByStatus</w:t>
      </w:r>
      <w:proofErr w:type="spellEnd"/>
      <w:r>
        <w:t xml:space="preserve">, findTop5ByOrderByPriceDesc) and named queries (e.g. </w:t>
      </w:r>
      <w:proofErr w:type="spellStart"/>
      <w:r>
        <w:t>Order.findByStatus</w:t>
      </w:r>
      <w:proofErr w:type="spellEnd"/>
      <w:r>
        <w:t>), so services never construct queries by hand.</w:t>
      </w:r>
    </w:p>
    <w:p w14:paraId="1376811B" w14:textId="77777777" w:rsidR="00627CA4" w:rsidRDefault="00000000">
      <w:pPr>
        <w:pStyle w:val="Heading2"/>
      </w:pPr>
      <w:bookmarkStart w:id="17" w:name="_Toc232607064"/>
      <w:r>
        <w:t>4.3 Dependency Injection / Inversion of Control</w:t>
      </w:r>
      <w:bookmarkEnd w:id="17"/>
    </w:p>
    <w:p w14:paraId="4443A055" w14:textId="77777777" w:rsidR="00627CA4" w:rsidRDefault="00000000">
      <w:pPr>
        <w:spacing w:after="160" w:line="276" w:lineRule="auto"/>
      </w:pPr>
      <w:r>
        <w:t xml:space="preserve">Spring's @Autowired field injection is used throughout controllers and service implementations (for example </w:t>
      </w:r>
      <w:proofErr w:type="spellStart"/>
      <w:r>
        <w:t>OrderServiceImpl</w:t>
      </w:r>
      <w:proofErr w:type="spellEnd"/>
      <w:r>
        <w:t xml:space="preserve"> wires in seven repositories and collaborating services). Controllers depend on service interfaces, not concrete classes, which is constructor/field-based Dependency Inversion in practice and makes every layer independently testable with Mockito.</w:t>
      </w:r>
    </w:p>
    <w:p w14:paraId="716AA735" w14:textId="77777777" w:rsidR="00627CA4" w:rsidRDefault="00000000">
      <w:pPr>
        <w:pStyle w:val="Heading2"/>
      </w:pPr>
      <w:bookmarkStart w:id="18" w:name="_Toc232607065"/>
      <w:r>
        <w:t>4.4 Data Transfer Object (DTO) Pattern</w:t>
      </w:r>
      <w:bookmarkEnd w:id="18"/>
    </w:p>
    <w:p w14:paraId="239D7D4A" w14:textId="77777777" w:rsidR="00627CA4" w:rsidRDefault="00000000">
      <w:pPr>
        <w:spacing w:after="160" w:line="276" w:lineRule="auto"/>
      </w:pPr>
      <w:r>
        <w:t>JPA entities (User, Order, Product, Delivery, etc.) are never returned directly from controllers. Each domain has a paired DTO (</w:t>
      </w:r>
      <w:proofErr w:type="spellStart"/>
      <w:r>
        <w:t>UserDTO</w:t>
      </w:r>
      <w:proofErr w:type="spellEnd"/>
      <w:r>
        <w:t xml:space="preserve">, </w:t>
      </w:r>
      <w:proofErr w:type="spellStart"/>
      <w:r>
        <w:t>OrderDTO</w:t>
      </w:r>
      <w:proofErr w:type="spellEnd"/>
      <w:r>
        <w:t xml:space="preserve">, </w:t>
      </w:r>
      <w:proofErr w:type="spellStart"/>
      <w:r>
        <w:t>ProductDTO</w:t>
      </w:r>
      <w:proofErr w:type="spellEnd"/>
      <w:r>
        <w:t xml:space="preserve">, </w:t>
      </w:r>
      <w:proofErr w:type="spellStart"/>
      <w:r>
        <w:t>DeliveryDTO</w:t>
      </w:r>
      <w:proofErr w:type="spellEnd"/>
      <w:r>
        <w:t>, ...) that the service layer maps to before returning a response. This avoids leaking persistence concerns (lazy-loaded collections, internal IDs) to the client and decouples the public API contract from the database schema.</w:t>
      </w:r>
    </w:p>
    <w:p w14:paraId="6BDC3C0C" w14:textId="77777777" w:rsidR="00627CA4" w:rsidRDefault="00000000">
      <w:pPr>
        <w:pStyle w:val="Heading2"/>
      </w:pPr>
      <w:bookmarkStart w:id="19" w:name="_Toc232607066"/>
      <w:r>
        <w:t>4.5 Strategy-like Conditional Dispatch (Coupon Discount)</w:t>
      </w:r>
      <w:bookmarkEnd w:id="19"/>
    </w:p>
    <w:p w14:paraId="7AF89317" w14:textId="77777777" w:rsidR="00627CA4" w:rsidRDefault="00000000">
      <w:pPr>
        <w:spacing w:after="160" w:line="276" w:lineRule="auto"/>
      </w:pPr>
      <w:proofErr w:type="spellStart"/>
      <w:r>
        <w:t>Coupon.type</w:t>
      </w:r>
      <w:proofErr w:type="spellEnd"/>
      <w:r>
        <w:t xml:space="preserve"> is a </w:t>
      </w:r>
      <w:proofErr w:type="spellStart"/>
      <w:r>
        <w:t>DiscountType</w:t>
      </w:r>
      <w:proofErr w:type="spellEnd"/>
      <w:r>
        <w:t xml:space="preserve"> </w:t>
      </w:r>
      <w:proofErr w:type="spellStart"/>
      <w:r>
        <w:t>enum</w:t>
      </w:r>
      <w:proofErr w:type="spellEnd"/>
      <w:r>
        <w:t xml:space="preserve"> (FLAT, PERCENTAGE). </w:t>
      </w:r>
      <w:proofErr w:type="spellStart"/>
      <w:r>
        <w:t>CouponServiceImpl.applyCoupon</w:t>
      </w:r>
      <w:proofErr w:type="spellEnd"/>
      <w:r>
        <w:t xml:space="preserve">() branches on this </w:t>
      </w:r>
      <w:proofErr w:type="spellStart"/>
      <w:r>
        <w:t>enum</w:t>
      </w:r>
      <w:proofErr w:type="spellEnd"/>
      <w:r>
        <w:t xml:space="preserve"> to choose the discount calculation, which is a lightweight strategy selection — the calculation strategy varies by </w:t>
      </w:r>
      <w:proofErr w:type="spellStart"/>
      <w:r>
        <w:t>enum</w:t>
      </w:r>
      <w:proofErr w:type="spellEnd"/>
      <w:r>
        <w:t xml:space="preserve"> value while the surrounding validation (expiry, minimum order amount) stays uniform.</w:t>
      </w:r>
    </w:p>
    <w:p w14:paraId="2D2FC794" w14:textId="77777777" w:rsidR="00627CA4" w:rsidRDefault="00000000">
      <w:pPr>
        <w:pStyle w:val="Heading2"/>
      </w:pPr>
      <w:bookmarkStart w:id="20" w:name="_Toc232607067"/>
      <w:r>
        <w:t>4.6 Chain of Responsibility (Servlet Filter Chain)</w:t>
      </w:r>
      <w:bookmarkEnd w:id="20"/>
    </w:p>
    <w:p w14:paraId="1D0833BD" w14:textId="77777777" w:rsidR="00627CA4" w:rsidRDefault="00000000">
      <w:pPr>
        <w:spacing w:after="160" w:line="276" w:lineRule="auto"/>
      </w:pPr>
      <w:proofErr w:type="spellStart"/>
      <w:r>
        <w:t>JwtAuthFilter</w:t>
      </w:r>
      <w:proofErr w:type="spellEnd"/>
      <w:r>
        <w:t xml:space="preserve"> extends </w:t>
      </w:r>
      <w:proofErr w:type="spellStart"/>
      <w:r>
        <w:t>OncePerRequestFilter</w:t>
      </w:r>
      <w:proofErr w:type="spellEnd"/>
      <w:r>
        <w:t xml:space="preserve"> and is inserted into Spring Security's filter chain ahead of </w:t>
      </w:r>
      <w:proofErr w:type="spellStart"/>
      <w:r>
        <w:t>UsernamePasswordAuthenticationFilter</w:t>
      </w:r>
      <w:proofErr w:type="spellEnd"/>
      <w:r>
        <w:t xml:space="preserve">. Each request flows through a chain of filters, </w:t>
      </w:r>
      <w:r>
        <w:lastRenderedPageBreak/>
        <w:t xml:space="preserve">and </w:t>
      </w:r>
      <w:proofErr w:type="spellStart"/>
      <w:r>
        <w:t>JwtAuthFilter's</w:t>
      </w:r>
      <w:proofErr w:type="spellEnd"/>
      <w:r>
        <w:t xml:space="preserve"> only responsibility is to validate the bearer token and populate the </w:t>
      </w:r>
      <w:proofErr w:type="spellStart"/>
      <w:r>
        <w:t>SecurityContext</w:t>
      </w:r>
      <w:proofErr w:type="spellEnd"/>
      <w:r>
        <w:t xml:space="preserve"> before passing control to the next filter — a textbook Chain of Responsibility.</w:t>
      </w:r>
    </w:p>
    <w:p w14:paraId="5EB58B43" w14:textId="77777777" w:rsidR="00627CA4" w:rsidRDefault="00000000">
      <w:pPr>
        <w:pStyle w:val="Heading2"/>
      </w:pPr>
      <w:bookmarkStart w:id="21" w:name="_Toc232607068"/>
      <w:r>
        <w:t>4.7 Facade Pattern (External Service Wrappers)</w:t>
      </w:r>
      <w:bookmarkEnd w:id="21"/>
    </w:p>
    <w:p w14:paraId="75AC6C9E" w14:textId="77777777" w:rsidR="00627CA4" w:rsidRDefault="00000000">
      <w:pPr>
        <w:spacing w:after="160" w:line="276" w:lineRule="auto"/>
      </w:pPr>
      <w:proofErr w:type="spellStart"/>
      <w:r>
        <w:t>AzureAIService</w:t>
      </w:r>
      <w:proofErr w:type="spellEnd"/>
      <w:r>
        <w:t xml:space="preserve">, </w:t>
      </w:r>
      <w:proofErr w:type="spellStart"/>
      <w:r>
        <w:t>AzureMapsService</w:t>
      </w:r>
      <w:proofErr w:type="spellEnd"/>
      <w:r>
        <w:t xml:space="preserve"> and </w:t>
      </w:r>
      <w:proofErr w:type="spellStart"/>
      <w:r>
        <w:t>RazorpayService</w:t>
      </w:r>
      <w:proofErr w:type="spellEnd"/>
      <w:r>
        <w:t xml:space="preserve"> each wrap a third-party HTTP API behind a small, purpose-built Java method (</w:t>
      </w:r>
      <w:proofErr w:type="spellStart"/>
      <w:r>
        <w:t>getAIResponse</w:t>
      </w:r>
      <w:proofErr w:type="spellEnd"/>
      <w:r>
        <w:t xml:space="preserve">, </w:t>
      </w:r>
      <w:proofErr w:type="spellStart"/>
      <w:r>
        <w:t>getETA</w:t>
      </w:r>
      <w:proofErr w:type="spellEnd"/>
      <w:r>
        <w:t xml:space="preserve">, </w:t>
      </w:r>
      <w:proofErr w:type="spellStart"/>
      <w:r>
        <w:t>createOrder</w:t>
      </w:r>
      <w:proofErr w:type="spellEnd"/>
      <w:r>
        <w:t>). Calling code never builds HTTP requests or parses raw JSON itself; it calls one method and gets a usable value or DTO, with the integration complexity and error handling hidden behind the facade.</w:t>
      </w:r>
    </w:p>
    <w:p w14:paraId="72CFDD16" w14:textId="77777777" w:rsidR="00627CA4" w:rsidRDefault="00000000">
      <w:pPr>
        <w:pStyle w:val="Heading2"/>
      </w:pPr>
      <w:bookmarkStart w:id="22" w:name="_Toc232607069"/>
      <w:r>
        <w:t>4.8 Centralised Exception Handling (Controller Advice)</w:t>
      </w:r>
      <w:bookmarkEnd w:id="22"/>
    </w:p>
    <w:p w14:paraId="2B618037" w14:textId="77777777" w:rsidR="00627CA4" w:rsidRDefault="00000000">
      <w:pPr>
        <w:spacing w:after="160" w:line="276" w:lineRule="auto"/>
      </w:pPr>
      <w:proofErr w:type="spellStart"/>
      <w:r>
        <w:t>GlobalExceptionHandler</w:t>
      </w:r>
      <w:proofErr w:type="spellEnd"/>
      <w:r>
        <w:t xml:space="preserve"> is annotated @RestControllerAdvice and centralises translation of exceptions (</w:t>
      </w:r>
      <w:proofErr w:type="spellStart"/>
      <w:r>
        <w:t>ResourceNotFoundException</w:t>
      </w:r>
      <w:proofErr w:type="spellEnd"/>
      <w:r>
        <w:t xml:space="preserve">, </w:t>
      </w:r>
      <w:proofErr w:type="spellStart"/>
      <w:r>
        <w:t>BadRequestException</w:t>
      </w:r>
      <w:proofErr w:type="spellEnd"/>
      <w:r>
        <w:t xml:space="preserve">, validation errors, access-denied, and generic </w:t>
      </w:r>
      <w:proofErr w:type="spellStart"/>
      <w:r>
        <w:t>RuntimeException</w:t>
      </w:r>
      <w:proofErr w:type="spellEnd"/>
      <w:r>
        <w:t>/Exception) into a consistent JSON error body with timestamp, status, message and path — avoiding repeated try/catch blocks in every controller.</w:t>
      </w:r>
    </w:p>
    <w:p w14:paraId="5680951F" w14:textId="77777777" w:rsidR="00627CA4" w:rsidRDefault="00000000">
      <w:pPr>
        <w:pStyle w:val="Heading2"/>
      </w:pPr>
      <w:bookmarkStart w:id="23" w:name="_Toc232607070"/>
      <w:r>
        <w:t>4.9 Builder Pattern (JWT Construction)</w:t>
      </w:r>
      <w:bookmarkEnd w:id="23"/>
    </w:p>
    <w:p w14:paraId="1DE5A99E" w14:textId="77777777" w:rsidR="00627CA4" w:rsidRDefault="00000000">
      <w:pPr>
        <w:spacing w:after="160" w:line="276" w:lineRule="auto"/>
      </w:pPr>
      <w:proofErr w:type="spellStart"/>
      <w:r>
        <w:t>JwtService.createToken</w:t>
      </w:r>
      <w:proofErr w:type="spellEnd"/>
      <w:r>
        <w:t xml:space="preserve">() uses the fluent </w:t>
      </w:r>
      <w:proofErr w:type="spellStart"/>
      <w:r>
        <w:t>Jwts.builder</w:t>
      </w:r>
      <w:proofErr w:type="spellEnd"/>
      <w:r>
        <w:t>() API (setClaims(</w:t>
      </w:r>
      <w:proofErr w:type="gramStart"/>
      <w:r>
        <w:t>).setSubject</w:t>
      </w:r>
      <w:proofErr w:type="gramEnd"/>
      <w:r>
        <w:t>(</w:t>
      </w:r>
      <w:proofErr w:type="gramStart"/>
      <w:r>
        <w:t>).setIssuedAt</w:t>
      </w:r>
      <w:proofErr w:type="gramEnd"/>
      <w:r>
        <w:t>(</w:t>
      </w:r>
      <w:proofErr w:type="gramStart"/>
      <w:r>
        <w:t>).setExpiration</w:t>
      </w:r>
      <w:proofErr w:type="gramEnd"/>
      <w:r>
        <w:t>(</w:t>
      </w:r>
      <w:proofErr w:type="gramStart"/>
      <w:r>
        <w:t>).signWith</w:t>
      </w:r>
      <w:proofErr w:type="gramEnd"/>
      <w:r>
        <w:t>(</w:t>
      </w:r>
      <w:proofErr w:type="gramStart"/>
      <w:r>
        <w:t>).compact</w:t>
      </w:r>
      <w:proofErr w:type="gramEnd"/>
      <w:r>
        <w:t>()) — a direct application of the Builder pattern supplied by the JJWT library to assemble an immutable, signed token step by step.</w:t>
      </w:r>
    </w:p>
    <w:p w14:paraId="0EA8E6B2" w14:textId="77777777" w:rsidR="00627CA4" w:rsidRDefault="00000000">
      <w:pPr>
        <w:pStyle w:val="Heading2"/>
      </w:pPr>
      <w:bookmarkStart w:id="24" w:name="_Toc232607071"/>
      <w:r>
        <w:t>4.10 Template-style Lifecycle Hooks (JPA Callbacks)</w:t>
      </w:r>
      <w:bookmarkEnd w:id="24"/>
    </w:p>
    <w:p w14:paraId="00A6FB68" w14:textId="77777777" w:rsidR="00627CA4" w:rsidRDefault="00000000">
      <w:pPr>
        <w:spacing w:after="160" w:line="276" w:lineRule="auto"/>
      </w:pPr>
      <w:r>
        <w:t xml:space="preserve">Order and Payment both define an </w:t>
      </w:r>
      <w:proofErr w:type="spellStart"/>
      <w:proofErr w:type="gramStart"/>
      <w:r>
        <w:t>onCreate</w:t>
      </w:r>
      <w:proofErr w:type="spellEnd"/>
      <w:r>
        <w:t>(</w:t>
      </w:r>
      <w:proofErr w:type="gramEnd"/>
      <w:r>
        <w:t xml:space="preserve">) method annotated @PrePersist, which JPA invokes automatically immediately before the first INSERT. This is a framework-provided lifecycle hook that lets each entity supply its own "fill in </w:t>
      </w:r>
      <w:proofErr w:type="spellStart"/>
      <w:r>
        <w:t>createdAt</w:t>
      </w:r>
      <w:proofErr w:type="spellEnd"/>
      <w:r>
        <w:t>" behaviour without the service layer needing to remember to set it.</w:t>
      </w:r>
    </w:p>
    <w:p w14:paraId="210775DD" w14:textId="77777777" w:rsidR="00627CA4" w:rsidRDefault="00000000">
      <w:pPr>
        <w:pStyle w:val="Heading2"/>
      </w:pPr>
      <w:bookmarkStart w:id="25" w:name="_Toc232607072"/>
      <w:r>
        <w:t>4.11 Graceful Degradation / Fallback Strategy</w:t>
      </w:r>
      <w:bookmarkEnd w:id="25"/>
    </w:p>
    <w:p w14:paraId="364151CA" w14:textId="77777777" w:rsidR="00627CA4" w:rsidRDefault="00000000">
      <w:pPr>
        <w:spacing w:after="160" w:line="276" w:lineRule="auto"/>
      </w:pPr>
      <w:proofErr w:type="spellStart"/>
      <w:r>
        <w:t>AIRecommendationServiceImpl</w:t>
      </w:r>
      <w:proofErr w:type="spellEnd"/>
      <w:r>
        <w:t xml:space="preserve"> never lets an external AI failure surface to the customer: if the Azure OpenAI call returns empty or </w:t>
      </w:r>
      <w:proofErr w:type="spellStart"/>
      <w:r>
        <w:t>unparseable</w:t>
      </w:r>
      <w:proofErr w:type="spellEnd"/>
      <w:r>
        <w:t xml:space="preserve"> text, the service falls back first to filtered combos (by category/price/season) and, if those are also unavailable, to a fixed default combo set (premium, budget, surprise) built directly from the product </w:t>
      </w:r>
      <w:proofErr w:type="spellStart"/>
      <w:r>
        <w:t>catalog</w:t>
      </w:r>
      <w:proofErr w:type="spellEnd"/>
      <w:r>
        <w:t xml:space="preserve"> — ensuring the recommendation endpoint always returns a usable result.</w:t>
      </w:r>
    </w:p>
    <w:p w14:paraId="02EB81B3" w14:textId="77777777" w:rsidR="00627CA4" w:rsidRDefault="00000000">
      <w:r>
        <w:br w:type="page"/>
      </w:r>
    </w:p>
    <w:p w14:paraId="1FDB5A97" w14:textId="77777777" w:rsidR="00627CA4" w:rsidRDefault="00000000">
      <w:pPr>
        <w:pStyle w:val="Heading1"/>
      </w:pPr>
      <w:bookmarkStart w:id="26" w:name="_Toc232607073"/>
      <w:r>
        <w:lastRenderedPageBreak/>
        <w:t>5. System Architecture</w:t>
      </w:r>
      <w:bookmarkEnd w:id="26"/>
    </w:p>
    <w:p w14:paraId="3D2F0CEE" w14:textId="77777777" w:rsidR="00627CA4" w:rsidRDefault="00000000">
      <w:pPr>
        <w:spacing w:after="160" w:line="276" w:lineRule="auto"/>
      </w:pPr>
      <w:proofErr w:type="spellStart"/>
      <w:r>
        <w:t>SmartPizza</w:t>
      </w:r>
      <w:proofErr w:type="spellEnd"/>
      <w:r>
        <w:t xml:space="preserve"> follows a layered client-server architecture. Three role-specific React experiences share one Spring Boot REST backend, secured uniformly by a </w:t>
      </w:r>
      <w:proofErr w:type="gramStart"/>
      <w:r>
        <w:t>stateless JWT filter and Spring Security role checks</w:t>
      </w:r>
      <w:proofErr w:type="gramEnd"/>
      <w:r>
        <w:t>. The backend in turn delegates to three external cloud services for payments, AI recommendations and mapping, while all persistent state is stored in a single MySQL database accessed through Spring Data JPA repositories.</w:t>
      </w:r>
    </w:p>
    <w:p w14:paraId="510FC82C" w14:textId="77777777" w:rsidR="00627CA4" w:rsidRDefault="00000000">
      <w:pPr>
        <w:spacing w:before="120" w:after="40"/>
        <w:jc w:val="center"/>
      </w:pPr>
      <w:r>
        <w:rPr>
          <w:noProof/>
        </w:rPr>
        <w:drawing>
          <wp:inline distT="0" distB="0" distL="0" distR="0" wp14:anchorId="0D21AC46" wp14:editId="5FDAB96B">
            <wp:extent cx="5762625" cy="3000375"/>
            <wp:effectExtent l="0" t="0" r="0" b="0"/>
            <wp:docPr id="1" name="Figure 5.1 — System Architecture Diagram" descr="Figure 5.1 — System Architecture Diagram" title="Figure 5.1 — 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3000375"/>
                    </a:xfrm>
                    <a:prstGeom prst="rect">
                      <a:avLst/>
                    </a:prstGeom>
                  </pic:spPr>
                </pic:pic>
              </a:graphicData>
            </a:graphic>
          </wp:inline>
        </w:drawing>
      </w:r>
    </w:p>
    <w:p w14:paraId="657F2549" w14:textId="77777777" w:rsidR="00627CA4" w:rsidRDefault="00000000">
      <w:pPr>
        <w:spacing w:before="80" w:after="240"/>
        <w:jc w:val="center"/>
      </w:pPr>
      <w:r>
        <w:rPr>
          <w:i/>
          <w:iCs/>
          <w:color w:val="595959"/>
          <w:sz w:val="20"/>
          <w:szCs w:val="20"/>
        </w:rPr>
        <w:t>Figure 5.1 — System Architecture Diagram</w:t>
      </w:r>
    </w:p>
    <w:p w14:paraId="59C65189" w14:textId="77777777" w:rsidR="00627CA4" w:rsidRDefault="00000000">
      <w:pPr>
        <w:pStyle w:val="Heading2"/>
      </w:pPr>
      <w:bookmarkStart w:id="27" w:name="_Toc232607074"/>
      <w:r>
        <w:t>5.1 Architectural Layers</w:t>
      </w:r>
      <w:bookmarkEnd w:id="27"/>
    </w:p>
    <w:p w14:paraId="2832E3D1" w14:textId="77777777" w:rsidR="00627CA4" w:rsidRDefault="00000000">
      <w:pPr>
        <w:pStyle w:val="ListParagraph"/>
        <w:numPr>
          <w:ilvl w:val="0"/>
          <w:numId w:val="2"/>
        </w:numPr>
        <w:spacing w:after="80"/>
      </w:pPr>
      <w:r>
        <w:t>Client Layer — Three React views (Customer, Admin, Delivery Agent) built from a shared component library, calling the backend exclusively over HTTPS/JSON.</w:t>
      </w:r>
    </w:p>
    <w:p w14:paraId="435A83BF" w14:textId="77777777" w:rsidR="00627CA4" w:rsidRDefault="00000000">
      <w:pPr>
        <w:pStyle w:val="ListParagraph"/>
        <w:numPr>
          <w:ilvl w:val="0"/>
          <w:numId w:val="2"/>
        </w:numPr>
        <w:spacing w:after="80"/>
      </w:pPr>
      <w:r>
        <w:t xml:space="preserve">Security Layer — A </w:t>
      </w:r>
      <w:proofErr w:type="spellStart"/>
      <w:r>
        <w:t>JwtAuthFilter</w:t>
      </w:r>
      <w:proofErr w:type="spellEnd"/>
      <w:r>
        <w:t xml:space="preserve"> validates the bearer token on every request and populates Spring Security's context; </w:t>
      </w:r>
      <w:proofErr w:type="spellStart"/>
      <w:r>
        <w:t>SecurityConfig</w:t>
      </w:r>
      <w:proofErr w:type="spellEnd"/>
      <w:r>
        <w:t xml:space="preserve"> then enforces per-role, per-endpoint authorisation rules declaratively.</w:t>
      </w:r>
    </w:p>
    <w:p w14:paraId="027D006C" w14:textId="77777777" w:rsidR="00627CA4" w:rsidRDefault="00000000">
      <w:pPr>
        <w:pStyle w:val="ListParagraph"/>
        <w:numPr>
          <w:ilvl w:val="0"/>
          <w:numId w:val="2"/>
        </w:numPr>
        <w:spacing w:after="80"/>
      </w:pPr>
      <w:r>
        <w:t>Application Layer — REST controllers translate HTTP requests into service calls; the service layer holds all business logic (order totals, coupon math, recommendation prompts, delivery assignment); a DTO mapping layer shields the API contract from the entity model.</w:t>
      </w:r>
    </w:p>
    <w:p w14:paraId="1085CE08" w14:textId="77777777" w:rsidR="00627CA4" w:rsidRDefault="00000000">
      <w:pPr>
        <w:pStyle w:val="ListParagraph"/>
        <w:numPr>
          <w:ilvl w:val="0"/>
          <w:numId w:val="2"/>
        </w:numPr>
        <w:spacing w:after="80"/>
      </w:pPr>
      <w:r>
        <w:t>Persistence Layer — Spring Data JPA repositories provide a declarative data-access API over a MySQL schema managed by Hibernate (</w:t>
      </w:r>
      <w:proofErr w:type="spellStart"/>
      <w:r>
        <w:t>ddl</w:t>
      </w:r>
      <w:proofErr w:type="spellEnd"/>
      <w:r>
        <w:t>-auto=update during development).</w:t>
      </w:r>
    </w:p>
    <w:p w14:paraId="783DD57B" w14:textId="77777777" w:rsidR="00627CA4" w:rsidRDefault="00000000">
      <w:pPr>
        <w:pStyle w:val="ListParagraph"/>
        <w:numPr>
          <w:ilvl w:val="0"/>
          <w:numId w:val="2"/>
        </w:numPr>
        <w:spacing w:after="80"/>
      </w:pPr>
      <w:r>
        <w:t xml:space="preserve">External Services — Azure OpenAI, Azure Maps and </w:t>
      </w:r>
      <w:proofErr w:type="spellStart"/>
      <w:r>
        <w:t>Razorpay</w:t>
      </w:r>
      <w:proofErr w:type="spellEnd"/>
      <w:r>
        <w:t xml:space="preserve"> are called from dedicated facade services and are isolated so that a failure in any one of them degrades gracefully rather than breaking the request.</w:t>
      </w:r>
    </w:p>
    <w:p w14:paraId="7A5497CE" w14:textId="77777777" w:rsidR="00F93C3E" w:rsidRDefault="00F93C3E">
      <w:pPr>
        <w:pStyle w:val="Heading2"/>
      </w:pPr>
      <w:bookmarkStart w:id="28" w:name="_Toc232607075"/>
    </w:p>
    <w:p w14:paraId="7733D8F3" w14:textId="140AB87F" w:rsidR="00627CA4" w:rsidRDefault="00000000">
      <w:pPr>
        <w:pStyle w:val="Heading2"/>
      </w:pPr>
      <w:r>
        <w:lastRenderedPageBreak/>
        <w:t>5.2 Security Model</w:t>
      </w:r>
      <w:bookmarkEnd w:id="28"/>
    </w:p>
    <w:p w14:paraId="1B16D97E" w14:textId="77777777" w:rsidR="00627CA4" w:rsidRDefault="00000000">
      <w:pPr>
        <w:spacing w:after="160" w:line="276" w:lineRule="auto"/>
      </w:pPr>
      <w:r>
        <w:t xml:space="preserve">Authentication is stateless: </w:t>
      </w:r>
      <w:proofErr w:type="spellStart"/>
      <w:r>
        <w:t>SecurityConfig</w:t>
      </w:r>
      <w:proofErr w:type="spellEnd"/>
      <w:r>
        <w:t xml:space="preserve"> sets </w:t>
      </w:r>
      <w:proofErr w:type="spellStart"/>
      <w:r>
        <w:t>SessionCreationPolicy.STATELESS</w:t>
      </w:r>
      <w:proofErr w:type="spellEnd"/>
      <w:r>
        <w:t xml:space="preserve">, so no server-side session is kept and every request must carry a valid JWT (except the public /auth/** and /users/register endpoints). Authorisation is enforced with fine-grained </w:t>
      </w:r>
      <w:proofErr w:type="spellStart"/>
      <w:r>
        <w:t>requestMatchers</w:t>
      </w:r>
      <w:proofErr w:type="spellEnd"/>
      <w:r>
        <w:t xml:space="preserve"> rules per HTTP method and path, mapping to three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27CA4" w14:paraId="10719190" w14:textId="77777777">
        <w:tc>
          <w:tcPr>
            <w:tcW w:w="18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vAlign w:val="center"/>
          </w:tcPr>
          <w:p w14:paraId="56A269F3" w14:textId="77777777" w:rsidR="00627CA4" w:rsidRDefault="00000000">
            <w:r>
              <w:rPr>
                <w:b/>
                <w:bCs/>
                <w:color w:val="FFFFFF"/>
                <w:sz w:val="20"/>
                <w:szCs w:val="20"/>
              </w:rPr>
              <w:t>Role</w:t>
            </w:r>
          </w:p>
        </w:tc>
        <w:tc>
          <w:tcPr>
            <w:tcW w:w="756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vAlign w:val="center"/>
          </w:tcPr>
          <w:p w14:paraId="2FC76B71" w14:textId="77777777" w:rsidR="00627CA4" w:rsidRDefault="00000000">
            <w:r>
              <w:rPr>
                <w:b/>
                <w:bCs/>
                <w:color w:val="FFFFFF"/>
                <w:sz w:val="20"/>
                <w:szCs w:val="20"/>
              </w:rPr>
              <w:t>Representative Access Rules</w:t>
            </w:r>
          </w:p>
        </w:tc>
      </w:tr>
      <w:tr w:rsidR="00627CA4" w14:paraId="2DA646B5"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EA0E09" w14:textId="77777777" w:rsidR="00627CA4" w:rsidRDefault="00000000">
            <w:r>
              <w:rPr>
                <w:color w:val="000000"/>
                <w:sz w:val="20"/>
                <w:szCs w:val="20"/>
              </w:rPr>
              <w:t>ADMIN</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296F7A" w14:textId="77777777" w:rsidR="00627CA4" w:rsidRDefault="00000000">
            <w:r>
              <w:rPr>
                <w:color w:val="000000"/>
                <w:sz w:val="20"/>
                <w:szCs w:val="20"/>
              </w:rPr>
              <w:t>Full access to /admin/**, product create/update/delete, coupon create/update/delete/list, and user listing/deletion.</w:t>
            </w:r>
          </w:p>
        </w:tc>
      </w:tr>
      <w:tr w:rsidR="00627CA4" w14:paraId="47A78BD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F347BF" w14:textId="77777777" w:rsidR="00627CA4" w:rsidRDefault="00000000">
            <w:r>
              <w:rPr>
                <w:color w:val="000000"/>
                <w:sz w:val="20"/>
                <w:szCs w:val="20"/>
              </w:rPr>
              <w:t>USER (Customer)</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14665B" w14:textId="77777777" w:rsidR="00627CA4" w:rsidRDefault="00000000">
            <w:r>
              <w:rPr>
                <w:color w:val="000000"/>
                <w:sz w:val="20"/>
                <w:szCs w:val="20"/>
              </w:rPr>
              <w:t>Access to /cart/**, /orders/**, /payment/**, /ai/**, /combo/**, /address/** (shared with Admin), and coupon application.</w:t>
            </w:r>
          </w:p>
        </w:tc>
      </w:tr>
      <w:tr w:rsidR="00627CA4" w14:paraId="0F68B4B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ADC98D" w14:textId="77777777" w:rsidR="00627CA4" w:rsidRDefault="00000000">
            <w:r>
              <w:rPr>
                <w:color w:val="000000"/>
                <w:sz w:val="20"/>
                <w:szCs w:val="20"/>
              </w:rPr>
              <w:t>DELIVERY</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19CA0B" w14:textId="77777777" w:rsidR="00627CA4" w:rsidRDefault="00000000">
            <w:r>
              <w:rPr>
                <w:color w:val="000000"/>
                <w:sz w:val="20"/>
                <w:szCs w:val="20"/>
              </w:rPr>
              <w:t>Access to /delivery/agent/** for viewing assigned orders and pushing status/location updates; general GET /delivery/** is shared across USER, ADMIN and DELIVERY.</w:t>
            </w:r>
          </w:p>
        </w:tc>
      </w:tr>
    </w:tbl>
    <w:p w14:paraId="3EEA4544" w14:textId="77777777" w:rsidR="00627CA4" w:rsidRDefault="00000000">
      <w:pPr>
        <w:spacing w:after="160" w:line="276" w:lineRule="auto"/>
      </w:pPr>
      <w:r>
        <w:t xml:space="preserve">Passwords are hashed with </w:t>
      </w:r>
      <w:proofErr w:type="spellStart"/>
      <w:r>
        <w:t>BCryptPasswordEncoder</w:t>
      </w:r>
      <w:proofErr w:type="spellEnd"/>
      <w:r>
        <w:t>; CORS is restricted to the known frontend origin; and CSRF protection is disabled, which is the conventional and safe choice for a stateless, token-authenticated REST API rather than a cookie-session based one.</w:t>
      </w:r>
    </w:p>
    <w:p w14:paraId="3C702407" w14:textId="77777777" w:rsidR="00627CA4" w:rsidRDefault="00000000">
      <w:r>
        <w:br w:type="page"/>
      </w:r>
    </w:p>
    <w:p w14:paraId="3522FE81" w14:textId="77777777" w:rsidR="00627CA4" w:rsidRDefault="00000000">
      <w:pPr>
        <w:pStyle w:val="Heading1"/>
      </w:pPr>
      <w:bookmarkStart w:id="29" w:name="_Toc232607076"/>
      <w:r>
        <w:lastRenderedPageBreak/>
        <w:t>6. Entity-Relationship (ER) Diagram</w:t>
      </w:r>
      <w:bookmarkEnd w:id="29"/>
    </w:p>
    <w:p w14:paraId="1A8A6C2A" w14:textId="77777777" w:rsidR="00627CA4" w:rsidRDefault="00000000">
      <w:pPr>
        <w:spacing w:after="160" w:line="276" w:lineRule="auto"/>
      </w:pPr>
      <w:r>
        <w:t>The data model centres on User and Order. A user can have many addresses, many cart items and many orders; an order is built from order items copied out of the cart at checkout time and is linked to exactly one payment and one delivery record. Products belong to a category and can appear in many cart items and order items. Coupons are looked up by code at order time and are not stored as a foreign-key relationship on Order.</w:t>
      </w:r>
    </w:p>
    <w:p w14:paraId="4B643DCE" w14:textId="77777777" w:rsidR="00627CA4" w:rsidRDefault="00000000">
      <w:pPr>
        <w:spacing w:before="120" w:after="40"/>
        <w:jc w:val="center"/>
      </w:pPr>
      <w:r>
        <w:rPr>
          <w:noProof/>
        </w:rPr>
        <w:drawing>
          <wp:inline distT="0" distB="0" distL="0" distR="0" wp14:anchorId="65081C5B" wp14:editId="0334AAC6">
            <wp:extent cx="5762625" cy="2981325"/>
            <wp:effectExtent l="0" t="0" r="0" b="0"/>
            <wp:docPr id="1400643452" name="Figure 6.1 — Entity-Relationship Diagram" descr="Figure 6.1 — Entity-Relationship Diagram" title="Figure 6.1 — 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2981325"/>
                    </a:xfrm>
                    <a:prstGeom prst="rect">
                      <a:avLst/>
                    </a:prstGeom>
                  </pic:spPr>
                </pic:pic>
              </a:graphicData>
            </a:graphic>
          </wp:inline>
        </w:drawing>
      </w:r>
    </w:p>
    <w:p w14:paraId="5FA3EAAA" w14:textId="77777777" w:rsidR="00627CA4" w:rsidRDefault="00000000">
      <w:pPr>
        <w:spacing w:before="80" w:after="240"/>
        <w:jc w:val="center"/>
      </w:pPr>
      <w:r>
        <w:rPr>
          <w:i/>
          <w:iCs/>
          <w:color w:val="595959"/>
          <w:sz w:val="20"/>
          <w:szCs w:val="20"/>
        </w:rPr>
        <w:t>Figure 6.1 — Entity-Relationship Diagram</w:t>
      </w:r>
    </w:p>
    <w:p w14:paraId="2E6E6C00" w14:textId="77777777" w:rsidR="00627CA4" w:rsidRDefault="00000000">
      <w:pPr>
        <w:pStyle w:val="Heading2"/>
      </w:pPr>
      <w:bookmarkStart w:id="30" w:name="_Toc232607077"/>
      <w:r>
        <w:t>6.1 Key Entities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2"/>
        <w:gridCol w:w="7218"/>
      </w:tblGrid>
      <w:tr w:rsidR="00627CA4" w14:paraId="04711C38" w14:textId="77777777">
        <w:tc>
          <w:tcPr>
            <w:tcW w:w="17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vAlign w:val="center"/>
          </w:tcPr>
          <w:p w14:paraId="5D321995" w14:textId="77777777" w:rsidR="00627CA4" w:rsidRDefault="00000000">
            <w:r>
              <w:rPr>
                <w:b/>
                <w:bCs/>
                <w:color w:val="FFFFFF"/>
                <w:sz w:val="20"/>
                <w:szCs w:val="20"/>
              </w:rPr>
              <w:t>Entity</w:t>
            </w:r>
          </w:p>
        </w:tc>
        <w:tc>
          <w:tcPr>
            <w:tcW w:w="766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vAlign w:val="center"/>
          </w:tcPr>
          <w:p w14:paraId="660C644F" w14:textId="77777777" w:rsidR="00627CA4" w:rsidRDefault="00000000">
            <w:r>
              <w:rPr>
                <w:b/>
                <w:bCs/>
                <w:color w:val="FFFFFF"/>
                <w:sz w:val="20"/>
                <w:szCs w:val="20"/>
              </w:rPr>
              <w:t>Notes</w:t>
            </w:r>
          </w:p>
        </w:tc>
      </w:tr>
      <w:tr w:rsidR="00627CA4" w14:paraId="7FDF225E"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544AF1" w14:textId="77777777" w:rsidR="00627CA4" w:rsidRDefault="00000000">
            <w:r>
              <w:rPr>
                <w:color w:val="000000"/>
                <w:sz w:val="20"/>
                <w:szCs w:val="20"/>
              </w:rPr>
              <w:t>User</w:t>
            </w:r>
          </w:p>
        </w:tc>
        <w:tc>
          <w:tcPr>
            <w:tcW w:w="7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CBB4AC" w14:textId="77777777" w:rsidR="00627CA4" w:rsidRDefault="00000000">
            <w:r>
              <w:rPr>
                <w:color w:val="000000"/>
                <w:sz w:val="20"/>
                <w:szCs w:val="20"/>
              </w:rPr>
              <w:t>Core identity entity; many-to-many with Role (</w:t>
            </w:r>
            <w:proofErr w:type="spellStart"/>
            <w:r>
              <w:rPr>
                <w:color w:val="000000"/>
                <w:sz w:val="20"/>
                <w:szCs w:val="20"/>
              </w:rPr>
              <w:t>user_roles</w:t>
            </w:r>
            <w:proofErr w:type="spellEnd"/>
            <w:r>
              <w:rPr>
                <w:color w:val="000000"/>
                <w:sz w:val="20"/>
                <w:szCs w:val="20"/>
              </w:rPr>
              <w:t xml:space="preserve"> join table); one-to-many with Address, </w:t>
            </w:r>
            <w:proofErr w:type="spellStart"/>
            <w:r>
              <w:rPr>
                <w:color w:val="000000"/>
                <w:sz w:val="20"/>
                <w:szCs w:val="20"/>
              </w:rPr>
              <w:t>CartItem</w:t>
            </w:r>
            <w:proofErr w:type="spellEnd"/>
            <w:r>
              <w:rPr>
                <w:color w:val="000000"/>
                <w:sz w:val="20"/>
                <w:szCs w:val="20"/>
              </w:rPr>
              <w:t xml:space="preserve"> and Order; one-to-one with </w:t>
            </w:r>
            <w:proofErr w:type="spellStart"/>
            <w:r>
              <w:rPr>
                <w:color w:val="000000"/>
                <w:sz w:val="20"/>
                <w:szCs w:val="20"/>
              </w:rPr>
              <w:t>UserPreferences</w:t>
            </w:r>
            <w:proofErr w:type="spellEnd"/>
            <w:r>
              <w:rPr>
                <w:color w:val="000000"/>
                <w:sz w:val="20"/>
                <w:szCs w:val="20"/>
              </w:rPr>
              <w:t xml:space="preserve"> and </w:t>
            </w:r>
            <w:proofErr w:type="spellStart"/>
            <w:r>
              <w:rPr>
                <w:color w:val="000000"/>
                <w:sz w:val="20"/>
                <w:szCs w:val="20"/>
              </w:rPr>
              <w:t>DeliveryAgent</w:t>
            </w:r>
            <w:proofErr w:type="spellEnd"/>
            <w:r>
              <w:rPr>
                <w:color w:val="000000"/>
                <w:sz w:val="20"/>
                <w:szCs w:val="20"/>
              </w:rPr>
              <w:t>.</w:t>
            </w:r>
          </w:p>
        </w:tc>
      </w:tr>
      <w:tr w:rsidR="00627CA4" w14:paraId="5C9610B9"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36790B" w14:textId="77777777" w:rsidR="00627CA4" w:rsidRDefault="00000000">
            <w:r>
              <w:rPr>
                <w:color w:val="000000"/>
                <w:sz w:val="20"/>
                <w:szCs w:val="20"/>
              </w:rPr>
              <w:t>Role</w:t>
            </w:r>
          </w:p>
        </w:tc>
        <w:tc>
          <w:tcPr>
            <w:tcW w:w="7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CE6F70" w14:textId="77777777" w:rsidR="00627CA4" w:rsidRDefault="00000000">
            <w:r>
              <w:rPr>
                <w:color w:val="000000"/>
                <w:sz w:val="20"/>
                <w:szCs w:val="20"/>
              </w:rPr>
              <w:t>USER, ADMIN, DELIVERY — seeded at startup if missing.</w:t>
            </w:r>
          </w:p>
        </w:tc>
      </w:tr>
      <w:tr w:rsidR="00627CA4" w14:paraId="08F40CA0"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0C7EEC" w14:textId="77777777" w:rsidR="00627CA4" w:rsidRDefault="00000000">
            <w:r>
              <w:rPr>
                <w:color w:val="000000"/>
                <w:sz w:val="20"/>
                <w:szCs w:val="20"/>
              </w:rPr>
              <w:t>Address</w:t>
            </w:r>
          </w:p>
        </w:tc>
        <w:tc>
          <w:tcPr>
            <w:tcW w:w="7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6DE4EB" w14:textId="77777777" w:rsidR="00627CA4" w:rsidRDefault="00000000">
            <w:r>
              <w:rPr>
                <w:color w:val="000000"/>
                <w:sz w:val="20"/>
                <w:szCs w:val="20"/>
              </w:rPr>
              <w:t>Belongs to a User; carries latitude/longitude used by Azure Maps for ETA calculation.</w:t>
            </w:r>
          </w:p>
        </w:tc>
      </w:tr>
      <w:tr w:rsidR="00627CA4" w14:paraId="36981A34"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951657" w14:textId="77777777" w:rsidR="00627CA4" w:rsidRDefault="00000000">
            <w:r>
              <w:rPr>
                <w:color w:val="000000"/>
                <w:sz w:val="20"/>
                <w:szCs w:val="20"/>
              </w:rPr>
              <w:t>Category / Product</w:t>
            </w:r>
          </w:p>
        </w:tc>
        <w:tc>
          <w:tcPr>
            <w:tcW w:w="7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86D4A3" w14:textId="77777777" w:rsidR="00627CA4" w:rsidRDefault="00000000">
            <w:r>
              <w:rPr>
                <w:color w:val="000000"/>
                <w:sz w:val="20"/>
                <w:szCs w:val="20"/>
              </w:rPr>
              <w:t xml:space="preserve">Category groups Products; Product carries price, size and description and feeds the </w:t>
            </w:r>
            <w:proofErr w:type="spellStart"/>
            <w:r>
              <w:rPr>
                <w:color w:val="000000"/>
                <w:sz w:val="20"/>
                <w:szCs w:val="20"/>
              </w:rPr>
              <w:t>catalog</w:t>
            </w:r>
            <w:proofErr w:type="spellEnd"/>
            <w:r>
              <w:rPr>
                <w:color w:val="000000"/>
                <w:sz w:val="20"/>
                <w:szCs w:val="20"/>
              </w:rPr>
              <w:t>, cart, order-item and AI-recommendation flows.</w:t>
            </w:r>
          </w:p>
        </w:tc>
      </w:tr>
      <w:tr w:rsidR="00627CA4" w14:paraId="7FF75EAB"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31FE15" w14:textId="77777777" w:rsidR="00627CA4" w:rsidRDefault="00000000">
            <w:proofErr w:type="spellStart"/>
            <w:r>
              <w:rPr>
                <w:color w:val="000000"/>
                <w:sz w:val="20"/>
                <w:szCs w:val="20"/>
              </w:rPr>
              <w:t>CartItem</w:t>
            </w:r>
            <w:proofErr w:type="spellEnd"/>
          </w:p>
        </w:tc>
        <w:tc>
          <w:tcPr>
            <w:tcW w:w="7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ED2028" w14:textId="77777777" w:rsidR="00627CA4" w:rsidRDefault="00000000">
            <w:r>
              <w:rPr>
                <w:color w:val="000000"/>
                <w:sz w:val="20"/>
                <w:szCs w:val="20"/>
              </w:rPr>
              <w:t>Transient pre-checkout association between a User and a Product with a quantity.</w:t>
            </w:r>
          </w:p>
        </w:tc>
      </w:tr>
      <w:tr w:rsidR="00627CA4" w14:paraId="6B1D37C6"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F7B28B" w14:textId="77777777" w:rsidR="00627CA4" w:rsidRDefault="00000000">
            <w:r>
              <w:rPr>
                <w:color w:val="000000"/>
                <w:sz w:val="20"/>
                <w:szCs w:val="20"/>
              </w:rPr>
              <w:t xml:space="preserve">Order / </w:t>
            </w:r>
            <w:proofErr w:type="spellStart"/>
            <w:r>
              <w:rPr>
                <w:color w:val="000000"/>
                <w:sz w:val="20"/>
                <w:szCs w:val="20"/>
              </w:rPr>
              <w:t>OrderItem</w:t>
            </w:r>
            <w:proofErr w:type="spellEnd"/>
          </w:p>
        </w:tc>
        <w:tc>
          <w:tcPr>
            <w:tcW w:w="7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89520A" w14:textId="77777777" w:rsidR="00627CA4" w:rsidRDefault="00000000">
            <w:r>
              <w:rPr>
                <w:color w:val="000000"/>
                <w:sz w:val="20"/>
                <w:szCs w:val="20"/>
              </w:rPr>
              <w:t xml:space="preserve">Order is the checkout record (status, totals, timestamps); </w:t>
            </w:r>
            <w:proofErr w:type="spellStart"/>
            <w:r>
              <w:rPr>
                <w:color w:val="000000"/>
                <w:sz w:val="20"/>
                <w:szCs w:val="20"/>
              </w:rPr>
              <w:t>OrderItem</w:t>
            </w:r>
            <w:proofErr w:type="spellEnd"/>
            <w:r>
              <w:rPr>
                <w:color w:val="000000"/>
                <w:sz w:val="20"/>
                <w:szCs w:val="20"/>
              </w:rPr>
              <w:t xml:space="preserve"> is an immutable snapshot of product + price + quantity at the time of purchase, cascade-deleted with its parent order.</w:t>
            </w:r>
          </w:p>
        </w:tc>
      </w:tr>
      <w:tr w:rsidR="00627CA4" w14:paraId="74890F90"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F1A7BB" w14:textId="77777777" w:rsidR="00627CA4" w:rsidRDefault="00000000">
            <w:r>
              <w:rPr>
                <w:color w:val="000000"/>
                <w:sz w:val="20"/>
                <w:szCs w:val="20"/>
              </w:rPr>
              <w:t>Payment</w:t>
            </w:r>
          </w:p>
        </w:tc>
        <w:tc>
          <w:tcPr>
            <w:tcW w:w="7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BC9411" w14:textId="77777777" w:rsidR="00627CA4" w:rsidRDefault="00000000">
            <w:r>
              <w:rPr>
                <w:color w:val="000000"/>
                <w:sz w:val="20"/>
                <w:szCs w:val="20"/>
              </w:rPr>
              <w:t xml:space="preserve">One-to-one with Order; stores the </w:t>
            </w:r>
            <w:proofErr w:type="spellStart"/>
            <w:r>
              <w:rPr>
                <w:color w:val="000000"/>
                <w:sz w:val="20"/>
                <w:szCs w:val="20"/>
              </w:rPr>
              <w:t>Razorpay</w:t>
            </w:r>
            <w:proofErr w:type="spellEnd"/>
            <w:r>
              <w:rPr>
                <w:color w:val="000000"/>
                <w:sz w:val="20"/>
                <w:szCs w:val="20"/>
              </w:rPr>
              <w:t xml:space="preserve"> payment id, amount, status and method.</w:t>
            </w:r>
          </w:p>
        </w:tc>
      </w:tr>
      <w:tr w:rsidR="00627CA4" w14:paraId="0AC275FA"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26FAC7" w14:textId="77777777" w:rsidR="00627CA4" w:rsidRDefault="00000000">
            <w:r>
              <w:rPr>
                <w:color w:val="000000"/>
                <w:sz w:val="20"/>
                <w:szCs w:val="20"/>
              </w:rPr>
              <w:lastRenderedPageBreak/>
              <w:t xml:space="preserve">Delivery / </w:t>
            </w:r>
            <w:proofErr w:type="spellStart"/>
            <w:r>
              <w:rPr>
                <w:color w:val="000000"/>
                <w:sz w:val="20"/>
                <w:szCs w:val="20"/>
              </w:rPr>
              <w:t>DeliveryAgent</w:t>
            </w:r>
            <w:proofErr w:type="spellEnd"/>
          </w:p>
        </w:tc>
        <w:tc>
          <w:tcPr>
            <w:tcW w:w="7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6F7AAF" w14:textId="77777777" w:rsidR="00627CA4" w:rsidRDefault="00000000">
            <w:r>
              <w:rPr>
                <w:color w:val="000000"/>
                <w:sz w:val="20"/>
                <w:szCs w:val="20"/>
              </w:rPr>
              <w:t xml:space="preserve">Delivery is one-to-one with Order and many-to-one with </w:t>
            </w:r>
            <w:proofErr w:type="spellStart"/>
            <w:r>
              <w:rPr>
                <w:color w:val="000000"/>
                <w:sz w:val="20"/>
                <w:szCs w:val="20"/>
              </w:rPr>
              <w:t>DeliveryAgent</w:t>
            </w:r>
            <w:proofErr w:type="spellEnd"/>
            <w:r>
              <w:rPr>
                <w:color w:val="000000"/>
                <w:sz w:val="20"/>
                <w:szCs w:val="20"/>
              </w:rPr>
              <w:t xml:space="preserve">; </w:t>
            </w:r>
            <w:proofErr w:type="spellStart"/>
            <w:r>
              <w:rPr>
                <w:color w:val="000000"/>
                <w:sz w:val="20"/>
                <w:szCs w:val="20"/>
              </w:rPr>
              <w:t>DeliveryAgent</w:t>
            </w:r>
            <w:proofErr w:type="spellEnd"/>
            <w:r>
              <w:rPr>
                <w:color w:val="000000"/>
                <w:sz w:val="20"/>
                <w:szCs w:val="20"/>
              </w:rPr>
              <w:t xml:space="preserve"> is one-to-one with the User account used to log in as that agent.</w:t>
            </w:r>
          </w:p>
        </w:tc>
      </w:tr>
      <w:tr w:rsidR="00627CA4" w14:paraId="5273437B"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34A899" w14:textId="77777777" w:rsidR="00627CA4" w:rsidRDefault="00000000">
            <w:r>
              <w:rPr>
                <w:color w:val="000000"/>
                <w:sz w:val="20"/>
                <w:szCs w:val="20"/>
              </w:rPr>
              <w:t>Coupon</w:t>
            </w:r>
          </w:p>
        </w:tc>
        <w:tc>
          <w:tcPr>
            <w:tcW w:w="7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34D8F0" w14:textId="77777777" w:rsidR="00627CA4" w:rsidRDefault="00000000">
            <w:r>
              <w:rPr>
                <w:color w:val="000000"/>
                <w:sz w:val="20"/>
                <w:szCs w:val="20"/>
              </w:rPr>
              <w:t xml:space="preserve">Standalone discount definition (code, discount value, </w:t>
            </w:r>
            <w:proofErr w:type="spellStart"/>
            <w:r>
              <w:rPr>
                <w:color w:val="000000"/>
                <w:sz w:val="20"/>
                <w:szCs w:val="20"/>
              </w:rPr>
              <w:t>DiscountType</w:t>
            </w:r>
            <w:proofErr w:type="spellEnd"/>
            <w:r>
              <w:rPr>
                <w:color w:val="000000"/>
                <w:sz w:val="20"/>
                <w:szCs w:val="20"/>
              </w:rPr>
              <w:t>, minimum order amount, expiry) looked up by code, not foreign-keyed from Order.</w:t>
            </w:r>
          </w:p>
        </w:tc>
      </w:tr>
      <w:tr w:rsidR="00627CA4" w14:paraId="1430F1BC"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F0ACC9" w14:textId="77777777" w:rsidR="00627CA4" w:rsidRDefault="00000000">
            <w:proofErr w:type="spellStart"/>
            <w:r>
              <w:rPr>
                <w:color w:val="000000"/>
                <w:sz w:val="20"/>
                <w:szCs w:val="20"/>
              </w:rPr>
              <w:t>UserPreferences</w:t>
            </w:r>
            <w:proofErr w:type="spellEnd"/>
            <w:r>
              <w:rPr>
                <w:color w:val="000000"/>
                <w:sz w:val="20"/>
                <w:szCs w:val="20"/>
              </w:rPr>
              <w:t xml:space="preserve"> / </w:t>
            </w:r>
            <w:proofErr w:type="spellStart"/>
            <w:r>
              <w:rPr>
                <w:color w:val="000000"/>
                <w:sz w:val="20"/>
                <w:szCs w:val="20"/>
              </w:rPr>
              <w:t>RecommendationLog</w:t>
            </w:r>
            <w:proofErr w:type="spellEnd"/>
          </w:p>
        </w:tc>
        <w:tc>
          <w:tcPr>
            <w:tcW w:w="7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217275" w14:textId="77777777" w:rsidR="00627CA4" w:rsidRDefault="00000000">
            <w:r>
              <w:rPr>
                <w:color w:val="000000"/>
                <w:sz w:val="20"/>
                <w:szCs w:val="20"/>
              </w:rPr>
              <w:t>Support personalisation: stored favourite category/size, and a log of items recommended to a user over time.</w:t>
            </w:r>
          </w:p>
        </w:tc>
      </w:tr>
    </w:tbl>
    <w:p w14:paraId="34B67D42" w14:textId="77777777" w:rsidR="00627CA4" w:rsidRDefault="00000000">
      <w:r>
        <w:br w:type="page"/>
      </w:r>
    </w:p>
    <w:p w14:paraId="57F01D26" w14:textId="77777777" w:rsidR="00627CA4" w:rsidRDefault="00000000">
      <w:pPr>
        <w:pStyle w:val="Heading1"/>
      </w:pPr>
      <w:bookmarkStart w:id="31" w:name="_Toc232607078"/>
      <w:r>
        <w:lastRenderedPageBreak/>
        <w:t>7. UML Use Case Diagram</w:t>
      </w:r>
      <w:bookmarkEnd w:id="31"/>
    </w:p>
    <w:p w14:paraId="319B2248" w14:textId="77777777" w:rsidR="00627CA4" w:rsidRDefault="00000000">
      <w:pPr>
        <w:spacing w:after="160" w:line="276" w:lineRule="auto"/>
      </w:pPr>
      <w:r>
        <w:t xml:space="preserve">Three actors interact with the system: Customer, Admin and Delivery Agent. All three share the Register/Login use case. The diagram groups use cases by actor and </w:t>
      </w:r>
      <w:proofErr w:type="gramStart"/>
      <w:r>
        <w:t>marks</w:t>
      </w:r>
      <w:proofErr w:type="gramEnd"/>
      <w:r>
        <w:t xml:space="preserve"> the three use cases that delegate to an external system (Azure OpenAI, Azure Maps or </w:t>
      </w:r>
      <w:proofErr w:type="spellStart"/>
      <w:r>
        <w:t>Razorpay</w:t>
      </w:r>
      <w:proofErr w:type="spellEnd"/>
      <w:r>
        <w:t>).</w:t>
      </w:r>
    </w:p>
    <w:p w14:paraId="277EF814" w14:textId="77777777" w:rsidR="00627CA4" w:rsidRDefault="00000000">
      <w:pPr>
        <w:spacing w:before="120" w:after="40"/>
        <w:jc w:val="center"/>
      </w:pPr>
      <w:r>
        <w:rPr>
          <w:noProof/>
        </w:rPr>
        <w:drawing>
          <wp:inline distT="0" distB="0" distL="0" distR="0" wp14:anchorId="16882DFF" wp14:editId="2AEBB0E3">
            <wp:extent cx="5502655" cy="5181600"/>
            <wp:effectExtent l="0" t="0" r="3175" b="0"/>
            <wp:docPr id="1662330440" name="Figure 7.1 — Use Case Diagram" descr="Figure 7.1 — Use Case Diagram" title="Figure 7.1 —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09122" cy="5187690"/>
                    </a:xfrm>
                    <a:prstGeom prst="rect">
                      <a:avLst/>
                    </a:prstGeom>
                  </pic:spPr>
                </pic:pic>
              </a:graphicData>
            </a:graphic>
          </wp:inline>
        </w:drawing>
      </w:r>
    </w:p>
    <w:p w14:paraId="4CFFDB86" w14:textId="77777777" w:rsidR="00627CA4" w:rsidRDefault="00000000">
      <w:pPr>
        <w:spacing w:before="80" w:after="240"/>
        <w:jc w:val="center"/>
      </w:pPr>
      <w:r>
        <w:rPr>
          <w:i/>
          <w:iCs/>
          <w:color w:val="595959"/>
          <w:sz w:val="20"/>
          <w:szCs w:val="20"/>
        </w:rPr>
        <w:t>Figure 7.1 — Use Case Diagram</w:t>
      </w:r>
    </w:p>
    <w:p w14:paraId="0E958FBB" w14:textId="77777777" w:rsidR="00627CA4" w:rsidRDefault="00000000">
      <w:pPr>
        <w:pStyle w:val="Heading2"/>
      </w:pPr>
      <w:bookmarkStart w:id="32" w:name="_Toc232607079"/>
      <w:r>
        <w:t>7.1 Representative Use Case — Place Order</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27CA4" w14:paraId="3B37B878" w14:textId="77777777">
        <w:tc>
          <w:tcPr>
            <w:tcW w:w="22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vAlign w:val="center"/>
          </w:tcPr>
          <w:p w14:paraId="1AB7A991" w14:textId="77777777" w:rsidR="00627CA4" w:rsidRDefault="00000000">
            <w:r>
              <w:rPr>
                <w:b/>
                <w:bCs/>
                <w:color w:val="FFFFFF"/>
                <w:sz w:val="20"/>
                <w:szCs w:val="20"/>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vAlign w:val="center"/>
          </w:tcPr>
          <w:p w14:paraId="12F0CEBC" w14:textId="77777777" w:rsidR="00627CA4" w:rsidRDefault="00000000">
            <w:r>
              <w:rPr>
                <w:b/>
                <w:bCs/>
                <w:color w:val="FFFFFF"/>
                <w:sz w:val="20"/>
                <w:szCs w:val="20"/>
              </w:rPr>
              <w:t>Description</w:t>
            </w:r>
          </w:p>
        </w:tc>
      </w:tr>
      <w:tr w:rsidR="00627CA4" w14:paraId="1533BFC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ACB9F2" w14:textId="77777777" w:rsidR="00627CA4" w:rsidRDefault="00000000">
            <w:r>
              <w:rPr>
                <w:color w:val="000000"/>
                <w:sz w:val="20"/>
                <w:szCs w:val="20"/>
              </w:rPr>
              <w:t>Actor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665765" w14:textId="77777777" w:rsidR="00627CA4" w:rsidRDefault="00000000">
            <w:r>
              <w:rPr>
                <w:color w:val="000000"/>
                <w:sz w:val="20"/>
                <w:szCs w:val="20"/>
              </w:rPr>
              <w:t>Customer</w:t>
            </w:r>
          </w:p>
        </w:tc>
      </w:tr>
      <w:tr w:rsidR="00627CA4" w14:paraId="3EBDAE4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50A8A0" w14:textId="77777777" w:rsidR="00627CA4" w:rsidRDefault="00000000">
            <w:r>
              <w:rPr>
                <w:color w:val="000000"/>
                <w:sz w:val="20"/>
                <w:szCs w:val="20"/>
              </w:rPr>
              <w:t>Precondition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620DF2" w14:textId="77777777" w:rsidR="00627CA4" w:rsidRDefault="00000000">
            <w:r>
              <w:rPr>
                <w:color w:val="000000"/>
                <w:sz w:val="20"/>
                <w:szCs w:val="20"/>
              </w:rPr>
              <w:t>Customer is authenticated; cart is non-empty; at least one delivery address exists.</w:t>
            </w:r>
          </w:p>
        </w:tc>
      </w:tr>
      <w:tr w:rsidR="00627CA4" w14:paraId="77C307D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D441A0" w14:textId="77777777" w:rsidR="00627CA4" w:rsidRDefault="00000000">
            <w:r>
              <w:rPr>
                <w:color w:val="000000"/>
                <w:sz w:val="20"/>
                <w:szCs w:val="20"/>
              </w:rPr>
              <w:t>Main Flow</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E64A74" w14:textId="77777777" w:rsidR="00627CA4" w:rsidRDefault="00000000">
            <w:r>
              <w:rPr>
                <w:color w:val="000000"/>
                <w:sz w:val="20"/>
                <w:szCs w:val="20"/>
              </w:rPr>
              <w:t xml:space="preserve">1. Customer reviews cart. 2. Customer selects a delivery address and optionally enters a coupon code. 3. System validates the cart is not empty and </w:t>
            </w:r>
            <w:r>
              <w:rPr>
                <w:color w:val="000000"/>
                <w:sz w:val="20"/>
                <w:szCs w:val="20"/>
              </w:rPr>
              <w:lastRenderedPageBreak/>
              <w:t>the user is not blocked. 4. System converts cart items into order items and computes the subtotal. 5. If a coupon code was supplied, system validates it (exists, not expired, minimum order amount met) and applies the discount. 6. System persists the order and clears the cart. 7. System returns an order confirmation with the final total.</w:t>
            </w:r>
          </w:p>
        </w:tc>
      </w:tr>
      <w:tr w:rsidR="00627CA4" w14:paraId="495C5D8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11FE03" w14:textId="77777777" w:rsidR="00627CA4" w:rsidRDefault="00000000">
            <w:r>
              <w:rPr>
                <w:color w:val="000000"/>
                <w:sz w:val="20"/>
                <w:szCs w:val="20"/>
              </w:rPr>
              <w:lastRenderedPageBreak/>
              <w:t>Alternate Flow</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4A6048" w14:textId="77777777" w:rsidR="00627CA4" w:rsidRDefault="00000000">
            <w:r>
              <w:rPr>
                <w:color w:val="000000"/>
                <w:sz w:val="20"/>
                <w:szCs w:val="20"/>
              </w:rPr>
              <w:t>If the coupon is invalid or expired, or the minimum order amount is not met, the system rejects the coupon with a descriptive error while still allowing the order to proceed without a discount.</w:t>
            </w:r>
          </w:p>
        </w:tc>
      </w:tr>
      <w:tr w:rsidR="00627CA4" w14:paraId="2F5B4F9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7E01A6" w14:textId="77777777" w:rsidR="00627CA4" w:rsidRDefault="00000000">
            <w:r>
              <w:rPr>
                <w:color w:val="000000"/>
                <w:sz w:val="20"/>
                <w:szCs w:val="20"/>
              </w:rPr>
              <w:t>Postcondition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12412E" w14:textId="77777777" w:rsidR="00627CA4" w:rsidRDefault="00000000">
            <w:r>
              <w:rPr>
                <w:color w:val="000000"/>
                <w:sz w:val="20"/>
                <w:szCs w:val="20"/>
              </w:rPr>
              <w:t xml:space="preserve">A new Order with associated </w:t>
            </w:r>
            <w:proofErr w:type="spellStart"/>
            <w:r>
              <w:rPr>
                <w:color w:val="000000"/>
                <w:sz w:val="20"/>
                <w:szCs w:val="20"/>
              </w:rPr>
              <w:t>OrderItem</w:t>
            </w:r>
            <w:proofErr w:type="spellEnd"/>
            <w:r>
              <w:rPr>
                <w:color w:val="000000"/>
                <w:sz w:val="20"/>
                <w:szCs w:val="20"/>
              </w:rPr>
              <w:t xml:space="preserve"> rows exists with status reflecting a freshly placed order; the cart is empty; the order becomes visible to Payment and Delivery modules.</w:t>
            </w:r>
          </w:p>
        </w:tc>
      </w:tr>
    </w:tbl>
    <w:p w14:paraId="5D081696" w14:textId="77777777" w:rsidR="00627CA4" w:rsidRDefault="00000000">
      <w:r>
        <w:br w:type="page"/>
      </w:r>
    </w:p>
    <w:p w14:paraId="1A575914" w14:textId="77777777" w:rsidR="00627CA4" w:rsidRDefault="00000000">
      <w:pPr>
        <w:pStyle w:val="Heading1"/>
      </w:pPr>
      <w:bookmarkStart w:id="33" w:name="_Toc232607080"/>
      <w:r>
        <w:lastRenderedPageBreak/>
        <w:t>8. UML Class Diagram</w:t>
      </w:r>
      <w:bookmarkEnd w:id="33"/>
    </w:p>
    <w:p w14:paraId="24010CEA" w14:textId="77777777" w:rsidR="00627CA4" w:rsidRDefault="00000000">
      <w:pPr>
        <w:spacing w:after="160" w:line="276" w:lineRule="auto"/>
      </w:pPr>
      <w:r>
        <w:t>The class diagram below focuses on the Order subsystem because it best demonstrates the layered architecture and the patterns described in Section 4: a Controller depends on a Service interface, which is implemented by a Service class that uses Repository interfaces and produces DTOs, while the underlying entities carry their own JPA relationships. Supporting classes for coupons, AI recommendations, JWT handling and global exception handling are shown alongside.</w:t>
      </w:r>
    </w:p>
    <w:p w14:paraId="57592CC5" w14:textId="77777777" w:rsidR="00627CA4" w:rsidRDefault="00000000">
      <w:pPr>
        <w:spacing w:before="120" w:after="40"/>
        <w:jc w:val="center"/>
      </w:pPr>
      <w:r>
        <w:rPr>
          <w:noProof/>
        </w:rPr>
        <w:drawing>
          <wp:inline distT="0" distB="0" distL="0" distR="0" wp14:anchorId="5A2E242A" wp14:editId="372E3CFF">
            <wp:extent cx="5848350" cy="4629150"/>
            <wp:effectExtent l="0" t="0" r="0" b="0"/>
            <wp:docPr id="1648207671" name="Figure 8.1 — UML Class Diagram (Order Subsystem and Supporting Services)" descr="Figure 8.1 — UML Class Diagram (Order Subsystem and Supporting Services)" title="Figure 8.1 — UML Class Diagram (Order Subsystem and Supporting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48350" cy="4629150"/>
                    </a:xfrm>
                    <a:prstGeom prst="rect">
                      <a:avLst/>
                    </a:prstGeom>
                  </pic:spPr>
                </pic:pic>
              </a:graphicData>
            </a:graphic>
          </wp:inline>
        </w:drawing>
      </w:r>
    </w:p>
    <w:p w14:paraId="13177183" w14:textId="77777777" w:rsidR="00627CA4" w:rsidRDefault="00000000">
      <w:pPr>
        <w:spacing w:before="80" w:after="240"/>
        <w:jc w:val="center"/>
      </w:pPr>
      <w:r>
        <w:rPr>
          <w:i/>
          <w:iCs/>
          <w:color w:val="595959"/>
          <w:sz w:val="20"/>
          <w:szCs w:val="20"/>
        </w:rPr>
        <w:t>Figure 8.1 — UML Class Diagram (Order Subsystem and Supporting Services)</w:t>
      </w:r>
    </w:p>
    <w:p w14:paraId="056A704E" w14:textId="77777777" w:rsidR="00627CA4" w:rsidRDefault="00000000">
      <w:pPr>
        <w:pStyle w:val="Heading2"/>
      </w:pPr>
      <w:bookmarkStart w:id="34" w:name="_Toc232607081"/>
      <w:r>
        <w:t>8.1 Notes on the Diagram</w:t>
      </w:r>
      <w:bookmarkEnd w:id="34"/>
    </w:p>
    <w:p w14:paraId="5F631F46" w14:textId="77777777" w:rsidR="00627CA4" w:rsidRDefault="00000000">
      <w:pPr>
        <w:pStyle w:val="ListParagraph"/>
        <w:numPr>
          <w:ilvl w:val="0"/>
          <w:numId w:val="2"/>
        </w:numPr>
        <w:spacing w:after="80"/>
      </w:pPr>
      <w:r>
        <w:t xml:space="preserve">Dashed arrows with an open-diamond / "implements" label denote interface realisation (e.g. </w:t>
      </w:r>
      <w:proofErr w:type="spellStart"/>
      <w:r>
        <w:t>OrderServiceImpl</w:t>
      </w:r>
      <w:proofErr w:type="spellEnd"/>
      <w:r>
        <w:t xml:space="preserve"> implements </w:t>
      </w:r>
      <w:proofErr w:type="spellStart"/>
      <w:r>
        <w:t>OrderService</w:t>
      </w:r>
      <w:proofErr w:type="spellEnd"/>
      <w:r>
        <w:t>).</w:t>
      </w:r>
    </w:p>
    <w:p w14:paraId="78B3B072" w14:textId="77777777" w:rsidR="00627CA4" w:rsidRDefault="00000000">
      <w:pPr>
        <w:pStyle w:val="ListParagraph"/>
        <w:numPr>
          <w:ilvl w:val="0"/>
          <w:numId w:val="2"/>
        </w:numPr>
        <w:spacing w:after="80"/>
      </w:pPr>
      <w:r>
        <w:t xml:space="preserve">Dashed arrows labelled "depends on" / "uses" denote a dependency injected via Spring (e.g. </w:t>
      </w:r>
      <w:proofErr w:type="spellStart"/>
      <w:r>
        <w:t>OrderController</w:t>
      </w:r>
      <w:proofErr w:type="spellEnd"/>
      <w:r>
        <w:t xml:space="preserve"> depends on </w:t>
      </w:r>
      <w:proofErr w:type="spellStart"/>
      <w:r>
        <w:t>OrderService</w:t>
      </w:r>
      <w:proofErr w:type="spellEnd"/>
      <w:r>
        <w:t xml:space="preserve">; </w:t>
      </w:r>
      <w:proofErr w:type="spellStart"/>
      <w:r>
        <w:t>OrderServiceImpl</w:t>
      </w:r>
      <w:proofErr w:type="spellEnd"/>
      <w:r>
        <w:t xml:space="preserve"> uses </w:t>
      </w:r>
      <w:proofErr w:type="spellStart"/>
      <w:r>
        <w:t>OrderRepository</w:t>
      </w:r>
      <w:proofErr w:type="spellEnd"/>
      <w:r>
        <w:t>).</w:t>
      </w:r>
    </w:p>
    <w:p w14:paraId="2084F476" w14:textId="77777777" w:rsidR="00627CA4" w:rsidRDefault="00000000">
      <w:pPr>
        <w:pStyle w:val="ListParagraph"/>
        <w:numPr>
          <w:ilvl w:val="0"/>
          <w:numId w:val="2"/>
        </w:numPr>
        <w:spacing w:after="80"/>
      </w:pPr>
      <w:r>
        <w:lastRenderedPageBreak/>
        <w:t xml:space="preserve">The diamond-headed edge between Order and </w:t>
      </w:r>
      <w:proofErr w:type="spellStart"/>
      <w:r>
        <w:t>OrderItem</w:t>
      </w:r>
      <w:proofErr w:type="spellEnd"/>
      <w:r>
        <w:t xml:space="preserve"> denotes composition: </w:t>
      </w:r>
      <w:proofErr w:type="spellStart"/>
      <w:r>
        <w:t>OrderItem</w:t>
      </w:r>
      <w:proofErr w:type="spellEnd"/>
      <w:r>
        <w:t xml:space="preserve"> rows are owned by, and cascade-deleted with, their parent Order (cascade = </w:t>
      </w:r>
      <w:proofErr w:type="spellStart"/>
      <w:r>
        <w:t>CascadeType.ALL</w:t>
      </w:r>
      <w:proofErr w:type="spellEnd"/>
      <w:r>
        <w:t xml:space="preserve">, </w:t>
      </w:r>
      <w:proofErr w:type="spellStart"/>
      <w:r>
        <w:t>orphanRemoval</w:t>
      </w:r>
      <w:proofErr w:type="spellEnd"/>
      <w:r>
        <w:t xml:space="preserve"> = true).</w:t>
      </w:r>
    </w:p>
    <w:p w14:paraId="27A30DD6" w14:textId="77777777" w:rsidR="00627CA4" w:rsidRDefault="00000000">
      <w:pPr>
        <w:pStyle w:val="ListParagraph"/>
        <w:numPr>
          <w:ilvl w:val="0"/>
          <w:numId w:val="2"/>
        </w:numPr>
        <w:spacing w:after="80"/>
      </w:pPr>
      <w:proofErr w:type="spellStart"/>
      <w:r>
        <w:t>AIRecommendationServiceImpl</w:t>
      </w:r>
      <w:proofErr w:type="spellEnd"/>
      <w:r>
        <w:t xml:space="preserve"> "delegates to" </w:t>
      </w:r>
      <w:proofErr w:type="spellStart"/>
      <w:r>
        <w:t>AzureAIService</w:t>
      </w:r>
      <w:proofErr w:type="spellEnd"/>
      <w:r>
        <w:t>, illustrating the Facade pattern described in Section 4.7.</w:t>
      </w:r>
    </w:p>
    <w:p w14:paraId="3556A2B5" w14:textId="77777777" w:rsidR="00627CA4" w:rsidRDefault="00000000">
      <w:r>
        <w:br w:type="page"/>
      </w:r>
    </w:p>
    <w:p w14:paraId="57ACDD08" w14:textId="77777777" w:rsidR="00627CA4" w:rsidRDefault="00000000">
      <w:pPr>
        <w:pStyle w:val="Heading1"/>
      </w:pPr>
      <w:bookmarkStart w:id="35" w:name="_Toc232607082"/>
      <w:r>
        <w:lastRenderedPageBreak/>
        <w:t>9. Data Flow Diagrams (DFD)</w:t>
      </w:r>
      <w:bookmarkEnd w:id="35"/>
    </w:p>
    <w:p w14:paraId="1DA86F99" w14:textId="77777777" w:rsidR="00627CA4" w:rsidRDefault="00000000">
      <w:pPr>
        <w:pStyle w:val="Heading2"/>
      </w:pPr>
      <w:bookmarkStart w:id="36" w:name="_Toc232607083"/>
      <w:r>
        <w:t>9.1 Level 0 — Context Diagram</w:t>
      </w:r>
      <w:bookmarkEnd w:id="36"/>
    </w:p>
    <w:p w14:paraId="61CE0570" w14:textId="77777777" w:rsidR="00627CA4" w:rsidRDefault="00000000">
      <w:pPr>
        <w:spacing w:after="160" w:line="276" w:lineRule="auto"/>
      </w:pPr>
      <w:r>
        <w:t xml:space="preserve">The Level 0 DFD treats </w:t>
      </w:r>
      <w:proofErr w:type="spellStart"/>
      <w:r>
        <w:t>SmartPizza</w:t>
      </w:r>
      <w:proofErr w:type="spellEnd"/>
      <w:r>
        <w:t xml:space="preserve"> as a single process and shows every external entity it exchanges data with: the three human actors and the three third-party services, plus the underlying database.</w:t>
      </w:r>
    </w:p>
    <w:p w14:paraId="37B3971E" w14:textId="77777777" w:rsidR="00627CA4" w:rsidRDefault="00000000">
      <w:pPr>
        <w:spacing w:before="120" w:after="40"/>
        <w:jc w:val="center"/>
      </w:pPr>
      <w:r>
        <w:rPr>
          <w:noProof/>
        </w:rPr>
        <w:drawing>
          <wp:inline distT="0" distB="0" distL="0" distR="0" wp14:anchorId="03E6CA7F" wp14:editId="47F32508">
            <wp:extent cx="5762625" cy="3743325"/>
            <wp:effectExtent l="0" t="0" r="0" b="0"/>
            <wp:docPr id="1533079277" name="Figure 9.1 — DFD Level 0 (Context Diagram)" descr="Figure 9.1 — DFD Level 0 (Context Diagram)" title="Figure 9.1 — DFD Level 0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743325"/>
                    </a:xfrm>
                    <a:prstGeom prst="rect">
                      <a:avLst/>
                    </a:prstGeom>
                  </pic:spPr>
                </pic:pic>
              </a:graphicData>
            </a:graphic>
          </wp:inline>
        </w:drawing>
      </w:r>
    </w:p>
    <w:p w14:paraId="7FB93648" w14:textId="77777777" w:rsidR="00627CA4" w:rsidRDefault="00000000">
      <w:pPr>
        <w:spacing w:before="80" w:after="240"/>
        <w:jc w:val="center"/>
      </w:pPr>
      <w:r>
        <w:rPr>
          <w:i/>
          <w:iCs/>
          <w:color w:val="595959"/>
          <w:sz w:val="20"/>
          <w:szCs w:val="20"/>
        </w:rPr>
        <w:t>Figure 9.1 — DFD Level 0 (Context Diagram)</w:t>
      </w:r>
    </w:p>
    <w:p w14:paraId="7F6466EE" w14:textId="77777777" w:rsidR="00627CA4" w:rsidRDefault="00000000">
      <w:pPr>
        <w:pStyle w:val="Heading2"/>
      </w:pPr>
      <w:bookmarkStart w:id="37" w:name="_Toc232607084"/>
      <w:r>
        <w:t>9.2 Level 1 — Process Decomposition</w:t>
      </w:r>
      <w:bookmarkEnd w:id="37"/>
    </w:p>
    <w:p w14:paraId="49CDC58D" w14:textId="77777777" w:rsidR="00627CA4" w:rsidRDefault="00000000">
      <w:pPr>
        <w:spacing w:after="160" w:line="276" w:lineRule="auto"/>
      </w:pPr>
      <w:r>
        <w:t>The Level 1 DFD decomposes the single context-level process into the seven major processes that correspond to the modules in Section 3, and shows the data stores each process reads from or writes to.</w:t>
      </w:r>
    </w:p>
    <w:p w14:paraId="76208D42" w14:textId="77777777" w:rsidR="00627CA4" w:rsidRDefault="00000000">
      <w:pPr>
        <w:spacing w:before="120" w:after="40"/>
        <w:jc w:val="center"/>
      </w:pPr>
      <w:r>
        <w:rPr>
          <w:noProof/>
        </w:rPr>
        <w:lastRenderedPageBreak/>
        <w:drawing>
          <wp:inline distT="0" distB="0" distL="0" distR="0" wp14:anchorId="55E074E7" wp14:editId="1EF1A952">
            <wp:extent cx="5486400" cy="5734050"/>
            <wp:effectExtent l="0" t="0" r="0" b="0"/>
            <wp:docPr id="532443045" name="Figure 9.2 — DFD Level 1 (Process Decomposition)" descr="Figure 9.2 — DFD Level 1 (Process Decomposition)" title="Figure 9.2 — DFD Level 1 (Process De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5734050"/>
                    </a:xfrm>
                    <a:prstGeom prst="rect">
                      <a:avLst/>
                    </a:prstGeom>
                  </pic:spPr>
                </pic:pic>
              </a:graphicData>
            </a:graphic>
          </wp:inline>
        </w:drawing>
      </w:r>
    </w:p>
    <w:p w14:paraId="59D8116A" w14:textId="77777777" w:rsidR="00627CA4" w:rsidRDefault="00000000">
      <w:pPr>
        <w:spacing w:before="80" w:after="240"/>
        <w:jc w:val="center"/>
      </w:pPr>
      <w:r>
        <w:rPr>
          <w:i/>
          <w:iCs/>
          <w:color w:val="595959"/>
          <w:sz w:val="20"/>
          <w:szCs w:val="20"/>
        </w:rPr>
        <w:t>Figure 9.2 — DFD Level 1 (Process Decomposition)</w:t>
      </w:r>
    </w:p>
    <w:p w14:paraId="5120F3D6" w14:textId="77777777" w:rsidR="00627CA4" w:rsidRDefault="00000000">
      <w:pPr>
        <w:pStyle w:val="Heading2"/>
      </w:pPr>
      <w:bookmarkStart w:id="38" w:name="_Toc232607085"/>
      <w:r>
        <w:t>9.3 Data Stores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627CA4" w14:paraId="69AE46F6" w14:textId="77777777">
        <w:tc>
          <w:tcPr>
            <w:tcW w:w="14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vAlign w:val="center"/>
          </w:tcPr>
          <w:p w14:paraId="78373AE5" w14:textId="77777777" w:rsidR="00627CA4" w:rsidRDefault="00000000">
            <w:r>
              <w:rPr>
                <w:b/>
                <w:bCs/>
                <w:color w:val="FFFFFF"/>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vAlign w:val="center"/>
          </w:tcPr>
          <w:p w14:paraId="79DB6171" w14:textId="77777777" w:rsidR="00627CA4" w:rsidRDefault="00000000">
            <w:r>
              <w:rPr>
                <w:b/>
                <w:bCs/>
                <w:color w:val="FFFFFF"/>
                <w:sz w:val="20"/>
                <w:szCs w:val="20"/>
              </w:rPr>
              <w:t>Store</w:t>
            </w:r>
          </w:p>
        </w:tc>
        <w:tc>
          <w:tcPr>
            <w:tcW w:w="5760" w:type="dxa"/>
            <w:tcBorders>
              <w:top w:val="single" w:sz="1" w:space="0" w:color="CCCCCC"/>
              <w:left w:val="single" w:sz="1" w:space="0" w:color="CCCCCC"/>
              <w:bottom w:val="single" w:sz="1" w:space="0" w:color="CCCCCC"/>
              <w:right w:val="single" w:sz="1" w:space="0" w:color="CCCCCC"/>
            </w:tcBorders>
            <w:shd w:val="clear" w:color="auto" w:fill="1E2761"/>
            <w:tcMar>
              <w:top w:w="80" w:type="dxa"/>
              <w:left w:w="120" w:type="dxa"/>
              <w:bottom w:w="80" w:type="dxa"/>
              <w:right w:w="120" w:type="dxa"/>
            </w:tcMar>
            <w:vAlign w:val="center"/>
          </w:tcPr>
          <w:p w14:paraId="70362ECC" w14:textId="77777777" w:rsidR="00627CA4" w:rsidRDefault="00000000">
            <w:r>
              <w:rPr>
                <w:b/>
                <w:bCs/>
                <w:color w:val="FFFFFF"/>
                <w:sz w:val="20"/>
                <w:szCs w:val="20"/>
              </w:rPr>
              <w:t>Backing Entities</w:t>
            </w:r>
          </w:p>
        </w:tc>
      </w:tr>
      <w:tr w:rsidR="00627CA4" w14:paraId="44B2B392"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E53923" w14:textId="77777777" w:rsidR="00627CA4" w:rsidRDefault="00000000">
            <w:r>
              <w:rPr>
                <w:color w:val="000000"/>
                <w:sz w:val="20"/>
                <w:szCs w:val="20"/>
              </w:rPr>
              <w:t>D1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CDD187" w14:textId="77777777" w:rsidR="00627CA4" w:rsidRDefault="00000000">
            <w:r>
              <w:rPr>
                <w:color w:val="000000"/>
                <w:sz w:val="20"/>
                <w:szCs w:val="20"/>
              </w:rPr>
              <w:t>User / Role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EBEB68" w14:textId="77777777" w:rsidR="00627CA4" w:rsidRDefault="00000000">
            <w:r>
              <w:rPr>
                <w:color w:val="000000"/>
                <w:sz w:val="20"/>
                <w:szCs w:val="20"/>
              </w:rPr>
              <w:t xml:space="preserve">User, Role, </w:t>
            </w:r>
            <w:proofErr w:type="spellStart"/>
            <w:r>
              <w:rPr>
                <w:color w:val="000000"/>
                <w:sz w:val="20"/>
                <w:szCs w:val="20"/>
              </w:rPr>
              <w:t>UserPreferences</w:t>
            </w:r>
            <w:proofErr w:type="spellEnd"/>
          </w:p>
        </w:tc>
      </w:tr>
      <w:tr w:rsidR="00627CA4" w14:paraId="5A01434C"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9FCA20" w14:textId="77777777" w:rsidR="00627CA4" w:rsidRDefault="00000000">
            <w:r>
              <w:rPr>
                <w:color w:val="000000"/>
                <w:sz w:val="20"/>
                <w:szCs w:val="20"/>
              </w:rPr>
              <w:t>D2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19D830" w14:textId="77777777" w:rsidR="00627CA4" w:rsidRDefault="00000000">
            <w:r>
              <w:rPr>
                <w:color w:val="000000"/>
                <w:sz w:val="20"/>
                <w:szCs w:val="20"/>
              </w:rPr>
              <w:t>Product / Category</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876381" w14:textId="77777777" w:rsidR="00627CA4" w:rsidRDefault="00000000">
            <w:r>
              <w:rPr>
                <w:color w:val="000000"/>
                <w:sz w:val="20"/>
                <w:szCs w:val="20"/>
              </w:rPr>
              <w:t>Product, Category</w:t>
            </w:r>
          </w:p>
        </w:tc>
      </w:tr>
      <w:tr w:rsidR="00627CA4" w14:paraId="42BA318D"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7FA920" w14:textId="77777777" w:rsidR="00627CA4" w:rsidRDefault="00000000">
            <w:r>
              <w:rPr>
                <w:color w:val="000000"/>
                <w:sz w:val="20"/>
                <w:szCs w:val="20"/>
              </w:rPr>
              <w:t>D3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882DC2" w14:textId="77777777" w:rsidR="00627CA4" w:rsidRDefault="00000000">
            <w:r>
              <w:rPr>
                <w:color w:val="000000"/>
                <w:sz w:val="20"/>
                <w:szCs w:val="20"/>
              </w:rPr>
              <w:t>Cart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502C23" w14:textId="77777777" w:rsidR="00627CA4" w:rsidRDefault="00000000">
            <w:proofErr w:type="spellStart"/>
            <w:r>
              <w:rPr>
                <w:color w:val="000000"/>
                <w:sz w:val="20"/>
                <w:szCs w:val="20"/>
              </w:rPr>
              <w:t>CartItem</w:t>
            </w:r>
            <w:proofErr w:type="spellEnd"/>
          </w:p>
        </w:tc>
      </w:tr>
      <w:tr w:rsidR="00627CA4" w14:paraId="2D082CA7"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0BCB5B" w14:textId="77777777" w:rsidR="00627CA4" w:rsidRDefault="00000000">
            <w:r>
              <w:rPr>
                <w:color w:val="000000"/>
                <w:sz w:val="20"/>
                <w:szCs w:val="20"/>
              </w:rPr>
              <w:t>D4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8559CB" w14:textId="77777777" w:rsidR="00627CA4" w:rsidRDefault="00000000">
            <w:r>
              <w:rPr>
                <w:color w:val="000000"/>
                <w:sz w:val="20"/>
                <w:szCs w:val="20"/>
              </w:rPr>
              <w:t xml:space="preserve">Order / </w:t>
            </w:r>
            <w:proofErr w:type="spellStart"/>
            <w:r>
              <w:rPr>
                <w:color w:val="000000"/>
                <w:sz w:val="20"/>
                <w:szCs w:val="20"/>
              </w:rPr>
              <w:t>OrderItem</w:t>
            </w:r>
            <w:proofErr w:type="spellEnd"/>
            <w:r>
              <w:rPr>
                <w:color w:val="000000"/>
                <w:sz w:val="20"/>
                <w:szCs w:val="20"/>
              </w:rPr>
              <w:t xml:space="preserve"> / Coupon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D2A4C6" w14:textId="77777777" w:rsidR="00627CA4" w:rsidRDefault="00000000">
            <w:r>
              <w:rPr>
                <w:color w:val="000000"/>
                <w:sz w:val="20"/>
                <w:szCs w:val="20"/>
              </w:rPr>
              <w:t xml:space="preserve">Order, </w:t>
            </w:r>
            <w:proofErr w:type="spellStart"/>
            <w:r>
              <w:rPr>
                <w:color w:val="000000"/>
                <w:sz w:val="20"/>
                <w:szCs w:val="20"/>
              </w:rPr>
              <w:t>OrderItem</w:t>
            </w:r>
            <w:proofErr w:type="spellEnd"/>
            <w:r>
              <w:rPr>
                <w:color w:val="000000"/>
                <w:sz w:val="20"/>
                <w:szCs w:val="20"/>
              </w:rPr>
              <w:t>, Coupon</w:t>
            </w:r>
          </w:p>
        </w:tc>
      </w:tr>
      <w:tr w:rsidR="00627CA4" w14:paraId="430FECB8"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A5CBB9" w14:textId="77777777" w:rsidR="00627CA4" w:rsidRDefault="00000000">
            <w:r>
              <w:rPr>
                <w:color w:val="000000"/>
                <w:sz w:val="20"/>
                <w:szCs w:val="20"/>
              </w:rPr>
              <w:t>D5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8555DE" w14:textId="77777777" w:rsidR="00627CA4" w:rsidRDefault="00000000">
            <w:r>
              <w:rPr>
                <w:color w:val="000000"/>
                <w:sz w:val="20"/>
                <w:szCs w:val="20"/>
              </w:rPr>
              <w:t>Payment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3C0170" w14:textId="77777777" w:rsidR="00627CA4" w:rsidRDefault="00000000">
            <w:r>
              <w:rPr>
                <w:color w:val="000000"/>
                <w:sz w:val="20"/>
                <w:szCs w:val="20"/>
              </w:rPr>
              <w:t>Payment</w:t>
            </w:r>
          </w:p>
        </w:tc>
      </w:tr>
      <w:tr w:rsidR="00627CA4" w14:paraId="2CE0135F"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F9302D" w14:textId="77777777" w:rsidR="00627CA4" w:rsidRDefault="00000000">
            <w:r>
              <w:rPr>
                <w:color w:val="000000"/>
                <w:sz w:val="20"/>
                <w:szCs w:val="20"/>
              </w:rPr>
              <w:lastRenderedPageBreak/>
              <w:t>D6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BA064F" w14:textId="77777777" w:rsidR="00627CA4" w:rsidRDefault="00000000">
            <w:r>
              <w:rPr>
                <w:color w:val="000000"/>
                <w:sz w:val="20"/>
                <w:szCs w:val="20"/>
              </w:rPr>
              <w:t>Delivery / Agent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910E57" w14:textId="77777777" w:rsidR="00627CA4" w:rsidRDefault="00000000">
            <w:r>
              <w:rPr>
                <w:color w:val="000000"/>
                <w:sz w:val="20"/>
                <w:szCs w:val="20"/>
              </w:rPr>
              <w:t xml:space="preserve">Delivery, </w:t>
            </w:r>
            <w:proofErr w:type="spellStart"/>
            <w:r>
              <w:rPr>
                <w:color w:val="000000"/>
                <w:sz w:val="20"/>
                <w:szCs w:val="20"/>
              </w:rPr>
              <w:t>DeliveryAgent</w:t>
            </w:r>
            <w:proofErr w:type="spellEnd"/>
            <w:r>
              <w:rPr>
                <w:color w:val="000000"/>
                <w:sz w:val="20"/>
                <w:szCs w:val="20"/>
              </w:rPr>
              <w:t>, Address</w:t>
            </w:r>
          </w:p>
        </w:tc>
      </w:tr>
      <w:tr w:rsidR="00627CA4" w14:paraId="6D2EE870"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53EF57" w14:textId="77777777" w:rsidR="00627CA4" w:rsidRDefault="00000000">
            <w:r>
              <w:rPr>
                <w:color w:val="000000"/>
                <w:sz w:val="20"/>
                <w:szCs w:val="20"/>
              </w:rPr>
              <w:t>D7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11AF8D" w14:textId="77777777" w:rsidR="00627CA4" w:rsidRDefault="00000000">
            <w:proofErr w:type="spellStart"/>
            <w:r>
              <w:rPr>
                <w:color w:val="000000"/>
                <w:sz w:val="20"/>
                <w:szCs w:val="20"/>
              </w:rPr>
              <w:t>RecommendationLog</w:t>
            </w:r>
            <w:proofErr w:type="spellEnd"/>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8890FD" w14:textId="77777777" w:rsidR="00627CA4" w:rsidRDefault="00000000">
            <w:proofErr w:type="spellStart"/>
            <w:r>
              <w:rPr>
                <w:color w:val="000000"/>
                <w:sz w:val="20"/>
                <w:szCs w:val="20"/>
              </w:rPr>
              <w:t>RecommendationLog</w:t>
            </w:r>
            <w:proofErr w:type="spellEnd"/>
          </w:p>
        </w:tc>
      </w:tr>
    </w:tbl>
    <w:p w14:paraId="3B98092C" w14:textId="77777777" w:rsidR="00627CA4" w:rsidRDefault="00000000">
      <w:r>
        <w:br w:type="page"/>
      </w:r>
    </w:p>
    <w:p w14:paraId="52A4B9D2" w14:textId="77777777" w:rsidR="00627CA4" w:rsidRDefault="00000000">
      <w:pPr>
        <w:pStyle w:val="Heading1"/>
      </w:pPr>
      <w:bookmarkStart w:id="39" w:name="_Toc232607086"/>
      <w:r>
        <w:lastRenderedPageBreak/>
        <w:t>10. Non-Functional Considerations</w:t>
      </w:r>
      <w:bookmarkEnd w:id="39"/>
    </w:p>
    <w:p w14:paraId="14798927" w14:textId="77777777" w:rsidR="00627CA4" w:rsidRDefault="00000000">
      <w:pPr>
        <w:pStyle w:val="Heading2"/>
      </w:pPr>
      <w:bookmarkStart w:id="40" w:name="_Toc232607087"/>
      <w:r>
        <w:t>10.1 Error Handling</w:t>
      </w:r>
      <w:bookmarkEnd w:id="40"/>
    </w:p>
    <w:p w14:paraId="158F6B2C" w14:textId="77777777" w:rsidR="00627CA4" w:rsidRDefault="00000000">
      <w:pPr>
        <w:spacing w:after="160" w:line="276" w:lineRule="auto"/>
      </w:pPr>
      <w:r>
        <w:t xml:space="preserve">All exceptions are funnelled through </w:t>
      </w:r>
      <w:proofErr w:type="spellStart"/>
      <w:r>
        <w:t>GlobalExceptionHandler</w:t>
      </w:r>
      <w:proofErr w:type="spellEnd"/>
      <w:r>
        <w:t>, which returns a consistent JSON shape (timestamp, status, error, message, path) for not-found, bad-request, validation, access-denied and unexpected errors, making client-side error handling predictable across every endpoint.</w:t>
      </w:r>
    </w:p>
    <w:p w14:paraId="3A0F2DD5" w14:textId="77777777" w:rsidR="00627CA4" w:rsidRDefault="00000000">
      <w:pPr>
        <w:pStyle w:val="Heading2"/>
      </w:pPr>
      <w:bookmarkStart w:id="41" w:name="_Toc232607088"/>
      <w:r>
        <w:t>10.2 Resilience</w:t>
      </w:r>
      <w:bookmarkEnd w:id="41"/>
    </w:p>
    <w:p w14:paraId="735E1CB7" w14:textId="77777777" w:rsidR="00627CA4" w:rsidRDefault="00000000">
      <w:pPr>
        <w:spacing w:after="160" w:line="276" w:lineRule="auto"/>
      </w:pPr>
      <w:r>
        <w:t>Both external integrations that affect the customer experience directly — AI recommendations and delivery ETA — have explicit fallback paths (a deterministic combo list, and a fixed 10-minute ETA respectively) so a third-party outage degrades the experience instead of breaking it.</w:t>
      </w:r>
    </w:p>
    <w:p w14:paraId="7C809E99" w14:textId="77777777" w:rsidR="00627CA4" w:rsidRDefault="00000000">
      <w:pPr>
        <w:pStyle w:val="Heading2"/>
      </w:pPr>
      <w:bookmarkStart w:id="42" w:name="_Toc232607089"/>
      <w:r>
        <w:t>10.3 Observability</w:t>
      </w:r>
      <w:bookmarkEnd w:id="42"/>
    </w:p>
    <w:p w14:paraId="6D51592D" w14:textId="77777777" w:rsidR="00627CA4" w:rsidRDefault="00000000">
      <w:pPr>
        <w:spacing w:after="160" w:line="276" w:lineRule="auto"/>
      </w:pPr>
      <w:r>
        <w:t>SLF4J logging is used consistently across services and the JWT filter (info-level for business events such as order placement and token generation, warn-level for validation/authentication failures, error-level for unexpected exceptions), giving operators a clear audit trail without exposing internals to API responses.</w:t>
      </w:r>
    </w:p>
    <w:p w14:paraId="64D70E74" w14:textId="77777777" w:rsidR="00627CA4" w:rsidRDefault="00000000">
      <w:pPr>
        <w:pStyle w:val="Heading2"/>
      </w:pPr>
      <w:bookmarkStart w:id="43" w:name="_Toc232607090"/>
      <w:r>
        <w:t>10.4 Data Integrity</w:t>
      </w:r>
      <w:bookmarkEnd w:id="43"/>
    </w:p>
    <w:p w14:paraId="295262C4" w14:textId="77777777" w:rsidR="00627CA4" w:rsidRDefault="00000000">
      <w:pPr>
        <w:spacing w:after="160" w:line="276" w:lineRule="auto"/>
      </w:pPr>
      <w:r>
        <w:t>Jakarta Bean Validation annotations (@NotBlank, @Positive, @Email, @Pattern, @Min, @DecimalMin/@DecimalMax) are applied directly on entities and DTOs, and @Transactional wraps the multi-step order-placement flow so a failure partway through (e.g. an invalid coupon) does not leave a partially-created order in the database.</w:t>
      </w:r>
    </w:p>
    <w:p w14:paraId="58A3BEE3" w14:textId="77777777" w:rsidR="00627CA4" w:rsidRDefault="00000000">
      <w:r>
        <w:br w:type="page"/>
      </w:r>
    </w:p>
    <w:p w14:paraId="1CDEE176" w14:textId="77777777" w:rsidR="00627CA4" w:rsidRDefault="00000000">
      <w:pPr>
        <w:pStyle w:val="Heading1"/>
      </w:pPr>
      <w:bookmarkStart w:id="44" w:name="_Toc232607091"/>
      <w:r>
        <w:lastRenderedPageBreak/>
        <w:t>11. Conclusion</w:t>
      </w:r>
      <w:bookmarkEnd w:id="44"/>
    </w:p>
    <w:p w14:paraId="2D7C1AEC" w14:textId="77777777" w:rsidR="00627CA4" w:rsidRDefault="00000000">
      <w:pPr>
        <w:spacing w:after="160" w:line="276" w:lineRule="auto"/>
      </w:pPr>
      <w:proofErr w:type="spellStart"/>
      <w:r>
        <w:t>SmartPizza</w:t>
      </w:r>
      <w:proofErr w:type="spellEnd"/>
      <w:r>
        <w:t xml:space="preserve"> demonstrates a complete, production-shaped implementation of an online food-ordering and delivery platform: a cleanly layered Spring Boot backend secured with stateless JWT authentication and role-based authorisation, a relational data model that correctly captures the cart-to-order-to-payment-to-delivery lifecycle, and thoughtful integration of three external cloud services with explicit fallback behaviour. The consistent use of the Repository, DTO, Facade, Chain-of-Responsibility and centralised-exception-handling patterns keeps the codebase maintainable and testable as new modules — such as the AI recommendation and admin analytics features already present — continue to be added.</w:t>
      </w:r>
    </w:p>
    <w:sectPr w:rsidR="00627CA4">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EB4F0" w14:textId="77777777" w:rsidR="00AE783C" w:rsidRDefault="00AE783C">
      <w:r>
        <w:separator/>
      </w:r>
    </w:p>
  </w:endnote>
  <w:endnote w:type="continuationSeparator" w:id="0">
    <w:p w14:paraId="528C5A4D" w14:textId="77777777" w:rsidR="00AE783C" w:rsidRDefault="00AE7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AB80C" w14:textId="77777777" w:rsidR="00627CA4"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341043">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341043">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ED089" w14:textId="77777777" w:rsidR="00AE783C" w:rsidRDefault="00AE783C">
      <w:r>
        <w:separator/>
      </w:r>
    </w:p>
  </w:footnote>
  <w:footnote w:type="continuationSeparator" w:id="0">
    <w:p w14:paraId="25F955B4" w14:textId="77777777" w:rsidR="00AE783C" w:rsidRDefault="00AE7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202E5" w14:textId="77777777" w:rsidR="00627CA4" w:rsidRDefault="00000000">
    <w:pPr>
      <w:tabs>
        <w:tab w:val="right" w:pos="9026"/>
      </w:tabs>
    </w:pPr>
    <w:proofErr w:type="spellStart"/>
    <w:r>
      <w:rPr>
        <w:color w:val="808080"/>
        <w:sz w:val="16"/>
        <w:szCs w:val="16"/>
      </w:rPr>
      <w:t>SmartPizza</w:t>
    </w:r>
    <w:proofErr w:type="spellEnd"/>
    <w:r>
      <w:rPr>
        <w:color w:val="808080"/>
        <w:sz w:val="16"/>
        <w:szCs w:val="16"/>
      </w:rPr>
      <w:t xml:space="preserve"> — Technical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2067"/>
    <w:multiLevelType w:val="hybridMultilevel"/>
    <w:tmpl w:val="2F16D9CE"/>
    <w:lvl w:ilvl="0" w:tplc="67CA521C">
      <w:start w:val="1"/>
      <w:numFmt w:val="bullet"/>
      <w:lvlText w:val="●"/>
      <w:lvlJc w:val="left"/>
      <w:pPr>
        <w:ind w:left="720" w:hanging="360"/>
      </w:pPr>
    </w:lvl>
    <w:lvl w:ilvl="1" w:tplc="5942B5FC">
      <w:start w:val="1"/>
      <w:numFmt w:val="bullet"/>
      <w:lvlText w:val="○"/>
      <w:lvlJc w:val="left"/>
      <w:pPr>
        <w:ind w:left="1440" w:hanging="360"/>
      </w:pPr>
    </w:lvl>
    <w:lvl w:ilvl="2" w:tplc="280EEBC2">
      <w:start w:val="1"/>
      <w:numFmt w:val="bullet"/>
      <w:lvlText w:val="■"/>
      <w:lvlJc w:val="left"/>
      <w:pPr>
        <w:ind w:left="2160" w:hanging="360"/>
      </w:pPr>
    </w:lvl>
    <w:lvl w:ilvl="3" w:tplc="029E9EF8">
      <w:start w:val="1"/>
      <w:numFmt w:val="bullet"/>
      <w:lvlText w:val="●"/>
      <w:lvlJc w:val="left"/>
      <w:pPr>
        <w:ind w:left="2880" w:hanging="360"/>
      </w:pPr>
    </w:lvl>
    <w:lvl w:ilvl="4" w:tplc="20DE47B4">
      <w:start w:val="1"/>
      <w:numFmt w:val="bullet"/>
      <w:lvlText w:val="○"/>
      <w:lvlJc w:val="left"/>
      <w:pPr>
        <w:ind w:left="3600" w:hanging="360"/>
      </w:pPr>
    </w:lvl>
    <w:lvl w:ilvl="5" w:tplc="3D36B8AE">
      <w:start w:val="1"/>
      <w:numFmt w:val="bullet"/>
      <w:lvlText w:val="■"/>
      <w:lvlJc w:val="left"/>
      <w:pPr>
        <w:ind w:left="4320" w:hanging="360"/>
      </w:pPr>
    </w:lvl>
    <w:lvl w:ilvl="6" w:tplc="8B18C32C">
      <w:start w:val="1"/>
      <w:numFmt w:val="bullet"/>
      <w:lvlText w:val="●"/>
      <w:lvlJc w:val="left"/>
      <w:pPr>
        <w:ind w:left="5040" w:hanging="360"/>
      </w:pPr>
    </w:lvl>
    <w:lvl w:ilvl="7" w:tplc="F184F210">
      <w:start w:val="1"/>
      <w:numFmt w:val="bullet"/>
      <w:lvlText w:val="●"/>
      <w:lvlJc w:val="left"/>
      <w:pPr>
        <w:ind w:left="5760" w:hanging="360"/>
      </w:pPr>
    </w:lvl>
    <w:lvl w:ilvl="8" w:tplc="0338F814">
      <w:start w:val="1"/>
      <w:numFmt w:val="bullet"/>
      <w:lvlText w:val="●"/>
      <w:lvlJc w:val="left"/>
      <w:pPr>
        <w:ind w:left="6480" w:hanging="360"/>
      </w:pPr>
    </w:lvl>
  </w:abstractNum>
  <w:abstractNum w:abstractNumId="1" w15:restartNumberingAfterBreak="0">
    <w:nsid w:val="189E08E9"/>
    <w:multiLevelType w:val="hybridMultilevel"/>
    <w:tmpl w:val="021C478E"/>
    <w:lvl w:ilvl="0" w:tplc="77F8EF8A">
      <w:start w:val="1"/>
      <w:numFmt w:val="bullet"/>
      <w:lvlText w:val="•"/>
      <w:lvlJc w:val="left"/>
      <w:pPr>
        <w:ind w:left="720" w:hanging="360"/>
      </w:pPr>
    </w:lvl>
    <w:lvl w:ilvl="1" w:tplc="36B6640C">
      <w:start w:val="1"/>
      <w:numFmt w:val="bullet"/>
      <w:lvlText w:val="o"/>
      <w:lvlJc w:val="left"/>
      <w:pPr>
        <w:ind w:left="1080" w:hanging="360"/>
      </w:pPr>
    </w:lvl>
    <w:lvl w:ilvl="2" w:tplc="90E048CE">
      <w:numFmt w:val="decimal"/>
      <w:lvlText w:val=""/>
      <w:lvlJc w:val="left"/>
    </w:lvl>
    <w:lvl w:ilvl="3" w:tplc="7F00A162">
      <w:numFmt w:val="decimal"/>
      <w:lvlText w:val=""/>
      <w:lvlJc w:val="left"/>
    </w:lvl>
    <w:lvl w:ilvl="4" w:tplc="C9EA8FCC">
      <w:numFmt w:val="decimal"/>
      <w:lvlText w:val=""/>
      <w:lvlJc w:val="left"/>
    </w:lvl>
    <w:lvl w:ilvl="5" w:tplc="0EE859C4">
      <w:numFmt w:val="decimal"/>
      <w:lvlText w:val=""/>
      <w:lvlJc w:val="left"/>
    </w:lvl>
    <w:lvl w:ilvl="6" w:tplc="4A228B36">
      <w:numFmt w:val="decimal"/>
      <w:lvlText w:val=""/>
      <w:lvlJc w:val="left"/>
    </w:lvl>
    <w:lvl w:ilvl="7" w:tplc="23FE24A6">
      <w:numFmt w:val="decimal"/>
      <w:lvlText w:val=""/>
      <w:lvlJc w:val="left"/>
    </w:lvl>
    <w:lvl w:ilvl="8" w:tplc="77F0A4E8">
      <w:numFmt w:val="decimal"/>
      <w:lvlText w:val=""/>
      <w:lvlJc w:val="left"/>
    </w:lvl>
  </w:abstractNum>
  <w:abstractNum w:abstractNumId="2" w15:restartNumberingAfterBreak="0">
    <w:nsid w:val="7DFF60D6"/>
    <w:multiLevelType w:val="hybridMultilevel"/>
    <w:tmpl w:val="691E00A6"/>
    <w:lvl w:ilvl="0" w:tplc="321CAE54">
      <w:start w:val="1"/>
      <w:numFmt w:val="decimal"/>
      <w:lvlText w:val="%1."/>
      <w:lvlJc w:val="left"/>
      <w:pPr>
        <w:ind w:left="720" w:hanging="360"/>
      </w:pPr>
    </w:lvl>
    <w:lvl w:ilvl="1" w:tplc="7D887206">
      <w:numFmt w:val="decimal"/>
      <w:lvlText w:val=""/>
      <w:lvlJc w:val="left"/>
    </w:lvl>
    <w:lvl w:ilvl="2" w:tplc="D3784534">
      <w:numFmt w:val="decimal"/>
      <w:lvlText w:val=""/>
      <w:lvlJc w:val="left"/>
    </w:lvl>
    <w:lvl w:ilvl="3" w:tplc="6F0EFBF8">
      <w:numFmt w:val="decimal"/>
      <w:lvlText w:val=""/>
      <w:lvlJc w:val="left"/>
    </w:lvl>
    <w:lvl w:ilvl="4" w:tplc="E854722C">
      <w:numFmt w:val="decimal"/>
      <w:lvlText w:val=""/>
      <w:lvlJc w:val="left"/>
    </w:lvl>
    <w:lvl w:ilvl="5" w:tplc="85020100">
      <w:numFmt w:val="decimal"/>
      <w:lvlText w:val=""/>
      <w:lvlJc w:val="left"/>
    </w:lvl>
    <w:lvl w:ilvl="6" w:tplc="B560946C">
      <w:numFmt w:val="decimal"/>
      <w:lvlText w:val=""/>
      <w:lvlJc w:val="left"/>
    </w:lvl>
    <w:lvl w:ilvl="7" w:tplc="7E3AF632">
      <w:numFmt w:val="decimal"/>
      <w:lvlText w:val=""/>
      <w:lvlJc w:val="left"/>
    </w:lvl>
    <w:lvl w:ilvl="8" w:tplc="932468A2">
      <w:numFmt w:val="decimal"/>
      <w:lvlText w:val=""/>
      <w:lvlJc w:val="left"/>
    </w:lvl>
  </w:abstractNum>
  <w:num w:numId="1" w16cid:durableId="831989669">
    <w:abstractNumId w:val="0"/>
    <w:lvlOverride w:ilvl="0">
      <w:startOverride w:val="1"/>
    </w:lvlOverride>
  </w:num>
  <w:num w:numId="2" w16cid:durableId="604465093">
    <w:abstractNumId w:val="1"/>
    <w:lvlOverride w:ilvl="0">
      <w:startOverride w:val="1"/>
    </w:lvlOverride>
  </w:num>
  <w:num w:numId="3" w16cid:durableId="15462164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CA4"/>
    <w:rsid w:val="00341043"/>
    <w:rsid w:val="004F297A"/>
    <w:rsid w:val="00627CA4"/>
    <w:rsid w:val="00AE783C"/>
    <w:rsid w:val="00E7685C"/>
    <w:rsid w:val="00F422CF"/>
    <w:rsid w:val="00F93C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6F164"/>
  <w15:docId w15:val="{3933D2C5-2604-4987-9F69-A80592AF5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2761"/>
      <w:sz w:val="32"/>
      <w:szCs w:val="32"/>
    </w:rPr>
  </w:style>
  <w:style w:type="paragraph" w:styleId="Heading2">
    <w:name w:val="heading 2"/>
    <w:uiPriority w:val="9"/>
    <w:unhideWhenUsed/>
    <w:qFormat/>
    <w:pPr>
      <w:spacing w:before="280" w:after="160"/>
      <w:outlineLvl w:val="1"/>
    </w:pPr>
    <w:rPr>
      <w:b/>
      <w:bCs/>
      <w:color w:val="1E2761"/>
      <w:sz w:val="26"/>
      <w:szCs w:val="26"/>
    </w:rPr>
  </w:style>
  <w:style w:type="paragraph" w:styleId="Heading3">
    <w:name w:val="heading 3"/>
    <w:uiPriority w:val="9"/>
    <w:semiHidden/>
    <w:unhideWhenUsed/>
    <w:qFormat/>
    <w:pPr>
      <w:spacing w:before="200" w:after="120"/>
      <w:outlineLvl w:val="2"/>
    </w:pPr>
    <w:rPr>
      <w:b/>
      <w:bCs/>
      <w:color w:val="36454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41043"/>
    <w:pPr>
      <w:spacing w:after="100"/>
    </w:pPr>
  </w:style>
  <w:style w:type="paragraph" w:styleId="TOC2">
    <w:name w:val="toc 2"/>
    <w:basedOn w:val="Normal"/>
    <w:next w:val="Normal"/>
    <w:autoRedefine/>
    <w:uiPriority w:val="39"/>
    <w:unhideWhenUsed/>
    <w:rsid w:val="0034104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4180</Words>
  <Characters>23828</Characters>
  <Application>Microsoft Office Word</Application>
  <DocSecurity>0</DocSecurity>
  <Lines>198</Lines>
  <Paragraphs>55</Paragraphs>
  <ScaleCrop>false</ScaleCrop>
  <Company/>
  <LinksUpToDate>false</LinksUpToDate>
  <CharactersWithSpaces>27953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Muthamizh Kumaran L</cp:lastModifiedBy>
  <cp:revision>4</cp:revision>
  <dcterms:created xsi:type="dcterms:W3CDTF">2026-06-17T05:21:00Z</dcterms:created>
  <dcterms:modified xsi:type="dcterms:W3CDTF">2026-06-17T11:19:00Z</dcterms:modified>
</cp:coreProperties>
</file>