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BE66" w14:textId="6D806D4D" w:rsidR="00706C36" w:rsidRDefault="000362C3" w:rsidP="000362C3">
      <w:pPr>
        <w:jc w:val="center"/>
        <w:rPr>
          <w:b/>
          <w:bCs/>
          <w:sz w:val="40"/>
          <w:szCs w:val="40"/>
        </w:rPr>
      </w:pPr>
      <w:r w:rsidRPr="000362C3">
        <w:rPr>
          <w:b/>
          <w:bCs/>
          <w:sz w:val="40"/>
          <w:szCs w:val="40"/>
        </w:rPr>
        <w:t>Docker Calculator Pull</w:t>
      </w:r>
    </w:p>
    <w:p w14:paraId="3DC70E50" w14:textId="70385B84" w:rsidR="000362C3" w:rsidRDefault="000362C3" w:rsidP="000362C3">
      <w:pPr>
        <w:rPr>
          <w:b/>
          <w:bCs/>
        </w:rPr>
      </w:pPr>
      <w:r w:rsidRPr="000362C3">
        <w:rPr>
          <w:b/>
          <w:bCs/>
          <w:noProof/>
        </w:rPr>
        <w:drawing>
          <wp:inline distT="0" distB="0" distL="0" distR="0" wp14:anchorId="3D1BCDF1" wp14:editId="5ABE3353">
            <wp:extent cx="5943600" cy="2822575"/>
            <wp:effectExtent l="0" t="0" r="0" b="0"/>
            <wp:docPr id="121608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7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C4E2" w14:textId="5169AD4D" w:rsidR="000362C3" w:rsidRDefault="000362C3" w:rsidP="000362C3">
      <w:pPr>
        <w:rPr>
          <w:b/>
          <w:bCs/>
        </w:rPr>
      </w:pPr>
      <w:r w:rsidRPr="000362C3">
        <w:rPr>
          <w:b/>
          <w:bCs/>
          <w:noProof/>
        </w:rPr>
        <w:drawing>
          <wp:inline distT="0" distB="0" distL="0" distR="0" wp14:anchorId="5E2A4BB9" wp14:editId="7BFD03F2">
            <wp:extent cx="5943600" cy="3875405"/>
            <wp:effectExtent l="0" t="0" r="0" b="0"/>
            <wp:docPr id="18944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B267" w14:textId="77777777" w:rsidR="000E452A" w:rsidRDefault="000E452A" w:rsidP="000362C3">
      <w:pPr>
        <w:rPr>
          <w:b/>
          <w:bCs/>
        </w:rPr>
      </w:pPr>
    </w:p>
    <w:p w14:paraId="30144418" w14:textId="6261A01F" w:rsidR="000E452A" w:rsidRDefault="000E452A" w:rsidP="000362C3">
      <w:pPr>
        <w:rPr>
          <w:b/>
          <w:bCs/>
        </w:rPr>
      </w:pPr>
      <w:r w:rsidRPr="000E452A">
        <w:rPr>
          <w:b/>
          <w:bCs/>
          <w:noProof/>
        </w:rPr>
        <w:lastRenderedPageBreak/>
        <w:drawing>
          <wp:inline distT="0" distB="0" distL="0" distR="0" wp14:anchorId="5648B0B5" wp14:editId="46F9C317">
            <wp:extent cx="5943600" cy="2068195"/>
            <wp:effectExtent l="0" t="0" r="0" b="8255"/>
            <wp:docPr id="17942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8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FD77" w14:textId="42596DBF" w:rsidR="000E452A" w:rsidRDefault="00AC5B64" w:rsidP="000362C3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docker Repo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Pr="00AC5B64">
        <w:rPr>
          <w:b/>
          <w:bCs/>
        </w:rPr>
        <w:t>https://hub.docker.com/repository/docker/muthu110207/simple-calci/general</w:t>
      </w:r>
    </w:p>
    <w:p w14:paraId="2D5AC62B" w14:textId="77777777" w:rsidR="000362C3" w:rsidRPr="000362C3" w:rsidRDefault="000362C3" w:rsidP="000362C3">
      <w:pPr>
        <w:rPr>
          <w:b/>
          <w:bCs/>
        </w:rPr>
      </w:pPr>
    </w:p>
    <w:sectPr w:rsidR="000362C3" w:rsidRPr="00036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C3"/>
    <w:rsid w:val="000362C3"/>
    <w:rsid w:val="000E452A"/>
    <w:rsid w:val="00706C36"/>
    <w:rsid w:val="00853B02"/>
    <w:rsid w:val="00955903"/>
    <w:rsid w:val="009E5614"/>
    <w:rsid w:val="00AC5B64"/>
    <w:rsid w:val="00B25FAB"/>
    <w:rsid w:val="00BC7F7D"/>
    <w:rsid w:val="00F3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9BCC"/>
  <w15:chartTrackingRefBased/>
  <w15:docId w15:val="{91D270C0-6733-4909-820D-F3E64ABA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2</cp:revision>
  <dcterms:created xsi:type="dcterms:W3CDTF">2026-06-02T03:41:00Z</dcterms:created>
  <dcterms:modified xsi:type="dcterms:W3CDTF">2026-06-02T03:41:00Z</dcterms:modified>
</cp:coreProperties>
</file>