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9389" w14:textId="77777777" w:rsidR="00D02126" w:rsidRPr="00D02126" w:rsidRDefault="00000000" w:rsidP="00D02126">
      <w:pPr>
        <w:keepNext/>
        <w:keepLines/>
        <w:widowControl/>
        <w:spacing w:before="1440"/>
        <w:jc w:val="both"/>
        <w:rPr>
          <w:rFonts w:ascii="ProximaNova-Regular" w:eastAsia="ProximaNova-Regular" w:hAnsi="ProximaNova-Regular" w:cs="ProximaNova-Regular"/>
          <w:b/>
          <w:bCs/>
          <w:color w:val="000000"/>
          <w:sz w:val="70"/>
          <w:szCs w:val="70"/>
        </w:rPr>
      </w:pPr>
      <w:r w:rsidRPr="00D02126">
        <w:rPr>
          <w:rFonts w:ascii="ProximaNova-Regular" w:eastAsia="ProximaNova-Regular" w:hAnsi="ProximaNova-Regular" w:cs="ProximaNova-Regular"/>
          <w:color w:val="0099DD"/>
          <w:sz w:val="50"/>
          <w:szCs w:val="50"/>
        </w:rPr>
        <w:t xml:space="preserve">Group Assignment </w:t>
      </w:r>
      <w:r w:rsidRPr="00D02126">
        <w:rPr>
          <w:rFonts w:ascii="ProximaNova-Regular" w:eastAsia="ProximaNova-Regular" w:hAnsi="ProximaNova-Regular" w:cs="ProximaNova-Regular"/>
          <w:b/>
          <w:bCs/>
          <w:color w:val="000000"/>
          <w:sz w:val="70"/>
          <w:szCs w:val="70"/>
        </w:rPr>
        <w:t> </w:t>
      </w:r>
    </w:p>
    <w:p w14:paraId="6325EE66" w14:textId="0E306C83" w:rsidR="00D02126" w:rsidRPr="00D02126" w:rsidRDefault="00000000" w:rsidP="00D02126">
      <w:pPr>
        <w:keepNext/>
        <w:keepLines/>
        <w:widowControl/>
        <w:spacing w:before="1440"/>
        <w:jc w:val="both"/>
        <w:rPr>
          <w:rFonts w:ascii="ProximaNova-Regular" w:eastAsia="ProximaNova-Regular" w:hAnsi="ProximaNova-Regular" w:cs="ProximaNova-Regular"/>
          <w:b/>
          <w:bCs/>
          <w:color w:val="000000"/>
          <w:sz w:val="70"/>
          <w:szCs w:val="70"/>
        </w:rPr>
      </w:pPr>
      <w:r w:rsidRPr="00D02126">
        <w:rPr>
          <w:rFonts w:ascii="ProximaNova-Regular" w:eastAsia="ProximaNova-Regular" w:hAnsi="ProximaNova-Regular" w:cs="ProximaNova-Regular"/>
          <w:b/>
          <w:bCs/>
          <w:color w:val="3F3F3F"/>
          <w:sz w:val="70"/>
          <w:szCs w:val="70"/>
        </w:rPr>
        <w:t>Information Aggregator</w:t>
      </w:r>
    </w:p>
    <w:p w14:paraId="5E403D1C" w14:textId="4D7A2D3A" w:rsidR="0032308F" w:rsidRPr="00D02126" w:rsidRDefault="00000000" w:rsidP="00D02126">
      <w:pPr>
        <w:keepNext/>
        <w:keepLines/>
        <w:widowControl/>
        <w:spacing w:before="1440"/>
        <w:jc w:val="both"/>
      </w:pPr>
      <w:r>
        <w:rPr>
          <w:rFonts w:ascii="ProximaNova-Regular" w:eastAsia="ProximaNova-Regular" w:hAnsi="ProximaNova-Regular" w:cs="ProximaNova-Regular"/>
          <w:noProof/>
          <w:color w:val="646464"/>
          <w:sz w:val="20"/>
          <w:szCs w:val="20"/>
        </w:rPr>
        <w:drawing>
          <wp:inline distT="0" distB="0" distL="0" distR="0" wp14:anchorId="156E6260" wp14:editId="46C0AC74">
            <wp:extent cx="447675" cy="57150"/>
            <wp:effectExtent l="0" t="0" r="0" b="0"/>
            <wp:docPr id="1" name="Objec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pic:cNvPicPr>
                      <a:picLocks noChangeAspect="1" noChangeArrowheads="1"/>
                    </pic:cNvPicPr>
                  </pic:nvPicPr>
                  <pic:blipFill>
                    <a:blip r:embed="rId6"/>
                    <a:stretch>
                      <a:fillRect/>
                    </a:stretch>
                  </pic:blipFill>
                  <pic:spPr bwMode="auto">
                    <a:xfrm>
                      <a:off x="0" y="0"/>
                      <a:ext cx="447675" cy="57150"/>
                    </a:xfrm>
                    <a:prstGeom prst="rect">
                      <a:avLst/>
                    </a:prstGeom>
                    <a:noFill/>
                  </pic:spPr>
                </pic:pic>
              </a:graphicData>
            </a:graphic>
          </wp:inline>
        </w:drawing>
      </w:r>
    </w:p>
    <w:p w14:paraId="754182AD" w14:textId="6630AADD" w:rsidR="00D02126" w:rsidRPr="00D02126" w:rsidRDefault="00D02126">
      <w:pPr>
        <w:widowControl/>
        <w:spacing w:line="300" w:lineRule="auto"/>
        <w:jc w:val="both"/>
        <w:rPr>
          <w:rFonts w:ascii="ProximaNova-Regular" w:eastAsia="ProximaNova-Regular" w:hAnsi="ProximaNova-Regular" w:cs="ProximaNova-Regular"/>
          <w:b/>
          <w:bCs/>
          <w:color w:val="000000"/>
          <w:sz w:val="36"/>
          <w:szCs w:val="36"/>
        </w:rPr>
      </w:pPr>
      <w:r w:rsidRPr="00D02126">
        <w:rPr>
          <w:rFonts w:ascii="ProximaNova-Regular" w:eastAsia="ProximaNova-Regular" w:hAnsi="ProximaNova-Regular" w:cs="ProximaNova-Regular"/>
          <w:b/>
          <w:bCs/>
          <w:color w:val="000000"/>
          <w:sz w:val="36"/>
          <w:szCs w:val="36"/>
        </w:rPr>
        <w:t>ENERGY 4</w:t>
      </w:r>
    </w:p>
    <w:p w14:paraId="2A2336F9" w14:textId="79EEA7A4" w:rsidR="00D02126" w:rsidRPr="00D02126" w:rsidRDefault="00D02126">
      <w:pPr>
        <w:widowControl/>
        <w:spacing w:line="300" w:lineRule="auto"/>
        <w:jc w:val="both"/>
        <w:rPr>
          <w:rFonts w:ascii="ProximaNova-Regular" w:eastAsia="ProximaNova-Regular" w:hAnsi="ProximaNova-Regular" w:cs="ProximaNova-Regular"/>
          <w:color w:val="000000"/>
          <w:sz w:val="34"/>
          <w:szCs w:val="34"/>
        </w:rPr>
      </w:pPr>
      <w:r w:rsidRPr="00D02126">
        <w:rPr>
          <w:rFonts w:ascii="ProximaNova-Regular" w:eastAsia="ProximaNova-Regular" w:hAnsi="ProximaNova-Regular" w:cs="ProximaNova-Regular"/>
          <w:color w:val="000000"/>
          <w:sz w:val="34"/>
          <w:szCs w:val="34"/>
        </w:rPr>
        <w:t>MUTHU KUMARAN CHANDRASEKAR JAYANTHI</w:t>
      </w:r>
    </w:p>
    <w:p w14:paraId="11C276D1" w14:textId="1CD3DD49" w:rsidR="00D02126" w:rsidRPr="00D02126" w:rsidRDefault="00D02126">
      <w:pPr>
        <w:widowControl/>
        <w:spacing w:line="300" w:lineRule="auto"/>
        <w:jc w:val="both"/>
        <w:rPr>
          <w:rFonts w:ascii="ProximaNova-Regular" w:eastAsia="ProximaNova-Regular" w:hAnsi="ProximaNova-Regular" w:cs="ProximaNova-Regular"/>
          <w:color w:val="000000"/>
          <w:sz w:val="34"/>
          <w:szCs w:val="34"/>
        </w:rPr>
      </w:pPr>
      <w:r w:rsidRPr="00D02126">
        <w:rPr>
          <w:rFonts w:ascii="ProximaNova-Regular" w:eastAsia="ProximaNova-Regular" w:hAnsi="ProximaNova-Regular" w:cs="ProximaNova-Regular"/>
          <w:color w:val="000000"/>
          <w:sz w:val="34"/>
          <w:szCs w:val="34"/>
        </w:rPr>
        <w:t>HEMANTH RAJAKUMAR</w:t>
      </w:r>
    </w:p>
    <w:p w14:paraId="68343980" w14:textId="0E2BAEE1" w:rsidR="00D02126" w:rsidRPr="00D02126" w:rsidRDefault="00D02126">
      <w:pPr>
        <w:widowControl/>
        <w:spacing w:line="300" w:lineRule="auto"/>
        <w:jc w:val="both"/>
        <w:rPr>
          <w:rFonts w:ascii="ProximaNova-Regular" w:eastAsia="ProximaNova-Regular" w:hAnsi="ProximaNova-Regular" w:cs="ProximaNova-Regular"/>
          <w:color w:val="000000"/>
          <w:sz w:val="34"/>
          <w:szCs w:val="34"/>
        </w:rPr>
      </w:pPr>
      <w:r w:rsidRPr="00D02126">
        <w:rPr>
          <w:rFonts w:ascii="ProximaNova-Regular" w:eastAsia="ProximaNova-Regular" w:hAnsi="ProximaNova-Regular" w:cs="ProximaNova-Regular"/>
          <w:color w:val="000000"/>
          <w:sz w:val="34"/>
          <w:szCs w:val="34"/>
        </w:rPr>
        <w:t>SHESHAN MUNUSAMY NEEELAVATHI</w:t>
      </w:r>
    </w:p>
    <w:p w14:paraId="104AD005" w14:textId="2860E690" w:rsidR="00D02126" w:rsidRPr="00D02126" w:rsidRDefault="00D02126">
      <w:pPr>
        <w:widowControl/>
        <w:spacing w:line="300" w:lineRule="auto"/>
        <w:jc w:val="both"/>
        <w:rPr>
          <w:rFonts w:ascii="ProximaNova-Regular" w:eastAsia="ProximaNova-Regular" w:hAnsi="ProximaNova-Regular" w:cs="ProximaNova-Regular"/>
          <w:color w:val="000000"/>
          <w:sz w:val="34"/>
          <w:szCs w:val="34"/>
        </w:rPr>
      </w:pPr>
      <w:r w:rsidRPr="00D02126">
        <w:rPr>
          <w:rFonts w:ascii="ProximaNova-Regular" w:eastAsia="ProximaNova-Regular" w:hAnsi="ProximaNova-Regular" w:cs="ProximaNova-Regular"/>
          <w:color w:val="000000"/>
          <w:sz w:val="34"/>
          <w:szCs w:val="34"/>
        </w:rPr>
        <w:t>JEFFERSON ROZARIO RPZARIO RAJAN</w:t>
      </w:r>
    </w:p>
    <w:p w14:paraId="6175457E" w14:textId="6579305E" w:rsidR="0032308F" w:rsidRPr="00D02126" w:rsidRDefault="00000000">
      <w:pPr>
        <w:widowControl/>
        <w:spacing w:line="300" w:lineRule="auto"/>
        <w:jc w:val="both"/>
        <w:rPr>
          <w:b/>
          <w:bCs/>
        </w:rPr>
      </w:pPr>
      <w:r>
        <w:rPr>
          <w:rFonts w:ascii="ProximaNova-Regular" w:eastAsia="ProximaNova-Regular" w:hAnsi="ProximaNova-Regular" w:cs="ProximaNova-Regular"/>
          <w:color w:val="000000"/>
          <w:sz w:val="32"/>
          <w:szCs w:val="32"/>
        </w:rPr>
        <w:t> </w:t>
      </w:r>
      <w:r w:rsidRPr="00D02126">
        <w:rPr>
          <w:rFonts w:ascii="ProximaNova-Regular" w:eastAsia="ProximaNova-Regular" w:hAnsi="ProximaNova-Regular" w:cs="ProximaNova-Regular"/>
          <w:b/>
          <w:bCs/>
          <w:color w:val="646464"/>
          <w:sz w:val="32"/>
          <w:szCs w:val="32"/>
        </w:rPr>
        <w:t>2026 Autumn</w:t>
      </w:r>
    </w:p>
    <w:p w14:paraId="6AF7E94F" w14:textId="77777777" w:rsidR="0032308F" w:rsidRDefault="0032308F">
      <w:pPr>
        <w:widowControl/>
        <w:spacing w:line="300" w:lineRule="auto"/>
        <w:jc w:val="both"/>
      </w:pPr>
    </w:p>
    <w:p w14:paraId="43BE632D" w14:textId="77777777" w:rsidR="0032308F" w:rsidRDefault="0032308F">
      <w:pPr>
        <w:widowControl/>
        <w:spacing w:line="300" w:lineRule="auto"/>
        <w:jc w:val="both"/>
      </w:pPr>
    </w:p>
    <w:p w14:paraId="79EF8957" w14:textId="77777777" w:rsidR="0032308F" w:rsidRDefault="0032308F">
      <w:pPr>
        <w:widowControl/>
        <w:spacing w:line="300" w:lineRule="auto"/>
        <w:jc w:val="both"/>
      </w:pPr>
    </w:p>
    <w:p w14:paraId="7574C032" w14:textId="77777777" w:rsidR="0032308F" w:rsidRDefault="0032308F">
      <w:pPr>
        <w:widowControl/>
        <w:spacing w:line="300" w:lineRule="auto"/>
        <w:jc w:val="both"/>
      </w:pPr>
    </w:p>
    <w:p w14:paraId="1AFE2618" w14:textId="77777777" w:rsidR="0032308F" w:rsidRDefault="0032308F">
      <w:pPr>
        <w:widowControl/>
        <w:spacing w:line="300" w:lineRule="auto"/>
        <w:jc w:val="both"/>
      </w:pPr>
    </w:p>
    <w:p w14:paraId="230817CD" w14:textId="77777777" w:rsidR="0032308F" w:rsidRDefault="00000000">
      <w:pPr>
        <w:widowControl/>
        <w:spacing w:line="300" w:lineRule="auto"/>
        <w:jc w:val="right"/>
        <w:rPr>
          <w:rFonts w:ascii="ProximaNova-Regular" w:eastAsia="ProximaNova-Regular" w:hAnsi="ProximaNova-Regular" w:cs="ProximaNova-Regular"/>
          <w:color w:val="808080"/>
          <w:sz w:val="22"/>
          <w:szCs w:val="22"/>
        </w:rPr>
      </w:pPr>
      <w:r>
        <w:rPr>
          <w:rFonts w:ascii="ProximaNova-Regular" w:eastAsia="ProximaNova-Regular" w:hAnsi="ProximaNova-Regular" w:cs="ProximaNova-Regular"/>
          <w:color w:val="808080"/>
          <w:sz w:val="22"/>
          <w:szCs w:val="22"/>
        </w:rPr>
        <w:t>Python Programming</w:t>
      </w:r>
    </w:p>
    <w:p w14:paraId="0885C5FA" w14:textId="77777777" w:rsidR="0032308F" w:rsidRDefault="00000000">
      <w:pPr>
        <w:widowControl/>
        <w:spacing w:line="300" w:lineRule="auto"/>
        <w:jc w:val="right"/>
        <w:rPr>
          <w:rFonts w:ascii="ProximaNova-Regular" w:eastAsia="ProximaNova-Regular" w:hAnsi="ProximaNova-Regular" w:cs="ProximaNova-Regular"/>
          <w:color w:val="019BE5"/>
          <w:sz w:val="28"/>
          <w:szCs w:val="28"/>
        </w:rPr>
      </w:pPr>
      <w:r>
        <w:rPr>
          <w:rFonts w:ascii="ProximaNova-Regular" w:eastAsia="ProximaNova-Regular" w:hAnsi="ProximaNova-Regular" w:cs="ProximaNova-Regular"/>
          <w:color w:val="019BE5"/>
          <w:sz w:val="28"/>
          <w:szCs w:val="28"/>
        </w:rPr>
        <w:t>Master of Data Science and Innovation</w:t>
      </w:r>
    </w:p>
    <w:p w14:paraId="0F08CBA2" w14:textId="77777777" w:rsidR="0032308F" w:rsidRDefault="00000000">
      <w:pPr>
        <w:widowControl/>
        <w:spacing w:line="300" w:lineRule="auto"/>
        <w:jc w:val="right"/>
        <w:rPr>
          <w:rFonts w:ascii="ProximaNova-Regular" w:eastAsia="ProximaNova-Regular" w:hAnsi="ProximaNova-Regular" w:cs="ProximaNova-Regular"/>
          <w:color w:val="019BE5"/>
          <w:sz w:val="28"/>
          <w:szCs w:val="28"/>
        </w:rPr>
      </w:pPr>
      <w:r>
        <w:rPr>
          <w:rFonts w:ascii="ProximaNova-Regular" w:eastAsia="ProximaNova-Regular" w:hAnsi="ProximaNova-Regular" w:cs="ProximaNova-Regular"/>
          <w:color w:val="019BE5"/>
          <w:sz w:val="28"/>
          <w:szCs w:val="28"/>
        </w:rPr>
        <w:t>University of Technology of Sydney</w:t>
      </w:r>
    </w:p>
    <w:p w14:paraId="37A0E3B6" w14:textId="3A8BE695"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br w:type="page"/>
      </w:r>
      <w:r>
        <w:rPr>
          <w:rFonts w:ascii="ProximaNova-Regular" w:eastAsia="ProximaNova-Regular" w:hAnsi="ProximaNova-Regular" w:cs="ProximaNova-Regular"/>
          <w:b/>
          <w:bCs/>
          <w:color w:val="0099DD"/>
          <w:sz w:val="36"/>
          <w:szCs w:val="36"/>
        </w:rPr>
        <w:lastRenderedPageBreak/>
        <w:t>Table of Contents</w:t>
      </w:r>
    </w:p>
    <w:p w14:paraId="324C904A" w14:textId="56D251B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1. Project Overview</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3</w:t>
      </w:r>
    </w:p>
    <w:p w14:paraId="3E483230" w14:textId="3CDE1CAB"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2. Challenges Faced</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3</w:t>
      </w:r>
    </w:p>
    <w:p w14:paraId="72BA23F7" w14:textId="5E840F55"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3. Design </w:t>
      </w:r>
      <w:proofErr w:type="gramStart"/>
      <w:r>
        <w:rPr>
          <w:rFonts w:ascii="ProximaNova-Regular" w:eastAsia="ProximaNova-Regular" w:hAnsi="ProximaNova-Regular" w:cs="ProximaNova-Regular"/>
          <w:color w:val="000000"/>
          <w:sz w:val="22"/>
          <w:szCs w:val="22"/>
        </w:rPr>
        <w:t>Decisions</w:t>
      </w:r>
      <w:r w:rsidR="00B55520">
        <w:rPr>
          <w:rFonts w:ascii="ProximaNova-Regular" w:eastAsia="ProximaNova-Regular" w:hAnsi="ProximaNova-Regular" w:cs="ProximaNova-Regular"/>
          <w:color w:val="000000"/>
          <w:sz w:val="22"/>
          <w:szCs w:val="22"/>
        </w:rPr>
        <w:t xml:space="preserve">  </w:t>
      </w:r>
      <w:r w:rsidR="00B55520">
        <w:rPr>
          <w:rFonts w:ascii="ProximaNova-Regular" w:eastAsia="ProximaNova-Regular" w:hAnsi="ProximaNova-Regular" w:cs="ProximaNova-Regular"/>
          <w:color w:val="000000"/>
          <w:sz w:val="22"/>
          <w:szCs w:val="22"/>
        </w:rPr>
        <w:tab/>
      </w:r>
      <w:proofErr w:type="gramEnd"/>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4</w:t>
      </w:r>
    </w:p>
    <w:p w14:paraId="6A02B456" w14:textId="106C371D"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4. Additional Features Implemented</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4</w:t>
      </w:r>
    </w:p>
    <w:p w14:paraId="04CD3FF5" w14:textId="1EF459F4"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5. Limitations and Future Improvements</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5</w:t>
      </w:r>
    </w:p>
    <w:p w14:paraId="511B3F05" w14:textId="10B0109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6. Conclusion</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5</w:t>
      </w:r>
    </w:p>
    <w:p w14:paraId="1D4D7251" w14:textId="7B7B4D92"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7. References</w:t>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r>
      <w:r w:rsidR="00B55520">
        <w:rPr>
          <w:rFonts w:ascii="ProximaNova-Regular" w:eastAsia="ProximaNova-Regular" w:hAnsi="ProximaNova-Regular" w:cs="ProximaNova-Regular"/>
          <w:color w:val="000000"/>
          <w:sz w:val="22"/>
          <w:szCs w:val="22"/>
        </w:rPr>
        <w:tab/>
        <w:t>6</w:t>
      </w:r>
    </w:p>
    <w:p w14:paraId="3F275C8D" w14:textId="77777777" w:rsidR="0032308F" w:rsidRDefault="00000000">
      <w:pPr>
        <w:widowControl/>
        <w:spacing w:before="200" w:line="300" w:lineRule="auto"/>
        <w:jc w:val="both"/>
      </w:pPr>
      <w:r>
        <w:br w:type="page"/>
      </w:r>
    </w:p>
    <w:p w14:paraId="64165FDE"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lastRenderedPageBreak/>
        <w:t>1. Project Overview</w:t>
      </w:r>
    </w:p>
    <w:p w14:paraId="4968AEE6"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The News Information Aggregator is an application built in Python that uses a News API to collect news articles and enhance them using web scraping. The News Aggregator app enables users to select their </w:t>
      </w:r>
      <w:proofErr w:type="spellStart"/>
      <w:r>
        <w:rPr>
          <w:rFonts w:ascii="ProximaNova-Regular" w:eastAsia="ProximaNova-Regular" w:hAnsi="ProximaNova-Regular" w:cs="ProximaNova-Regular"/>
          <w:color w:val="000000"/>
          <w:sz w:val="22"/>
          <w:szCs w:val="22"/>
        </w:rPr>
        <w:t>favourite</w:t>
      </w:r>
      <w:proofErr w:type="spellEnd"/>
      <w:r>
        <w:rPr>
          <w:rFonts w:ascii="ProximaNova-Regular" w:eastAsia="ProximaNova-Regular" w:hAnsi="ProximaNova-Regular" w:cs="ProximaNova-Regular"/>
          <w:color w:val="000000"/>
          <w:sz w:val="22"/>
          <w:szCs w:val="22"/>
        </w:rPr>
        <w:t xml:space="preserve"> news categories, retrieve related articles, scrape extra information from those articles, process the acquired data, save the data to a file and present the obtained insights visually.</w:t>
      </w:r>
    </w:p>
    <w:p w14:paraId="500A92EF"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The project was created in order to fulfill the needs of the assignment by integrating API, scraping website, processing data, presenting data visually, applying OOP principles, testing the app and developing a GUI for it. The final version of the project contains modules dedicated to articles, API requests, scraping, processing, visualizations and GUI implementation.</w:t>
      </w:r>
    </w:p>
    <w:p w14:paraId="40B3AB73" w14:textId="77777777" w:rsidR="0032308F" w:rsidRDefault="0032308F">
      <w:pPr>
        <w:widowControl/>
        <w:spacing w:before="200" w:line="300" w:lineRule="auto"/>
        <w:jc w:val="both"/>
      </w:pPr>
    </w:p>
    <w:p w14:paraId="47C51F56"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2. Challenges Faced</w:t>
      </w:r>
    </w:p>
    <w:p w14:paraId="705007CC" w14:textId="77777777" w:rsidR="0032308F" w:rsidRDefault="00000000">
      <w:pPr>
        <w:widowControl/>
        <w:spacing w:before="200" w:line="300" w:lineRule="auto"/>
        <w:jc w:val="both"/>
        <w:rPr>
          <w:rFonts w:ascii="ProximaNova-Regular" w:eastAsia="ProximaNova-Regular" w:hAnsi="ProximaNova-Regular" w:cs="ProximaNova-Regular"/>
          <w:b/>
          <w:bCs/>
          <w:color w:val="3F3F3F"/>
          <w:sz w:val="28"/>
          <w:szCs w:val="28"/>
        </w:rPr>
      </w:pPr>
      <w:r>
        <w:rPr>
          <w:rFonts w:ascii="ProximaNova-Regular" w:eastAsia="ProximaNova-Regular" w:hAnsi="ProximaNova-Regular" w:cs="ProximaNova-Regular"/>
          <w:b/>
          <w:bCs/>
          <w:color w:val="3F3F3F"/>
          <w:sz w:val="28"/>
          <w:szCs w:val="28"/>
        </w:rPr>
        <w:t>2.1 Missing and inconsistent API data</w:t>
      </w:r>
    </w:p>
    <w:p w14:paraId="494809FB"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The first problem was related to the inconsistency of data obtained from API. Sometimes news stories did not contain the </w:t>
      </w:r>
      <w:proofErr w:type="gramStart"/>
      <w:r>
        <w:rPr>
          <w:rFonts w:ascii="ProximaNova-Regular" w:eastAsia="ProximaNova-Regular" w:hAnsi="ProximaNova-Regular" w:cs="ProximaNova-Regular"/>
          <w:color w:val="000000"/>
          <w:sz w:val="22"/>
          <w:szCs w:val="22"/>
        </w:rPr>
        <w:t>author</w:t>
      </w:r>
      <w:proofErr w:type="gramEnd"/>
      <w:r>
        <w:rPr>
          <w:rFonts w:ascii="ProximaNova-Regular" w:eastAsia="ProximaNova-Regular" w:hAnsi="ProximaNova-Regular" w:cs="ProximaNova-Regular"/>
          <w:color w:val="000000"/>
          <w:sz w:val="22"/>
          <w:szCs w:val="22"/>
        </w:rPr>
        <w:t xml:space="preserve"> name, description, content, or publishing date. In order to resolve this challenge, the program performs data cleaning procedures and uses default data in case of lack of relevant data.</w:t>
      </w:r>
    </w:p>
    <w:p w14:paraId="6BB3B92C" w14:textId="77777777" w:rsidR="0032308F" w:rsidRDefault="00000000">
      <w:pPr>
        <w:widowControl/>
        <w:spacing w:before="200" w:line="300" w:lineRule="auto"/>
        <w:jc w:val="both"/>
        <w:rPr>
          <w:rFonts w:ascii="ProximaNova-Regular" w:eastAsia="ProximaNova-Regular" w:hAnsi="ProximaNova-Regular" w:cs="ProximaNova-Regular"/>
          <w:b/>
          <w:bCs/>
          <w:color w:val="3F3F3F"/>
          <w:sz w:val="28"/>
          <w:szCs w:val="28"/>
        </w:rPr>
      </w:pPr>
      <w:r>
        <w:rPr>
          <w:rFonts w:ascii="ProximaNova-Regular" w:eastAsia="ProximaNova-Regular" w:hAnsi="ProximaNova-Regular" w:cs="ProximaNova-Regular"/>
          <w:b/>
          <w:bCs/>
          <w:color w:val="3F3F3F"/>
          <w:sz w:val="28"/>
          <w:szCs w:val="28"/>
        </w:rPr>
        <w:t>2.2 Web scraping limitations</w:t>
      </w:r>
    </w:p>
    <w:p w14:paraId="68D3C8C4"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The next challenge is related to web scraping itself, which may fail due to the differences in websites' structure or website blocking. Besides, many pages load their contents through JavaScript, which cannot be parsed using </w:t>
      </w:r>
      <w:proofErr w:type="spellStart"/>
      <w:r>
        <w:rPr>
          <w:rFonts w:ascii="ProximaNova-Regular" w:eastAsia="ProximaNova-Regular" w:hAnsi="ProximaNova-Regular" w:cs="ProximaNova-Regular"/>
          <w:color w:val="000000"/>
          <w:sz w:val="22"/>
          <w:szCs w:val="22"/>
        </w:rPr>
        <w:t>BeautifulSoup</w:t>
      </w:r>
      <w:proofErr w:type="spellEnd"/>
      <w:r>
        <w:rPr>
          <w:rFonts w:ascii="ProximaNova-Regular" w:eastAsia="ProximaNova-Regular" w:hAnsi="ProximaNova-Regular" w:cs="ProximaNova-Regular"/>
          <w:color w:val="000000"/>
          <w:sz w:val="22"/>
          <w:szCs w:val="22"/>
        </w:rPr>
        <w:t xml:space="preserve"> library. One way or another, not every webpage was scraped successfully; therefore, exceptions were implemented for this reason.</w:t>
      </w:r>
    </w:p>
    <w:p w14:paraId="1FC9E3BE" w14:textId="77777777" w:rsidR="0032308F" w:rsidRDefault="00000000">
      <w:pPr>
        <w:widowControl/>
        <w:spacing w:before="200" w:line="300" w:lineRule="auto"/>
        <w:jc w:val="both"/>
        <w:rPr>
          <w:rFonts w:ascii="ProximaNova-Regular" w:eastAsia="ProximaNova-Regular" w:hAnsi="ProximaNova-Regular" w:cs="ProximaNova-Regular"/>
          <w:b/>
          <w:bCs/>
          <w:color w:val="3F3F3F"/>
          <w:sz w:val="28"/>
          <w:szCs w:val="28"/>
        </w:rPr>
      </w:pPr>
      <w:r>
        <w:rPr>
          <w:rFonts w:ascii="ProximaNova-Regular" w:eastAsia="ProximaNova-Regular" w:hAnsi="ProximaNova-Regular" w:cs="ProximaNova-Regular"/>
          <w:b/>
          <w:bCs/>
          <w:color w:val="3F3F3F"/>
          <w:sz w:val="28"/>
          <w:szCs w:val="28"/>
        </w:rPr>
        <w:t>2.3 Duplicate and repeated articles</w:t>
      </w:r>
    </w:p>
    <w:p w14:paraId="1F32B004"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Sometimes there was an occurrence of duplicate articles, since similar news may appear on different websites or within the same one. This problem was addressed during the data preprocessing phase, where duplicates were eliminated.</w:t>
      </w:r>
    </w:p>
    <w:p w14:paraId="76974192" w14:textId="77777777" w:rsidR="0032308F" w:rsidRDefault="0032308F">
      <w:pPr>
        <w:widowControl/>
        <w:spacing w:before="200" w:line="300" w:lineRule="auto"/>
        <w:jc w:val="both"/>
      </w:pPr>
    </w:p>
    <w:p w14:paraId="23BB801E" w14:textId="77777777" w:rsidR="0032308F" w:rsidRDefault="0032308F">
      <w:pPr>
        <w:widowControl/>
        <w:spacing w:before="200" w:line="300" w:lineRule="auto"/>
        <w:jc w:val="both"/>
      </w:pPr>
    </w:p>
    <w:p w14:paraId="6B2EBEF6" w14:textId="77777777" w:rsidR="0032308F" w:rsidRDefault="00000000">
      <w:pPr>
        <w:widowControl/>
        <w:spacing w:before="200" w:line="300" w:lineRule="auto"/>
        <w:jc w:val="both"/>
        <w:rPr>
          <w:rFonts w:ascii="ProximaNova-Regular" w:eastAsia="ProximaNova-Regular" w:hAnsi="ProximaNova-Regular" w:cs="ProximaNova-Regular"/>
          <w:b/>
          <w:bCs/>
          <w:color w:val="3F3F3F"/>
          <w:sz w:val="28"/>
          <w:szCs w:val="28"/>
        </w:rPr>
      </w:pPr>
      <w:r>
        <w:rPr>
          <w:rFonts w:ascii="ProximaNova-Regular" w:eastAsia="ProximaNova-Regular" w:hAnsi="ProximaNova-Regular" w:cs="ProximaNova-Regular"/>
          <w:b/>
          <w:bCs/>
          <w:color w:val="3F3F3F"/>
          <w:sz w:val="28"/>
          <w:szCs w:val="28"/>
        </w:rPr>
        <w:t>2.4 Combining multiple components</w:t>
      </w:r>
    </w:p>
    <w:p w14:paraId="7B60C8D1"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lastRenderedPageBreak/>
        <w:t xml:space="preserve">Combining the tasks of API fetching, web scraping, data cleaning and saving, </w:t>
      </w:r>
      <w:proofErr w:type="spellStart"/>
      <w:r>
        <w:rPr>
          <w:rFonts w:ascii="ProximaNova-Regular" w:eastAsia="ProximaNova-Regular" w:hAnsi="ProximaNova-Regular" w:cs="ProximaNova-Regular"/>
          <w:color w:val="000000"/>
          <w:sz w:val="22"/>
          <w:szCs w:val="22"/>
        </w:rPr>
        <w:t>visualisation</w:t>
      </w:r>
      <w:proofErr w:type="spellEnd"/>
      <w:r>
        <w:rPr>
          <w:rFonts w:ascii="ProximaNova-Regular" w:eastAsia="ProximaNova-Regular" w:hAnsi="ProximaNova-Regular" w:cs="ProximaNova-Regular"/>
          <w:color w:val="000000"/>
          <w:sz w:val="22"/>
          <w:szCs w:val="22"/>
        </w:rPr>
        <w:t>, unit testing, and GUI implementation into one program is also challenging. In order to do this, the system was divided into small classes and modules, rather than having everything in one very long script file.</w:t>
      </w:r>
    </w:p>
    <w:p w14:paraId="4B04F808"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3. Design Decisions</w:t>
      </w:r>
    </w:p>
    <w:p w14:paraId="18AC195C"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Object-oriented programming has been adopted in this project due to the requirement for the development of a modular application that is easy to maintain. Major functionalities in the application have been broken down into respective classes for better readability and testing.</w:t>
      </w:r>
    </w:p>
    <w:p w14:paraId="1D5598B8"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NewsArticle</w:t>
      </w:r>
      <w:proofErr w:type="spellEnd"/>
      <w:r>
        <w:rPr>
          <w:rFonts w:ascii="ProximaNova-Regular" w:eastAsia="ProximaNova-Regular" w:hAnsi="ProximaNova-Regular" w:cs="ProximaNova-Regular"/>
          <w:color w:val="000000"/>
          <w:sz w:val="22"/>
          <w:szCs w:val="22"/>
        </w:rPr>
        <w:t xml:space="preserve"> represents the article in the data structure form.</w:t>
      </w:r>
    </w:p>
    <w:p w14:paraId="77D08A74"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BaseFetcher</w:t>
      </w:r>
      <w:proofErr w:type="spellEnd"/>
      <w:r>
        <w:rPr>
          <w:rFonts w:ascii="ProximaNova-Regular" w:eastAsia="ProximaNova-Regular" w:hAnsi="ProximaNova-Regular" w:cs="ProximaNova-Regular"/>
          <w:color w:val="000000"/>
          <w:sz w:val="22"/>
          <w:szCs w:val="22"/>
        </w:rPr>
        <w:t xml:space="preserve"> serves as the base abstract class for fetching.</w:t>
      </w:r>
    </w:p>
    <w:p w14:paraId="165C8C83"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NewsAPIFetcher</w:t>
      </w:r>
      <w:proofErr w:type="spellEnd"/>
      <w:r>
        <w:rPr>
          <w:rFonts w:ascii="ProximaNova-Regular" w:eastAsia="ProximaNova-Regular" w:hAnsi="ProximaNova-Regular" w:cs="ProximaNova-Regular"/>
          <w:color w:val="000000"/>
          <w:sz w:val="22"/>
          <w:szCs w:val="22"/>
        </w:rPr>
        <w:t xml:space="preserve"> extends </w:t>
      </w:r>
      <w:proofErr w:type="spellStart"/>
      <w:r>
        <w:rPr>
          <w:rFonts w:ascii="ProximaNova-Regular" w:eastAsia="ProximaNova-Regular" w:hAnsi="ProximaNova-Regular" w:cs="ProximaNova-Regular"/>
          <w:color w:val="000000"/>
          <w:sz w:val="22"/>
          <w:szCs w:val="22"/>
        </w:rPr>
        <w:t>BaseFetcher</w:t>
      </w:r>
      <w:proofErr w:type="spellEnd"/>
      <w:r>
        <w:rPr>
          <w:rFonts w:ascii="ProximaNova-Regular" w:eastAsia="ProximaNova-Regular" w:hAnsi="ProximaNova-Regular" w:cs="ProximaNova-Regular"/>
          <w:color w:val="000000"/>
          <w:sz w:val="22"/>
          <w:szCs w:val="22"/>
        </w:rPr>
        <w:t xml:space="preserve"> and deals with the connection to </w:t>
      </w:r>
      <w:proofErr w:type="spellStart"/>
      <w:r>
        <w:rPr>
          <w:rFonts w:ascii="ProximaNova-Regular" w:eastAsia="ProximaNova-Regular" w:hAnsi="ProximaNova-Regular" w:cs="ProximaNova-Regular"/>
          <w:color w:val="000000"/>
          <w:sz w:val="22"/>
          <w:szCs w:val="22"/>
        </w:rPr>
        <w:t>NewsAPI</w:t>
      </w:r>
      <w:proofErr w:type="spellEnd"/>
      <w:r>
        <w:rPr>
          <w:rFonts w:ascii="ProximaNova-Regular" w:eastAsia="ProximaNova-Regular" w:hAnsi="ProximaNova-Regular" w:cs="ProximaNova-Regular"/>
          <w:color w:val="000000"/>
          <w:sz w:val="22"/>
          <w:szCs w:val="22"/>
        </w:rPr>
        <w:t>.</w:t>
      </w:r>
    </w:p>
    <w:p w14:paraId="7787478A"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ArticleScraper</w:t>
      </w:r>
      <w:proofErr w:type="spellEnd"/>
      <w:r>
        <w:rPr>
          <w:rFonts w:ascii="ProximaNova-Regular" w:eastAsia="ProximaNova-Regular" w:hAnsi="ProximaNova-Regular" w:cs="ProximaNova-Regular"/>
          <w:color w:val="000000"/>
          <w:sz w:val="22"/>
          <w:szCs w:val="22"/>
        </w:rPr>
        <w:t xml:space="preserve"> extracts any additional information from the web page with the help of </w:t>
      </w:r>
      <w:proofErr w:type="spellStart"/>
      <w:r>
        <w:rPr>
          <w:rFonts w:ascii="ProximaNova-Regular" w:eastAsia="ProximaNova-Regular" w:hAnsi="ProximaNova-Regular" w:cs="ProximaNova-Regular"/>
          <w:color w:val="000000"/>
          <w:sz w:val="22"/>
          <w:szCs w:val="22"/>
        </w:rPr>
        <w:t>BeautifulSoup</w:t>
      </w:r>
      <w:proofErr w:type="spellEnd"/>
      <w:r>
        <w:rPr>
          <w:rFonts w:ascii="ProximaNova-Regular" w:eastAsia="ProximaNova-Regular" w:hAnsi="ProximaNova-Regular" w:cs="ProximaNova-Regular"/>
          <w:color w:val="000000"/>
          <w:sz w:val="22"/>
          <w:szCs w:val="22"/>
        </w:rPr>
        <w:t>.</w:t>
      </w:r>
    </w:p>
    <w:p w14:paraId="1BD0840D"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DataProcessor performs data cleaning and checking, duplicates removal, and exports the data in a CSV file.</w:t>
      </w:r>
    </w:p>
    <w:p w14:paraId="2966B792"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NewsVisualizer</w:t>
      </w:r>
      <w:proofErr w:type="spellEnd"/>
      <w:r>
        <w:rPr>
          <w:rFonts w:ascii="ProximaNova-Regular" w:eastAsia="ProximaNova-Regular" w:hAnsi="ProximaNova-Regular" w:cs="ProximaNova-Regular"/>
          <w:color w:val="000000"/>
          <w:sz w:val="22"/>
          <w:szCs w:val="22"/>
        </w:rPr>
        <w:t xml:space="preserve"> creates summary statistics including articles distribution according to sources and authors.</w:t>
      </w:r>
    </w:p>
    <w:p w14:paraId="649D3580"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w:t>
      </w:r>
      <w:proofErr w:type="spellStart"/>
      <w:r>
        <w:rPr>
          <w:rFonts w:ascii="ProximaNova-Regular" w:eastAsia="ProximaNova-Regular" w:hAnsi="ProximaNova-Regular" w:cs="ProximaNova-Regular"/>
          <w:color w:val="000000"/>
          <w:sz w:val="22"/>
          <w:szCs w:val="22"/>
        </w:rPr>
        <w:t>NewsAggregatorGUI</w:t>
      </w:r>
      <w:proofErr w:type="spellEnd"/>
      <w:r>
        <w:rPr>
          <w:rFonts w:ascii="ProximaNova-Regular" w:eastAsia="ProximaNova-Regular" w:hAnsi="ProximaNova-Regular" w:cs="ProximaNova-Regular"/>
          <w:color w:val="000000"/>
          <w:sz w:val="22"/>
          <w:szCs w:val="22"/>
        </w:rPr>
        <w:t xml:space="preserve"> handles user input/output through the </w:t>
      </w:r>
      <w:proofErr w:type="spellStart"/>
      <w:r>
        <w:rPr>
          <w:rFonts w:ascii="ProximaNova-Regular" w:eastAsia="ProximaNova-Regular" w:hAnsi="ProximaNova-Regular" w:cs="ProximaNova-Regular"/>
          <w:color w:val="000000"/>
          <w:sz w:val="22"/>
          <w:szCs w:val="22"/>
        </w:rPr>
        <w:t>Tkinter</w:t>
      </w:r>
      <w:proofErr w:type="spellEnd"/>
      <w:r>
        <w:rPr>
          <w:rFonts w:ascii="ProximaNova-Regular" w:eastAsia="ProximaNova-Regular" w:hAnsi="ProximaNova-Regular" w:cs="ProximaNova-Regular"/>
          <w:color w:val="000000"/>
          <w:sz w:val="22"/>
          <w:szCs w:val="22"/>
        </w:rPr>
        <w:t xml:space="preserve"> graphical interface.</w:t>
      </w:r>
    </w:p>
    <w:p w14:paraId="7E1A6B0E"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This approach reflects the principle of encapsulation where all classes have their responsibilities, as well as inheritance in the fetchers' structure and polymorphism since the design of fetchers may be further extended in the future if required. The decision to create a graphical interface with </w:t>
      </w:r>
      <w:proofErr w:type="spellStart"/>
      <w:r>
        <w:rPr>
          <w:rFonts w:ascii="ProximaNova-Regular" w:eastAsia="ProximaNova-Regular" w:hAnsi="ProximaNova-Regular" w:cs="ProximaNova-Regular"/>
          <w:color w:val="000000"/>
          <w:sz w:val="22"/>
          <w:szCs w:val="22"/>
        </w:rPr>
        <w:t>Tkinter</w:t>
      </w:r>
      <w:proofErr w:type="spellEnd"/>
      <w:r>
        <w:rPr>
          <w:rFonts w:ascii="ProximaNova-Regular" w:eastAsia="ProximaNova-Regular" w:hAnsi="ProximaNova-Regular" w:cs="ProximaNova-Regular"/>
          <w:color w:val="000000"/>
          <w:sz w:val="22"/>
          <w:szCs w:val="22"/>
        </w:rPr>
        <w:t xml:space="preserve"> is justified by the simplicity of the library and its availability in Python.</w:t>
      </w:r>
    </w:p>
    <w:p w14:paraId="5689E614"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This project has also implemented a .env file method to configure the API keys. This is because it enhances the level of security and also enhances portability, which means that users are free to use their own News API keys in place of default keys used by the application.</w:t>
      </w:r>
    </w:p>
    <w:p w14:paraId="034C7FFC" w14:textId="77777777" w:rsidR="0032308F" w:rsidRDefault="0032308F">
      <w:pPr>
        <w:widowControl/>
        <w:spacing w:before="200" w:line="300" w:lineRule="auto"/>
        <w:jc w:val="both"/>
      </w:pPr>
    </w:p>
    <w:p w14:paraId="28D69D8C" w14:textId="77777777" w:rsidR="0032308F" w:rsidRDefault="0032308F">
      <w:pPr>
        <w:widowControl/>
        <w:spacing w:before="200" w:line="300" w:lineRule="auto"/>
        <w:jc w:val="both"/>
      </w:pPr>
    </w:p>
    <w:p w14:paraId="4C66C3C6"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4. Additional Features Implemented</w:t>
      </w:r>
    </w:p>
    <w:p w14:paraId="1D717174"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Apart from the minimum functionalities, some other functionalities have been added to improve the efficiency and usability of the application.</w:t>
      </w:r>
    </w:p>
    <w:p w14:paraId="241A1F8C"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lastRenderedPageBreak/>
        <w:t>• CSV output: the result of processing the news data set is stored in the data directory to enable reuse of the gathered data in the future.</w:t>
      </w:r>
    </w:p>
    <w:p w14:paraId="1938FE60"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Data visualization: This application generates two charts, one representing the number of articles based on the sources, and another one indicating author details available.</w:t>
      </w:r>
    </w:p>
    <w:p w14:paraId="3A836B69"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Unit testing: Unit test using Python has been performed on vital modules like articles' handling and data processing.</w:t>
      </w:r>
    </w:p>
    <w:p w14:paraId="5EBC805F"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Exception handling: Scraping error cases are appropriately handled to keep the system functioning even if the scraping of a website fails.</w:t>
      </w:r>
    </w:p>
    <w:p w14:paraId="0095A591"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User-friendly GUI: Users can select a category, perform aggregation, and analyze results through a GUI interface.</w:t>
      </w:r>
    </w:p>
    <w:p w14:paraId="07FD521E"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 Proper repository organization: This repository contains README.md file, requirements.txt file, </w:t>
      </w:r>
      <w:proofErr w:type="spellStart"/>
      <w:r>
        <w:rPr>
          <w:rFonts w:ascii="ProximaNova-Regular" w:eastAsia="ProximaNova-Regular" w:hAnsi="ProximaNova-Regular" w:cs="ProximaNova-Regular"/>
          <w:color w:val="000000"/>
          <w:sz w:val="22"/>
          <w:szCs w:val="22"/>
        </w:rPr>
        <w:t>src</w:t>
      </w:r>
      <w:proofErr w:type="spellEnd"/>
      <w:r>
        <w:rPr>
          <w:rFonts w:ascii="ProximaNova-Regular" w:eastAsia="ProximaNova-Regular" w:hAnsi="ProximaNova-Regular" w:cs="ProximaNova-Regular"/>
          <w:color w:val="000000"/>
          <w:sz w:val="22"/>
          <w:szCs w:val="22"/>
        </w:rPr>
        <w:t xml:space="preserve"> folder, tests folder, data folder, screenshots folder, and report.txt file.</w:t>
      </w:r>
    </w:p>
    <w:p w14:paraId="1C440359"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5. Limitations and Future Improvements</w:t>
      </w:r>
    </w:p>
    <w:p w14:paraId="78412005"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Even though the program satisfies all criteria required in the assignment, there is one drawback. There are certain web pages that cannot be </w:t>
      </w:r>
      <w:proofErr w:type="spellStart"/>
      <w:r>
        <w:rPr>
          <w:rFonts w:ascii="ProximaNova-Regular" w:eastAsia="ProximaNova-Regular" w:hAnsi="ProximaNova-Regular" w:cs="ProximaNova-Regular"/>
          <w:color w:val="000000"/>
          <w:sz w:val="22"/>
          <w:szCs w:val="22"/>
        </w:rPr>
        <w:t>scraped</w:t>
      </w:r>
      <w:proofErr w:type="spellEnd"/>
      <w:r>
        <w:rPr>
          <w:rFonts w:ascii="ProximaNova-Regular" w:eastAsia="ProximaNova-Regular" w:hAnsi="ProximaNova-Regular" w:cs="ProximaNova-Regular"/>
          <w:color w:val="000000"/>
          <w:sz w:val="22"/>
          <w:szCs w:val="22"/>
        </w:rPr>
        <w:t xml:space="preserve"> because they either do not allow automated scraping or have too many dynamically generated contents. In such a case, the program simply holds the information regarding the API and still operates. </w:t>
      </w:r>
    </w:p>
    <w:p w14:paraId="7576483A"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The future enhancements for the application may include supporting multiple news APIs, implementing searching for articles with a certain keyword, making changes to the GUI design, implementing interactive graphs with Plotly, implementing result output into Excel, and also making more accurate scraping using website-specific algorithms. Another useful enhancement might be the addition of further unit testing of GUI and API.</w:t>
      </w:r>
    </w:p>
    <w:p w14:paraId="55BDCA96" w14:textId="77777777" w:rsidR="0032308F" w:rsidRDefault="0032308F">
      <w:pPr>
        <w:widowControl/>
        <w:spacing w:before="200" w:line="300" w:lineRule="auto"/>
        <w:jc w:val="both"/>
      </w:pPr>
    </w:p>
    <w:p w14:paraId="6D11BD86" w14:textId="77777777" w:rsidR="0032308F" w:rsidRDefault="0032308F">
      <w:pPr>
        <w:widowControl/>
        <w:spacing w:before="200" w:line="300" w:lineRule="auto"/>
        <w:jc w:val="both"/>
      </w:pPr>
    </w:p>
    <w:p w14:paraId="5CA0A022" w14:textId="77777777" w:rsidR="0032308F" w:rsidRDefault="0032308F">
      <w:pPr>
        <w:widowControl/>
        <w:spacing w:before="200" w:line="300" w:lineRule="auto"/>
        <w:jc w:val="both"/>
      </w:pPr>
    </w:p>
    <w:p w14:paraId="192C2C45"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6. Conclusion</w:t>
      </w:r>
    </w:p>
    <w:p w14:paraId="4EAB0677"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In general, this project effectively incorporates a working News Information Aggregator developed using Python. This application integrates use of the News API, web scraping, data cleaning, data visualization, OOP, </w:t>
      </w:r>
      <w:r>
        <w:rPr>
          <w:rFonts w:ascii="ProximaNova-Regular" w:eastAsia="ProximaNova-Regular" w:hAnsi="ProximaNova-Regular" w:cs="ProximaNova-Regular"/>
          <w:color w:val="000000"/>
          <w:sz w:val="22"/>
          <w:szCs w:val="22"/>
        </w:rPr>
        <w:lastRenderedPageBreak/>
        <w:t xml:space="preserve">unit testing, and GUI using </w:t>
      </w:r>
      <w:proofErr w:type="spellStart"/>
      <w:r>
        <w:rPr>
          <w:rFonts w:ascii="ProximaNova-Regular" w:eastAsia="ProximaNova-Regular" w:hAnsi="ProximaNova-Regular" w:cs="ProximaNova-Regular"/>
          <w:color w:val="000000"/>
          <w:sz w:val="22"/>
          <w:szCs w:val="22"/>
        </w:rPr>
        <w:t>Tkinter</w:t>
      </w:r>
      <w:proofErr w:type="spellEnd"/>
      <w:r>
        <w:rPr>
          <w:rFonts w:ascii="ProximaNova-Regular" w:eastAsia="ProximaNova-Regular" w:hAnsi="ProximaNova-Regular" w:cs="ProximaNova-Regular"/>
          <w:color w:val="000000"/>
          <w:sz w:val="22"/>
          <w:szCs w:val="22"/>
        </w:rPr>
        <w:t>. In the course of development, the program became more organized in nature due to its modular structure. Although web scraping has been known to present challenges such as restrictions on the part of websites and inconsistent webpage structures, the program is able to cope with such issues adequately.</w:t>
      </w:r>
    </w:p>
    <w:p w14:paraId="1223F44D" w14:textId="77777777" w:rsidR="0032308F" w:rsidRDefault="0032308F">
      <w:pPr>
        <w:widowControl/>
        <w:spacing w:before="200" w:line="300" w:lineRule="auto"/>
        <w:jc w:val="both"/>
      </w:pPr>
    </w:p>
    <w:p w14:paraId="085FE520" w14:textId="77777777" w:rsidR="0032308F" w:rsidRDefault="0032308F">
      <w:pPr>
        <w:widowControl/>
        <w:spacing w:before="200" w:line="300" w:lineRule="auto"/>
        <w:jc w:val="both"/>
      </w:pPr>
    </w:p>
    <w:p w14:paraId="61E5A41C" w14:textId="77777777" w:rsidR="0032308F" w:rsidRDefault="00000000">
      <w:pPr>
        <w:widowControl/>
        <w:spacing w:before="200" w:line="300" w:lineRule="auto"/>
        <w:jc w:val="both"/>
        <w:rPr>
          <w:rFonts w:ascii="ProximaNova-Regular" w:eastAsia="ProximaNova-Regular" w:hAnsi="ProximaNova-Regular" w:cs="ProximaNova-Regular"/>
          <w:b/>
          <w:bCs/>
          <w:color w:val="0099DD"/>
          <w:sz w:val="36"/>
          <w:szCs w:val="36"/>
        </w:rPr>
      </w:pPr>
      <w:r>
        <w:rPr>
          <w:rFonts w:ascii="ProximaNova-Regular" w:eastAsia="ProximaNova-Regular" w:hAnsi="ProximaNova-Regular" w:cs="ProximaNova-Regular"/>
          <w:b/>
          <w:bCs/>
          <w:color w:val="0099DD"/>
          <w:sz w:val="36"/>
          <w:szCs w:val="36"/>
        </w:rPr>
        <w:t>7. References</w:t>
      </w:r>
    </w:p>
    <w:p w14:paraId="41D5BBCF"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proofErr w:type="spellStart"/>
      <w:r>
        <w:rPr>
          <w:rFonts w:ascii="ProximaNova-Regular" w:eastAsia="ProximaNova-Regular" w:hAnsi="ProximaNova-Regular" w:cs="ProximaNova-Regular"/>
          <w:color w:val="000000"/>
          <w:sz w:val="22"/>
          <w:szCs w:val="22"/>
        </w:rPr>
        <w:t>NewsAPI</w:t>
      </w:r>
      <w:proofErr w:type="spellEnd"/>
      <w:r>
        <w:rPr>
          <w:rFonts w:ascii="ProximaNova-Regular" w:eastAsia="ProximaNova-Regular" w:hAnsi="ProximaNova-Regular" w:cs="ProximaNova-Regular"/>
          <w:color w:val="000000"/>
          <w:sz w:val="22"/>
          <w:szCs w:val="22"/>
        </w:rPr>
        <w:t xml:space="preserve">. (n.d.). </w:t>
      </w:r>
      <w:proofErr w:type="spellStart"/>
      <w:r>
        <w:rPr>
          <w:rFonts w:ascii="ProximaNova-Regular" w:eastAsia="ProximaNova-Regular" w:hAnsi="ProximaNova-Regular" w:cs="ProximaNova-Regular"/>
          <w:color w:val="000000"/>
          <w:sz w:val="22"/>
          <w:szCs w:val="22"/>
        </w:rPr>
        <w:t>NewsAPI</w:t>
      </w:r>
      <w:proofErr w:type="spellEnd"/>
      <w:r>
        <w:rPr>
          <w:rFonts w:ascii="ProximaNova-Regular" w:eastAsia="ProximaNova-Regular" w:hAnsi="ProximaNova-Regular" w:cs="ProximaNova-Regular"/>
          <w:color w:val="000000"/>
          <w:sz w:val="22"/>
          <w:szCs w:val="22"/>
        </w:rPr>
        <w:t xml:space="preserve"> documentation. https://newsapi.org/docs</w:t>
      </w:r>
    </w:p>
    <w:p w14:paraId="3F92D4C8"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Python Software Foundation. (n.d.). </w:t>
      </w:r>
      <w:proofErr w:type="spellStart"/>
      <w:r>
        <w:rPr>
          <w:rFonts w:ascii="ProximaNova-Regular" w:eastAsia="ProximaNova-Regular" w:hAnsi="ProximaNova-Regular" w:cs="ProximaNova-Regular"/>
          <w:color w:val="000000"/>
          <w:sz w:val="22"/>
          <w:szCs w:val="22"/>
        </w:rPr>
        <w:t>tkinter</w:t>
      </w:r>
      <w:proofErr w:type="spellEnd"/>
      <w:r>
        <w:rPr>
          <w:rFonts w:ascii="ProximaNova-Regular" w:eastAsia="ProximaNova-Regular" w:hAnsi="ProximaNova-Regular" w:cs="ProximaNova-Regular"/>
          <w:color w:val="000000"/>
          <w:sz w:val="22"/>
          <w:szCs w:val="22"/>
        </w:rPr>
        <w:t xml:space="preserve"> — Python interface to </w:t>
      </w:r>
      <w:proofErr w:type="spellStart"/>
      <w:r>
        <w:rPr>
          <w:rFonts w:ascii="ProximaNova-Regular" w:eastAsia="ProximaNova-Regular" w:hAnsi="ProximaNova-Regular" w:cs="ProximaNova-Regular"/>
          <w:color w:val="000000"/>
          <w:sz w:val="22"/>
          <w:szCs w:val="22"/>
        </w:rPr>
        <w:t>Tcl</w:t>
      </w:r>
      <w:proofErr w:type="spellEnd"/>
      <w:r>
        <w:rPr>
          <w:rFonts w:ascii="ProximaNova-Regular" w:eastAsia="ProximaNova-Regular" w:hAnsi="ProximaNova-Regular" w:cs="ProximaNova-Regular"/>
          <w:color w:val="000000"/>
          <w:sz w:val="22"/>
          <w:szCs w:val="22"/>
        </w:rPr>
        <w:t>/Tk. https://docs.python.org/3/library/tkinter.html</w:t>
      </w:r>
    </w:p>
    <w:p w14:paraId="7EF9DBA9"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Beautiful Soup Documentation. (n.d.). Beautiful Soup documentation. https://www.crummy.com/software/BeautifulSoup/bs4/doc/</w:t>
      </w:r>
    </w:p>
    <w:p w14:paraId="526CEEE2"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pandas Development Team. (n.d.). </w:t>
      </w:r>
      <w:proofErr w:type="gramStart"/>
      <w:r>
        <w:rPr>
          <w:rFonts w:ascii="ProximaNova-Regular" w:eastAsia="ProximaNova-Regular" w:hAnsi="ProximaNova-Regular" w:cs="ProximaNova-Regular"/>
          <w:color w:val="000000"/>
          <w:sz w:val="22"/>
          <w:szCs w:val="22"/>
        </w:rPr>
        <w:t>pandas</w:t>
      </w:r>
      <w:proofErr w:type="gramEnd"/>
      <w:r>
        <w:rPr>
          <w:rFonts w:ascii="ProximaNova-Regular" w:eastAsia="ProximaNova-Regular" w:hAnsi="ProximaNova-Regular" w:cs="ProximaNova-Regular"/>
          <w:color w:val="000000"/>
          <w:sz w:val="22"/>
          <w:szCs w:val="22"/>
        </w:rPr>
        <w:t xml:space="preserve"> documentation. https://pandas.pydata.org/docs/</w:t>
      </w:r>
    </w:p>
    <w:p w14:paraId="3815441F"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Matplotlib Development Team. (n.d.). Matplotlib documentation. https://matplotlib.org/stable/</w:t>
      </w:r>
    </w:p>
    <w:p w14:paraId="22E321F2"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Python Software Foundation. (n.d.). </w:t>
      </w:r>
      <w:proofErr w:type="spellStart"/>
      <w:r>
        <w:rPr>
          <w:rFonts w:ascii="ProximaNova-Regular" w:eastAsia="ProximaNova-Regular" w:hAnsi="ProximaNova-Regular" w:cs="ProximaNova-Regular"/>
          <w:color w:val="000000"/>
          <w:sz w:val="22"/>
          <w:szCs w:val="22"/>
        </w:rPr>
        <w:t>unittest</w:t>
      </w:r>
      <w:proofErr w:type="spellEnd"/>
      <w:r>
        <w:rPr>
          <w:rFonts w:ascii="ProximaNova-Regular" w:eastAsia="ProximaNova-Regular" w:hAnsi="ProximaNova-Regular" w:cs="ProximaNova-Regular"/>
          <w:color w:val="000000"/>
          <w:sz w:val="22"/>
          <w:szCs w:val="22"/>
        </w:rPr>
        <w:t xml:space="preserve"> — Unit testing framework. https://docs.python.org/3/library/unittest.html</w:t>
      </w:r>
    </w:p>
    <w:p w14:paraId="7E99FBBB"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Requests. (n.d.). Requests: HTTP for humans. https://requests.readthedocs.io/</w:t>
      </w:r>
    </w:p>
    <w:p w14:paraId="745B2553"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 xml:space="preserve">Python Decouple / </w:t>
      </w:r>
      <w:proofErr w:type="spellStart"/>
      <w:r>
        <w:rPr>
          <w:rFonts w:ascii="ProximaNova-Regular" w:eastAsia="ProximaNova-Regular" w:hAnsi="ProximaNova-Regular" w:cs="ProximaNova-Regular"/>
          <w:color w:val="000000"/>
          <w:sz w:val="22"/>
          <w:szCs w:val="22"/>
        </w:rPr>
        <w:t>dotenv</w:t>
      </w:r>
      <w:proofErr w:type="spellEnd"/>
      <w:r>
        <w:rPr>
          <w:rFonts w:ascii="ProximaNova-Regular" w:eastAsia="ProximaNova-Regular" w:hAnsi="ProximaNova-Regular" w:cs="ProximaNova-Regular"/>
          <w:color w:val="000000"/>
          <w:sz w:val="22"/>
          <w:szCs w:val="22"/>
        </w:rPr>
        <w:t xml:space="preserve"> alternative:</w:t>
      </w:r>
    </w:p>
    <w:p w14:paraId="67B3CCAC"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Saurabh Kumar. (n.d.). python-</w:t>
      </w:r>
      <w:proofErr w:type="spellStart"/>
      <w:r>
        <w:rPr>
          <w:rFonts w:ascii="ProximaNova-Regular" w:eastAsia="ProximaNova-Regular" w:hAnsi="ProximaNova-Regular" w:cs="ProximaNova-Regular"/>
          <w:color w:val="000000"/>
          <w:sz w:val="22"/>
          <w:szCs w:val="22"/>
        </w:rPr>
        <w:t>dotenv</w:t>
      </w:r>
      <w:proofErr w:type="spellEnd"/>
      <w:r>
        <w:rPr>
          <w:rFonts w:ascii="ProximaNova-Regular" w:eastAsia="ProximaNova-Regular" w:hAnsi="ProximaNova-Regular" w:cs="ProximaNova-Regular"/>
          <w:color w:val="000000"/>
          <w:sz w:val="22"/>
          <w:szCs w:val="22"/>
        </w:rPr>
        <w:t xml:space="preserve"> documentation. https://saurabh-kumar.com/python-dotenv/</w:t>
      </w:r>
    </w:p>
    <w:p w14:paraId="77BFD57F" w14:textId="77777777" w:rsidR="0032308F" w:rsidRDefault="00000000">
      <w:pPr>
        <w:widowControl/>
        <w:spacing w:before="200" w:line="300" w:lineRule="auto"/>
        <w:jc w:val="both"/>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t>Google Search Central. (n.d.). Introduction to robots.txt. https://developers.google.com/search/docs/crawling-indexing/robots/intro</w:t>
      </w:r>
    </w:p>
    <w:sectPr w:rsidR="0032308F">
      <w:headerReference w:type="default" r:id="rId7"/>
      <w:footerReference w:type="default" r:id="rId8"/>
      <w:headerReference w:type="first" r:id="rId9"/>
      <w:footerReference w:type="first" r:id="rId10"/>
      <w:pgSz w:w="12240" w:h="15840"/>
      <w:pgMar w:top="1585" w:right="1296" w:bottom="1608" w:left="1296" w:header="1152" w:footer="1152"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53FCA" w14:textId="77777777" w:rsidR="00E22FA9" w:rsidRDefault="00E22FA9">
      <w:r>
        <w:separator/>
      </w:r>
    </w:p>
  </w:endnote>
  <w:endnote w:type="continuationSeparator" w:id="0">
    <w:p w14:paraId="4513A06C" w14:textId="77777777" w:rsidR="00E22FA9" w:rsidRDefault="00E22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ProximaNova-Regular">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0259" w14:textId="77777777" w:rsidR="0032308F" w:rsidRDefault="00000000">
    <w:pPr>
      <w:widowControl/>
      <w:spacing w:before="200" w:line="300" w:lineRule="auto"/>
      <w:jc w:val="right"/>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fldChar w:fldCharType="begin"/>
    </w:r>
    <w:r>
      <w:rPr>
        <w:rFonts w:ascii="ProximaNova-Regular" w:eastAsia="ProximaNova-Regular" w:hAnsi="ProximaNova-Regular" w:cs="ProximaNova-Regular"/>
        <w:color w:val="000000"/>
        <w:sz w:val="22"/>
        <w:szCs w:val="22"/>
      </w:rPr>
      <w:instrText xml:space="preserve"> PAGE \* ARABIC </w:instrText>
    </w:r>
    <w:r>
      <w:rPr>
        <w:rFonts w:ascii="ProximaNova-Regular" w:eastAsia="ProximaNova-Regular" w:hAnsi="ProximaNova-Regular" w:cs="ProximaNova-Regular"/>
        <w:color w:val="000000"/>
        <w:sz w:val="22"/>
        <w:szCs w:val="22"/>
      </w:rPr>
      <w:fldChar w:fldCharType="separate"/>
    </w:r>
    <w:r>
      <w:rPr>
        <w:rFonts w:ascii="ProximaNova-Regular" w:eastAsia="ProximaNova-Regular" w:hAnsi="ProximaNova-Regular" w:cs="ProximaNova-Regular"/>
        <w:color w:val="000000"/>
        <w:sz w:val="22"/>
        <w:szCs w:val="22"/>
      </w:rPr>
      <w:t>7</w:t>
    </w:r>
    <w:r>
      <w:rPr>
        <w:rFonts w:ascii="ProximaNova-Regular" w:eastAsia="ProximaNova-Regular" w:hAnsi="ProximaNova-Regular" w:cs="ProximaNova-Regular"/>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DFCC" w14:textId="77777777" w:rsidR="0032308F" w:rsidRDefault="00000000">
    <w:pPr>
      <w:widowControl/>
      <w:spacing w:before="200" w:line="300" w:lineRule="auto"/>
      <w:jc w:val="right"/>
      <w:rPr>
        <w:rFonts w:ascii="ProximaNova-Regular" w:eastAsia="ProximaNova-Regular" w:hAnsi="ProximaNova-Regular" w:cs="ProximaNova-Regular"/>
        <w:color w:val="000000"/>
        <w:sz w:val="22"/>
        <w:szCs w:val="22"/>
      </w:rPr>
    </w:pPr>
    <w:r>
      <w:rPr>
        <w:rFonts w:ascii="ProximaNova-Regular" w:eastAsia="ProximaNova-Regular" w:hAnsi="ProximaNova-Regular" w:cs="ProximaNova-Regular"/>
        <w:color w:val="000000"/>
        <w:sz w:val="22"/>
        <w:szCs w:val="22"/>
      </w:rPr>
      <w:fldChar w:fldCharType="begin"/>
    </w:r>
    <w:r>
      <w:rPr>
        <w:rFonts w:ascii="ProximaNova-Regular" w:eastAsia="ProximaNova-Regular" w:hAnsi="ProximaNova-Regular" w:cs="ProximaNova-Regular"/>
        <w:color w:val="000000"/>
        <w:sz w:val="22"/>
        <w:szCs w:val="22"/>
      </w:rPr>
      <w:instrText xml:space="preserve"> PAGE \* ARABIC </w:instrText>
    </w:r>
    <w:r>
      <w:rPr>
        <w:rFonts w:ascii="ProximaNova-Regular" w:eastAsia="ProximaNova-Regular" w:hAnsi="ProximaNova-Regular" w:cs="ProximaNova-Regular"/>
        <w:color w:val="000000"/>
        <w:sz w:val="22"/>
        <w:szCs w:val="22"/>
      </w:rPr>
      <w:fldChar w:fldCharType="separate"/>
    </w:r>
    <w:r>
      <w:rPr>
        <w:rFonts w:ascii="ProximaNova-Regular" w:eastAsia="ProximaNova-Regular" w:hAnsi="ProximaNova-Regular" w:cs="ProximaNova-Regular"/>
        <w:color w:val="000000"/>
        <w:sz w:val="22"/>
        <w:szCs w:val="22"/>
      </w:rPr>
      <w:t>1</w:t>
    </w:r>
    <w:r>
      <w:rPr>
        <w:rFonts w:ascii="ProximaNova-Regular" w:eastAsia="ProximaNova-Regular" w:hAnsi="ProximaNova-Regular" w:cs="ProximaNova-Regula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C4CD0" w14:textId="77777777" w:rsidR="00E22FA9" w:rsidRDefault="00E22FA9">
      <w:r>
        <w:separator/>
      </w:r>
    </w:p>
  </w:footnote>
  <w:footnote w:type="continuationSeparator" w:id="0">
    <w:p w14:paraId="7EE70DCF" w14:textId="77777777" w:rsidR="00E22FA9" w:rsidRDefault="00E22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D94D" w14:textId="77777777" w:rsidR="0032308F" w:rsidRDefault="0032308F">
    <w:pPr>
      <w:widowControl/>
      <w:spacing w:before="200" w:line="300" w:lineRule="auto"/>
      <w:jc w:val="both"/>
      <w:rPr>
        <w:rFonts w:ascii="ProximaNova-Regular" w:eastAsia="ProximaNova-Regular" w:hAnsi="ProximaNova-Regular" w:cs="ProximaNova-Regular"/>
        <w:color w:val="646464"/>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C9558" w14:textId="77777777" w:rsidR="0032308F" w:rsidRDefault="0032308F">
    <w:pPr>
      <w:widowControl/>
      <w:spacing w:before="200" w:line="300" w:lineRule="auto"/>
      <w:jc w:val="both"/>
      <w:rPr>
        <w:rFonts w:ascii="ProximaNova-Regular" w:eastAsia="ProximaNova-Regular" w:hAnsi="ProximaNova-Regular" w:cs="ProximaNova-Regular"/>
        <w:color w:val="646464"/>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8F"/>
    <w:rsid w:val="0032308F"/>
    <w:rsid w:val="008B2EA4"/>
    <w:rsid w:val="00B55520"/>
    <w:rsid w:val="00D02126"/>
    <w:rsid w:val="00E22F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AEFCD"/>
  <w15:docId w15:val="{DBF11506-AAF6-4B7D-8399-1C50DEC4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Normal"/>
    <w:qFormat/>
  </w:style>
  <w:style w:type="paragraph" w:customStyle="1" w:styleId="Index">
    <w:name w:val="Index"/>
    <w:basedOn w:val="Normal"/>
    <w:qFormat/>
  </w:style>
  <w:style w:type="paragraph" w:customStyle="1" w:styleId="TextBody">
    <w:name w:val="Text Body"/>
    <w:basedOn w:val="Normal"/>
    <w:qFormat/>
  </w:style>
  <w:style w:type="paragraph" w:customStyle="1" w:styleId="TableContents">
    <w:name w:val="Table Contents"/>
    <w:basedOn w:val="TextBody"/>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styleId="ListParagraph">
    <w:name w:val="List Paragraph"/>
    <w:basedOn w:val="Normal"/>
    <w:uiPriority w:val="34"/>
    <w:qFormat/>
    <w:rsid w:val="00B55520"/>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r</dc:creator>
  <dc:description/>
  <cp:lastModifiedBy>hemanth r</cp:lastModifiedBy>
  <cp:revision>2</cp:revision>
  <dcterms:created xsi:type="dcterms:W3CDTF">2026-05-31T07:00:00Z</dcterms:created>
  <dcterms:modified xsi:type="dcterms:W3CDTF">2026-05-31T07:00:00Z</dcterms:modified>
  <dc:language>en-US</dc:language>
</cp:coreProperties>
</file>