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 xml:space="preserve">                                                                    </w:t>
      </w:r>
      <w:r>
        <w:rPr/>
        <w:t>Exhibit 10.2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FIRST AMENDED AND</w:t>
      </w:r>
    </w:p>
    <w:p>
      <w:pPr>
        <w:pStyle w:val="PreformattedText"/>
        <w:rPr/>
      </w:pPr>
      <w:r>
        <w:rPr/>
        <w:t xml:space="preserve">                             </w:t>
      </w:r>
      <w:r>
        <w:rPr/>
        <w:t>RESTATED LOAN AGREEMENT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This First Amended and Restated Loan Agreement (this "AGREEMENT") is made</w:t>
      </w:r>
    </w:p>
    <w:p>
      <w:pPr>
        <w:pStyle w:val="PreformattedText"/>
        <w:rPr/>
      </w:pPr>
      <w:r>
        <w:rPr/>
        <w:t>and entered into as of the 27th day of April, 2011 by and between BaseLine</w:t>
      </w:r>
    </w:p>
    <w:p>
      <w:pPr>
        <w:pStyle w:val="PreformattedText"/>
        <w:rPr/>
      </w:pPr>
      <w:r>
        <w:rPr/>
        <w:t>Capital, Inc. ("LENDER") and Baron Energy, Inc. ("BORROWER") as successor in</w:t>
      </w:r>
    </w:p>
    <w:p>
      <w:pPr>
        <w:pStyle w:val="PreformattedText"/>
        <w:rPr/>
      </w:pPr>
      <w:r>
        <w:rPr/>
        <w:t>interest to Permian Legend Petroleum LP, with reference to the following facts: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A. Borrower's predecessor, Permian Legend Petroleum LP ("PERMIAN"), and</w:t>
      </w:r>
    </w:p>
    <w:p>
      <w:pPr>
        <w:pStyle w:val="PreformattedText"/>
        <w:rPr/>
      </w:pPr>
      <w:r>
        <w:rPr/>
        <w:t>Lender entered into that certain Loan Agreement dated as of August 1, 2007, as</w:t>
      </w:r>
    </w:p>
    <w:p>
      <w:pPr>
        <w:pStyle w:val="PreformattedText"/>
        <w:rPr/>
      </w:pPr>
      <w:r>
        <w:rPr/>
        <w:t>amended by that certain Consent and First Amendment to Loan Agreement dated as</w:t>
      </w:r>
    </w:p>
    <w:p>
      <w:pPr>
        <w:pStyle w:val="PreformattedText"/>
        <w:rPr/>
      </w:pPr>
      <w:r>
        <w:rPr/>
        <w:t>of October 31, 2008, and as further amended by that certain Second Amendment to</w:t>
      </w:r>
    </w:p>
    <w:p>
      <w:pPr>
        <w:pStyle w:val="PreformattedText"/>
        <w:rPr/>
      </w:pPr>
      <w:r>
        <w:rPr/>
        <w:t>Loan Agreement dated as of September 30, 2009 (collectively, the "ORIGINAL LOAN</w:t>
      </w:r>
    </w:p>
    <w:p>
      <w:pPr>
        <w:pStyle w:val="PreformattedText"/>
        <w:rPr/>
      </w:pPr>
      <w:r>
        <w:rPr/>
        <w:t>AGREEMENT").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B. In connection with the Original Loan Agreement, Permian, Lender and</w:t>
      </w:r>
    </w:p>
    <w:p>
      <w:pPr>
        <w:pStyle w:val="PreformattedText"/>
        <w:rPr/>
      </w:pPr>
      <w:r>
        <w:rPr/>
        <w:t>American State Bank ("ASB") entered into a Subordination Agreement, whereby</w:t>
      </w:r>
    </w:p>
    <w:p>
      <w:pPr>
        <w:pStyle w:val="PreformattedText"/>
        <w:rPr/>
      </w:pPr>
      <w:r>
        <w:rPr/>
        <w:t>Permian's obligations to Lender are subordinated in certain respects to</w:t>
      </w:r>
    </w:p>
    <w:p>
      <w:pPr>
        <w:pStyle w:val="PreformattedText"/>
        <w:rPr/>
      </w:pPr>
      <w:r>
        <w:rPr/>
        <w:t>Permian's obligations to ASB (the "SENIOR DEBT").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C. ASB has transferred the Senior Debt to Newton Energy, Inc. ("NEWTON").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D. Through a series of corporate transactions, Borrower is the successor in</w:t>
      </w:r>
    </w:p>
    <w:p>
      <w:pPr>
        <w:pStyle w:val="PreformattedText"/>
        <w:rPr/>
      </w:pPr>
      <w:r>
        <w:rPr/>
        <w:t>interest to Permian and is obligated to Lender under the Original Loan Agreement</w:t>
      </w:r>
    </w:p>
    <w:p>
      <w:pPr>
        <w:pStyle w:val="PreformattedText"/>
        <w:rPr/>
      </w:pPr>
      <w:r>
        <w:rPr/>
        <w:t>and the related loan documents.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E. Lender and Borrower have agreed to amend and restate the Original Loan</w:t>
      </w:r>
    </w:p>
    <w:p>
      <w:pPr>
        <w:pStyle w:val="PreformattedText"/>
        <w:rPr/>
      </w:pPr>
      <w:r>
        <w:rPr/>
        <w:t>Agreement as set forth herein.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NOW, THEREFORE, FOR AND IN CONSIDERATION of the mutual promises, covenants</w:t>
      </w:r>
    </w:p>
    <w:p>
      <w:pPr>
        <w:pStyle w:val="PreformattedText"/>
        <w:rPr/>
      </w:pPr>
      <w:r>
        <w:rPr/>
        <w:t>and agreements set forth herein and in the other Loan Documents (as defined</w:t>
      </w:r>
    </w:p>
    <w:p>
      <w:pPr>
        <w:pStyle w:val="PreformattedText"/>
        <w:rPr/>
      </w:pPr>
      <w:r>
        <w:rPr/>
        <w:t>herein), the parties hereto agree as follows: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1. Closing.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(a) Closing of the loan contemplated hereby ("CLOSING") shall occur</w:t>
      </w:r>
    </w:p>
    <w:p>
      <w:pPr>
        <w:pStyle w:val="PreformattedText"/>
        <w:rPr/>
      </w:pPr>
      <w:r>
        <w:rPr/>
        <w:t>contemporaneously with the execution of this Agreement. Closing shall occur at</w:t>
      </w:r>
    </w:p>
    <w:p>
      <w:pPr>
        <w:pStyle w:val="PreformattedText"/>
        <w:rPr/>
      </w:pPr>
      <w:r>
        <w:rPr/>
        <w:t>the offices of Lender, or at such other time or place as agreed upon by the</w:t>
      </w:r>
    </w:p>
    <w:p>
      <w:pPr>
        <w:pStyle w:val="PreformattedText"/>
        <w:rPr/>
      </w:pPr>
      <w:r>
        <w:rPr/>
        <w:t>parties. At Closing, Borrower shall deliver to Lender the following fully</w:t>
      </w:r>
    </w:p>
    <w:p>
      <w:pPr>
        <w:pStyle w:val="PreformattedText"/>
        <w:rPr/>
      </w:pPr>
      <w:r>
        <w:rPr/>
        <w:t>executed documents (as such capitalized terms are defined herein):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(i)  This Agreement.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(ii) The Note.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(iii) The Security Documents.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(iv) The Assignments and related Memorandum of Assignment and Limited</w:t>
      </w:r>
    </w:p>
    <w:p>
      <w:pPr>
        <w:pStyle w:val="PreformattedText"/>
        <w:rPr/>
      </w:pPr>
      <w:r>
        <w:rPr/>
        <w:t xml:space="preserve">     </w:t>
      </w:r>
      <w:r>
        <w:rPr/>
        <w:t>Power of Attorney.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(v) A copy of the resolutions of Borrower authorizing this transaction</w:t>
      </w:r>
    </w:p>
    <w:p>
      <w:pPr>
        <w:pStyle w:val="PreformattedText"/>
        <w:rPr/>
      </w:pPr>
      <w:r>
        <w:rPr/>
        <w:t xml:space="preserve">     </w:t>
      </w:r>
      <w:r>
        <w:rPr/>
        <w:t>certified by an authorized officer of Borrower.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(b) Closing shall be conditioned upon Lender's receipt of the foregoing</w:t>
      </w:r>
    </w:p>
    <w:p>
      <w:pPr>
        <w:pStyle w:val="PreformattedText"/>
        <w:rPr/>
      </w:pPr>
      <w:r>
        <w:rPr/>
        <w:t>documents and upon the following: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(i) Lender shall have received from Borrower certificates of existence</w:t>
      </w:r>
    </w:p>
    <w:p>
      <w:pPr>
        <w:pStyle w:val="PreformattedText"/>
        <w:rPr/>
      </w:pPr>
      <w:r>
        <w:rPr/>
        <w:t xml:space="preserve">     </w:t>
      </w:r>
      <w:r>
        <w:rPr/>
        <w:t>and good standing of Borrower from its state of organization and each state</w:t>
      </w:r>
    </w:p>
    <w:p>
      <w:pPr>
        <w:pStyle w:val="PreformattedText"/>
        <w:rPr/>
      </w:pPr>
      <w:r>
        <w:rPr/>
        <w:t xml:space="preserve">     </w:t>
      </w:r>
      <w:r>
        <w:rPr/>
        <w:t>in which it is qualified to do business.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(ii) Lender, Newton and Borrower shall have executed an amended and</w:t>
      </w:r>
    </w:p>
    <w:p>
      <w:pPr>
        <w:pStyle w:val="PreformattedText"/>
        <w:rPr/>
      </w:pPr>
      <w:r>
        <w:rPr/>
        <w:t xml:space="preserve">     </w:t>
      </w:r>
      <w:r>
        <w:rPr/>
        <w:t>restated subordination agreement.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(iii) Lender shall have received a payment from Borrower on the Note</w:t>
      </w:r>
    </w:p>
    <w:p>
      <w:pPr>
        <w:pStyle w:val="PreformattedText"/>
        <w:rPr/>
      </w:pPr>
      <w:r>
        <w:rPr/>
        <w:t xml:space="preserve">     </w:t>
      </w:r>
      <w:r>
        <w:rPr/>
        <w:t>of $150,000.00 in immediately available funds.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(iv) Lender shall have received $25,000.00 in immediately available</w:t>
      </w:r>
    </w:p>
    <w:p>
      <w:pPr>
        <w:pStyle w:val="PreformattedText"/>
        <w:rPr/>
      </w:pPr>
      <w:r>
        <w:rPr/>
        <w:t xml:space="preserve">     </w:t>
      </w:r>
      <w:r>
        <w:rPr/>
        <w:t>funds from Borrower as payment in full of all legal fees and all service</w:t>
      </w:r>
    </w:p>
    <w:p>
      <w:pPr>
        <w:pStyle w:val="PreformattedText"/>
        <w:rPr/>
      </w:pPr>
      <w:r>
        <w:rPr/>
        <w:t xml:space="preserve">     </w:t>
      </w:r>
      <w:r>
        <w:rPr/>
        <w:t>fees that have accrued prior to and through the date of Closing.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2. Loan and Collateral.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(a) In conjunction with the execution of this Agreement, Borrower will</w:t>
      </w:r>
    </w:p>
    <w:p>
      <w:pPr>
        <w:pStyle w:val="PreformattedText"/>
        <w:rPr/>
      </w:pPr>
      <w:r>
        <w:rPr/>
        <w:t>execute and deliver to Lender a Promissory Note dated as of the date of this</w:t>
      </w:r>
    </w:p>
    <w:p>
      <w:pPr>
        <w:pStyle w:val="PreformattedText"/>
        <w:rPr/>
      </w:pPr>
      <w:r>
        <w:rPr/>
        <w:t>Agreement in the principal amount of $100,000.00 payable to Lender in partial</w:t>
      </w:r>
    </w:p>
    <w:p>
      <w:pPr>
        <w:pStyle w:val="PreformattedText"/>
        <w:rPr/>
      </w:pPr>
      <w:r>
        <w:rPr/>
        <w:t>renewal and extension, but not extinguishment, of the indebtedness owed by</w:t>
      </w:r>
    </w:p>
    <w:p>
      <w:pPr>
        <w:pStyle w:val="PreformattedText"/>
        <w:rPr/>
      </w:pPr>
      <w:r>
        <w:rPr/>
        <w:t>Borrower to Lender under the Original Loan Agreement (which Promissory Note</w:t>
      </w:r>
    </w:p>
    <w:p>
      <w:pPr>
        <w:pStyle w:val="PreformattedText"/>
        <w:rPr/>
      </w:pPr>
      <w:r>
        <w:rPr/>
        <w:t>along with any renewals, extensions and amendments thereto is hereinafter</w:t>
      </w:r>
    </w:p>
    <w:p>
      <w:pPr>
        <w:pStyle w:val="PreformattedText"/>
        <w:rPr/>
      </w:pPr>
      <w:r>
        <w:rPr/>
        <w:t>referred to as the "NOTE"). Borrower shall not be entitled to advances after</w:t>
      </w:r>
    </w:p>
    <w:p>
      <w:pPr>
        <w:pStyle w:val="PreformattedText"/>
        <w:rPr/>
      </w:pPr>
      <w:r>
        <w:rPr/>
        <w:t>Closing.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(b) In consideration of the extension of credit under the Note and to</w:t>
      </w:r>
    </w:p>
    <w:p>
      <w:pPr>
        <w:pStyle w:val="PreformattedText"/>
        <w:rPr/>
      </w:pPr>
      <w:r>
        <w:rPr/>
        <w:t>secure all amounts owing under the Note and any other indebtedness now or</w:t>
      </w:r>
    </w:p>
    <w:p>
      <w:pPr>
        <w:pStyle w:val="PreformattedText"/>
        <w:rPr/>
      </w:pPr>
      <w:r>
        <w:rPr/>
        <w:t>hereafter owed by Borrower to Lender (collectively, the "INDEBTEDNESS"),</w:t>
      </w:r>
    </w:p>
    <w:p>
      <w:pPr>
        <w:pStyle w:val="PreformattedText"/>
        <w:rPr/>
      </w:pPr>
      <w:r>
        <w:rPr/>
        <w:t>Borrower will execute and deliver to Lender (i) an amendment to that certain</w:t>
      </w:r>
    </w:p>
    <w:p>
      <w:pPr>
        <w:pStyle w:val="PreformattedText"/>
        <w:rPr/>
      </w:pPr>
      <w:r>
        <w:rPr/>
        <w:t>Subordinated Deed of Trust dated August 1, 2007 (as so amended, the "DEED OF</w:t>
      </w:r>
    </w:p>
    <w:p>
      <w:pPr>
        <w:pStyle w:val="PreformattedText"/>
        <w:rPr/>
      </w:pPr>
      <w:r>
        <w:rPr/>
        <w:t>TRUST"), which covers all of the oil and gas properties previously owned by</w:t>
      </w:r>
    </w:p>
    <w:p>
      <w:pPr>
        <w:pStyle w:val="PreformattedText"/>
        <w:rPr/>
      </w:pPr>
      <w:r>
        <w:rPr/>
        <w:t>Permian which are now owned by Borrower (the "MORTGAGED PROPERTIES"), and (ii) a</w:t>
      </w:r>
    </w:p>
    <w:p>
      <w:pPr>
        <w:pStyle w:val="PreformattedText"/>
        <w:rPr/>
      </w:pPr>
      <w:r>
        <w:rPr/>
        <w:t>Security Agreement of even date herewith (the "SECURITY AGREEMENT") covering all</w:t>
      </w:r>
    </w:p>
    <w:p>
      <w:pPr>
        <w:pStyle w:val="PreformattedText"/>
        <w:rPr/>
      </w:pPr>
      <w:r>
        <w:rPr/>
        <w:t>of the non-real property assets previously owned by Permian which are now owned</w:t>
      </w:r>
    </w:p>
    <w:p>
      <w:pPr>
        <w:pStyle w:val="PreformattedText"/>
        <w:rPr/>
      </w:pPr>
      <w:r>
        <w:rPr/>
        <w:t>by Borrower (the "PLEDGED ASSETS") (said Deed of Trust and Security Agreement</w:t>
      </w:r>
    </w:p>
    <w:p>
      <w:pPr>
        <w:pStyle w:val="PreformattedText"/>
        <w:rPr/>
      </w:pPr>
      <w:r>
        <w:rPr/>
        <w:t>are referred to collectively herein as the "SECURITY DOCUMENTS"). The Note, this</w:t>
      </w:r>
    </w:p>
    <w:p>
      <w:pPr>
        <w:pStyle w:val="PreformattedText"/>
        <w:rPr/>
      </w:pPr>
      <w:r>
        <w:rPr/>
        <w:t>Agreement, the Security Documents and all other documents or instruments related</w:t>
      </w:r>
    </w:p>
    <w:p>
      <w:pPr>
        <w:pStyle w:val="PreformattedText"/>
        <w:rPr/>
      </w:pPr>
      <w:r>
        <w:rPr/>
        <w:t>hereto and thereto, are referred to herein as the "LOAN DOCUMENTS".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3. Senior Debt. So long as any Indebtedness is owed to Lender by Borrower,</w:t>
      </w:r>
    </w:p>
    <w:p>
      <w:pPr>
        <w:pStyle w:val="PreformattedText"/>
        <w:rPr/>
      </w:pPr>
      <w:r>
        <w:rPr/>
        <w:t>Borrower agrees not to seek or agree to an increase of the total amount owed or</w:t>
      </w:r>
    </w:p>
    <w:p>
      <w:pPr>
        <w:pStyle w:val="PreformattedText"/>
        <w:rPr/>
      </w:pPr>
      <w:r>
        <w:rPr/>
        <w:t>available to be borrowed under a borrowing base or otherwise by Borrower from</w:t>
      </w:r>
    </w:p>
    <w:p>
      <w:pPr>
        <w:pStyle w:val="PreformattedText"/>
        <w:rPr/>
      </w:pPr>
      <w:r>
        <w:rPr/>
        <w:t>Newton which is secured by the Mortgaged Properties to a total amount in excess</w:t>
      </w:r>
    </w:p>
    <w:p>
      <w:pPr>
        <w:pStyle w:val="PreformattedText"/>
        <w:rPr/>
      </w:pPr>
      <w:r>
        <w:rPr/>
        <w:t>of $1,000,000.00 without the prior written consent of Lender.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4. Payout Interests. In conjunction with the execution of the Loan</w:t>
      </w:r>
    </w:p>
    <w:p>
      <w:pPr>
        <w:pStyle w:val="PreformattedText"/>
        <w:rPr/>
      </w:pPr>
      <w:r>
        <w:rPr/>
        <w:t>Documents and various services provided by BaseLine in connection with the</w:t>
      </w:r>
    </w:p>
    <w:p>
      <w:pPr>
        <w:pStyle w:val="PreformattedText"/>
        <w:rPr/>
      </w:pPr>
      <w:r>
        <w:rPr/>
        <w:t>transactions contemplated by the Original Loan Agreement, Borrower shall execute</w:t>
      </w:r>
    </w:p>
    <w:p>
      <w:pPr>
        <w:pStyle w:val="PreformattedText"/>
        <w:rPr/>
      </w:pPr>
      <w:r>
        <w:rPr/>
        <w:t>an Assignment from Borrower to Lender assigning to Lender 25% of Borrower's</w:t>
      </w:r>
    </w:p>
    <w:p>
      <w:pPr>
        <w:pStyle w:val="PreformattedText"/>
        <w:rPr/>
      </w:pPr>
      <w:r>
        <w:rPr/>
        <w:t>right, title and interest in and to each of the Mortgaged Properties</w:t>
      </w:r>
    </w:p>
    <w:p>
      <w:pPr>
        <w:pStyle w:val="PreformattedText"/>
        <w:rPr/>
      </w:pPr>
      <w:r>
        <w:rPr/>
        <w:t>(collectively, the "ASSIGNMENTS") and provide said Assignments to Lender to be</w:t>
      </w:r>
    </w:p>
    <w:p>
      <w:pPr>
        <w:pStyle w:val="PreformattedText"/>
        <w:rPr/>
      </w:pPr>
      <w:r>
        <w:rPr/>
        <w:t>held by Lender subject to Payout and delivery to and acceptance by Lender.</w:t>
      </w:r>
    </w:p>
    <w:p>
      <w:pPr>
        <w:pStyle w:val="PreformattedText"/>
        <w:rPr/>
      </w:pPr>
      <w:r>
        <w:rPr/>
        <w:t>Borrower shall also execute and deliver to Lender a Memorandum of Assignment</w:t>
      </w:r>
    </w:p>
    <w:p>
      <w:pPr>
        <w:pStyle w:val="PreformattedText"/>
        <w:rPr/>
      </w:pPr>
      <w:r>
        <w:rPr/>
        <w:t>with respect to each Assignment which Lender may file of record to evidence</w:t>
      </w:r>
    </w:p>
    <w:p>
      <w:pPr>
        <w:pStyle w:val="PreformattedText"/>
        <w:rPr/>
      </w:pPr>
      <w:r>
        <w:rPr/>
        <w:t>Lender's interest in any of the Mortgaged Properties as provided herein and in</w:t>
      </w:r>
    </w:p>
    <w:p>
      <w:pPr>
        <w:pStyle w:val="PreformattedText"/>
        <w:rPr/>
      </w:pPr>
      <w:r>
        <w:rPr/>
        <w:t>the Assignments. Upon the earlier to occur of the following ("PAYOUT") (a)</w:t>
      </w:r>
    </w:p>
    <w:p>
      <w:pPr>
        <w:pStyle w:val="PreformattedText"/>
        <w:rPr/>
      </w:pPr>
      <w:r>
        <w:rPr/>
        <w:t>Borrower's full payment to Lender of all principal, interest and other costs,</w:t>
      </w:r>
    </w:p>
    <w:p>
      <w:pPr>
        <w:pStyle w:val="PreformattedText"/>
        <w:rPr/>
      </w:pPr>
      <w:r>
        <w:rPr/>
        <w:t>expenses and fees under the Loan Documents or (b) October 27, 2011 (even though</w:t>
      </w:r>
    </w:p>
    <w:p>
      <w:pPr>
        <w:pStyle w:val="PreformattedText"/>
        <w:rPr/>
      </w:pPr>
      <w:r>
        <w:rPr/>
        <w:t>Indebtedness remains due and owing by Borrower to Lender), Lender may deem</w:t>
      </w:r>
    </w:p>
    <w:p>
      <w:pPr>
        <w:pStyle w:val="PreformattedText"/>
        <w:rPr/>
      </w:pPr>
      <w:r>
        <w:rPr/>
        <w:t>delivery of, accept and file of record any one or more of the Assignments, and</w:t>
      </w:r>
    </w:p>
    <w:p>
      <w:pPr>
        <w:pStyle w:val="PreformattedText"/>
        <w:rPr/>
      </w:pPr>
      <w:r>
        <w:rPr/>
        <w:t>Borrower shall cause Newton to release any lien or interest it may have on or in</w:t>
      </w:r>
    </w:p>
    <w:p>
      <w:pPr>
        <w:pStyle w:val="PreformattedText"/>
        <w:rPr/>
      </w:pPr>
      <w:r>
        <w:rPr/>
        <w:t>such assigned interest. Said Assignments will be free and clear of any and all</w:t>
      </w:r>
    </w:p>
    <w:p>
      <w:pPr>
        <w:pStyle w:val="PreformattedText"/>
        <w:rPr/>
      </w:pPr>
      <w:r>
        <w:rPr/>
        <w:t>liens and other encumbrances. In the event Borrower is unable to obtain a</w:t>
      </w:r>
    </w:p>
    <w:p>
      <w:pPr>
        <w:pStyle w:val="PreformattedText"/>
        <w:rPr/>
      </w:pPr>
      <w:r>
        <w:rPr/>
        <w:t>release from Newton of its lien as to the interest assigned within 30 days from</w:t>
      </w:r>
    </w:p>
    <w:p>
      <w:pPr>
        <w:pStyle w:val="PreformattedText"/>
        <w:rPr/>
      </w:pPr>
      <w:r>
        <w:rPr/>
        <w:t>the date of Payout, Borrower agrees to pay Lender liquidated damages of</w:t>
      </w:r>
    </w:p>
    <w:p>
      <w:pPr>
        <w:pStyle w:val="PreformattedText"/>
        <w:rPr/>
      </w:pPr>
      <w:r>
        <w:rPr/>
        <w:t>$75,000.00 within said 30-day period and $5,000.00 per month as additional</w:t>
      </w:r>
    </w:p>
    <w:p>
      <w:pPr>
        <w:pStyle w:val="PreformattedText"/>
        <w:rPr/>
      </w:pPr>
      <w:r>
        <w:rPr/>
        <w:t>liquidated damages for every month thereafter that a release of Newton's lien is</w:t>
      </w:r>
    </w:p>
    <w:p>
      <w:pPr>
        <w:pStyle w:val="PreformattedText"/>
        <w:rPr/>
      </w:pPr>
      <w:r>
        <w:rPr/>
        <w:t>not delivered. The liquidated damages are in addition to any and all revenue</w:t>
      </w:r>
    </w:p>
    <w:p>
      <w:pPr>
        <w:pStyle w:val="PreformattedText"/>
        <w:rPr/>
      </w:pPr>
      <w:r>
        <w:rPr/>
        <w:t>which Lender and/or its assigns is entitled to under the terms and conditions of</w:t>
      </w:r>
    </w:p>
    <w:p>
      <w:pPr>
        <w:pStyle w:val="PreformattedText"/>
        <w:rPr/>
      </w:pPr>
      <w:r>
        <w:rPr/>
        <w:t>the Assignments and payment of any of the Indebtedness remaining outstanding.</w:t>
      </w:r>
    </w:p>
    <w:p>
      <w:pPr>
        <w:pStyle w:val="PreformattedText"/>
        <w:rPr/>
      </w:pPr>
      <w:r>
        <w:rPr/>
        <w:t>Borrower further agrees to execute and deliver such other documents and</w:t>
      </w:r>
    </w:p>
    <w:p>
      <w:pPr>
        <w:pStyle w:val="PreformattedText"/>
        <w:rPr/>
      </w:pPr>
      <w:r>
        <w:rPr/>
        <w:t>instruments, including without limitation assignments of federal and state</w:t>
      </w:r>
    </w:p>
    <w:p>
      <w:pPr>
        <w:pStyle w:val="PreformattedText"/>
        <w:rPr/>
      </w:pPr>
      <w:r>
        <w:rPr/>
        <w:t>leases, which Lender requests with respect to the matters discussed in this</w:t>
      </w:r>
    </w:p>
    <w:p>
      <w:pPr>
        <w:pStyle w:val="PreformattedText"/>
        <w:rPr/>
      </w:pPr>
      <w:r>
        <w:rPr/>
        <w:t>Section 4, and shall execute and deliver to Lender together with this Agreement</w:t>
      </w:r>
    </w:p>
    <w:p>
      <w:pPr>
        <w:pStyle w:val="PreformattedText"/>
        <w:rPr/>
      </w:pPr>
      <w:r>
        <w:rPr/>
        <w:t>a Limited Power of Attorney authorizing Lender to execute and deliver such</w:t>
      </w:r>
    </w:p>
    <w:p>
      <w:pPr>
        <w:pStyle w:val="PreformattedText"/>
        <w:rPr/>
      </w:pPr>
      <w:r>
        <w:rPr/>
        <w:t>documents and instruments on behalf of and in the name of Borrower. Borrower and</w:t>
      </w:r>
    </w:p>
    <w:p>
      <w:pPr>
        <w:pStyle w:val="PreformattedText"/>
        <w:rPr/>
      </w:pPr>
      <w:r>
        <w:rPr/>
        <w:t>Lender agree that any and all assignments of Mortgaged Properties executed and</w:t>
      </w:r>
    </w:p>
    <w:p>
      <w:pPr>
        <w:pStyle w:val="PreformattedText"/>
        <w:rPr/>
      </w:pPr>
      <w:r>
        <w:rPr/>
        <w:t>provided by Borrower/Permian to Lender under or pursuant to the Original Loan</w:t>
      </w:r>
    </w:p>
    <w:p>
      <w:pPr>
        <w:pStyle w:val="PreformattedText"/>
        <w:rPr/>
      </w:pPr>
      <w:r>
        <w:rPr/>
        <w:t>Agreement which have not been filed of record by Lender prior to the date hereof</w:t>
      </w:r>
    </w:p>
    <w:p>
      <w:pPr>
        <w:pStyle w:val="PreformattedText"/>
        <w:rPr/>
      </w:pPr>
      <w:r>
        <w:rPr/>
        <w:t>and any of the Assignments not filed of record by Lender within 60 days after</w:t>
      </w:r>
    </w:p>
    <w:p>
      <w:pPr>
        <w:pStyle w:val="PreformattedText"/>
        <w:rPr/>
      </w:pPr>
      <w:r>
        <w:rPr/>
        <w:t>Payout shall be null and void and of no further force or effect.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4A. Partial Payout. In the event any of the Mortgaged Properties are sold</w:t>
      </w:r>
    </w:p>
    <w:p>
      <w:pPr>
        <w:pStyle w:val="PreformattedText"/>
        <w:rPr/>
      </w:pPr>
      <w:r>
        <w:rPr/>
        <w:t>(a "TRANSFERRED PROPERTY"), Lender may, in its sole discretion, declare that</w:t>
      </w:r>
    </w:p>
    <w:p>
      <w:pPr>
        <w:pStyle w:val="PreformattedText"/>
        <w:rPr/>
      </w:pPr>
      <w:r>
        <w:rPr/>
        <w:t>Payout has occurred with respect to the Transferred Property (a "PARTIAL</w:t>
      </w:r>
    </w:p>
    <w:p>
      <w:pPr>
        <w:pStyle w:val="PreformattedText"/>
        <w:rPr/>
      </w:pPr>
      <w:r>
        <w:rPr/>
        <w:t>PAYOUT"), and Borrower shall retain at least twenty-five percent (25%) of its</w:t>
      </w:r>
    </w:p>
    <w:p>
      <w:pPr>
        <w:pStyle w:val="PreformattedText"/>
        <w:rPr/>
      </w:pPr>
      <w:r>
        <w:rPr/>
        <w:t>interest in the Transferred Property and shall execute and deliver to Lender an</w:t>
      </w:r>
    </w:p>
    <w:p>
      <w:pPr>
        <w:pStyle w:val="PreformattedText"/>
        <w:rPr/>
      </w:pPr>
      <w:r>
        <w:rPr/>
        <w:t>Assignment of twenty-five percent (25%) of Borrower's right, title and interest</w:t>
      </w:r>
    </w:p>
    <w:p>
      <w:pPr>
        <w:pStyle w:val="PreformattedText"/>
        <w:rPr/>
      </w:pPr>
      <w:r>
        <w:rPr/>
        <w:t>in and to the Transferred Property (a "PARTIAL PAYOUT ASSIGNMENT"). Borrower</w:t>
      </w:r>
    </w:p>
    <w:p>
      <w:pPr>
        <w:pStyle w:val="PreformattedText"/>
        <w:rPr/>
      </w:pPr>
      <w:r>
        <w:rPr/>
        <w:t>shall also execute and deliver to Lender such replacement Assignments as Lender</w:t>
      </w:r>
    </w:p>
    <w:p>
      <w:pPr>
        <w:pStyle w:val="PreformattedText"/>
        <w:rPr/>
      </w:pPr>
      <w:r>
        <w:rPr/>
        <w:t>requests to take into account the Transferred Property. All of the terms and</w:t>
      </w:r>
    </w:p>
    <w:p>
      <w:pPr>
        <w:pStyle w:val="PreformattedText"/>
        <w:rPr/>
      </w:pPr>
      <w:r>
        <w:rPr/>
        <w:t>provisions set forth in this Agreement relating to Payout and Assignments shall</w:t>
      </w:r>
    </w:p>
    <w:p>
      <w:pPr>
        <w:pStyle w:val="PreformattedText"/>
        <w:rPr/>
      </w:pPr>
      <w:r>
        <w:rPr/>
        <w:t>be applicable to any Partial Payout and any Partial Payout Assignment to the</w:t>
      </w:r>
    </w:p>
    <w:p>
      <w:pPr>
        <w:pStyle w:val="PreformattedText"/>
        <w:rPr/>
      </w:pPr>
      <w:r>
        <w:rPr/>
        <w:t>extent not in conflict with this Section 4A.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5. Adverse Condition or Event. Borrower agrees to promptly advise Lender in</w:t>
      </w:r>
    </w:p>
    <w:p>
      <w:pPr>
        <w:pStyle w:val="PreformattedText"/>
        <w:rPr/>
      </w:pPr>
      <w:r>
        <w:rPr/>
        <w:t>writing of (i) any condition, event or act which comes to its attention that</w:t>
      </w:r>
    </w:p>
    <w:p>
      <w:pPr>
        <w:pStyle w:val="PreformattedText"/>
        <w:rPr/>
      </w:pPr>
      <w:r>
        <w:rPr/>
        <w:t>would or might materially adversely affect the financial condition or operations</w:t>
      </w:r>
    </w:p>
    <w:p>
      <w:pPr>
        <w:pStyle w:val="PreformattedText"/>
        <w:rPr/>
      </w:pPr>
      <w:r>
        <w:rPr/>
        <w:t>of Borrower, or Lender's rights under the Loan Documents, (ii) any litigation</w:t>
      </w:r>
    </w:p>
    <w:p>
      <w:pPr>
        <w:pStyle w:val="PreformattedText"/>
        <w:rPr/>
      </w:pPr>
      <w:r>
        <w:rPr/>
        <w:t>filed by or against Borrower, (iii) any event that has occurred that would</w:t>
      </w:r>
    </w:p>
    <w:p>
      <w:pPr>
        <w:pStyle w:val="PreformattedText"/>
        <w:rPr/>
      </w:pPr>
      <w:r>
        <w:rPr/>
        <w:t>constitute a default or event of default under any Loan Document, and (iv) any</w:t>
      </w:r>
    </w:p>
    <w:p>
      <w:pPr>
        <w:pStyle w:val="PreformattedText"/>
        <w:rPr/>
      </w:pPr>
      <w:r>
        <w:rPr/>
        <w:t>event that has occurred that would constitute a default or an event of default</w:t>
      </w:r>
    </w:p>
    <w:p>
      <w:pPr>
        <w:pStyle w:val="PreformattedText"/>
        <w:rPr/>
      </w:pPr>
      <w:r>
        <w:rPr/>
        <w:t>under any other indebtedness or material agreement of Borrower.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6. Service Fee. Borrower agrees to pay Lender a continuing service fee of</w:t>
      </w:r>
    </w:p>
    <w:p>
      <w:pPr>
        <w:pStyle w:val="PreformattedText"/>
        <w:rPr/>
      </w:pPr>
      <w:r>
        <w:rPr/>
        <w:t>$650.00 per month during the term of the Note for consulting and other services.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7. Representations and Warranties. Borrower represents and warrants to</w:t>
      </w:r>
    </w:p>
    <w:p>
      <w:pPr>
        <w:pStyle w:val="PreformattedText"/>
        <w:rPr/>
      </w:pPr>
      <w:r>
        <w:rPr/>
        <w:t>Lender as follows: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(a) Good Standing. Borrower is a corporation, duly organized, validly</w:t>
      </w:r>
    </w:p>
    <w:p>
      <w:pPr>
        <w:pStyle w:val="PreformattedText"/>
        <w:rPr/>
      </w:pPr>
      <w:r>
        <w:rPr/>
        <w:t xml:space="preserve">     </w:t>
      </w:r>
      <w:r>
        <w:rPr/>
        <w:t>existing and in good standing under the laws of the state of Nevada.</w:t>
      </w:r>
    </w:p>
    <w:p>
      <w:pPr>
        <w:pStyle w:val="PreformattedText"/>
        <w:rPr/>
      </w:pPr>
      <w:r>
        <w:rPr/>
        <w:t xml:space="preserve">     </w:t>
      </w:r>
      <w:r>
        <w:rPr/>
        <w:t>Borrower has qualified as a foreign entity and is in good standing in the</w:t>
      </w:r>
    </w:p>
    <w:p>
      <w:pPr>
        <w:pStyle w:val="PreformattedText"/>
        <w:rPr/>
      </w:pPr>
      <w:r>
        <w:rPr/>
        <w:t xml:space="preserve">     </w:t>
      </w:r>
      <w:r>
        <w:rPr/>
        <w:t>state of Texas and in each other state or jurisdiction wherein its</w:t>
      </w:r>
    </w:p>
    <w:p>
      <w:pPr>
        <w:pStyle w:val="PreformattedText"/>
        <w:rPr/>
      </w:pPr>
      <w:r>
        <w:rPr/>
        <w:t xml:space="preserve">     </w:t>
      </w:r>
      <w:r>
        <w:rPr/>
        <w:t>operations, transaction of business or ownership of property make such</w:t>
      </w:r>
    </w:p>
    <w:p>
      <w:pPr>
        <w:pStyle w:val="PreformattedText"/>
        <w:rPr/>
      </w:pPr>
      <w:r>
        <w:rPr/>
        <w:t xml:space="preserve">     </w:t>
      </w:r>
      <w:r>
        <w:rPr/>
        <w:t>qualification necessary.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(b) Authority and Consents. Borrower has full power and authority to</w:t>
      </w:r>
    </w:p>
    <w:p>
      <w:pPr>
        <w:pStyle w:val="PreformattedText"/>
        <w:rPr/>
      </w:pPr>
      <w:r>
        <w:rPr/>
        <w:t xml:space="preserve">     </w:t>
      </w:r>
      <w:r>
        <w:rPr/>
        <w:t>execute and deliver the Loan Documents to which it is a party and to</w:t>
      </w:r>
    </w:p>
    <w:p>
      <w:pPr>
        <w:pStyle w:val="PreformattedText"/>
        <w:rPr/>
      </w:pPr>
      <w:r>
        <w:rPr/>
        <w:t xml:space="preserve">     </w:t>
      </w:r>
      <w:r>
        <w:rPr/>
        <w:t>perform the obligations provided for therein, all of which have been duly</w:t>
      </w:r>
    </w:p>
    <w:p>
      <w:pPr>
        <w:pStyle w:val="PreformattedText"/>
        <w:rPr/>
      </w:pPr>
      <w:r>
        <w:rPr/>
        <w:t xml:space="preserve">     </w:t>
      </w:r>
      <w:r>
        <w:rPr/>
        <w:t>authorized by all proper and necessary action of the appropriate governing</w:t>
      </w:r>
    </w:p>
    <w:p>
      <w:pPr>
        <w:pStyle w:val="PreformattedText"/>
        <w:rPr/>
      </w:pPr>
      <w:r>
        <w:rPr/>
        <w:t xml:space="preserve">     </w:t>
      </w:r>
      <w:r>
        <w:rPr/>
        <w:t>body of Borrower. No consent or approval of any public authority or other</w:t>
      </w:r>
    </w:p>
    <w:p>
      <w:pPr>
        <w:pStyle w:val="PreformattedText"/>
        <w:rPr/>
      </w:pPr>
      <w:r>
        <w:rPr/>
        <w:t xml:space="preserve">     </w:t>
      </w:r>
      <w:r>
        <w:rPr/>
        <w:t>third party is required in connection with any Loan Document, the</w:t>
      </w:r>
    </w:p>
    <w:p>
      <w:pPr>
        <w:pStyle w:val="PreformattedText"/>
        <w:rPr/>
      </w:pPr>
      <w:r>
        <w:rPr/>
        <w:t xml:space="preserve">     </w:t>
      </w:r>
      <w:r>
        <w:rPr/>
        <w:t>transaction contemplated by the Loan Documents or the Acquisition.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(c) Binding Agreement. This Agreement and the other Loan Documents</w:t>
      </w:r>
    </w:p>
    <w:p>
      <w:pPr>
        <w:pStyle w:val="PreformattedText"/>
        <w:rPr/>
      </w:pPr>
      <w:r>
        <w:rPr/>
        <w:t xml:space="preserve">     </w:t>
      </w:r>
      <w:r>
        <w:rPr/>
        <w:t>executed by Borrower constitutes valid and legally binding obligations of</w:t>
      </w:r>
    </w:p>
    <w:p>
      <w:pPr>
        <w:pStyle w:val="PreformattedText"/>
        <w:rPr/>
      </w:pPr>
      <w:r>
        <w:rPr/>
        <w:t xml:space="preserve">     </w:t>
      </w:r>
      <w:r>
        <w:rPr/>
        <w:t>Borrower, as applicable, enforceable in accordance with their terms.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(d) Litigation. There is no litigation or similar proceeding involving</w:t>
      </w:r>
    </w:p>
    <w:p>
      <w:pPr>
        <w:pStyle w:val="PreformattedText"/>
        <w:rPr/>
      </w:pPr>
      <w:r>
        <w:rPr/>
        <w:t xml:space="preserve">     </w:t>
      </w:r>
      <w:r>
        <w:rPr/>
        <w:t>Borrower pending or, to the knowledge of Borrower, threatened before any</w:t>
      </w:r>
    </w:p>
    <w:p>
      <w:pPr>
        <w:pStyle w:val="PreformattedText"/>
        <w:rPr/>
      </w:pPr>
      <w:r>
        <w:rPr/>
        <w:t xml:space="preserve">     </w:t>
      </w:r>
      <w:r>
        <w:rPr/>
        <w:t>court or governmental authority, agency or arbitration authority.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(e) No Conflicting Agreements. There is no provision in any agreement</w:t>
      </w:r>
    </w:p>
    <w:p>
      <w:pPr>
        <w:pStyle w:val="PreformattedText"/>
        <w:rPr/>
      </w:pPr>
      <w:r>
        <w:rPr/>
        <w:t xml:space="preserve">     </w:t>
      </w:r>
      <w:r>
        <w:rPr/>
        <w:t>or other document pertaining to the organization, power or authority of</w:t>
      </w:r>
    </w:p>
    <w:p>
      <w:pPr>
        <w:pStyle w:val="PreformattedText"/>
        <w:rPr/>
      </w:pPr>
      <w:r>
        <w:rPr/>
        <w:t xml:space="preserve">     </w:t>
      </w:r>
      <w:r>
        <w:rPr/>
        <w:t>Borrower and no provision of any existing agreement, mortgage, indenture or</w:t>
      </w:r>
    </w:p>
    <w:p>
      <w:pPr>
        <w:pStyle w:val="PreformattedText"/>
        <w:rPr/>
      </w:pPr>
      <w:r>
        <w:rPr/>
        <w:t xml:space="preserve">     </w:t>
      </w:r>
      <w:r>
        <w:rPr/>
        <w:t>contract binding on Borrower, which would conflict with or in any way</w:t>
      </w:r>
    </w:p>
    <w:p>
      <w:pPr>
        <w:pStyle w:val="PreformattedText"/>
        <w:rPr/>
      </w:pPr>
      <w:r>
        <w:rPr/>
        <w:t xml:space="preserve">     </w:t>
      </w:r>
      <w:r>
        <w:rPr/>
        <w:t>prevent the execution, delivery or carrying out of the terms of this</w:t>
      </w:r>
    </w:p>
    <w:p>
      <w:pPr>
        <w:pStyle w:val="PreformattedText"/>
        <w:rPr/>
      </w:pPr>
      <w:r>
        <w:rPr/>
        <w:t xml:space="preserve">     </w:t>
      </w:r>
      <w:r>
        <w:rPr/>
        <w:t>Agreement and the other Loan Documents.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(f) Ownership of Assets. Borrower has good and defensible title to all</w:t>
      </w:r>
    </w:p>
    <w:p>
      <w:pPr>
        <w:pStyle w:val="PreformattedText"/>
        <w:rPr/>
      </w:pPr>
      <w:r>
        <w:rPr/>
        <w:t xml:space="preserve">     </w:t>
      </w:r>
      <w:r>
        <w:rPr/>
        <w:t>of its assets free and clear of liens, claims and other encumbrances,</w:t>
      </w:r>
    </w:p>
    <w:p>
      <w:pPr>
        <w:pStyle w:val="PreformattedText"/>
        <w:rPr/>
      </w:pPr>
      <w:r>
        <w:rPr/>
        <w:t xml:space="preserve">     </w:t>
      </w:r>
      <w:r>
        <w:rPr/>
        <w:t>except liens on the Mortgaged Properties securing the Senior Debt.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(g) Financial Statements. The financial statements of Borrower</w:t>
      </w:r>
    </w:p>
    <w:p>
      <w:pPr>
        <w:pStyle w:val="PreformattedText"/>
        <w:rPr/>
      </w:pPr>
      <w:r>
        <w:rPr/>
        <w:t xml:space="preserve">     </w:t>
      </w:r>
      <w:r>
        <w:rPr/>
        <w:t>heretofore delivered to Lender have been prepared on a consistent basis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throughout the period involved and fairly present Borrower's financial</w:t>
      </w:r>
    </w:p>
    <w:p>
      <w:pPr>
        <w:pStyle w:val="PreformattedText"/>
        <w:rPr/>
      </w:pPr>
      <w:r>
        <w:rPr/>
        <w:t xml:space="preserve">     </w:t>
      </w:r>
      <w:r>
        <w:rPr/>
        <w:t>condition as of the date or dates thereof, and there has been no material</w:t>
      </w:r>
    </w:p>
    <w:p>
      <w:pPr>
        <w:pStyle w:val="PreformattedText"/>
        <w:rPr/>
      </w:pPr>
      <w:r>
        <w:rPr/>
        <w:t xml:space="preserve">     </w:t>
      </w:r>
      <w:r>
        <w:rPr/>
        <w:t>adverse change in its financial condition or operations since the dates of</w:t>
      </w:r>
    </w:p>
    <w:p>
      <w:pPr>
        <w:pStyle w:val="PreformattedText"/>
        <w:rPr/>
      </w:pPr>
      <w:r>
        <w:rPr/>
        <w:t xml:space="preserve">     </w:t>
      </w:r>
      <w:r>
        <w:rPr/>
        <w:t>such financial statements. There are no liabilities of Borrower which are</w:t>
      </w:r>
    </w:p>
    <w:p>
      <w:pPr>
        <w:pStyle w:val="PreformattedText"/>
        <w:rPr/>
      </w:pPr>
      <w:r>
        <w:rPr/>
        <w:t xml:space="preserve">     </w:t>
      </w:r>
      <w:r>
        <w:rPr/>
        <w:t>not reflected in such financial statements.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(h) Information. The recitals set forth at the beginning of this</w:t>
      </w:r>
    </w:p>
    <w:p>
      <w:pPr>
        <w:pStyle w:val="PreformattedText"/>
        <w:rPr/>
      </w:pPr>
      <w:r>
        <w:rPr/>
        <w:t xml:space="preserve">     </w:t>
      </w:r>
      <w:r>
        <w:rPr/>
        <w:t>Agreement and all factual information furnished by Borrower to Lender in</w:t>
      </w:r>
    </w:p>
    <w:p>
      <w:pPr>
        <w:pStyle w:val="PreformattedText"/>
        <w:rPr/>
      </w:pPr>
      <w:r>
        <w:rPr/>
        <w:t xml:space="preserve">     </w:t>
      </w:r>
      <w:r>
        <w:rPr/>
        <w:t>connection with this Agreement and the other Loan Documents is and will be</w:t>
      </w:r>
    </w:p>
    <w:p>
      <w:pPr>
        <w:pStyle w:val="PreformattedText"/>
        <w:rPr/>
      </w:pPr>
      <w:r>
        <w:rPr/>
        <w:t xml:space="preserve">     </w:t>
      </w:r>
      <w:r>
        <w:rPr/>
        <w:t>accurate and complete on the date as of which such information is delivered</w:t>
      </w:r>
    </w:p>
    <w:p>
      <w:pPr>
        <w:pStyle w:val="PreformattedText"/>
        <w:rPr/>
      </w:pPr>
      <w:r>
        <w:rPr/>
        <w:t xml:space="preserve">     </w:t>
      </w:r>
      <w:r>
        <w:rPr/>
        <w:t>to Lender and is not and will not be incomplete by the omission of any</w:t>
      </w:r>
    </w:p>
    <w:p>
      <w:pPr>
        <w:pStyle w:val="PreformattedText"/>
        <w:rPr/>
      </w:pPr>
      <w:r>
        <w:rPr/>
        <w:t xml:space="preserve">     </w:t>
      </w:r>
      <w:r>
        <w:rPr/>
        <w:t>material fact necessary to make such information not misleading.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(i) Environmental. The conduct of Borrower's business operations and</w:t>
      </w:r>
    </w:p>
    <w:p>
      <w:pPr>
        <w:pStyle w:val="PreformattedText"/>
        <w:rPr/>
      </w:pPr>
      <w:r>
        <w:rPr/>
        <w:t xml:space="preserve">     </w:t>
      </w:r>
      <w:r>
        <w:rPr/>
        <w:t>the condition of their assets does not and will not violate any federal</w:t>
      </w:r>
    </w:p>
    <w:p>
      <w:pPr>
        <w:pStyle w:val="PreformattedText"/>
        <w:rPr/>
      </w:pPr>
      <w:r>
        <w:rPr/>
        <w:t xml:space="preserve">     </w:t>
      </w:r>
      <w:r>
        <w:rPr/>
        <w:t>laws, rules or ordinances for environmental protection, any applicable</w:t>
      </w:r>
    </w:p>
    <w:p>
      <w:pPr>
        <w:pStyle w:val="PreformattedText"/>
        <w:rPr/>
      </w:pPr>
      <w:r>
        <w:rPr/>
        <w:t xml:space="preserve">     </w:t>
      </w:r>
      <w:r>
        <w:rPr/>
        <w:t>local or state law, rule, regulation or rule of common law or any judicial</w:t>
      </w:r>
    </w:p>
    <w:p>
      <w:pPr>
        <w:pStyle w:val="PreformattedText"/>
        <w:rPr/>
      </w:pPr>
      <w:r>
        <w:rPr/>
        <w:t xml:space="preserve">     </w:t>
      </w:r>
      <w:r>
        <w:rPr/>
        <w:t>interpretation thereof relating primarily to the environment, except where</w:t>
      </w:r>
    </w:p>
    <w:p>
      <w:pPr>
        <w:pStyle w:val="PreformattedText"/>
        <w:rPr/>
      </w:pPr>
      <w:r>
        <w:rPr/>
        <w:t xml:space="preserve">     </w:t>
      </w:r>
      <w:r>
        <w:rPr/>
        <w:t>such matter would not have a material adverse effect on Borrower.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(j) Permits. Borrower has all permits, licenses, certifications and</w:t>
      </w:r>
    </w:p>
    <w:p>
      <w:pPr>
        <w:pStyle w:val="PreformattedText"/>
        <w:rPr/>
      </w:pPr>
      <w:r>
        <w:rPr/>
        <w:t xml:space="preserve">     </w:t>
      </w:r>
      <w:r>
        <w:rPr/>
        <w:t>similar authorizations, has made all filings and obtained all consents</w:t>
      </w:r>
    </w:p>
    <w:p>
      <w:pPr>
        <w:pStyle w:val="PreformattedText"/>
        <w:rPr/>
      </w:pPr>
      <w:r>
        <w:rPr/>
        <w:t xml:space="preserve">     </w:t>
      </w:r>
      <w:r>
        <w:rPr/>
        <w:t>(collectively, the "PERMITS") necessary and appropriate for the conduct of</w:t>
      </w:r>
    </w:p>
    <w:p>
      <w:pPr>
        <w:pStyle w:val="PreformattedText"/>
        <w:rPr/>
      </w:pPr>
      <w:r>
        <w:rPr/>
        <w:t xml:space="preserve">     </w:t>
      </w:r>
      <w:r>
        <w:rPr/>
        <w:t>its business and ownership of its assets.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(k) Compliance. Borrower is in compliance with all laws, rules and</w:t>
      </w:r>
    </w:p>
    <w:p>
      <w:pPr>
        <w:pStyle w:val="PreformattedText"/>
        <w:rPr/>
      </w:pPr>
      <w:r>
        <w:rPr/>
        <w:t xml:space="preserve">     </w:t>
      </w:r>
      <w:r>
        <w:rPr/>
        <w:t>regulations applicable to its business, properties or transactions.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(l) Payout Interests. The value of the interests covered by the</w:t>
      </w:r>
    </w:p>
    <w:p>
      <w:pPr>
        <w:pStyle w:val="PreformattedText"/>
        <w:rPr/>
      </w:pPr>
      <w:r>
        <w:rPr/>
        <w:t xml:space="preserve">     </w:t>
      </w:r>
      <w:r>
        <w:rPr/>
        <w:t>Assignments is currently uncertain and speculative due to the risks</w:t>
      </w:r>
    </w:p>
    <w:p>
      <w:pPr>
        <w:pStyle w:val="PreformattedText"/>
        <w:rPr/>
      </w:pPr>
      <w:r>
        <w:rPr/>
        <w:t xml:space="preserve">     </w:t>
      </w:r>
      <w:r>
        <w:rPr/>
        <w:t>associated with the Mortgaged Properties and the oil and gas business, and</w:t>
      </w:r>
    </w:p>
    <w:p>
      <w:pPr>
        <w:pStyle w:val="PreformattedText"/>
        <w:rPr/>
      </w:pPr>
      <w:r>
        <w:rPr/>
        <w:t xml:space="preserve">     </w:t>
      </w:r>
      <w:r>
        <w:rPr/>
        <w:t>the period of time prior to Payout. Borrower acknowledges receipt of</w:t>
      </w:r>
    </w:p>
    <w:p>
      <w:pPr>
        <w:pStyle w:val="PreformattedText"/>
        <w:rPr/>
      </w:pPr>
      <w:r>
        <w:rPr/>
        <w:t xml:space="preserve">     </w:t>
      </w:r>
      <w:r>
        <w:rPr/>
        <w:t>various services rendered by Lender in connection with the acquisition of</w:t>
      </w:r>
    </w:p>
    <w:p>
      <w:pPr>
        <w:pStyle w:val="PreformattedText"/>
        <w:rPr/>
      </w:pPr>
      <w:r>
        <w:rPr/>
        <w:t xml:space="preserve">     </w:t>
      </w:r>
      <w:r>
        <w:rPr/>
        <w:t>the Mortgaged Properties in partial consideration of the Assignments.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8. Affirmative Covenants. Until full payment and performance of all</w:t>
      </w:r>
    </w:p>
    <w:p>
      <w:pPr>
        <w:pStyle w:val="PreformattedText"/>
        <w:rPr/>
      </w:pPr>
      <w:r>
        <w:rPr/>
        <w:t>obligations of Borrower under the Loan Documents, Borrower will, unless Lender</w:t>
      </w:r>
    </w:p>
    <w:p>
      <w:pPr>
        <w:pStyle w:val="PreformattedText"/>
        <w:rPr/>
      </w:pPr>
      <w:r>
        <w:rPr/>
        <w:t>consents otherwise in writing (and without limiting any obligation of Borrower</w:t>
      </w:r>
    </w:p>
    <w:p>
      <w:pPr>
        <w:pStyle w:val="PreformattedText"/>
        <w:rPr/>
      </w:pPr>
      <w:r>
        <w:rPr/>
        <w:t>under any other Loan Document):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(a) Financial Statements and Other Information.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(i) Furnish to Lender audited financial statements (including a</w:t>
      </w:r>
    </w:p>
    <w:p>
      <w:pPr>
        <w:pStyle w:val="PreformattedText"/>
        <w:rPr/>
      </w:pPr>
      <w:r>
        <w:rPr/>
        <w:t xml:space="preserve">     </w:t>
      </w:r>
      <w:r>
        <w:rPr/>
        <w:t>balance sheet and profit and loss statement) of Borrower, prepared in</w:t>
      </w:r>
    </w:p>
    <w:p>
      <w:pPr>
        <w:pStyle w:val="PreformattedText"/>
        <w:rPr/>
      </w:pPr>
      <w:r>
        <w:rPr/>
        <w:t xml:space="preserve">     </w:t>
      </w:r>
      <w:r>
        <w:rPr/>
        <w:t>accordance with generally accepted accounting practices for each fiscal</w:t>
      </w:r>
    </w:p>
    <w:p>
      <w:pPr>
        <w:pStyle w:val="PreformattedText"/>
        <w:rPr/>
      </w:pPr>
      <w:r>
        <w:rPr/>
        <w:t xml:space="preserve">     </w:t>
      </w:r>
      <w:r>
        <w:rPr/>
        <w:t>year within 90 days after the close of each such fiscal year, which shall</w:t>
      </w:r>
    </w:p>
    <w:p>
      <w:pPr>
        <w:pStyle w:val="PreformattedText"/>
        <w:rPr/>
      </w:pPr>
      <w:r>
        <w:rPr/>
        <w:t xml:space="preserve">     </w:t>
      </w:r>
      <w:r>
        <w:rPr/>
        <w:t>include a statement of cash flow and contingent obligations.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(ii) Borrower shall furnish to Lender unaudited financial statements</w:t>
      </w:r>
    </w:p>
    <w:p>
      <w:pPr>
        <w:pStyle w:val="PreformattedText"/>
        <w:rPr/>
      </w:pPr>
      <w:r>
        <w:rPr/>
        <w:t xml:space="preserve">     </w:t>
      </w:r>
      <w:r>
        <w:rPr/>
        <w:t>(including a balance sheet and profit and loss statement) of Borrower for</w:t>
      </w:r>
    </w:p>
    <w:p>
      <w:pPr>
        <w:pStyle w:val="PreformattedText"/>
        <w:rPr/>
      </w:pPr>
      <w:r>
        <w:rPr/>
        <w:t xml:space="preserve">     </w:t>
      </w:r>
      <w:r>
        <w:rPr/>
        <w:t>each quarter within forty-five (45) days after the close of each fiscal</w:t>
      </w:r>
    </w:p>
    <w:p>
      <w:pPr>
        <w:pStyle w:val="PreformattedText"/>
        <w:rPr/>
      </w:pPr>
      <w:r>
        <w:rPr/>
        <w:t xml:space="preserve">     </w:t>
      </w:r>
      <w:r>
        <w:rPr/>
        <w:t>quarter, which shall include a statement of cash flow and contingent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obligations and a certification by an authorized officer of Borrower as to</w:t>
      </w:r>
    </w:p>
    <w:p>
      <w:pPr>
        <w:pStyle w:val="PreformattedText"/>
        <w:rPr/>
      </w:pPr>
      <w:r>
        <w:rPr/>
        <w:t xml:space="preserve">     </w:t>
      </w:r>
      <w:r>
        <w:rPr/>
        <w:t>accuracy, completeness and consistent application of generally accepted</w:t>
      </w:r>
    </w:p>
    <w:p>
      <w:pPr>
        <w:pStyle w:val="PreformattedText"/>
        <w:rPr/>
      </w:pPr>
      <w:r>
        <w:rPr/>
        <w:t xml:space="preserve">     </w:t>
      </w:r>
      <w:r>
        <w:rPr/>
        <w:t>accounting practices.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(iii) Furnish to Lender copies of Borrower's tax returns.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(iv) Furnish to Lender upon (A) any default hereunder, and (B) at</w:t>
      </w:r>
    </w:p>
    <w:p>
      <w:pPr>
        <w:pStyle w:val="PreformattedText"/>
        <w:rPr/>
      </w:pPr>
      <w:r>
        <w:rPr/>
        <w:t xml:space="preserve">     </w:t>
      </w:r>
      <w:r>
        <w:rPr/>
        <w:t>least once every twelve (12) months, an oil and gas reserve evaluation as</w:t>
      </w:r>
    </w:p>
    <w:p>
      <w:pPr>
        <w:pStyle w:val="PreformattedText"/>
        <w:rPr/>
      </w:pPr>
      <w:r>
        <w:rPr/>
        <w:t xml:space="preserve">     </w:t>
      </w:r>
      <w:r>
        <w:rPr/>
        <w:t>of said dates covering Borrower's oil and gas properties, prepared by</w:t>
      </w:r>
    </w:p>
    <w:p>
      <w:pPr>
        <w:pStyle w:val="PreformattedText"/>
        <w:rPr/>
      </w:pPr>
      <w:r>
        <w:rPr/>
        <w:t xml:space="preserve">     </w:t>
      </w:r>
      <w:r>
        <w:rPr/>
        <w:t>independent petroleum engineers acceptable to Lender at Borrower's expense.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(v) Furnish to Lender copies of all agreements, documents and</w:t>
      </w:r>
    </w:p>
    <w:p>
      <w:pPr>
        <w:pStyle w:val="PreformattedText"/>
        <w:rPr/>
      </w:pPr>
      <w:r>
        <w:rPr/>
        <w:t xml:space="preserve">     </w:t>
      </w:r>
      <w:r>
        <w:rPr/>
        <w:t>correspondence between Borrower and Newton related to the Senior Debt.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(vi) Furnish to Lender promptly such additional information, reports</w:t>
      </w:r>
    </w:p>
    <w:p>
      <w:pPr>
        <w:pStyle w:val="PreformattedText"/>
        <w:rPr/>
      </w:pPr>
      <w:r>
        <w:rPr/>
        <w:t xml:space="preserve">     </w:t>
      </w:r>
      <w:r>
        <w:rPr/>
        <w:t>and statements respecting the business operations and financial condition</w:t>
      </w:r>
    </w:p>
    <w:p>
      <w:pPr>
        <w:pStyle w:val="PreformattedText"/>
        <w:rPr/>
      </w:pPr>
      <w:r>
        <w:rPr/>
        <w:t xml:space="preserve">     </w:t>
      </w:r>
      <w:r>
        <w:rPr/>
        <w:t>of Borrower, from time to time, as Lender may reasonably request.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(b) Insurance. Maintain insurance with responsible insurance companies and</w:t>
      </w:r>
    </w:p>
    <w:p>
      <w:pPr>
        <w:pStyle w:val="PreformattedText"/>
        <w:rPr/>
      </w:pPr>
      <w:r>
        <w:rPr/>
        <w:t>in such amounts as are satisfactory to Lender and providing for at least 30 days</w:t>
      </w:r>
    </w:p>
    <w:p>
      <w:pPr>
        <w:pStyle w:val="PreformattedText"/>
        <w:rPr/>
      </w:pPr>
      <w:r>
        <w:rPr/>
        <w:t>prior notice to Lender before any cancellation thereof. Satisfactory evidence of</w:t>
      </w:r>
    </w:p>
    <w:p>
      <w:pPr>
        <w:pStyle w:val="PreformattedText"/>
        <w:rPr/>
      </w:pPr>
      <w:r>
        <w:rPr/>
        <w:t>such insurance will be supplied to Lender upon request.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(c) Existence and Compliance. Maintain its existence, good standing and</w:t>
      </w:r>
    </w:p>
    <w:p>
      <w:pPr>
        <w:pStyle w:val="PreformattedText"/>
        <w:rPr/>
      </w:pPr>
      <w:r>
        <w:rPr/>
        <w:t>qualification to do business where required and comply with all laws,</w:t>
      </w:r>
    </w:p>
    <w:p>
      <w:pPr>
        <w:pStyle w:val="PreformattedText"/>
        <w:rPr/>
      </w:pPr>
      <w:r>
        <w:rPr/>
        <w:t>regulations and governmental requirements including, without limitation,</w:t>
      </w:r>
    </w:p>
    <w:p>
      <w:pPr>
        <w:pStyle w:val="PreformattedText"/>
        <w:rPr/>
      </w:pPr>
      <w:r>
        <w:rPr/>
        <w:t>environmental laws applicable to it or to any of its property, business</w:t>
      </w:r>
    </w:p>
    <w:p>
      <w:pPr>
        <w:pStyle w:val="PreformattedText"/>
        <w:rPr/>
      </w:pPr>
      <w:r>
        <w:rPr/>
        <w:t>operations and transactions.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(d) Taxes and Other Obligations. Pay all of its taxes, assessments and</w:t>
      </w:r>
    </w:p>
    <w:p>
      <w:pPr>
        <w:pStyle w:val="PreformattedText"/>
        <w:rPr/>
      </w:pPr>
      <w:r>
        <w:rPr/>
        <w:t>other obligations, including, but not limited to taxes, costs or other expenses</w:t>
      </w:r>
    </w:p>
    <w:p>
      <w:pPr>
        <w:pStyle w:val="PreformattedText"/>
        <w:rPr/>
      </w:pPr>
      <w:r>
        <w:rPr/>
        <w:t>arising out of this transaction, as the same become due and payable, except to</w:t>
      </w:r>
    </w:p>
    <w:p>
      <w:pPr>
        <w:pStyle w:val="PreformattedText"/>
        <w:rPr/>
      </w:pPr>
      <w:r>
        <w:rPr/>
        <w:t>the extent the same are being contested in good faith by appropriate proceedings</w:t>
      </w:r>
    </w:p>
    <w:p>
      <w:pPr>
        <w:pStyle w:val="PreformattedText"/>
        <w:rPr/>
      </w:pPr>
      <w:r>
        <w:rPr/>
        <w:t>in a diligent manner. Promptly upon payment and otherwise upon request of</w:t>
      </w:r>
    </w:p>
    <w:p>
      <w:pPr>
        <w:pStyle w:val="PreformattedText"/>
        <w:rPr/>
      </w:pPr>
      <w:r>
        <w:rPr/>
        <w:t>Lender, Borrower shall provide to Lender evidence of payment of all taxes.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(e) Maintenance and Inspection. Maintain its assets in good condition and</w:t>
      </w:r>
    </w:p>
    <w:p>
      <w:pPr>
        <w:pStyle w:val="PreformattedText"/>
        <w:rPr/>
      </w:pPr>
      <w:r>
        <w:rPr/>
        <w:t>repair, and provide access to Lender, upon reasonable prior notice by Lender and</w:t>
      </w:r>
    </w:p>
    <w:p>
      <w:pPr>
        <w:pStyle w:val="PreformattedText"/>
        <w:rPr/>
      </w:pPr>
      <w:r>
        <w:rPr/>
        <w:t>during normal business hours, to inspect its assets and all records of Borrower.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(f) Environmental. Immediately advise Lender in writing of (i) any and all</w:t>
      </w:r>
    </w:p>
    <w:p>
      <w:pPr>
        <w:pStyle w:val="PreformattedText"/>
        <w:rPr/>
      </w:pPr>
      <w:r>
        <w:rPr/>
        <w:t>enforcement, cleanup, remedial, removal, or other governmental or regulatory</w:t>
      </w:r>
    </w:p>
    <w:p>
      <w:pPr>
        <w:pStyle w:val="PreformattedText"/>
        <w:rPr/>
      </w:pPr>
      <w:r>
        <w:rPr/>
        <w:t>actions instituted, completed or threatened pursuant to any applicable federal,</w:t>
      </w:r>
    </w:p>
    <w:p>
      <w:pPr>
        <w:pStyle w:val="PreformattedText"/>
        <w:rPr/>
      </w:pPr>
      <w:r>
        <w:rPr/>
        <w:t>state, or local laws, ordinances or regulations relating to any hazardous</w:t>
      </w:r>
    </w:p>
    <w:p>
      <w:pPr>
        <w:pStyle w:val="PreformattedText"/>
        <w:rPr/>
      </w:pPr>
      <w:r>
        <w:rPr/>
        <w:t>materials affecting Borrower or its assets; and (ii) all claims made or</w:t>
      </w:r>
    </w:p>
    <w:p>
      <w:pPr>
        <w:pStyle w:val="PreformattedText"/>
        <w:rPr/>
      </w:pPr>
      <w:r>
        <w:rPr/>
        <w:t>threatened by any third party against it relating to damages, contribution, cost</w:t>
      </w:r>
    </w:p>
    <w:p>
      <w:pPr>
        <w:pStyle w:val="PreformattedText"/>
        <w:rPr/>
      </w:pPr>
      <w:r>
        <w:rPr/>
        <w:t>recovery, compensation, loss or injury resulting from any hazardous materials.</w:t>
      </w:r>
    </w:p>
    <w:p>
      <w:pPr>
        <w:pStyle w:val="PreformattedText"/>
        <w:rPr/>
      </w:pPr>
      <w:r>
        <w:rPr/>
        <w:t>Borrower shall immediately notify Lender of any remedial action taken by it</w:t>
      </w:r>
    </w:p>
    <w:p>
      <w:pPr>
        <w:pStyle w:val="PreformattedText"/>
        <w:rPr/>
      </w:pPr>
      <w:r>
        <w:rPr/>
        <w:t>under environmental laws, regulations or agreements. Borrower will not use or</w:t>
      </w:r>
    </w:p>
    <w:p>
      <w:pPr>
        <w:pStyle w:val="PreformattedText"/>
        <w:rPr/>
      </w:pPr>
      <w:r>
        <w:rPr/>
        <w:t>permit any other party to use any hazardous materials at its premises except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such materials as are incidental to its normal course of business, maintenance</w:t>
      </w:r>
    </w:p>
    <w:p>
      <w:pPr>
        <w:pStyle w:val="PreformattedText"/>
        <w:rPr/>
      </w:pPr>
      <w:r>
        <w:rPr/>
        <w:t>and repairs and which are handled in compliance with all applicable</w:t>
      </w:r>
    </w:p>
    <w:p>
      <w:pPr>
        <w:pStyle w:val="PreformattedText"/>
        <w:rPr/>
      </w:pPr>
      <w:r>
        <w:rPr/>
        <w:t>environmental laws. Borrower agrees to (I) permit Lender, its agents,</w:t>
      </w:r>
    </w:p>
    <w:p>
      <w:pPr>
        <w:pStyle w:val="PreformattedText"/>
        <w:rPr/>
      </w:pPr>
      <w:r>
        <w:rPr/>
        <w:t>contractors, employees and representatives to enter and inspect its premises at</w:t>
      </w:r>
    </w:p>
    <w:p>
      <w:pPr>
        <w:pStyle w:val="PreformattedText"/>
        <w:rPr/>
      </w:pPr>
      <w:r>
        <w:rPr/>
        <w:t>any reasonable times upon three (3) days prior notice for the purposes of</w:t>
      </w:r>
    </w:p>
    <w:p>
      <w:pPr>
        <w:pStyle w:val="PreformattedText"/>
        <w:rPr/>
      </w:pPr>
      <w:r>
        <w:rPr/>
        <w:t>conducting an environmental investigation and audit (including taking physical</w:t>
      </w:r>
    </w:p>
    <w:p>
      <w:pPr>
        <w:pStyle w:val="PreformattedText"/>
        <w:rPr/>
      </w:pPr>
      <w:r>
        <w:rPr/>
        <w:t>samples) to insure compliance with this covenant and Borrower shall reimburse</w:t>
      </w:r>
    </w:p>
    <w:p>
      <w:pPr>
        <w:pStyle w:val="PreformattedText"/>
        <w:rPr/>
      </w:pPr>
      <w:r>
        <w:rPr/>
        <w:t>Lender on demand for the costs of any such environmental investigation and</w:t>
      </w:r>
    </w:p>
    <w:p>
      <w:pPr>
        <w:pStyle w:val="PreformattedText"/>
        <w:rPr/>
      </w:pPr>
      <w:r>
        <w:rPr/>
        <w:t>audit; and (II) provide Lender, its agents, contractors, employees and</w:t>
      </w:r>
    </w:p>
    <w:p>
      <w:pPr>
        <w:pStyle w:val="PreformattedText"/>
        <w:rPr/>
      </w:pPr>
      <w:r>
        <w:rPr/>
        <w:t>representatives with access to and copies of any and all data and documents</w:t>
      </w:r>
    </w:p>
    <w:p>
      <w:pPr>
        <w:pStyle w:val="PreformattedText"/>
        <w:rPr/>
      </w:pPr>
      <w:r>
        <w:rPr/>
        <w:t>relating to or dealing with any hazardous materials used, generated,</w:t>
      </w:r>
    </w:p>
    <w:p>
      <w:pPr>
        <w:pStyle w:val="PreformattedText"/>
        <w:rPr/>
      </w:pPr>
      <w:r>
        <w:rPr/>
        <w:t>manufactured, stored or disposed of by its business operations within five (5)</w:t>
      </w:r>
    </w:p>
    <w:p>
      <w:pPr>
        <w:pStyle w:val="PreformattedText"/>
        <w:rPr/>
      </w:pPr>
      <w:r>
        <w:rPr/>
        <w:t>days of Lender's request therefor.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(g) Title to Assets. Borrower shall maintain good and defensible title to</w:t>
      </w:r>
    </w:p>
    <w:p>
      <w:pPr>
        <w:pStyle w:val="PreformattedText"/>
        <w:rPr/>
      </w:pPr>
      <w:r>
        <w:rPr/>
        <w:t>all of its assets, free and clear of all liens, claims and other encumbrances</w:t>
      </w:r>
    </w:p>
    <w:p>
      <w:pPr>
        <w:pStyle w:val="PreformattedText"/>
        <w:rPr/>
      </w:pPr>
      <w:r>
        <w:rPr/>
        <w:t>except for those on the Mortgaged Properties securing the Senior Debt, and shall</w:t>
      </w:r>
    </w:p>
    <w:p>
      <w:pPr>
        <w:pStyle w:val="PreformattedText"/>
        <w:rPr/>
      </w:pPr>
      <w:r>
        <w:rPr/>
        <w:t>provide to Lender evidence of such title upon request.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(h) Permits. Borrower shall maintain all Permits necessary and appropriate</w:t>
      </w:r>
    </w:p>
    <w:p>
      <w:pPr>
        <w:pStyle w:val="PreformattedText"/>
        <w:rPr/>
      </w:pPr>
      <w:r>
        <w:rPr/>
        <w:t>for the conduct of its business and ownership of its assets.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(i) Use of Proceeds. The loan proceeds hereunder will be used to refinance</w:t>
      </w:r>
    </w:p>
    <w:p>
      <w:pPr>
        <w:pStyle w:val="PreformattedText"/>
        <w:rPr/>
      </w:pPr>
      <w:r>
        <w:rPr/>
        <w:t>indebtedness owed by Borrower to Lender under the Original Credit Agreement.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9. Negative Covenants. Until full payment and performance of all</w:t>
      </w:r>
    </w:p>
    <w:p>
      <w:pPr>
        <w:pStyle w:val="PreformattedText"/>
        <w:rPr/>
      </w:pPr>
      <w:r>
        <w:rPr/>
        <w:t>obligations of Borrower under the Loan Documents, Borrower will not, without the</w:t>
      </w:r>
    </w:p>
    <w:p>
      <w:pPr>
        <w:pStyle w:val="PreformattedText"/>
        <w:rPr/>
      </w:pPr>
      <w:r>
        <w:rPr/>
        <w:t>prior written consent of Lender (and without limiting any obligation of Borrower</w:t>
      </w:r>
    </w:p>
    <w:p>
      <w:pPr>
        <w:pStyle w:val="PreformattedText"/>
        <w:rPr/>
      </w:pPr>
      <w:r>
        <w:rPr/>
        <w:t>under any other Loan Documents):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(a) Transfer of Assets or Change of Control. (i) Sell, lease, assign or</w:t>
      </w:r>
    </w:p>
    <w:p>
      <w:pPr>
        <w:pStyle w:val="PreformattedText"/>
        <w:rPr/>
      </w:pPr>
      <w:r>
        <w:rPr/>
        <w:t>otherwise dispose of or transfer any interest in any of the Mortgaged Properties</w:t>
      </w:r>
    </w:p>
    <w:p>
      <w:pPr>
        <w:pStyle w:val="PreformattedText"/>
        <w:rPr/>
      </w:pPr>
      <w:r>
        <w:rPr/>
        <w:t>or the Pledged Assets, other than in the ordinary course of business, (ii) enter</w:t>
      </w:r>
    </w:p>
    <w:p>
      <w:pPr>
        <w:pStyle w:val="PreformattedText"/>
        <w:rPr/>
      </w:pPr>
      <w:r>
        <w:rPr/>
        <w:t>into any merger, consolidation or similar transaction, or (iii) allow a Change</w:t>
      </w:r>
    </w:p>
    <w:p>
      <w:pPr>
        <w:pStyle w:val="PreformattedText"/>
        <w:rPr/>
      </w:pPr>
      <w:r>
        <w:rPr/>
        <w:t>of Control (as defined herein) of Borrower. As used herein, "CHANGE OF CONTROL"</w:t>
      </w:r>
    </w:p>
    <w:p>
      <w:pPr>
        <w:pStyle w:val="PreformattedText"/>
        <w:rPr/>
      </w:pPr>
      <w:r>
        <w:rPr/>
        <w:t>means, with respect to Borrower, an event or series of events by which there is</w:t>
      </w:r>
    </w:p>
    <w:p>
      <w:pPr>
        <w:pStyle w:val="PreformattedText"/>
        <w:rPr/>
      </w:pPr>
      <w:r>
        <w:rPr/>
        <w:t>a material change of the management personnel of Borrower.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(b) Liens. Grant, suffer or permit any contractual or noncontractual lien</w:t>
      </w:r>
    </w:p>
    <w:p>
      <w:pPr>
        <w:pStyle w:val="PreformattedText"/>
        <w:rPr/>
      </w:pPr>
      <w:r>
        <w:rPr/>
        <w:t>on or security interest in its assets, except for liens securing the Senior</w:t>
      </w:r>
    </w:p>
    <w:p>
      <w:pPr>
        <w:pStyle w:val="PreformattedText"/>
        <w:rPr/>
      </w:pPr>
      <w:r>
        <w:rPr/>
        <w:t>Debt, fail to promptly pay when due all lawful claims, whether for labor,</w:t>
      </w:r>
    </w:p>
    <w:p>
      <w:pPr>
        <w:pStyle w:val="PreformattedText"/>
        <w:rPr/>
      </w:pPr>
      <w:r>
        <w:rPr/>
        <w:t>materials or otherwise, or incur or permit any indebtedness to be secured by its</w:t>
      </w:r>
    </w:p>
    <w:p>
      <w:pPr>
        <w:pStyle w:val="PreformattedText"/>
        <w:rPr/>
      </w:pPr>
      <w:r>
        <w:rPr/>
        <w:t>assets other than the Senior Debt to Newton permitted by Section 3.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(c) Restrictions on Dividends, Distributions and Payments. Upon any Event</w:t>
      </w:r>
    </w:p>
    <w:p>
      <w:pPr>
        <w:pStyle w:val="PreformattedText"/>
        <w:rPr/>
      </w:pPr>
      <w:r>
        <w:rPr/>
        <w:t>of Default, Borrower shall not make any dividends, distributions, compensation</w:t>
      </w:r>
    </w:p>
    <w:p>
      <w:pPr>
        <w:pStyle w:val="PreformattedText"/>
        <w:rPr/>
      </w:pPr>
      <w:r>
        <w:rPr/>
        <w:t>or other payments to any of its partners, members or other equity holders,</w:t>
      </w:r>
    </w:p>
    <w:p>
      <w:pPr>
        <w:pStyle w:val="PreformattedText"/>
        <w:rPr/>
      </w:pPr>
      <w:r>
        <w:rPr/>
        <w:t>directly or indirectly.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(d) Other Debt. Create, incur, assume or become liable in any manner for</w:t>
      </w:r>
    </w:p>
    <w:p>
      <w:pPr>
        <w:pStyle w:val="PreformattedText"/>
        <w:rPr/>
      </w:pPr>
      <w:r>
        <w:rPr/>
        <w:t>any indebtedness (for borrowed money, deferred payment for the purchase of</w:t>
      </w:r>
    </w:p>
    <w:p>
      <w:pPr>
        <w:pStyle w:val="PreformattedText"/>
        <w:rPr/>
      </w:pPr>
      <w:r>
        <w:rPr/>
        <w:t>assets, lease payments, a surety or guarantor for the debt of another or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otherwise), except for normal trade debts incurred in the ordinary course of</w:t>
      </w:r>
    </w:p>
    <w:p>
      <w:pPr>
        <w:pStyle w:val="PreformattedText"/>
        <w:rPr/>
      </w:pPr>
      <w:r>
        <w:rPr/>
        <w:t>business, the Indebtedness and the Senior Debt.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(e) Character of Business. Change the general character of its business as</w:t>
      </w:r>
    </w:p>
    <w:p>
      <w:pPr>
        <w:pStyle w:val="PreformattedText"/>
        <w:rPr/>
      </w:pPr>
      <w:r>
        <w:rPr/>
        <w:t>conducted on the date of this Agreement, or engage in any type of business not</w:t>
      </w:r>
    </w:p>
    <w:p>
      <w:pPr>
        <w:pStyle w:val="PreformattedText"/>
        <w:rPr/>
      </w:pPr>
      <w:r>
        <w:rPr/>
        <w:t>reasonably related to its business as presently conducted.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(f) Transfer of Securities/Change of Control. There shall not be any Change</w:t>
      </w:r>
    </w:p>
    <w:p>
      <w:pPr>
        <w:pStyle w:val="PreformattedText"/>
        <w:rPr/>
      </w:pPr>
      <w:r>
        <w:rPr/>
        <w:t>of Control of Borrower, without the prior written consent of Lender, which shall</w:t>
      </w:r>
    </w:p>
    <w:p>
      <w:pPr>
        <w:pStyle w:val="PreformattedText"/>
        <w:rPr/>
      </w:pPr>
      <w:r>
        <w:rPr/>
        <w:t>not be unreasonably withheld, and the execution and delivery of such Loan</w:t>
      </w:r>
    </w:p>
    <w:p>
      <w:pPr>
        <w:pStyle w:val="PreformattedText"/>
        <w:rPr/>
      </w:pPr>
      <w:r>
        <w:rPr/>
        <w:t>Document amendments, and other documents and instruments as are requested by</w:t>
      </w:r>
    </w:p>
    <w:p>
      <w:pPr>
        <w:pStyle w:val="PreformattedText"/>
        <w:rPr/>
      </w:pPr>
      <w:r>
        <w:rPr/>
        <w:t>Lender.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10. Arbitration. Lender and Borrower agree that upon the written demand of</w:t>
      </w:r>
    </w:p>
    <w:p>
      <w:pPr>
        <w:pStyle w:val="PreformattedText"/>
        <w:rPr/>
      </w:pPr>
      <w:r>
        <w:rPr/>
        <w:t>either party, whether made before or after the institution of any legal</w:t>
      </w:r>
    </w:p>
    <w:p>
      <w:pPr>
        <w:pStyle w:val="PreformattedText"/>
        <w:rPr/>
      </w:pPr>
      <w:r>
        <w:rPr/>
        <w:t>proceedings, but prior to the rendering of any judgment in that proceeding, all</w:t>
      </w:r>
    </w:p>
    <w:p>
      <w:pPr>
        <w:pStyle w:val="PreformattedText"/>
        <w:rPr/>
      </w:pPr>
      <w:r>
        <w:rPr/>
        <w:t>disputes, claims and controversies between them, whether individual, joint, or</w:t>
      </w:r>
    </w:p>
    <w:p>
      <w:pPr>
        <w:pStyle w:val="PreformattedText"/>
        <w:rPr/>
      </w:pPr>
      <w:r>
        <w:rPr/>
        <w:t>class in nature, arising from this Agreement, any other Loan Document or</w:t>
      </w:r>
    </w:p>
    <w:p>
      <w:pPr>
        <w:pStyle w:val="PreformattedText"/>
        <w:rPr/>
      </w:pPr>
      <w:r>
        <w:rPr/>
        <w:t>otherwise, including without limitation contract disputes and tort claims, shall</w:t>
      </w:r>
    </w:p>
    <w:p>
      <w:pPr>
        <w:pStyle w:val="PreformattedText"/>
        <w:rPr/>
      </w:pPr>
      <w:r>
        <w:rPr/>
        <w:t>be resolved by binding arbitration pursuant to the Commercial Rules of the</w:t>
      </w:r>
    </w:p>
    <w:p>
      <w:pPr>
        <w:pStyle w:val="PreformattedText"/>
        <w:rPr/>
      </w:pPr>
      <w:r>
        <w:rPr/>
        <w:t>American Arbitration Association ("AAA"). Any arbitration proceeding held</w:t>
      </w:r>
    </w:p>
    <w:p>
      <w:pPr>
        <w:pStyle w:val="PreformattedText"/>
        <w:rPr/>
      </w:pPr>
      <w:r>
        <w:rPr/>
        <w:t>pursuant to this arbitration provision shall be conducted in Midland, Texas. No</w:t>
      </w:r>
    </w:p>
    <w:p>
      <w:pPr>
        <w:pStyle w:val="PreformattedText"/>
        <w:rPr/>
      </w:pPr>
      <w:r>
        <w:rPr/>
        <w:t>act to take or dispose of any collateral shall constitute a waiver of this</w:t>
      </w:r>
    </w:p>
    <w:p>
      <w:pPr>
        <w:pStyle w:val="PreformattedText"/>
        <w:rPr/>
      </w:pPr>
      <w:r>
        <w:rPr/>
        <w:t>arbitration agreement or be prohibited by this arbitration agreement. This</w:t>
      </w:r>
    </w:p>
    <w:p>
      <w:pPr>
        <w:pStyle w:val="PreformattedText"/>
        <w:rPr/>
      </w:pPr>
      <w:r>
        <w:rPr/>
        <w:t>arbitration provision shall not limit the right of either party during any</w:t>
      </w:r>
    </w:p>
    <w:p>
      <w:pPr>
        <w:pStyle w:val="PreformattedText"/>
        <w:rPr/>
      </w:pPr>
      <w:r>
        <w:rPr/>
        <w:t>dispute, claim or controversy to seek, use, and employ ancillary, or preliminary</w:t>
      </w:r>
    </w:p>
    <w:p>
      <w:pPr>
        <w:pStyle w:val="PreformattedText"/>
        <w:rPr/>
      </w:pPr>
      <w:r>
        <w:rPr/>
        <w:t>rights and/or remedies, judicial or otherwise, for the purposes of realizing</w:t>
      </w:r>
    </w:p>
    <w:p>
      <w:pPr>
        <w:pStyle w:val="PreformattedText"/>
        <w:rPr/>
      </w:pPr>
      <w:r>
        <w:rPr/>
        <w:t>upon, preserving, protecting, foreclosing upon or proceeding under forcible</w:t>
      </w:r>
    </w:p>
    <w:p>
      <w:pPr>
        <w:pStyle w:val="PreformattedText"/>
        <w:rPr/>
      </w:pPr>
      <w:r>
        <w:rPr/>
        <w:t>entry and detainer for possession of, any real or personal property, and any</w:t>
      </w:r>
    </w:p>
    <w:p>
      <w:pPr>
        <w:pStyle w:val="PreformattedText"/>
        <w:rPr/>
      </w:pPr>
      <w:r>
        <w:rPr/>
        <w:t>such action shall not be deemed an election of remedies. Such remedies include,</w:t>
      </w:r>
    </w:p>
    <w:p>
      <w:pPr>
        <w:pStyle w:val="PreformattedText"/>
        <w:rPr/>
      </w:pPr>
      <w:r>
        <w:rPr/>
        <w:t>without limitation, obtaining injunctive relief or a temporary restraining</w:t>
      </w:r>
    </w:p>
    <w:p>
      <w:pPr>
        <w:pStyle w:val="PreformattedText"/>
        <w:rPr/>
      </w:pPr>
      <w:r>
        <w:rPr/>
        <w:t>order, invoking a power of sale under any security agreement, deed of trust or</w:t>
      </w:r>
    </w:p>
    <w:p>
      <w:pPr>
        <w:pStyle w:val="PreformattedText"/>
        <w:rPr/>
      </w:pPr>
      <w:r>
        <w:rPr/>
        <w:t>mortgage, obtaining a writ of attachment or imposition of a receivership, or</w:t>
      </w:r>
    </w:p>
    <w:p>
      <w:pPr>
        <w:pStyle w:val="PreformattedText"/>
        <w:rPr/>
      </w:pPr>
      <w:r>
        <w:rPr/>
        <w:t>exercising any rights relating to personal property, including exercising the</w:t>
      </w:r>
    </w:p>
    <w:p>
      <w:pPr>
        <w:pStyle w:val="PreformattedText"/>
        <w:rPr/>
      </w:pPr>
      <w:r>
        <w:rPr/>
        <w:t>right of set-off, or taking or disposing of such property with or without</w:t>
      </w:r>
    </w:p>
    <w:p>
      <w:pPr>
        <w:pStyle w:val="PreformattedText"/>
        <w:rPr/>
      </w:pPr>
      <w:r>
        <w:rPr/>
        <w:t>judicial process pursuant to the Uniform Commercial Code. Any disputes, claims</w:t>
      </w:r>
    </w:p>
    <w:p>
      <w:pPr>
        <w:pStyle w:val="PreformattedText"/>
        <w:rPr/>
      </w:pPr>
      <w:r>
        <w:rPr/>
        <w:t>or controversies concerning the lawfulness of reasonableness of an act, or</w:t>
      </w:r>
    </w:p>
    <w:p>
      <w:pPr>
        <w:pStyle w:val="PreformattedText"/>
        <w:rPr/>
      </w:pPr>
      <w:r>
        <w:rPr/>
        <w:t>exercise of any right or remedy concerning any collateral, including any claim</w:t>
      </w:r>
    </w:p>
    <w:p>
      <w:pPr>
        <w:pStyle w:val="PreformattedText"/>
        <w:rPr/>
      </w:pPr>
      <w:r>
        <w:rPr/>
        <w:t>to rescind, reform, or otherwise modify any agreement relating to the</w:t>
      </w:r>
    </w:p>
    <w:p>
      <w:pPr>
        <w:pStyle w:val="PreformattedText"/>
        <w:rPr/>
      </w:pPr>
      <w:r>
        <w:rPr/>
        <w:t>collateral, shall also be arbitrated; provided, however that no arbitrator shall</w:t>
      </w:r>
    </w:p>
    <w:p>
      <w:pPr>
        <w:pStyle w:val="PreformattedText"/>
        <w:rPr/>
      </w:pPr>
      <w:r>
        <w:rPr/>
        <w:t>have the right or the power to enjoin or restrain any act of either party.</w:t>
      </w:r>
    </w:p>
    <w:p>
      <w:pPr>
        <w:pStyle w:val="PreformattedText"/>
        <w:rPr/>
      </w:pPr>
      <w:r>
        <w:rPr/>
        <w:t>Judgment upon any award rendered by any arbitrator may be entered in any court</w:t>
      </w:r>
    </w:p>
    <w:p>
      <w:pPr>
        <w:pStyle w:val="PreformattedText"/>
        <w:rPr/>
      </w:pPr>
      <w:r>
        <w:rPr/>
        <w:t>having jurisdiction. The statute of limitations, estoppel, waiver, laches and</w:t>
      </w:r>
    </w:p>
    <w:p>
      <w:pPr>
        <w:pStyle w:val="PreformattedText"/>
        <w:rPr/>
      </w:pPr>
      <w:r>
        <w:rPr/>
        <w:t>similar doctrines which would otherwise be applicable in an action brought by a</w:t>
      </w:r>
    </w:p>
    <w:p>
      <w:pPr>
        <w:pStyle w:val="PreformattedText"/>
        <w:rPr/>
      </w:pPr>
      <w:r>
        <w:rPr/>
        <w:t>party shall be applicable in any arbitration proceeding, and the commencement of</w:t>
      </w:r>
    </w:p>
    <w:p>
      <w:pPr>
        <w:pStyle w:val="PreformattedText"/>
        <w:rPr/>
      </w:pPr>
      <w:r>
        <w:rPr/>
        <w:t>an arbitration proceeding shall be deemed the commencement of any action for</w:t>
      </w:r>
    </w:p>
    <w:p>
      <w:pPr>
        <w:pStyle w:val="PreformattedText"/>
        <w:rPr/>
      </w:pPr>
      <w:r>
        <w:rPr/>
        <w:t>these purposes. The Federal Arbitration Act (Title 9 of the United States Code)</w:t>
      </w:r>
    </w:p>
    <w:p>
      <w:pPr>
        <w:pStyle w:val="PreformattedText"/>
        <w:rPr/>
      </w:pPr>
      <w:r>
        <w:rPr/>
        <w:t>shall apply to the construction, interpretation, and enforcement of this</w:t>
      </w:r>
    </w:p>
    <w:p>
      <w:pPr>
        <w:pStyle w:val="PreformattedText"/>
        <w:rPr/>
      </w:pPr>
      <w:r>
        <w:rPr/>
        <w:t>arbitration provision.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11. Default. Borrower shall be in default under this Agreement and under</w:t>
      </w:r>
    </w:p>
    <w:p>
      <w:pPr>
        <w:pStyle w:val="PreformattedText"/>
        <w:rPr/>
      </w:pPr>
      <w:r>
        <w:rPr/>
        <w:t>each of the other Loan Documents upon the occurrence of any of the following (an</w:t>
      </w:r>
    </w:p>
    <w:p>
      <w:pPr>
        <w:pStyle w:val="PreformattedText"/>
        <w:rPr/>
      </w:pPr>
      <w:r>
        <w:rPr/>
        <w:t>"EVENT OF DEFAULT"):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(a) Borrower defaults in the payment of any amounts due and owing under the</w:t>
      </w:r>
    </w:p>
    <w:p>
      <w:pPr>
        <w:pStyle w:val="PreformattedText"/>
        <w:rPr/>
      </w:pPr>
      <w:r>
        <w:rPr/>
        <w:t>Note;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(b) Borrower fails to timely and properly observe, keep or perform any</w:t>
      </w:r>
    </w:p>
    <w:p>
      <w:pPr>
        <w:pStyle w:val="PreformattedText"/>
        <w:rPr/>
      </w:pPr>
      <w:r>
        <w:rPr/>
        <w:t>term, covenant, agreement or condition of this Agreement or in any other Loan</w:t>
      </w:r>
    </w:p>
    <w:p>
      <w:pPr>
        <w:pStyle w:val="PreformattedText"/>
        <w:rPr/>
      </w:pPr>
      <w:r>
        <w:rPr/>
        <w:t>Document or in any other loan agreement, promissory note, security agreement,</w:t>
      </w:r>
    </w:p>
    <w:p>
      <w:pPr>
        <w:pStyle w:val="PreformattedText"/>
        <w:rPr/>
      </w:pPr>
      <w:r>
        <w:rPr/>
        <w:t>deed of trust, mortgage, assignment or other contract securing, guaranteeing or</w:t>
      </w:r>
    </w:p>
    <w:p>
      <w:pPr>
        <w:pStyle w:val="PreformattedText"/>
        <w:rPr/>
      </w:pPr>
      <w:r>
        <w:rPr/>
        <w:t>evidencing payment of any indebtedness of Borrower to Lender, or if a default or</w:t>
      </w:r>
    </w:p>
    <w:p>
      <w:pPr>
        <w:pStyle w:val="PreformattedText"/>
        <w:rPr/>
      </w:pPr>
      <w:r>
        <w:rPr/>
        <w:t>an event of default shall occur under any Loan Document, or if a default or an</w:t>
      </w:r>
    </w:p>
    <w:p>
      <w:pPr>
        <w:pStyle w:val="PreformattedText"/>
        <w:rPr/>
      </w:pPr>
      <w:r>
        <w:rPr/>
        <w:t>event of default shall occur under any material agreement of Borrower;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(c) a default or an event of default shall occur under or in connection</w:t>
      </w:r>
    </w:p>
    <w:p>
      <w:pPr>
        <w:pStyle w:val="PreformattedText"/>
        <w:rPr/>
      </w:pPr>
      <w:r>
        <w:rPr/>
        <w:t>with the Senior Debt from Newton;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(d) any representation, warranty or statement made by Borrower herein, in</w:t>
      </w:r>
    </w:p>
    <w:p>
      <w:pPr>
        <w:pStyle w:val="PreformattedText"/>
        <w:rPr/>
      </w:pPr>
      <w:r>
        <w:rPr/>
        <w:t>any of the other Loan Documents or in any certificate furnished to Lender</w:t>
      </w:r>
    </w:p>
    <w:p>
      <w:pPr>
        <w:pStyle w:val="PreformattedText"/>
        <w:rPr/>
      </w:pPr>
      <w:r>
        <w:rPr/>
        <w:t>hereunder shall be breached or shall prove to be untrue or misleading in any</w:t>
      </w:r>
    </w:p>
    <w:p>
      <w:pPr>
        <w:pStyle w:val="PreformattedText"/>
        <w:rPr/>
      </w:pPr>
      <w:r>
        <w:rPr/>
        <w:t>material respect at the time when made;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(e) Borrower shall (i) apply for or consent to the appointment of a</w:t>
      </w:r>
    </w:p>
    <w:p>
      <w:pPr>
        <w:pStyle w:val="PreformattedText"/>
        <w:rPr/>
      </w:pPr>
      <w:r>
        <w:rPr/>
        <w:t>receiver, trustee or liquidator of it or of all or a substantial part of its</w:t>
      </w:r>
    </w:p>
    <w:p>
      <w:pPr>
        <w:pStyle w:val="PreformattedText"/>
        <w:rPr/>
      </w:pPr>
      <w:r>
        <w:rPr/>
        <w:t>assets; (ii) be unable, or admit in writing its inability, to pay its debts as</w:t>
      </w:r>
    </w:p>
    <w:p>
      <w:pPr>
        <w:pStyle w:val="PreformattedText"/>
        <w:rPr/>
      </w:pPr>
      <w:r>
        <w:rPr/>
        <w:t>they become due; (iii) make a general assignment for the benefit of creditors;</w:t>
      </w:r>
    </w:p>
    <w:p>
      <w:pPr>
        <w:pStyle w:val="PreformattedText"/>
        <w:rPr/>
      </w:pPr>
      <w:r>
        <w:rPr/>
        <w:t>(iv) be adjudicated as bankrupt or insolvent or file a voluntary petition in</w:t>
      </w:r>
    </w:p>
    <w:p>
      <w:pPr>
        <w:pStyle w:val="PreformattedText"/>
        <w:rPr/>
      </w:pPr>
      <w:r>
        <w:rPr/>
        <w:t>bankruptcy; (v) file a petition or an answer seeking reorganization or an</w:t>
      </w:r>
    </w:p>
    <w:p>
      <w:pPr>
        <w:pStyle w:val="PreformattedText"/>
        <w:rPr/>
      </w:pPr>
      <w:r>
        <w:rPr/>
        <w:t>arrangement with creditors or to take advantage of any bankruptcy or insolvency</w:t>
      </w:r>
    </w:p>
    <w:p>
      <w:pPr>
        <w:pStyle w:val="PreformattedText"/>
        <w:rPr/>
      </w:pPr>
      <w:r>
        <w:rPr/>
        <w:t>law; (vi) file an answer admitting the material allegations of, or consent to,</w:t>
      </w:r>
    </w:p>
    <w:p>
      <w:pPr>
        <w:pStyle w:val="PreformattedText"/>
        <w:rPr/>
      </w:pPr>
      <w:r>
        <w:rPr/>
        <w:t>or default in answering, a petition filed against it in any bankruptcy,</w:t>
      </w:r>
    </w:p>
    <w:p>
      <w:pPr>
        <w:pStyle w:val="PreformattedText"/>
        <w:rPr/>
      </w:pPr>
      <w:r>
        <w:rPr/>
        <w:t>reorganization or insolvency proceedings; or (vii) take any action (corporate or</w:t>
      </w:r>
    </w:p>
    <w:p>
      <w:pPr>
        <w:pStyle w:val="PreformattedText"/>
        <w:rPr/>
      </w:pPr>
      <w:r>
        <w:rPr/>
        <w:t>otherwise) for the purpose of effecting any of the foregoing;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(f) an order, judgment or decree shall be entered by any court of competent</w:t>
      </w:r>
    </w:p>
    <w:p>
      <w:pPr>
        <w:pStyle w:val="PreformattedText"/>
        <w:rPr/>
      </w:pPr>
      <w:r>
        <w:rPr/>
        <w:t>jurisdiction approving a petition seeking reorganization of Borrower or</w:t>
      </w:r>
    </w:p>
    <w:p>
      <w:pPr>
        <w:pStyle w:val="PreformattedText"/>
        <w:rPr/>
      </w:pPr>
      <w:r>
        <w:rPr/>
        <w:t>appointing a receiver, trustee or liquidator of Borrower or of all or a</w:t>
      </w:r>
    </w:p>
    <w:p>
      <w:pPr>
        <w:pStyle w:val="PreformattedText"/>
        <w:rPr/>
      </w:pPr>
      <w:r>
        <w:rPr/>
        <w:t>substantial part of its assets, and such order, judgment or decree shall</w:t>
      </w:r>
    </w:p>
    <w:p>
      <w:pPr>
        <w:pStyle w:val="PreformattedText"/>
        <w:rPr/>
      </w:pPr>
      <w:r>
        <w:rPr/>
        <w:t>continue unstayed in effect for any period of forty-five (45) consecutive days;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(g) any lien for failure to pay income, payroll, FICA or similar taxes</w:t>
      </w:r>
    </w:p>
    <w:p>
      <w:pPr>
        <w:pStyle w:val="PreformattedText"/>
        <w:rPr/>
      </w:pPr>
      <w:r>
        <w:rPr/>
        <w:t>shall be filed by any governmental authority against Borrower or any of its</w:t>
      </w:r>
    </w:p>
    <w:p>
      <w:pPr>
        <w:pStyle w:val="PreformattedText"/>
        <w:rPr/>
      </w:pPr>
      <w:r>
        <w:rPr/>
        <w:t>assets;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(h) except for those defaults existing as of the date hereof (which are</w:t>
      </w:r>
    </w:p>
    <w:p>
      <w:pPr>
        <w:pStyle w:val="PreformattedText"/>
        <w:rPr/>
      </w:pPr>
      <w:r>
        <w:rPr/>
        <w:t>listed on Schedule 11(h) attached hereto), default shall occur in the payment of</w:t>
      </w:r>
    </w:p>
    <w:p>
      <w:pPr>
        <w:pStyle w:val="PreformattedText"/>
        <w:rPr/>
      </w:pPr>
      <w:r>
        <w:rPr/>
        <w:t>any indebtedness of Borrower aggregating $50,000.00 or more under any note, loan</w:t>
      </w:r>
    </w:p>
    <w:p>
      <w:pPr>
        <w:pStyle w:val="PreformattedText"/>
        <w:rPr/>
      </w:pPr>
      <w:r>
        <w:rPr/>
        <w:t>agreement or credit agreement and such default shall continue for more than the</w:t>
      </w:r>
    </w:p>
    <w:p>
      <w:pPr>
        <w:pStyle w:val="PreformattedText"/>
        <w:rPr/>
      </w:pPr>
      <w:r>
        <w:rPr/>
        <w:t>period of grace, if any, specified therein, or any such indebtedness shall</w:t>
      </w:r>
    </w:p>
    <w:p>
      <w:pPr>
        <w:pStyle w:val="PreformattedText"/>
        <w:rPr/>
      </w:pPr>
      <w:r>
        <w:rPr/>
        <w:t>become due before its stated maturity by acceleration of the maturity thereof or</w:t>
      </w:r>
    </w:p>
    <w:p>
      <w:pPr>
        <w:pStyle w:val="PreformattedText"/>
        <w:rPr/>
      </w:pPr>
      <w:r>
        <w:rPr/>
        <w:t>shall become due by its terms and shall not be promptly paid or extended;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(i) any final judgment or judgments for the payment of money in the amount</w:t>
      </w:r>
    </w:p>
    <w:p>
      <w:pPr>
        <w:pStyle w:val="PreformattedText"/>
        <w:rPr/>
      </w:pPr>
      <w:r>
        <w:rPr/>
        <w:t>of $50,000.00 or more, in the aggregate, shall be rendered against Borrower and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shall not be satisfied or discharged at least thirty (30) days prior to the date</w:t>
      </w:r>
    </w:p>
    <w:p>
      <w:pPr>
        <w:pStyle w:val="PreformattedText"/>
        <w:rPr/>
      </w:pPr>
      <w:r>
        <w:rPr/>
        <w:t>on which any of its assets could be lawfully sold to satisfy such judgment or</w:t>
      </w:r>
    </w:p>
    <w:p>
      <w:pPr>
        <w:pStyle w:val="PreformattedText"/>
        <w:rPr/>
      </w:pPr>
      <w:r>
        <w:rPr/>
        <w:t>judgments;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(j) a Change of Control shall occur;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(k) any event that, in the reasonable good faith estimation of Lender,</w:t>
      </w:r>
    </w:p>
    <w:p>
      <w:pPr>
        <w:pStyle w:val="PreformattedText"/>
        <w:rPr/>
      </w:pPr>
      <w:r>
        <w:rPr/>
        <w:t>threatens the value of any collateral securing the Indebtedness or casts doubt</w:t>
      </w:r>
    </w:p>
    <w:p>
      <w:pPr>
        <w:pStyle w:val="PreformattedText"/>
        <w:rPr/>
      </w:pPr>
      <w:r>
        <w:rPr/>
        <w:t>on the ability of Borrower to repay the Indebtedness; or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(l) the dissolution of Borrower.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12. Remedies Upon Default. If an Event of Default shall occur, Lender shall</w:t>
      </w:r>
    </w:p>
    <w:p>
      <w:pPr>
        <w:pStyle w:val="PreformattedText"/>
        <w:rPr/>
      </w:pPr>
      <w:r>
        <w:rPr/>
        <w:t>have all rights, powers and remedies available under each of the Loan Documents</w:t>
      </w:r>
    </w:p>
    <w:p>
      <w:pPr>
        <w:pStyle w:val="PreformattedText"/>
        <w:rPr/>
      </w:pPr>
      <w:r>
        <w:rPr/>
        <w:t>as well as all rights and remedies available at law or in equity, including,</w:t>
      </w:r>
    </w:p>
    <w:p>
      <w:pPr>
        <w:pStyle w:val="PreformattedText"/>
        <w:rPr/>
      </w:pPr>
      <w:r>
        <w:rPr/>
        <w:t>without limitation, the right to declare the Indebtedness immediately due and</w:t>
      </w:r>
    </w:p>
    <w:p>
      <w:pPr>
        <w:pStyle w:val="PreformattedText"/>
        <w:rPr/>
      </w:pPr>
      <w:r>
        <w:rPr/>
        <w:t>payable; provided, that in connection with any default or Event of Default</w:t>
      </w:r>
    </w:p>
    <w:p>
      <w:pPr>
        <w:pStyle w:val="PreformattedText"/>
        <w:rPr/>
      </w:pPr>
      <w:r>
        <w:rPr/>
        <w:t>related to the insolvency of Borrower or any debtor relief laws, the full amount</w:t>
      </w:r>
    </w:p>
    <w:p>
      <w:pPr>
        <w:pStyle w:val="PreformattedText"/>
        <w:rPr/>
      </w:pPr>
      <w:r>
        <w:rPr/>
        <w:t>of the Indebtedness shall automatically become fully due and payable.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13. Notices. All notices, requests or demands which any party is required</w:t>
      </w:r>
    </w:p>
    <w:p>
      <w:pPr>
        <w:pStyle w:val="PreformattedText"/>
        <w:rPr/>
      </w:pPr>
      <w:r>
        <w:rPr/>
        <w:t>or may desire to give to any other party under any provision of this Agreement</w:t>
      </w:r>
    </w:p>
    <w:p>
      <w:pPr>
        <w:pStyle w:val="PreformattedText"/>
        <w:rPr/>
      </w:pPr>
      <w:r>
        <w:rPr/>
        <w:t>or any other Loan Document must be in writing delivered to the other party at</w:t>
      </w:r>
    </w:p>
    <w:p>
      <w:pPr>
        <w:pStyle w:val="PreformattedText"/>
        <w:rPr/>
      </w:pPr>
      <w:r>
        <w:rPr/>
        <w:t>the following address: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Borrower: Baron Energy, Inc.</w:t>
      </w:r>
    </w:p>
    <w:p>
      <w:pPr>
        <w:pStyle w:val="PreformattedText"/>
        <w:rPr/>
      </w:pPr>
      <w:r>
        <w:rPr/>
        <w:t xml:space="preserve">                   </w:t>
      </w:r>
      <w:r>
        <w:rPr/>
        <w:t>392 W. Mill Street</w:t>
      </w:r>
    </w:p>
    <w:p>
      <w:pPr>
        <w:pStyle w:val="PreformattedText"/>
        <w:rPr/>
      </w:pPr>
      <w:r>
        <w:rPr/>
        <w:t xml:space="preserve">                   </w:t>
      </w:r>
      <w:r>
        <w:rPr/>
        <w:t>New Braunfels, Texas 78130</w:t>
      </w:r>
    </w:p>
    <w:p>
      <w:pPr>
        <w:pStyle w:val="PreformattedText"/>
        <w:rPr/>
      </w:pPr>
      <w:r>
        <w:rPr/>
        <w:t xml:space="preserve">                   </w:t>
      </w:r>
      <w:r>
        <w:rPr/>
        <w:t>Fax:  (830) 608-0300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Lender:   BaseLine Capital, Inc.</w:t>
      </w:r>
    </w:p>
    <w:p>
      <w:pPr>
        <w:pStyle w:val="PreformattedText"/>
        <w:rPr/>
      </w:pPr>
      <w:r>
        <w:rPr/>
        <w:t xml:space="preserve">                   </w:t>
      </w:r>
      <w:r>
        <w:rPr/>
        <w:t>310 West Wall Street, Suite 803</w:t>
      </w:r>
    </w:p>
    <w:p>
      <w:pPr>
        <w:pStyle w:val="PreformattedText"/>
        <w:rPr/>
      </w:pPr>
      <w:r>
        <w:rPr/>
        <w:t xml:space="preserve">                   </w:t>
      </w:r>
      <w:r>
        <w:rPr/>
        <w:t>Midland, Texas 79701</w:t>
      </w:r>
    </w:p>
    <w:p>
      <w:pPr>
        <w:pStyle w:val="PreformattedText"/>
        <w:rPr/>
      </w:pPr>
      <w:r>
        <w:rPr/>
        <w:t xml:space="preserve">                   </w:t>
      </w:r>
      <w:r>
        <w:rPr/>
        <w:t>Fax:  (432) 687-1372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or to such other address as any party may designate by written notice to the</w:t>
      </w:r>
    </w:p>
    <w:p>
      <w:pPr>
        <w:pStyle w:val="PreformattedText"/>
        <w:rPr/>
      </w:pPr>
      <w:r>
        <w:rPr/>
        <w:t>other party. Each such notice, request and demand shall be deemed given or made</w:t>
      </w:r>
    </w:p>
    <w:p>
      <w:pPr>
        <w:pStyle w:val="PreformattedText"/>
        <w:rPr/>
      </w:pPr>
      <w:r>
        <w:rPr/>
        <w:t>(a) if sent by mail, upon the earlier of the date of receipt or five (5) days</w:t>
      </w:r>
    </w:p>
    <w:p>
      <w:pPr>
        <w:pStyle w:val="PreformattedText"/>
        <w:rPr/>
      </w:pPr>
      <w:r>
        <w:rPr/>
        <w:t>after deposit in the U.S. Mail, first class postage prepaid; or (b) if sent by</w:t>
      </w:r>
    </w:p>
    <w:p>
      <w:pPr>
        <w:pStyle w:val="PreformattedText"/>
        <w:rPr/>
      </w:pPr>
      <w:r>
        <w:rPr/>
        <w:t>any other means, upon delivery.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14. Costs, Expenses and Attorneys' Fees. Borrower shall pay to Lender</w:t>
      </w:r>
    </w:p>
    <w:p>
      <w:pPr>
        <w:pStyle w:val="PreformattedText"/>
        <w:rPr/>
      </w:pPr>
      <w:r>
        <w:rPr/>
        <w:t>immediately upon demand the full amount of all reasonable costs and expenses,</w:t>
      </w:r>
    </w:p>
    <w:p>
      <w:pPr>
        <w:pStyle w:val="PreformattedText"/>
        <w:rPr/>
      </w:pPr>
      <w:r>
        <w:rPr/>
        <w:t>including reasonable attorneys' fees incurred at any time by Lender (whether</w:t>
      </w:r>
    </w:p>
    <w:p>
      <w:pPr>
        <w:pStyle w:val="PreformattedText"/>
        <w:rPr/>
      </w:pPr>
      <w:r>
        <w:rPr/>
        <w:t>before, after or during the loan closing) in connection with (a) the Loan, (b)</w:t>
      </w:r>
    </w:p>
    <w:p>
      <w:pPr>
        <w:pStyle w:val="PreformattedText"/>
        <w:rPr/>
      </w:pPr>
      <w:r>
        <w:rPr/>
        <w:t>the negotiation and preparation of this Agreement and each of the Loan Documents</w:t>
      </w:r>
    </w:p>
    <w:p>
      <w:pPr>
        <w:pStyle w:val="PreformattedText"/>
        <w:rPr/>
      </w:pPr>
      <w:r>
        <w:rPr/>
        <w:t>and any rights, remedies or interests hereunder or thereunder, (c) the</w:t>
      </w:r>
    </w:p>
    <w:p>
      <w:pPr>
        <w:pStyle w:val="PreformattedText"/>
        <w:rPr/>
      </w:pPr>
      <w:r>
        <w:rPr/>
        <w:t>maintenance, renewal or collection of the Loan or any rights or remedies under</w:t>
      </w:r>
    </w:p>
    <w:p>
      <w:pPr>
        <w:pStyle w:val="PreformattedText"/>
        <w:rPr/>
      </w:pPr>
      <w:r>
        <w:rPr/>
        <w:t>any Loan Documents, and (d) all other costs and attorneys' fees incurred by</w:t>
      </w:r>
    </w:p>
    <w:p>
      <w:pPr>
        <w:pStyle w:val="PreformattedText"/>
        <w:rPr/>
      </w:pPr>
      <w:r>
        <w:rPr/>
        <w:t>Lender for which Borrower is obligated to reimburse Lender in accordance with</w:t>
      </w:r>
    </w:p>
    <w:p>
      <w:pPr>
        <w:pStyle w:val="PreformattedText"/>
        <w:rPr/>
      </w:pPr>
      <w:r>
        <w:rPr/>
        <w:t>the terms of the Loan Documents.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10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15. Savings Clause. All agreements between Borrower and Lender, whether now</w:t>
      </w:r>
    </w:p>
    <w:p>
      <w:pPr>
        <w:pStyle w:val="PreformattedText"/>
        <w:rPr/>
      </w:pPr>
      <w:r>
        <w:rPr/>
        <w:t>existing or hereafter arising and whether written or oral, are hereby limited so</w:t>
      </w:r>
    </w:p>
    <w:p>
      <w:pPr>
        <w:pStyle w:val="PreformattedText"/>
        <w:rPr/>
      </w:pPr>
      <w:r>
        <w:rPr/>
        <w:t>that in no contingency shall the interest paid or agreed to be paid to Lender</w:t>
      </w:r>
    </w:p>
    <w:p>
      <w:pPr>
        <w:pStyle w:val="PreformattedText"/>
        <w:rPr/>
      </w:pPr>
      <w:r>
        <w:rPr/>
        <w:t>exceed the maximum amount permitted under applicable law. If, under any</w:t>
      </w:r>
    </w:p>
    <w:p>
      <w:pPr>
        <w:pStyle w:val="PreformattedText"/>
        <w:rPr/>
      </w:pPr>
      <w:r>
        <w:rPr/>
        <w:t>circumstance whatsoever, interest would otherwise be payable to Lender at a rate</w:t>
      </w:r>
    </w:p>
    <w:p>
      <w:pPr>
        <w:pStyle w:val="PreformattedText"/>
        <w:rPr/>
      </w:pPr>
      <w:r>
        <w:rPr/>
        <w:t>in excess of the highest lawful rate, then the interest payable to Lender shall</w:t>
      </w:r>
    </w:p>
    <w:p>
      <w:pPr>
        <w:pStyle w:val="PreformattedText"/>
        <w:rPr/>
      </w:pPr>
      <w:r>
        <w:rPr/>
        <w:t>be reduced to the maximum amount permitted under applicable law, and if under</w:t>
      </w:r>
    </w:p>
    <w:p>
      <w:pPr>
        <w:pStyle w:val="PreformattedText"/>
        <w:rPr/>
      </w:pPr>
      <w:r>
        <w:rPr/>
        <w:t>any circumstance whatsoever Lender shall ever receive anything of value deemed</w:t>
      </w:r>
    </w:p>
    <w:p>
      <w:pPr>
        <w:pStyle w:val="PreformattedText"/>
        <w:rPr/>
      </w:pPr>
      <w:r>
        <w:rPr/>
        <w:t>interest by applicable law which would exceed interest at the highest lawful</w:t>
      </w:r>
    </w:p>
    <w:p>
      <w:pPr>
        <w:pStyle w:val="PreformattedText"/>
        <w:rPr/>
      </w:pPr>
      <w:r>
        <w:rPr/>
        <w:t>rate, then any excessive interest paid shall be applied to the reduction of the</w:t>
      </w:r>
    </w:p>
    <w:p>
      <w:pPr>
        <w:pStyle w:val="PreformattedText"/>
        <w:rPr/>
      </w:pPr>
      <w:r>
        <w:rPr/>
        <w:t>aggregate principal amount of the Note and any other obligation owing under the</w:t>
      </w:r>
    </w:p>
    <w:p>
      <w:pPr>
        <w:pStyle w:val="PreformattedText"/>
        <w:rPr/>
      </w:pPr>
      <w:r>
        <w:rPr/>
        <w:t>Loan Documents and not to the payment of interest or if such excess interest</w:t>
      </w:r>
    </w:p>
    <w:p>
      <w:pPr>
        <w:pStyle w:val="PreformattedText"/>
        <w:rPr/>
      </w:pPr>
      <w:r>
        <w:rPr/>
        <w:t>exceeds all amounts due and owing under the Loan Documents, such excess shall be</w:t>
      </w:r>
    </w:p>
    <w:p>
      <w:pPr>
        <w:pStyle w:val="PreformattedText"/>
        <w:rPr/>
      </w:pPr>
      <w:r>
        <w:rPr/>
        <w:t>refunded to Borrower. All interest paid or agreed to be paid to Lender shall, to</w:t>
      </w:r>
    </w:p>
    <w:p>
      <w:pPr>
        <w:pStyle w:val="PreformattedText"/>
        <w:rPr/>
      </w:pPr>
      <w:r>
        <w:rPr/>
        <w:t>the extent permitted by applicable law, be amortized, prorated, allocated and</w:t>
      </w:r>
    </w:p>
    <w:p>
      <w:pPr>
        <w:pStyle w:val="PreformattedText"/>
        <w:rPr/>
      </w:pPr>
      <w:r>
        <w:rPr/>
        <w:t>spread throughout the full term of the obligations of Borrower to Lender</w:t>
      </w:r>
    </w:p>
    <w:p>
      <w:pPr>
        <w:pStyle w:val="PreformattedText"/>
        <w:rPr/>
      </w:pPr>
      <w:r>
        <w:rPr/>
        <w:t>(including the period of any renewal or extension).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16. Miscellaneous. Borrower and Lender further covenant and agree as</w:t>
      </w:r>
    </w:p>
    <w:p>
      <w:pPr>
        <w:pStyle w:val="PreformattedText"/>
        <w:rPr/>
      </w:pPr>
      <w:r>
        <w:rPr/>
        <w:t>follows, without limiting any obligation of Borrower under any other Loan</w:t>
      </w:r>
    </w:p>
    <w:p>
      <w:pPr>
        <w:pStyle w:val="PreformattedText"/>
        <w:rPr/>
      </w:pPr>
      <w:r>
        <w:rPr/>
        <w:t>Document: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(a) Cumulative Rights and Waiver of Notice. Each and every right granted to</w:t>
      </w:r>
    </w:p>
    <w:p>
      <w:pPr>
        <w:pStyle w:val="PreformattedText"/>
        <w:rPr/>
      </w:pPr>
      <w:r>
        <w:rPr/>
        <w:t>Lender under any Loan Document, or allowed it by law or equity shall be</w:t>
      </w:r>
    </w:p>
    <w:p>
      <w:pPr>
        <w:pStyle w:val="PreformattedText"/>
        <w:rPr/>
      </w:pPr>
      <w:r>
        <w:rPr/>
        <w:t>cumulative of each other and may be exercised in addition to any and all other</w:t>
      </w:r>
    </w:p>
    <w:p>
      <w:pPr>
        <w:pStyle w:val="PreformattedText"/>
        <w:rPr/>
      </w:pPr>
      <w:r>
        <w:rPr/>
        <w:t>rights of Lender, and no delay in exercising any right shall operate as a waiver</w:t>
      </w:r>
    </w:p>
    <w:p>
      <w:pPr>
        <w:pStyle w:val="PreformattedText"/>
        <w:rPr/>
      </w:pPr>
      <w:r>
        <w:rPr/>
        <w:t>thereof, nor shall any single or partial exercise by Lender of any right</w:t>
      </w:r>
    </w:p>
    <w:p>
      <w:pPr>
        <w:pStyle w:val="PreformattedText"/>
        <w:rPr/>
      </w:pPr>
      <w:r>
        <w:rPr/>
        <w:t>preclude any other or future exercise thereof or the exercise of any other</w:t>
      </w:r>
    </w:p>
    <w:p>
      <w:pPr>
        <w:pStyle w:val="PreformattedText"/>
        <w:rPr/>
      </w:pPr>
      <w:r>
        <w:rPr/>
        <w:t>right. Borrower expressly waives any presentment, demand, protest or other</w:t>
      </w:r>
    </w:p>
    <w:p>
      <w:pPr>
        <w:pStyle w:val="PreformattedText"/>
        <w:rPr/>
      </w:pPr>
      <w:r>
        <w:rPr/>
        <w:t>notice of any kind, including but not limited to notice of intent to accelerate</w:t>
      </w:r>
    </w:p>
    <w:p>
      <w:pPr>
        <w:pStyle w:val="PreformattedText"/>
        <w:rPr/>
      </w:pPr>
      <w:r>
        <w:rPr/>
        <w:t>and notice of acceleration. No notice to or demand on Borrower shall, of itself,</w:t>
      </w:r>
    </w:p>
    <w:p>
      <w:pPr>
        <w:pStyle w:val="PreformattedText"/>
        <w:rPr/>
      </w:pPr>
      <w:r>
        <w:rPr/>
        <w:t>entitle Borrower to any other or future notice or demand in similar or other</w:t>
      </w:r>
    </w:p>
    <w:p>
      <w:pPr>
        <w:pStyle w:val="PreformattedText"/>
        <w:rPr/>
      </w:pPr>
      <w:r>
        <w:rPr/>
        <w:t>circumstances.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(b) Applicable Law. This Agreement and the rights and obligations of the</w:t>
      </w:r>
    </w:p>
    <w:p>
      <w:pPr>
        <w:pStyle w:val="PreformattedText"/>
        <w:rPr/>
      </w:pPr>
      <w:r>
        <w:rPr/>
        <w:t>parties hereunder shall be governed by, and construed in accordance with, the</w:t>
      </w:r>
    </w:p>
    <w:p>
      <w:pPr>
        <w:pStyle w:val="PreformattedText"/>
        <w:rPr/>
      </w:pPr>
      <w:r>
        <w:rPr/>
        <w:t>laws of the State of Texas, and are performable in Midland, Midland County,</w:t>
      </w:r>
    </w:p>
    <w:p>
      <w:pPr>
        <w:pStyle w:val="PreformattedText"/>
        <w:rPr/>
      </w:pPr>
      <w:r>
        <w:rPr/>
        <w:t>Texas.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(c) Amendment and Binding Effect. No modification, consent, amendment or</w:t>
      </w:r>
    </w:p>
    <w:p>
      <w:pPr>
        <w:pStyle w:val="PreformattedText"/>
        <w:rPr/>
      </w:pPr>
      <w:r>
        <w:rPr/>
        <w:t>waiver of any provision of this Agreement, nor consent to any departure by</w:t>
      </w:r>
    </w:p>
    <w:p>
      <w:pPr>
        <w:pStyle w:val="PreformattedText"/>
        <w:rPr/>
      </w:pPr>
      <w:r>
        <w:rPr/>
        <w:t>Borrower therefrom, shall be effective unless the same shall be in writing and</w:t>
      </w:r>
    </w:p>
    <w:p>
      <w:pPr>
        <w:pStyle w:val="PreformattedText"/>
        <w:rPr/>
      </w:pPr>
      <w:r>
        <w:rPr/>
        <w:t>signed by an officer of Lender, and then shall be effective only in the</w:t>
      </w:r>
    </w:p>
    <w:p>
      <w:pPr>
        <w:pStyle w:val="PreformattedText"/>
        <w:rPr/>
      </w:pPr>
      <w:r>
        <w:rPr/>
        <w:t>specified instance and for the purpose for which given. This Agreement is</w:t>
      </w:r>
    </w:p>
    <w:p>
      <w:pPr>
        <w:pStyle w:val="PreformattedText"/>
        <w:rPr/>
      </w:pPr>
      <w:r>
        <w:rPr/>
        <w:t>binding upon each of Borrower and its successors and assigns, and inures to the</w:t>
      </w:r>
    </w:p>
    <w:p>
      <w:pPr>
        <w:pStyle w:val="PreformattedText"/>
        <w:rPr/>
      </w:pPr>
      <w:r>
        <w:rPr/>
        <w:t>benefit of Lender, its participants, successors and assigns; however, no</w:t>
      </w:r>
    </w:p>
    <w:p>
      <w:pPr>
        <w:pStyle w:val="PreformattedText"/>
        <w:rPr/>
      </w:pPr>
      <w:r>
        <w:rPr/>
        <w:t>assignment or other transfer of Borrower's rights or obligations hereunder shall</w:t>
      </w:r>
    </w:p>
    <w:p>
      <w:pPr>
        <w:pStyle w:val="PreformattedText"/>
        <w:rPr/>
      </w:pPr>
      <w:r>
        <w:rPr/>
        <w:t>be made or be effective without Lender's prior written consent, nor shall it</w:t>
      </w:r>
    </w:p>
    <w:p>
      <w:pPr>
        <w:pStyle w:val="PreformattedText"/>
        <w:rPr/>
      </w:pPr>
      <w:r>
        <w:rPr/>
        <w:t>relieve Borrower of any obligations hereunder.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(d) Documents and Further Assurances. All documents, certificates and other</w:t>
      </w:r>
    </w:p>
    <w:p>
      <w:pPr>
        <w:pStyle w:val="PreformattedText"/>
        <w:rPr/>
      </w:pPr>
      <w:r>
        <w:rPr/>
        <w:t>items required under this Agreement to be executed and/or delivered to Lender</w:t>
      </w:r>
    </w:p>
    <w:p>
      <w:pPr>
        <w:pStyle w:val="PreformattedText"/>
        <w:rPr/>
      </w:pPr>
      <w:r>
        <w:rPr/>
        <w:t>shall be in form and content satisfactory to Lender and its counsel. Borrower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11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agrees to execute and deliver to Lender such additional documents and</w:t>
      </w:r>
    </w:p>
    <w:p>
      <w:pPr>
        <w:pStyle w:val="PreformattedText"/>
        <w:rPr/>
      </w:pPr>
      <w:r>
        <w:rPr/>
        <w:t>instruments as Lender may request to evidence and complete the transactions</w:t>
      </w:r>
    </w:p>
    <w:p>
      <w:pPr>
        <w:pStyle w:val="PreformattedText"/>
        <w:rPr/>
      </w:pPr>
      <w:r>
        <w:rPr/>
        <w:t>contemplated hereby.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(e) Partial Invalidity. The unenforceability or invalidity of any provision</w:t>
      </w:r>
    </w:p>
    <w:p>
      <w:pPr>
        <w:pStyle w:val="PreformattedText"/>
        <w:rPr/>
      </w:pPr>
      <w:r>
        <w:rPr/>
        <w:t>of this Agreement shall not affect the enforceability or validity of any other</w:t>
      </w:r>
    </w:p>
    <w:p>
      <w:pPr>
        <w:pStyle w:val="PreformattedText"/>
        <w:rPr/>
      </w:pPr>
      <w:r>
        <w:rPr/>
        <w:t>provision herein and the invalidity or unenforceability of any provision of any</w:t>
      </w:r>
    </w:p>
    <w:p>
      <w:pPr>
        <w:pStyle w:val="PreformattedText"/>
        <w:rPr/>
      </w:pPr>
      <w:r>
        <w:rPr/>
        <w:t>Loan Document to any person or circumstance shall not affect the enforceability</w:t>
      </w:r>
    </w:p>
    <w:p>
      <w:pPr>
        <w:pStyle w:val="PreformattedText"/>
        <w:rPr/>
      </w:pPr>
      <w:r>
        <w:rPr/>
        <w:t>or validity of such provision as it may apply to other persons or circumstances.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(f) INDEMNIFICATION. NOTWITHSTANDING ANYTHING HEREIN TO THE CONTRARY,</w:t>
      </w:r>
    </w:p>
    <w:p>
      <w:pPr>
        <w:pStyle w:val="PreformattedText"/>
        <w:rPr/>
      </w:pPr>
      <w:r>
        <w:rPr/>
        <w:t>BORROWER SHALL INDEMNIFY, DEFEND AND HOLD LENDER AND ITS OFFICERS, EMPLOYEES,</w:t>
      </w:r>
    </w:p>
    <w:p>
      <w:pPr>
        <w:pStyle w:val="PreformattedText"/>
        <w:rPr/>
      </w:pPr>
      <w:r>
        <w:rPr/>
        <w:t>AGENTS, SHAREHOLDERS, DIRECTORS, SUCCESSORS AND ASSIGNS (COLLECTIVELY, THE</w:t>
      </w:r>
    </w:p>
    <w:p>
      <w:pPr>
        <w:pStyle w:val="PreformattedText"/>
        <w:rPr/>
      </w:pPr>
      <w:r>
        <w:rPr/>
        <w:t>"BASELINE PARTIES") HARMLESS FROM AND AGAINST ANY AND ALL CLAIMS, DEMANDS,</w:t>
      </w:r>
    </w:p>
    <w:p>
      <w:pPr>
        <w:pStyle w:val="PreformattedText"/>
        <w:rPr/>
      </w:pPr>
      <w:r>
        <w:rPr/>
        <w:t>SUITS, LOSSES, DAMAGES, ASSESSMENTS, FINES, PENALTIES, COSTS OR OTHER EXPENSES</w:t>
      </w:r>
    </w:p>
    <w:p>
      <w:pPr>
        <w:pStyle w:val="PreformattedText"/>
        <w:rPr/>
      </w:pPr>
      <w:r>
        <w:rPr/>
        <w:t>(INCLUDING REASONABLE ATTORNEYS' FEES AND COURT COSTS) ARISING FROM OR IN ANY</w:t>
      </w:r>
    </w:p>
    <w:p>
      <w:pPr>
        <w:pStyle w:val="PreformattedText"/>
        <w:rPr/>
      </w:pPr>
      <w:r>
        <w:rPr/>
        <w:t>WAY RELATED TO ANY OF THE TRANSACTIONS CONTEMPLATED HEREBY, INCLUDING BUT NOT</w:t>
      </w:r>
    </w:p>
    <w:p>
      <w:pPr>
        <w:pStyle w:val="PreformattedText"/>
        <w:rPr/>
      </w:pPr>
      <w:r>
        <w:rPr/>
        <w:t>LIMITED TO ANY OPERATIONS OR OPERATIONAL DECISIONS, OR ACTUAL OR THREATENED</w:t>
      </w:r>
    </w:p>
    <w:p>
      <w:pPr>
        <w:pStyle w:val="PreformattedText"/>
        <w:rPr/>
      </w:pPr>
      <w:r>
        <w:rPr/>
        <w:t>DAMAGE TO THE ENVIRONMENT, AGENCY COSTS OF INVESTIGATION, PERSONAL INJURY OR</w:t>
      </w:r>
    </w:p>
    <w:p>
      <w:pPr>
        <w:pStyle w:val="PreformattedText"/>
        <w:rPr/>
      </w:pPr>
      <w:r>
        <w:rPr/>
        <w:t>DEATH, OR PROPERTY DAMAGE, DUE TO A RELEASE OR ALLEGED RELEASE OF HAZARDOUS</w:t>
      </w:r>
    </w:p>
    <w:p>
      <w:pPr>
        <w:pStyle w:val="PreformattedText"/>
        <w:rPr/>
      </w:pPr>
      <w:r>
        <w:rPr/>
        <w:t>MATERIALS, ARISING FROM BORROWER'S BUSINESS OPERATIONS, ANY OTHER PROPERTY OWNED</w:t>
      </w:r>
    </w:p>
    <w:p>
      <w:pPr>
        <w:pStyle w:val="PreformattedText"/>
        <w:rPr/>
      </w:pPr>
      <w:r>
        <w:rPr/>
        <w:t>BY BORROWER OR IN THE SURFACE OR GROUND WATER ARISING FROM BORROWER'S BUSINESS</w:t>
      </w:r>
    </w:p>
    <w:p>
      <w:pPr>
        <w:pStyle w:val="PreformattedText"/>
        <w:rPr/>
      </w:pPr>
      <w:r>
        <w:rPr/>
        <w:t>OPERATIONS, OR GASEOUS EMISSIONS ARISING FROM BORROWER'S BUSINESS OPERATIONS OR</w:t>
      </w:r>
    </w:p>
    <w:p>
      <w:pPr>
        <w:pStyle w:val="PreformattedText"/>
        <w:rPr/>
      </w:pPr>
      <w:r>
        <w:rPr/>
        <w:t>ANY OTHER CONDITION EXISTING OR ARISING FROM BORROWER'S BUSINESS OPERATIONS</w:t>
      </w:r>
    </w:p>
    <w:p>
      <w:pPr>
        <w:pStyle w:val="PreformattedText"/>
        <w:rPr/>
      </w:pPr>
      <w:r>
        <w:rPr/>
        <w:t>RESULTING FROM THE USE OR EXISTENCE OF HAZARDOUS MATERIALS, WHETHER SUCH CLAIM</w:t>
      </w:r>
    </w:p>
    <w:p>
      <w:pPr>
        <w:pStyle w:val="PreformattedText"/>
        <w:rPr/>
      </w:pPr>
      <w:r>
        <w:rPr/>
        <w:t>PROVES TO BE TRUE OR FALSE. BORROWER RANTOR FURTHER AGREES THAT ITS INDEMNITY</w:t>
      </w:r>
    </w:p>
    <w:p>
      <w:pPr>
        <w:pStyle w:val="PreformattedText"/>
        <w:rPr/>
      </w:pPr>
      <w:r>
        <w:rPr/>
        <w:t>OBLIGATIONS SHALL INCLUDE, BUT ARE NOT LIMITED TO, LIABILITY FOR DAMAGES</w:t>
      </w:r>
    </w:p>
    <w:p>
      <w:pPr>
        <w:pStyle w:val="PreformattedText"/>
        <w:rPr/>
      </w:pPr>
      <w:r>
        <w:rPr/>
        <w:t>RESULTING FROM THE PERSONAL INJURY OR DEATH OF AN EMPLOYEE OF BORROWER,</w:t>
      </w:r>
    </w:p>
    <w:p>
      <w:pPr>
        <w:pStyle w:val="PreformattedText"/>
        <w:rPr/>
      </w:pPr>
      <w:r>
        <w:rPr/>
        <w:t>REGARDLESS OF WHETHER BORROWER HAS PAID THE EMPLOYEE UNDER THE WORKMEN'S</w:t>
      </w:r>
    </w:p>
    <w:p>
      <w:pPr>
        <w:pStyle w:val="PreformattedText"/>
        <w:rPr/>
      </w:pPr>
      <w:r>
        <w:rPr/>
        <w:t>COMPENSATION LAWS OF ANY STATE OR OTHER SIMILAR FEDERAL OR STATE LEGISLATION FOR</w:t>
      </w:r>
    </w:p>
    <w:p>
      <w:pPr>
        <w:pStyle w:val="PreformattedText"/>
        <w:rPr/>
      </w:pPr>
      <w:r>
        <w:rPr/>
        <w:t>THE PROTECTION OF EMPLOYEES. THE TERM "PROPERTY DAMAGE" AS USED IN THIS</w:t>
      </w:r>
    </w:p>
    <w:p>
      <w:pPr>
        <w:pStyle w:val="PreformattedText"/>
        <w:rPr/>
      </w:pPr>
      <w:r>
        <w:rPr/>
        <w:t>PARAGRAPH INCLUDES, BUT IS NOT LIMITED TO, DAMAGE TO ANY REAL OR PERSONAL</w:t>
      </w:r>
    </w:p>
    <w:p>
      <w:pPr>
        <w:pStyle w:val="PreformattedText"/>
        <w:rPr/>
      </w:pPr>
      <w:r>
        <w:rPr/>
        <w:t>PROPERTY OF BORROWER, THE LENDER, THE BASELINE PARTIES AND OF ANY THIRD PARTIES.</w:t>
      </w:r>
    </w:p>
    <w:p>
      <w:pPr>
        <w:pStyle w:val="PreformattedText"/>
        <w:rPr/>
      </w:pPr>
      <w:r>
        <w:rPr/>
        <w:t>THE BORROWER'S OBLIGATIONS UNDER THIS PARAGRAPH SHALL SURVIVE THE REPAYMENT OF</w:t>
      </w:r>
    </w:p>
    <w:p>
      <w:pPr>
        <w:pStyle w:val="PreformattedText"/>
        <w:rPr/>
      </w:pPr>
      <w:r>
        <w:rPr/>
        <w:t>THE INDEBTEDNESS AND ANY DEED IN LIEU OF FORECLOSURE OR FORECLOSURE OF ANY DEED</w:t>
      </w:r>
    </w:p>
    <w:p>
      <w:pPr>
        <w:pStyle w:val="PreformattedText"/>
        <w:rPr/>
      </w:pPr>
      <w:r>
        <w:rPr/>
        <w:t>OF TRUST, SECURITY AGREEMENT OR MORTGAGE SECURING THE INDEBTEDNESS. THE PARTIES</w:t>
      </w:r>
    </w:p>
    <w:p>
      <w:pPr>
        <w:pStyle w:val="PreformattedText"/>
        <w:rPr/>
      </w:pPr>
      <w:r>
        <w:rPr/>
        <w:t>HERETO INTEND FOR THE PROVISIONS OF THIS PARAGRAPH TO APPLY TO AND PROTECT EACH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12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INDEMNIFIED PARTY FROM THE CONSEQUENCES OF ITS OWN NEGLIGENCE, WHETHER OR NOT</w:t>
      </w:r>
    </w:p>
    <w:p>
      <w:pPr>
        <w:pStyle w:val="PreformattedText"/>
        <w:rPr/>
      </w:pPr>
      <w:r>
        <w:rPr/>
        <w:t>THAT NEGLIGENCE IS THE SOLE, CONTRIBUTING OR CONCURRING CAUSE OF ANY CLAIMS</w:t>
      </w:r>
    </w:p>
    <w:p>
      <w:pPr>
        <w:pStyle w:val="PreformattedText"/>
        <w:rPr/>
      </w:pPr>
      <w:r>
        <w:rPr/>
        <w:t>INDEMNIFIED AGAINST IN THIS PARAGRAPH.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(g) Survivability. All covenants, agreements, representations and</w:t>
      </w:r>
    </w:p>
    <w:p>
      <w:pPr>
        <w:pStyle w:val="PreformattedText"/>
        <w:rPr/>
      </w:pPr>
      <w:r>
        <w:rPr/>
        <w:t>warranties made herein or in the other Loan Documents shall survive the making</w:t>
      </w:r>
    </w:p>
    <w:p>
      <w:pPr>
        <w:pStyle w:val="PreformattedText"/>
        <w:rPr/>
      </w:pPr>
      <w:r>
        <w:rPr/>
        <w:t>of the Indebtedness and shall continue in full force and effect so long as the</w:t>
      </w:r>
    </w:p>
    <w:p>
      <w:pPr>
        <w:pStyle w:val="PreformattedText"/>
        <w:rPr/>
      </w:pPr>
      <w:r>
        <w:rPr/>
        <w:t>Indebtedness is outstanding.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(h) Participation of Loan. Borrower agree and consent to Lender</w:t>
      </w:r>
    </w:p>
    <w:p>
      <w:pPr>
        <w:pStyle w:val="PreformattedText"/>
        <w:rPr/>
      </w:pPr>
      <w:r>
        <w:rPr/>
        <w:t>transferring participation interests in this Agreement, the Note and the other</w:t>
      </w:r>
    </w:p>
    <w:p>
      <w:pPr>
        <w:pStyle w:val="PreformattedText"/>
        <w:rPr/>
      </w:pPr>
      <w:r>
        <w:rPr/>
        <w:t>Loan Documents to participants selected by Lender in its sole discretion, and to</w:t>
      </w:r>
    </w:p>
    <w:p>
      <w:pPr>
        <w:pStyle w:val="PreformattedText"/>
        <w:rPr/>
      </w:pPr>
      <w:r>
        <w:rPr/>
        <w:t>Lender providing any information or documents to any such participant.</w:t>
      </w:r>
    </w:p>
    <w:p>
      <w:pPr>
        <w:pStyle w:val="PreformattedText"/>
        <w:rPr/>
      </w:pPr>
      <w:r>
        <w:rPr/>
        <w:t>Participated interests may be held in the name of the participants or in</w:t>
      </w:r>
    </w:p>
    <w:p>
      <w:pPr>
        <w:pStyle w:val="PreformattedText"/>
        <w:rPr/>
      </w:pPr>
      <w:r>
        <w:rPr/>
        <w:t>Lender's name on behalf of such participants, and each of Borrower agrees to</w:t>
      </w:r>
    </w:p>
    <w:p>
      <w:pPr>
        <w:pStyle w:val="PreformattedText"/>
        <w:rPr/>
      </w:pPr>
      <w:r>
        <w:rPr/>
        <w:t>execute and deliver such documents and instruments as Lender may request in</w:t>
      </w:r>
    </w:p>
    <w:p>
      <w:pPr>
        <w:pStyle w:val="PreformattedText"/>
        <w:rPr/>
      </w:pPr>
      <w:r>
        <w:rPr/>
        <w:t>connection with such participations.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(i) Entire Agreement. This Agreement along with the Note, the Security</w:t>
      </w:r>
    </w:p>
    <w:p>
      <w:pPr>
        <w:pStyle w:val="PreformattedText"/>
        <w:rPr/>
      </w:pPr>
      <w:r>
        <w:rPr/>
        <w:t>Documents and the other Loan Documents contain the entire understanding among</w:t>
      </w:r>
    </w:p>
    <w:p>
      <w:pPr>
        <w:pStyle w:val="PreformattedText"/>
        <w:rPr/>
      </w:pPr>
      <w:r>
        <w:rPr/>
        <w:t>the Borrower and Lender with respect to the subject matter contained herein.</w:t>
      </w:r>
    </w:p>
    <w:p>
      <w:pPr>
        <w:pStyle w:val="PreformattedText"/>
        <w:rPr/>
      </w:pPr>
      <w:r>
        <w:rPr/>
        <w:t>Neither this Agreement nor a portion of the provisions hereof maybe changed,</w:t>
      </w:r>
    </w:p>
    <w:p>
      <w:pPr>
        <w:pStyle w:val="PreformattedText"/>
        <w:rPr/>
      </w:pPr>
      <w:r>
        <w:rPr/>
        <w:t>modified, amended, waived, supplemented, discharged, canceled or terminated by</w:t>
      </w:r>
    </w:p>
    <w:p>
      <w:pPr>
        <w:pStyle w:val="PreformattedText"/>
        <w:rPr/>
      </w:pPr>
      <w:r>
        <w:rPr/>
        <w:t>any course of conduct or in the manner other than an agreement in writing. If</w:t>
      </w:r>
    </w:p>
    <w:p>
      <w:pPr>
        <w:pStyle w:val="PreformattedText"/>
        <w:rPr/>
      </w:pPr>
      <w:r>
        <w:rPr/>
        <w:t>there are any conflicts or inconsistencies between this Agreement, the Note, the</w:t>
      </w:r>
    </w:p>
    <w:p>
      <w:pPr>
        <w:pStyle w:val="PreformattedText"/>
        <w:rPr/>
      </w:pPr>
      <w:r>
        <w:rPr/>
        <w:t>Security Documents, or any of the other Loan Documents, this Agreement shall</w:t>
      </w:r>
    </w:p>
    <w:p>
      <w:pPr>
        <w:pStyle w:val="PreformattedText"/>
        <w:rPr/>
      </w:pPr>
      <w:r>
        <w:rPr/>
        <w:t>prevail and control.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(j) Waiver and Release. Lender and Borrower hereby waive and release any</w:t>
      </w:r>
    </w:p>
    <w:p>
      <w:pPr>
        <w:pStyle w:val="PreformattedText"/>
        <w:rPr/>
      </w:pPr>
      <w:r>
        <w:rPr/>
        <w:t>defaults, events of default, claims or causes of action that either may have</w:t>
      </w:r>
    </w:p>
    <w:p>
      <w:pPr>
        <w:pStyle w:val="PreformattedText"/>
        <w:rPr/>
      </w:pPr>
      <w:r>
        <w:rPr/>
        <w:t>against the other that arose under or were related to the Original Loan</w:t>
      </w:r>
    </w:p>
    <w:p>
      <w:pPr>
        <w:pStyle w:val="PreformattedText"/>
        <w:rPr/>
      </w:pPr>
      <w:r>
        <w:rPr/>
        <w:t>Agreement and the related prior loan documents between Permian and Lender prior</w:t>
      </w:r>
    </w:p>
    <w:p>
      <w:pPr>
        <w:pStyle w:val="PreformattedText"/>
        <w:rPr/>
      </w:pPr>
      <w:r>
        <w:rPr/>
        <w:t>to the date of this Agreement.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(k) Counterpart Execution. This Agreement may be executed in any number of</w:t>
      </w:r>
    </w:p>
    <w:p>
      <w:pPr>
        <w:pStyle w:val="PreformattedText"/>
        <w:rPr/>
      </w:pPr>
      <w:r>
        <w:rPr/>
        <w:t>counterparts with the same effect as if all of the parties had signed the same</w:t>
      </w:r>
    </w:p>
    <w:p>
      <w:pPr>
        <w:pStyle w:val="PreformattedText"/>
        <w:rPr/>
      </w:pPr>
      <w:r>
        <w:rPr/>
        <w:t>document. All counterparts shall be construed together and shall constitute one</w:t>
      </w:r>
    </w:p>
    <w:p>
      <w:pPr>
        <w:pStyle w:val="PreformattedText"/>
        <w:rPr/>
      </w:pPr>
      <w:r>
        <w:rPr/>
        <w:t>Agreement. Signatures transmitted by fax or other electronic means shall be</w:t>
      </w:r>
    </w:p>
    <w:p>
      <w:pPr>
        <w:pStyle w:val="PreformattedText"/>
        <w:rPr/>
      </w:pPr>
      <w:r>
        <w:rPr/>
        <w:t>treated as and deemed original signatures and shall be binding for all purposes.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</w:t>
      </w:r>
      <w:r>
        <w:rPr/>
        <w:t>[Remainder of Page Intentionally Left Blank]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13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NOTICE OF FINAL AGREEMENT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THIS AGREEMENT, THE NOTE, THE SECURITY DOCUMENTS AND/OR ANY AND ALL OTHER</w:t>
      </w:r>
    </w:p>
    <w:p>
      <w:pPr>
        <w:pStyle w:val="PreformattedText"/>
        <w:rPr/>
      </w:pPr>
      <w:r>
        <w:rPr/>
        <w:t>DOCUMENTS EXECUTED AT OR NEAR THE TIME OF EXECUTION OF THIS DOCUMENT CONSTITUTE</w:t>
      </w:r>
    </w:p>
    <w:p>
      <w:pPr>
        <w:pStyle w:val="PreformattedText"/>
        <w:rPr/>
      </w:pPr>
      <w:r>
        <w:rPr/>
        <w:t>A "LOAN AGREEMENT" AS DEFINED IN SECTION 26.02(A) OF THE TEXAS BUSINESS &amp;</w:t>
      </w:r>
    </w:p>
    <w:p>
      <w:pPr>
        <w:pStyle w:val="PreformattedText"/>
        <w:rPr/>
      </w:pPr>
      <w:r>
        <w:rPr/>
        <w:t>COMMERCE CODE, AND REPRESENTS THE FINAL AGREEMENT BETWEEN THE PARTIES AND MAY</w:t>
      </w:r>
    </w:p>
    <w:p>
      <w:pPr>
        <w:pStyle w:val="PreformattedText"/>
        <w:rPr/>
      </w:pPr>
      <w:r>
        <w:rPr/>
        <w:t>NOT BE CONTRADICTED BY EVIDENCE OF PRIOR, CONTEMPORANEOUS OR SUBSEQUENT ORAL</w:t>
      </w:r>
    </w:p>
    <w:p>
      <w:pPr>
        <w:pStyle w:val="PreformattedText"/>
        <w:rPr/>
      </w:pPr>
      <w:r>
        <w:rPr/>
        <w:t>AGREEMENTS OF THE PARTIES. THERE ARE NO UNWRITTEN ORAL AGREEMENTS BETWEEN THE</w:t>
      </w:r>
    </w:p>
    <w:p>
      <w:pPr>
        <w:pStyle w:val="PreformattedText"/>
        <w:rPr/>
      </w:pPr>
      <w:r>
        <w:rPr/>
        <w:t>PARTIES.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</w:t>
      </w:r>
      <w:r>
        <w:rPr/>
        <w:t>LENDER: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</w:t>
      </w:r>
      <w:r>
        <w:rPr/>
        <w:t>BASELINE CAPITAL, INC., a Texas corporation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</w:t>
      </w:r>
      <w:r>
        <w:rPr/>
        <w:t>By: /s/ Karl J. Reiter</w:t>
      </w:r>
    </w:p>
    <w:p>
      <w:pPr>
        <w:pStyle w:val="PreformattedText"/>
        <w:rPr/>
      </w:pPr>
      <w:r>
        <w:rPr/>
        <w:t xml:space="preserve">                                    </w:t>
      </w:r>
      <w:r>
        <w:rPr/>
        <w:t>--------------------------------------------</w:t>
      </w:r>
    </w:p>
    <w:p>
      <w:pPr>
        <w:pStyle w:val="PreformattedText"/>
        <w:rPr/>
      </w:pPr>
      <w:r>
        <w:rPr/>
        <w:t xml:space="preserve">                                    </w:t>
      </w:r>
      <w:r>
        <w:rPr/>
        <w:t>Karl J. Reiter, President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</w:t>
      </w:r>
      <w:r>
        <w:rPr/>
        <w:t>BORROWER: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</w:t>
      </w:r>
      <w:r>
        <w:rPr/>
        <w:t>BARON ENERGY, INC.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</w:t>
      </w:r>
      <w:r>
        <w:rPr/>
        <w:t>By: /s/ Lisa P. Hamilton</w:t>
      </w:r>
    </w:p>
    <w:p>
      <w:pPr>
        <w:pStyle w:val="PreformattedText"/>
        <w:rPr/>
      </w:pPr>
      <w:r>
        <w:rPr/>
        <w:t xml:space="preserve">                                    </w:t>
      </w:r>
      <w:r>
        <w:rPr/>
        <w:t>--------------------------------------------</w:t>
      </w:r>
    </w:p>
    <w:p>
      <w:pPr>
        <w:pStyle w:val="PreformattedText"/>
        <w:rPr/>
      </w:pPr>
      <w:r>
        <w:rPr/>
        <w:t xml:space="preserve">                                 </w:t>
      </w:r>
      <w:r>
        <w:rPr/>
        <w:t>Name:  Lisa P. Hamilton</w:t>
      </w:r>
    </w:p>
    <w:p>
      <w:pPr>
        <w:pStyle w:val="PreformattedText"/>
        <w:rPr/>
      </w:pPr>
      <w:r>
        <w:rPr/>
        <w:t xml:space="preserve">                                 </w:t>
      </w:r>
      <w:r>
        <w:rPr/>
        <w:t>Title: Executive Vice President and CFO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14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</w:t>
      </w:r>
      <w:r>
        <w:rPr/>
        <w:t>SCHEDULE 11(H)</w:t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TO</w:t>
      </w:r>
    </w:p>
    <w:p>
      <w:pPr>
        <w:pStyle w:val="PreformattedText"/>
        <w:rPr/>
      </w:pPr>
      <w:r>
        <w:rPr/>
        <w:t xml:space="preserve">                           </w:t>
      </w:r>
      <w:r>
        <w:rPr/>
        <w:t>FIRST AMENDED AND RESTATED</w:t>
      </w:r>
    </w:p>
    <w:p>
      <w:pPr>
        <w:pStyle w:val="PreformattedText"/>
        <w:rPr/>
      </w:pPr>
      <w:r>
        <w:rPr/>
        <w:t xml:space="preserve">                             </w:t>
      </w:r>
      <w:r>
        <w:rPr/>
        <w:t>LOAN AGREEMENT BETWEEN</w:t>
      </w:r>
    </w:p>
    <w:p>
      <w:pPr>
        <w:pStyle w:val="PreformattedText"/>
        <w:rPr/>
      </w:pPr>
      <w:r>
        <w:rPr/>
        <w:t xml:space="preserve">                  </w:t>
      </w:r>
      <w:r>
        <w:rPr/>
        <w:t>BASELINE CAPITAL, INC. AND BARON ENERGY, INC.</w:t>
      </w:r>
    </w:p>
    <w:p>
      <w:pPr>
        <w:pStyle w:val="PreformattedText"/>
        <w:rPr/>
      </w:pPr>
      <w:r>
        <w:rPr/>
        <w:t xml:space="preserve">                           </w:t>
      </w:r>
      <w:r>
        <w:rPr/>
        <w:t>DATED AS OF APRIL 27, 2011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EXISTING DEFAULTS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1.)  Loan Agreement entered into on September 28, 2006 by and between BaseLine</w:t>
      </w:r>
    </w:p>
    <w:p>
      <w:pPr>
        <w:pStyle w:val="PreformattedText"/>
        <w:rPr/>
      </w:pPr>
      <w:r>
        <w:rPr/>
        <w:t xml:space="preserve">     </w:t>
      </w:r>
      <w:r>
        <w:rPr/>
        <w:t>Capital, Inc. and Esconde Resources LP and Esconde Energy LLC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2.)  Term Note dated September 28, 2006 payable to the order of Charles W.</w:t>
      </w:r>
    </w:p>
    <w:p>
      <w:pPr>
        <w:pStyle w:val="PreformattedText"/>
        <w:rPr/>
      </w:pPr>
      <w:r>
        <w:rPr/>
        <w:t xml:space="preserve">     </w:t>
      </w:r>
      <w:r>
        <w:rPr/>
        <w:t>Darter, Jr. executed by Esconde Resources LP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3)   Non-Negotiable Promissory Note dated March 1, 2006 payable to the order of</w:t>
      </w:r>
    </w:p>
    <w:p>
      <w:pPr>
        <w:pStyle w:val="PreformattedText"/>
        <w:rPr/>
      </w:pPr>
      <w:r>
        <w:rPr/>
        <w:t xml:space="preserve">     </w:t>
      </w:r>
      <w:r>
        <w:rPr/>
        <w:t>The Jerry E. Polis Family Trust executed by Esconde Resources LP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4.)  Non-Negotiable Promissory Note dated April 1, 2006 payable to the order of</w:t>
      </w:r>
    </w:p>
    <w:p>
      <w:pPr>
        <w:pStyle w:val="PreformattedText"/>
        <w:spacing w:before="0" w:after="283"/>
        <w:rPr/>
      </w:pPr>
      <w:r>
        <w:rPr/>
        <w:t xml:space="preserve">     </w:t>
      </w:r>
      <w:r>
        <w:rPr/>
        <w:t>The Jerry E. Polis Family Trust executed by Esconde Resources LP</w:t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Sender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Index">
    <w:name w:val="Index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ist">
    <w:name w:val="List"/>
    <w:basedOn w:val="TextBody"/>
    <w:pPr/>
    <w:rPr/>
  </w:style>
  <w:style w:type="paragraph" w:styleId="TextBody">
    <w:name w:val="Text Body"/>
    <w:basedOn w:val="Normal"/>
    <w:pPr>
      <w:spacing w:before="0" w:after="283"/>
    </w:pPr>
    <w:rPr/>
  </w:style>
  <w:style w:type="paragraph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LibreOffice/4.4.7.2$Linux_X86_64 LibreOffice_project/f3153a8b245191196a4b6b9abd1d0da16eead600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