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Admin (HO)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Full access within the region. Use the role selector to view each team's steps.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SRF flow at a glance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 SRF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→ SRF → Book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transfer (TD)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dispatch → Outward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Send to CSC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Receive at HO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 inward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inward / outward → Internal inward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 technician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Supervisor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Supervision → Assigning → Assign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Repair + spares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Technician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→ My Workbench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 outward (TD)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inward / outward → Internal outward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 over to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 Clerk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HO delivery → Send to Store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 from delivery agent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 + Agent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delivery → Receive at Store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inward + QC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Logistics → Store dispatch → Inward SRF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bill + handover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→ Store billing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BI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Analytics → </w:t>
            </w:r>
            <w:r>
              <w:rPr>
                <w:b/>
                <w:bCs/>
              </w:rPr>
              <w:t xml:space="preserve">BI dashboard</w:t>
            </w:r>
            <w:r>
              <w:t xml:space="preserve"> / </w:t>
            </w:r>
            <w:r>
              <w:rPr>
                <w:b/>
                <w:bCs/>
              </w:rPr>
              <w:t xml:space="preserve">Service outcomes</w:t>
            </w:r>
            <w:r>
              <w:t xml:space="preserve"> / </w:t>
            </w:r>
            <w:r>
              <w:rPr>
                <w:b/>
                <w:bCs/>
              </w:rPr>
              <w:t xml:space="preserve">Brand credit history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date preset / store.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chart to drill down.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Export table if needed.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SETUP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User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User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user</w:t>
      </w:r>
      <w:r>
        <w:t xml:space="preserve"> → name, email, mobile, </w:t>
      </w:r>
      <w:r>
        <w:rPr>
          <w:b/>
          <w:bCs/>
        </w:rPr>
        <w:t xml:space="preserve">Role</w:t>
      </w:r>
      <w:r>
        <w:t xml:space="preserve">, region / store.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Optional: customise </w:t>
      </w:r>
      <w:r>
        <w:rPr>
          <w:b/>
          <w:bCs/>
        </w:rPr>
        <w:t xml:space="preserve">module access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All users</w:t>
      </w:r>
      <w:r>
        <w:t xml:space="preserve"> → edit → </w:t>
      </w:r>
      <w:r>
        <w:rPr>
          <w:b/>
          <w:bCs/>
        </w:rPr>
        <w:t xml:space="preserve">Save Changes</w:t>
      </w:r>
      <w:r>
        <w:t xml:space="preserve"> / disable login.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Delivery agent: role </w:t>
      </w:r>
      <w:r>
        <w:rPr>
          <w:b/>
          <w:bCs/>
        </w:rPr>
        <w:t xml:space="preserve">Delivery Agent</w:t>
      </w:r>
      <w:r>
        <w:t xml:space="preserve"> + mobile + email.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Regions &amp; stores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Regions &amp; stores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Add / edit region (HO).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Add Store</w:t>
      </w:r>
      <w:r>
        <w:t xml:space="preserve"> / </w:t>
      </w:r>
      <w:r>
        <w:rPr>
          <w:b/>
          <w:bCs/>
        </w:rPr>
        <w:t xml:space="preserve">Add Warehouse</w:t>
      </w:r>
      <w:r>
        <w:t xml:space="preserve"> under region.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Set address, GSTIN, codes → save.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Tax &amp; e-invoice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Tax &amp; e-invoice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Tax &amp; billing</w:t>
      </w:r>
      <w:r>
        <w:t xml:space="preserve"> — GST / billing defaults → </w:t>
      </w:r>
      <w:r>
        <w:rPr>
          <w:b/>
          <w:bCs/>
        </w:rPr>
        <w:t xml:space="preserve">Save settings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E-invoice &amp; e-way</w:t>
      </w:r>
      <w:r>
        <w:t xml:space="preserve"> — portal credentials.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Brand consignees</w:t>
      </w:r>
      <w:r>
        <w:t xml:space="preserve"> — brand e-way addresses.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Customization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Customization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Document templates</w:t>
      </w:r>
      <w:r>
        <w:t xml:space="preserve"> — logo (</w:t>
      </w:r>
      <w:r>
        <w:rPr>
          <w:b/>
          <w:bCs/>
        </w:rPr>
        <w:t xml:space="preserve">Upload logo from local</w:t>
      </w:r>
      <w:r>
        <w:t xml:space="preserve">) → </w:t>
      </w:r>
      <w:r>
        <w:rPr>
          <w:b/>
          <w:bCs/>
        </w:rPr>
        <w:t xml:space="preserve">Save branding</w:t>
      </w:r>
      <w:r>
        <w:t xml:space="preserve"> / </w:t>
      </w:r>
      <w:r>
        <w:rPr>
          <w:b/>
          <w:bCs/>
        </w:rPr>
        <w:t xml:space="preserve">Save all template changes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Custom fields</w:t>
      </w:r>
      <w:r>
        <w:t xml:space="preserve"> — </w:t>
      </w:r>
      <w:r>
        <w:rPr>
          <w:b/>
          <w:bCs/>
        </w:rPr>
        <w:t xml:space="preserve">+ Add field</w:t>
      </w:r>
      <w:r>
        <w:t xml:space="preserve"> for forms.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MASTERS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Customer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Customer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customers</w:t>
      </w:r>
      <w:r>
        <w:t xml:space="preserve"> — search, view, edit (</w:t>
      </w:r>
      <w:r>
        <w:rPr>
          <w:b/>
          <w:bCs/>
        </w:rPr>
        <w:t xml:space="preserve">Save changes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Create customer</w:t>
      </w:r>
      <w:r>
        <w:t xml:space="preserve"> — fill details → verify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— download template → fill → upload → import.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8. Supplier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Supplier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supplier</w:t>
      </w:r>
      <w:r>
        <w:t xml:space="preserve"> → GSTIN (auto-fill) → contact, address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Same GSTIN, another location → open supplier → </w:t>
      </w:r>
      <w:r>
        <w:rPr>
          <w:b/>
          <w:bCs/>
        </w:rPr>
        <w:t xml:space="preserve">add branch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→ template → upload → import.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9. Brand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Brand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brands</w:t>
      </w:r>
      <w:r>
        <w:t xml:space="preserve"> → add / edit → </w:t>
      </w:r>
      <w:r>
        <w:rPr>
          <w:b/>
          <w:bCs/>
        </w:rPr>
        <w:t xml:space="preserve">Save brand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Bulk import</w:t>
      </w:r>
      <w:r>
        <w:t xml:space="preserve"> → template → upload.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10. Spares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Spares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spares</w:t>
      </w:r>
      <w:r>
        <w:t xml:space="preserve"> → </w:t>
      </w:r>
      <w:r>
        <w:rPr>
          <w:b/>
          <w:bCs/>
        </w:rPr>
        <w:t xml:space="preserve">Add spare</w:t>
      </w:r>
      <w:r>
        <w:t xml:space="preserve"> → code, name, brand, HSN, EAN, price → </w:t>
      </w:r>
      <w:r>
        <w:rPr>
          <w:b/>
          <w:bCs/>
        </w:rPr>
        <w:t xml:space="preserve">Save spare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Set price → </w:t>
      </w:r>
      <w:r>
        <w:rPr>
          <w:b/>
          <w:bCs/>
        </w:rPr>
        <w:t xml:space="preserve">Save price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→ template → upload → validate → import.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 xml:space="preserve">HSN master</w:t>
      </w:r>
      <w:r>
        <w:t xml:space="preserve"> — add / edit HSN + GST rate.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11. Service packages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Service packages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package</w:t>
      </w:r>
      <w:r>
        <w:t xml:space="preserve"> → name, type, price.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Add spare</w:t>
      </w:r>
      <w:r>
        <w:t xml:space="preserve"> lines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Package types</w:t>
      </w:r>
      <w:r>
        <w:t xml:space="preserve"> — add new type.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12. Technician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Technician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Click </w:t>
      </w:r>
      <w:r>
        <w:rPr>
          <w:b/>
          <w:bCs/>
        </w:rPr>
        <w:t xml:space="preserve">Create technician</w:t>
      </w:r>
      <w:r>
        <w:t xml:space="preserve"> → name, code, mobile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Edit / deactivate from list.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ACCOUNTS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13. Invoices &amp; payments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Invoices &amp; payments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Invoice history</w:t>
      </w:r>
      <w:r>
        <w:t xml:space="preserve"> — search / filter → preview / print / resend.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 xml:space="preserve">Record payment</w:t>
      </w:r>
      <w:r>
        <w:t xml:space="preserve"> for balance.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Payment ledger</w:t>
      </w:r>
      <w:r>
        <w:t xml:space="preserve"> — all receipts by date / mode.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14. Credit notes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Credit notes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Credit note history</w:t>
      </w:r>
      <w:r>
        <w:t xml:space="preserve"> — search / print.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Brand credit notes</w:t>
      </w:r>
      <w:r>
        <w:t xml:space="preserve"> — create new brand credit note.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15. Accounts setup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Accounts setup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Set ledgers / payment modes.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Save accounts setup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16. Sales &amp; GST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Sales &amp; GST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Tabs: </w:t>
      </w:r>
      <w:r>
        <w:rPr>
          <w:b/>
          <w:bCs/>
        </w:rPr>
        <w:t xml:space="preserve">Revenue</w:t>
      </w:r>
      <w:r>
        <w:t xml:space="preserve">, </w:t>
      </w:r>
      <w:r>
        <w:rPr>
          <w:b/>
          <w:bCs/>
        </w:rPr>
        <w:t xml:space="preserve">Summary sale</w:t>
      </w:r>
      <w:r>
        <w:t xml:space="preserve">, </w:t>
      </w:r>
      <w:r>
        <w:rPr>
          <w:b/>
          <w:bCs/>
        </w:rPr>
        <w:t xml:space="preserve">HSN purchase</w:t>
      </w:r>
      <w:r>
        <w:t xml:space="preserve">, </w:t>
      </w:r>
      <w:r>
        <w:rPr>
          <w:b/>
          <w:bCs/>
        </w:rPr>
        <w:t xml:space="preserve">SR returned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Select date range / store → view → export.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17. HO billing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 xml:space="preserve">HO billing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customer /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Add lines (</w:t>
      </w:r>
      <w:r>
        <w:rPr>
          <w:b/>
          <w:bCs/>
        </w:rPr>
        <w:t xml:space="preserve">Add line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Record bill</w:t>
      </w:r>
      <w:r>
        <w:t xml:space="preserve"> → print invoice.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Admin (HO)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Admin (HO)</dc:title>
  <dc:creator>Zimson Care Management</dc:creator>
  <cp:lastModifiedBy>Un-named</cp:lastModifiedBy>
  <cp:revision>1</cp:revision>
  <dcterms:created xsi:type="dcterms:W3CDTF">2026-10-01T07:38:32.017Z</dcterms:created>
  <dcterms:modified xsi:type="dcterms:W3CDTF">2026-10-01T07:38:32.017Z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