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left="0" w:right="0"/>
        <w:jc w:val="center"/>
        <w:rPr>
          <w:rFonts w:ascii="Times New Roman" w:hAnsi="Times New Roman"/>
          <w:b/>
          <w:bCs/>
          <w:i/>
          <w:i/>
          <w:iCs/>
          <w:color w:val="81D41A"/>
          <w:sz w:val="24"/>
          <w:szCs w:val="24"/>
          <w:u w:val="single"/>
        </w:rPr>
      </w:pP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 xml:space="preserve">ML </w:t>
      </w: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>Classification Report Explanation</w:t>
      </w:r>
    </w:p>
    <w:p>
      <w:pPr>
        <w:pStyle w:val="PreformattedText"/>
        <w:widowControl/>
        <w:bidi w:val="0"/>
        <w:spacing w:lineRule="auto" w:line="312" w:before="0" w:after="0"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5385" cy="1419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Heading3"/>
        <w:bidi w:val="0"/>
        <w:spacing w:lineRule="auto" w:line="312" w:before="0" w:after="0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1. Precision:</w:t>
      </w:r>
    </w:p>
    <w:p>
      <w:pPr>
        <w:pStyle w:val="Heading2"/>
        <w:numPr>
          <w:ilvl w:val="0"/>
          <w:numId w:val="0"/>
        </w:numPr>
        <w:tabs>
          <w:tab w:val="left" w:pos="709" w:leader="none"/>
        </w:tabs>
        <w:bidi w:val="0"/>
        <w:spacing w:lineRule="auto" w:line="312"/>
        <w:ind w:hanging="0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What is 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Precision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?</w:t>
      </w:r>
      <w:r>
        <w:rPr>
          <w:rFonts w:cs="Liberation Mono" w:ascii="Times New Roman" w:hAnsi="Times New Roman"/>
          <w:color w:val="000000"/>
        </w:rPr>
        <w:br/>
      </w:r>
      <w:r>
        <w:rPr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Precision indicates how many of the instances predicted as positive are actually positive.</w:t>
        <w:br/>
        <w:t xml:space="preserve">It focuses on </w:t>
      </w:r>
      <w:r>
        <w:rPr>
          <w:rStyle w:val="Strong"/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reducing false positives</w:t>
      </w:r>
      <w:r>
        <w:rPr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, which is critical in applications like spam detection and fraud detection.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Precision = TP / (TP + FP)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1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2.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Recall:</w:t>
      </w:r>
    </w:p>
    <w:p>
      <w:pPr>
        <w:pStyle w:val="Heading2"/>
        <w:numPr>
          <w:ilvl w:val="0"/>
          <w:numId w:val="0"/>
        </w:numPr>
        <w:tabs>
          <w:tab w:val="left" w:pos="709" w:leader="none"/>
        </w:tabs>
        <w:bidi w:val="0"/>
        <w:spacing w:lineRule="auto" w:line="312"/>
        <w:ind w:hanging="0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What is 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?</w:t>
      </w:r>
      <w:r>
        <w:rPr>
          <w:rFonts w:cs="Liberation Mono" w:ascii="Times New Roman" w:hAnsi="Times New Roman"/>
          <w:b/>
          <w:bCs/>
          <w:color w:val="000000"/>
          <w14:textFill>
            <w14:solidFill>
              <w14:srgbClr w14:val="000000">
                <w14:alpha w14:val="13000"/>
              </w14:srgbClr>
            </w14:solidFill>
          </w14:textFill>
        </w:rPr>
        <w:br/>
      </w:r>
      <w:r>
        <w:rPr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Recall measures how many actual positive instances were correctly identified by the model.</w:t>
        <w:br/>
        <w:t xml:space="preserve">It focuses on </w:t>
      </w:r>
      <w:r>
        <w:rPr>
          <w:rStyle w:val="Strong"/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reducing false negatives</w:t>
      </w:r>
      <w:r>
        <w:rPr>
          <w:rFonts w:cs="Liberation Mono" w:ascii="Times New Roman" w:hAnsi="Times New Roman"/>
          <w:b w:val="false"/>
          <w:bCs w:val="false"/>
          <w:color w:val="000000"/>
          <w:sz w:val="24"/>
          <w:szCs w:val="24"/>
        </w:rPr>
        <w:t>, which is important in medical diagnosis or safety systems.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Formula: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 = TP / (TP + FN)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             </w:t>
      </w: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1.00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F1-Score:</w:t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791845</wp:posOffset>
            </wp:positionH>
            <wp:positionV relativeFrom="paragraph">
              <wp:posOffset>-64770</wp:posOffset>
            </wp:positionV>
            <wp:extent cx="3509645" cy="5918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59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Harmonic mean of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 and recall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Best metric when data is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imbalanced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If recall is high and precision is low, it means the model is identifying most of the actual positive cases, but it is also producing many false positives.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F1 = 2 × (Precision × Recall) / (Precision + Recall)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   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Heading3"/>
        <w:tabs>
          <w:tab w:val="clear" w:pos="709"/>
          <w:tab w:val="left" w:pos="90" w:leader="none"/>
        </w:tabs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Support:</w:t>
      </w:r>
    </w:p>
    <w:p>
      <w:pPr>
        <w:pStyle w:val="Heading2"/>
        <w:numPr>
          <w:ilvl w:val="0"/>
          <w:numId w:val="0"/>
        </w:numPr>
        <w:tabs>
          <w:tab w:val="left" w:pos="709" w:leader="none"/>
        </w:tabs>
        <w:bidi w:val="0"/>
        <w:spacing w:lineRule="auto" w:line="312"/>
        <w:ind w:hanging="0" w:left="426"/>
        <w:jc w:val="left"/>
        <w:rPr/>
      </w:pPr>
      <w:r>
        <w:rPr>
          <w:sz w:val="24"/>
          <w:szCs w:val="24"/>
        </w:rPr>
        <w:t xml:space="preserve">What is </w:t>
      </w:r>
      <w:r>
        <w:rPr>
          <w:rStyle w:val="Strong"/>
          <w:b/>
          <w:bCs/>
          <w:sz w:val="24"/>
          <w:szCs w:val="24"/>
        </w:rPr>
        <w:t>Support</w:t>
      </w:r>
      <w:r>
        <w:rPr>
          <w:sz w:val="24"/>
          <w:szCs w:val="24"/>
        </w:rPr>
        <w:t>?</w:t>
      </w:r>
      <w:r>
        <w:rPr/>
        <w:br/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Support represents the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number of actual samples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belonging to each class in the dataset.</w:t>
        <w:br/>
        <w:t>It shows how much data was available to evaluate that class.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0         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6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1          9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 xml:space="preserve">Accuracy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The model correctly classifies 87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%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of all samples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Accuracy alone is not sufficient for imbalanced datasets, so other metrics are important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Macro Average: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Precision: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Recall: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F1-Score: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Treats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both classes equally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, regardless of sample size</w:t>
      </w:r>
    </w:p>
    <w:p>
      <w:pPr>
        <w:pStyle w:val="Heading3"/>
        <w:bidi w:val="0"/>
        <w:spacing w:lineRule="auto" w:line="312" w:before="0" w:after="140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Weighted Average: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Precision: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Recall: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 xml:space="preserve">F1-Score: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</w:t>
      </w: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1.00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Takes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class imbalance into account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(more weight to class 0)</w:t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b w:val="false"/>
          <w:bCs w:val="false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3</Pages>
  <Words>272</Words>
  <Characters>1267</Characters>
  <CharactersWithSpaces>1581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2025-12-16T10:44:04Z</dcterms:created>
  <dc:creator/>
  <dc:description/>
  <dc:language>en-IN</dc:language>
  <cp:lastModifiedBy/>
  <dcterms:modified xsi:type="dcterms:W3CDTF">2025-12-18T19:04:15Z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