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widowControl/>
        <w:bidi w:val="0"/>
        <w:spacing w:lineRule="auto" w:line="312" w:before="0" w:after="0"/>
        <w:ind w:hanging="0" w:left="0" w:right="0"/>
        <w:jc w:val="center"/>
        <w:rPr>
          <w:rFonts w:ascii="Times New Roman" w:hAnsi="Times New Roman"/>
          <w:b/>
          <w:bCs/>
          <w:i/>
          <w:i/>
          <w:iCs/>
          <w:color w:val="81D41A"/>
          <w:sz w:val="24"/>
          <w:szCs w:val="24"/>
          <w:u w:val="single"/>
        </w:rPr>
      </w:pP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 xml:space="preserve">Classification </w:t>
      </w: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 xml:space="preserve">of SVM </w:t>
      </w:r>
      <w:r>
        <w:rPr>
          <w:rFonts w:ascii="Times New Roman" w:hAnsi="Times New Roman"/>
          <w:b/>
          <w:bCs/>
          <w:i/>
          <w:iCs/>
          <w:color w:val="81D41A"/>
          <w:sz w:val="24"/>
          <w:szCs w:val="24"/>
          <w:u w:val="single"/>
        </w:rPr>
        <w:t>Report Explanation</w:t>
      </w:r>
    </w:p>
    <w:p>
      <w:pPr>
        <w:pStyle w:val="PreformattedText"/>
        <w:widowControl/>
        <w:bidi w:val="0"/>
        <w:spacing w:lineRule="auto" w:line="312" w:before="0" w:after="0"/>
        <w:ind w:hanging="0" w:left="0" w:right="0"/>
        <w:jc w:val="left"/>
        <w:rPr>
          <w:rFonts w:ascii="Times New Roman" w:hAnsi="Times New Roman"/>
          <w:b w:val="false"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15385" cy="14192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br/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Heading3"/>
        <w:bidi w:val="0"/>
        <w:spacing w:lineRule="auto" w:line="312" w:before="0" w:after="0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1. Precision: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predicted positives are actually correct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Precision = TP / (TP + FP)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0             0.90</w:t>
      </w:r>
    </w:p>
    <w:p>
      <w:pPr>
        <w:pStyle w:val="PreformattedText"/>
        <w:numPr>
          <w:ilvl w:val="0"/>
          <w:numId w:val="1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1             0.82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 xml:space="preserve">2.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Measures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how many actual positives were correctly identified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Formula: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Recall = TP / (TP + FN)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0             0.89</w:t>
      </w:r>
    </w:p>
    <w:p>
      <w:pPr>
        <w:pStyle w:val="PreformattedText"/>
        <w:numPr>
          <w:ilvl w:val="0"/>
          <w:numId w:val="2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1             0.84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3. F1-Score:</w:t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09645" cy="59182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9645" cy="591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lineRule="auto" w:line="312"/>
        <w:jc w:val="left"/>
        <w:rPr>
          <w:rStyle w:val="Strong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Harmonic mean of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 and recall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Best metric when data is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imbalanced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Formula:</w:t>
        <w:br/>
        <w:t xml:space="preserve"> </w:t>
      </w:r>
      <w:r>
        <w:rPr>
          <w:rStyle w:val="SourceText"/>
          <w:rFonts w:ascii="Times New Roman" w:hAnsi="Times New Roman"/>
          <w:b/>
          <w:bCs/>
          <w:color w:val="000000"/>
          <w:sz w:val="24"/>
          <w:szCs w:val="24"/>
        </w:rPr>
        <w:t>F1 = 2 × (Precision × Recall) / (Precision + Recall)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0             0.90</w:t>
      </w:r>
    </w:p>
    <w:p>
      <w:pPr>
        <w:pStyle w:val="PreformattedText"/>
        <w:numPr>
          <w:ilvl w:val="0"/>
          <w:numId w:val="3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1             0.83</w:t>
      </w:r>
    </w:p>
    <w:p>
      <w:pPr>
        <w:pStyle w:val="Heading3"/>
        <w:tabs>
          <w:tab w:val="clear" w:pos="709"/>
          <w:tab w:val="left" w:pos="90" w:leader="none"/>
        </w:tabs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trong"/>
          <w:rFonts w:eastAsia="NSimSun" w:cs="Liberation Mono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4. </w:t>
      </w:r>
      <w:r>
        <w:rPr>
          <w:rStyle w:val="Strong"/>
          <w:rFonts w:eastAsia="NSimSun" w:cs="Liberation Mono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Support: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b/>
          <w:bCs/>
          <w:color w:val="000000"/>
          <w:sz w:val="30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Number of </w:t>
      </w:r>
      <w:r>
        <w:rPr>
          <w:rStyle w:val="Strong"/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>actual samples</w:t>
      </w: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  <w:t xml:space="preserve"> for each class in the test dataset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0          85</w:t>
      </w:r>
    </w:p>
    <w:p>
      <w:pPr>
        <w:pStyle w:val="PreformattedText"/>
        <w:numPr>
          <w:ilvl w:val="0"/>
          <w:numId w:val="4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30"/>
          <w:szCs w:val="30"/>
        </w:rPr>
      </w:pPr>
      <w:r>
        <w:rPr>
          <w:rStyle w:val="SourceText"/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  <w:t>1         49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Accuracy: 0.87: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The model correctly classifies 87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%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of all samples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>Accuracy alone is not sufficient for imbalanced datasets, so other metrics are important</w:t>
      </w:r>
    </w:p>
    <w:p>
      <w:pPr>
        <w:pStyle w:val="Heading3"/>
        <w:bidi w:val="0"/>
        <w:spacing w:lineRule="auto" w:line="312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Macro Average: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0.82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0.84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0.83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Treats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both classes equally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>, regardless of sample size</w:t>
      </w:r>
    </w:p>
    <w:p>
      <w:pPr>
        <w:pStyle w:val="Heading3"/>
        <w:bidi w:val="0"/>
        <w:spacing w:lineRule="auto" w:line="312" w:before="0" w:after="140"/>
        <w:ind w:hanging="0" w:left="0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b/>
          <w:bCs/>
          <w:color w:val="000000"/>
          <w:sz w:val="24"/>
          <w:szCs w:val="24"/>
        </w:rPr>
        <w:t>Weighted Average: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Precision: 0.90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Recall: 0.89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F1-Score: 0.90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spacing w:lineRule="auto" w:line="312"/>
        <w:ind w:hanging="283" w:left="709"/>
        <w:jc w:val="left"/>
        <w:rPr>
          <w:rFonts w:ascii="Times New Roman" w:hAnsi="Times New Roman" w:eastAsia="NSimSun" w:cs="Liberation Mono"/>
          <w:color w:val="000000"/>
          <w:sz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Takes </w:t>
      </w:r>
      <w:r>
        <w:rPr>
          <w:rStyle w:val="Strong"/>
          <w:rFonts w:eastAsia="NSimSun" w:cs="Liberation Mono" w:ascii="Times New Roman" w:hAnsi="Times New Roman"/>
          <w:color w:val="000000"/>
          <w:sz w:val="24"/>
          <w:szCs w:val="24"/>
        </w:rPr>
        <w:t>class imbalance into account</w:t>
      </w:r>
      <w:r>
        <w:rPr>
          <w:rFonts w:eastAsia="NSimSun" w:cs="Liberation Mono" w:ascii="Times New Roman" w:hAnsi="Times New Roman"/>
          <w:color w:val="000000"/>
          <w:sz w:val="24"/>
          <w:szCs w:val="24"/>
        </w:rPr>
        <w:t xml:space="preserve"> (more weight to class 0)</w:t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Fonts w:ascii="Times New Roman" w:hAnsi="Times New Roman" w:eastAsia="NSimSun" w:cs="Liberation Mono"/>
          <w:b w:val="false"/>
          <w:bCs w:val="false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b w:val="false"/>
          <w:bCs w:val="false"/>
          <w:color w:val="00000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Body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i w:val="false"/>
          <w:i w:val="false"/>
          <w:caps w:val="false"/>
          <w:smallCaps w:val="false"/>
          <w:spacing w:val="0"/>
          <w:sz w:val="24"/>
          <w:szCs w:val="24"/>
        </w:rPr>
      </w:pPr>
      <w:r>
        <w:rPr>
          <w:rFonts w:ascii="Times New Roman" w:hAnsi="Times New Roman"/>
          <w:i w:val="false"/>
          <w:caps w:val="false"/>
          <w:smallCaps w:val="false"/>
          <w:spacing w:val="0"/>
          <w:sz w:val="24"/>
          <w:szCs w:val="24"/>
        </w:rPr>
      </w:r>
    </w:p>
    <w:p>
      <w:pPr>
        <w:pStyle w:val="PreformattedText"/>
        <w:bidi w:val="0"/>
        <w:spacing w:lineRule="auto" w:line="312"/>
        <w:jc w:val="left"/>
        <w:rPr>
          <w:rStyle w:val="SourceText"/>
          <w:rFonts w:ascii="Times New Roman" w:hAnsi="Times New Roman"/>
          <w:b/>
          <w:bCs/>
          <w:i w:val="false"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14:textFill>
            <w14:solidFill>
              <w14:srgbClr w14:val="000000">
                <w14:alpha w14:val="13000"/>
              </w14:srgbClr>
            </w14:solidFill>
          </w14:textFill>
        </w:rPr>
      </w:r>
    </w:p>
    <w:p>
      <w:pPr>
        <w:pStyle w:val="BodyText"/>
        <w:bidi w:val="0"/>
        <w:spacing w:lineRule="auto" w:line="312" w:before="0" w:after="0"/>
        <w:jc w:val="left"/>
        <w:rPr>
          <w:rFonts w:ascii="Times New Roman" w:hAnsi="Times New Roman" w:eastAsia="NSimSun" w:cs="Liberation Mono"/>
          <w:color w:val="000000"/>
          <w:sz w:val="24"/>
          <w:szCs w:val="24"/>
        </w:rPr>
      </w:pPr>
      <w:r>
        <w:rPr>
          <w:rFonts w:eastAsia="NSimSun" w:cs="Liberation Mono" w:ascii="Times New Roman" w:hAnsi="Times New Roman"/>
          <w:color w:val="000000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2</Pages>
  <Words>179</Words>
  <Characters>792</Characters>
  <CharactersWithSpaces>1004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2025-12-16T10:44:04Z</dcterms:created>
  <dc:creator/>
  <dc:description/>
  <dc:language>en-IN</dc:language>
  <cp:lastModifiedBy/>
  <dcterms:modified xsi:type="dcterms:W3CDTF">2025-12-16T13:20:27Z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