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C2202" w14:textId="77777777" w:rsidR="00946348" w:rsidRDefault="009D4F2C" w:rsidP="00AE44F9">
      <w:pPr>
        <w:spacing w:line="360" w:lineRule="auto"/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11117747" w14:textId="77777777" w:rsidR="00946348" w:rsidRDefault="009D4F2C" w:rsidP="00AE44F9">
      <w:pPr>
        <w:spacing w:line="360" w:lineRule="auto"/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66199C62" w14:textId="77777777" w:rsidR="00946348" w:rsidRDefault="000D583D" w:rsidP="00AE44F9">
      <w:pPr>
        <w:pBdr>
          <w:bottom w:val="single" w:sz="6" w:space="1" w:color="1F4E79"/>
        </w:pBdr>
        <w:spacing w:after="80" w:line="360" w:lineRule="auto"/>
        <w:jc w:val="center"/>
      </w:pPr>
      <w:r>
        <w:rPr>
          <w:b/>
          <w:bCs/>
          <w:color w:val="C00000"/>
          <w:sz w:val="24"/>
          <w:szCs w:val="24"/>
        </w:rPr>
        <w:t>ASSESSMENT TOOL 2</w:t>
      </w:r>
      <w:r w:rsidR="00774FC6">
        <w:rPr>
          <w:b/>
          <w:bCs/>
          <w:color w:val="C00000"/>
          <w:sz w:val="24"/>
          <w:szCs w:val="24"/>
        </w:rPr>
        <w:t xml:space="preserve"> –</w:t>
      </w:r>
      <w:r w:rsidR="009D4F2C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>EXPERIMENTATION</w:t>
      </w:r>
    </w:p>
    <w:p w14:paraId="7F914147" w14:textId="77777777" w:rsidR="00946348" w:rsidRDefault="00946348">
      <w:pPr>
        <w:spacing w:after="50"/>
      </w:pPr>
    </w:p>
    <w:tbl>
      <w:tblPr>
        <w:tblStyle w:val="a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946348" w14:paraId="50672E22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822D4B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104A52" w14:textId="592FA3DB"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>ITA03</w:t>
            </w:r>
            <w:r w:rsidR="00844C9B">
              <w:rPr>
                <w:sz w:val="18"/>
                <w:szCs w:val="18"/>
              </w:rPr>
              <w:t>04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00ED9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466A41" w14:textId="77777777"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 xml:space="preserve">Mobile computing </w:t>
            </w:r>
          </w:p>
        </w:tc>
      </w:tr>
      <w:tr w:rsidR="00946348" w14:paraId="5297D7A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1A51F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0856C7" w14:textId="77777777" w:rsidR="00946348" w:rsidRDefault="00DB0988" w:rsidP="00AE44F9">
            <w:pPr>
              <w:spacing w:line="360" w:lineRule="auto"/>
            </w:pPr>
            <w:r>
              <w:rPr>
                <w:sz w:val="18"/>
                <w:szCs w:val="18"/>
              </w:rPr>
              <w:t>CO2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F5D2D4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A5F43F" w14:textId="60E0A7BF" w:rsidR="00946348" w:rsidRDefault="000D583D" w:rsidP="000D583D">
            <w:pPr>
              <w:spacing w:line="360" w:lineRule="auto"/>
            </w:pPr>
            <w:r>
              <w:rPr>
                <w:sz w:val="18"/>
                <w:szCs w:val="18"/>
              </w:rPr>
              <w:t xml:space="preserve">Assessment Tool 2 </w:t>
            </w:r>
            <w:r w:rsidR="009D4F2C">
              <w:rPr>
                <w:sz w:val="18"/>
                <w:szCs w:val="18"/>
              </w:rPr>
              <w:t xml:space="preserve">– </w:t>
            </w:r>
            <w:r w:rsidR="0029669F" w:rsidRPr="0029669F">
              <w:rPr>
                <w:sz w:val="16"/>
                <w:szCs w:val="16"/>
              </w:rPr>
              <w:t>Experimentation</w:t>
            </w:r>
          </w:p>
        </w:tc>
      </w:tr>
      <w:tr w:rsidR="00946348" w14:paraId="48B8100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38CF14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6CE896" w14:textId="77777777" w:rsidR="00946348" w:rsidRDefault="000D583D" w:rsidP="00AE44F9">
            <w:pPr>
              <w:spacing w:line="360" w:lineRule="auto"/>
            </w:pPr>
            <w:r>
              <w:rPr>
                <w:sz w:val="18"/>
                <w:szCs w:val="18"/>
              </w:rPr>
              <w:t>30</w:t>
            </w:r>
            <w:r w:rsidR="00524A90">
              <w:rPr>
                <w:sz w:val="18"/>
                <w:szCs w:val="18"/>
              </w:rPr>
              <w:t xml:space="preserve"> </w:t>
            </w:r>
            <w:r w:rsidR="009D4F2C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23B6C8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27ECE6" w14:textId="77777777" w:rsidR="00946348" w:rsidRDefault="00AE44F9" w:rsidP="00AE44F9">
            <w:pPr>
              <w:spacing w:line="360" w:lineRule="auto"/>
            </w:pPr>
            <w:r>
              <w:rPr>
                <w:sz w:val="18"/>
                <w:szCs w:val="18"/>
              </w:rPr>
              <w:t>20 marks</w:t>
            </w:r>
          </w:p>
        </w:tc>
      </w:tr>
      <w:tr w:rsidR="00946348" w14:paraId="45EA5DAB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4B48D6" w14:textId="77777777" w:rsidR="00946348" w:rsidRDefault="00A87294" w:rsidP="00A87294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CO2</w:t>
            </w:r>
            <w:r w:rsidR="009D4F2C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361C59" w14:textId="77777777" w:rsidR="00946348" w:rsidRPr="00A87294" w:rsidRDefault="00A87294" w:rsidP="00AE44F9">
            <w:pPr>
              <w:spacing w:line="360" w:lineRule="auto"/>
              <w:rPr>
                <w:i/>
                <w:iCs/>
              </w:rPr>
            </w:pPr>
            <w:r w:rsidRPr="00A87294">
              <w:rPr>
                <w:i/>
                <w:iCs/>
              </w:rPr>
              <w:t>Compare mobile communication technologies, including multiple access techniques and network evolution, based on performance and applications.</w:t>
            </w:r>
          </w:p>
        </w:tc>
      </w:tr>
      <w:tr w:rsidR="00946348" w14:paraId="2CE8D3D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85312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37AD3B" w14:textId="34001682" w:rsidR="00946348" w:rsidRDefault="00BB4095" w:rsidP="00AE44F9">
            <w:pPr>
              <w:spacing w:line="360" w:lineRule="auto"/>
            </w:pPr>
            <w:r>
              <w:t>MUTHUPRIYA 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FDAC85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D01600" w14:textId="5B51073A" w:rsidR="00946348" w:rsidRDefault="00BB4095" w:rsidP="00AE44F9">
            <w:pPr>
              <w:spacing w:line="360" w:lineRule="auto"/>
            </w:pPr>
            <w:r>
              <w:t>192421002</w:t>
            </w:r>
          </w:p>
        </w:tc>
      </w:tr>
      <w:tr w:rsidR="00946348" w14:paraId="3D63D102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14CBA1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D4D37A" w14:textId="3FF090D0" w:rsidR="00BB4095" w:rsidRDefault="00BB4095" w:rsidP="00AE44F9">
            <w:pPr>
              <w:spacing w:line="360" w:lineRule="auto"/>
            </w:pPr>
            <w:r>
              <w:t>C/2024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C1D00D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576FAC" w14:textId="5B811A10" w:rsidR="00946348" w:rsidRDefault="00BB4095" w:rsidP="00AE44F9">
            <w:pPr>
              <w:spacing w:line="360" w:lineRule="auto"/>
            </w:pPr>
            <w:r>
              <w:t>13.08.2026</w:t>
            </w:r>
          </w:p>
        </w:tc>
      </w:tr>
    </w:tbl>
    <w:p w14:paraId="3956040E" w14:textId="77777777" w:rsidR="00946348" w:rsidRDefault="00946348">
      <w:pPr>
        <w:spacing w:after="50"/>
      </w:pPr>
    </w:p>
    <w:tbl>
      <w:tblPr>
        <w:tblStyle w:val="a0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3B48749C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E66E1E" w14:textId="77777777" w:rsidR="00946348" w:rsidRDefault="009D4F2C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Code of Conduct</w:t>
            </w:r>
          </w:p>
          <w:p w14:paraId="2A1B575B" w14:textId="77777777" w:rsidR="00AE44F9" w:rsidRDefault="00AE44F9"/>
          <w:p w14:paraId="75F30B75" w14:textId="452AB43F" w:rsidR="00946348" w:rsidRPr="00AE44F9" w:rsidRDefault="009D4F2C" w:rsidP="00AE44F9">
            <w:pPr>
              <w:spacing w:after="6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</w:t>
            </w:r>
            <w:r w:rsidR="00BB409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="00BB4095" w:rsidRPr="00BB4095">
              <w:rPr>
                <w:rFonts w:ascii="Times New Roman" w:hAnsi="Times New Roman" w:cs="Times New Roman"/>
                <w:i/>
                <w:iCs/>
                <w:sz w:val="24"/>
                <w:szCs w:val="24"/>
                <w:u w:val="single"/>
              </w:rPr>
              <w:t>MUTHUPRIYA (192421002</w:t>
            </w:r>
            <w:r w:rsidRPr="00BB4095">
              <w:rPr>
                <w:rFonts w:ascii="Times New Roman" w:hAnsi="Times New Roman" w:cs="Times New Roman"/>
                <w:i/>
                <w:iCs/>
                <w:sz w:val="24"/>
                <w:szCs w:val="24"/>
                <w:u w:val="single"/>
              </w:rPr>
              <w:t>)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080B79B3" w14:textId="62B74698" w:rsidR="00946348" w:rsidRDefault="009D4F2C" w:rsidP="00BB4095">
            <w:pPr>
              <w:spacing w:line="360" w:lineRule="auto"/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Signature of the Student: __________</w:t>
            </w:r>
            <w:r w:rsidR="00BB4095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drawing>
                <wp:inline distT="0" distB="0" distL="0" distR="0" wp14:anchorId="2C1C205E" wp14:editId="5E22F8BA">
                  <wp:extent cx="1282700" cy="479423"/>
                  <wp:effectExtent l="0" t="0" r="0" b="0"/>
                  <wp:docPr id="1294890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890391" name="Picture 129489039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3766" cy="491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_______________</w:t>
            </w:r>
          </w:p>
        </w:tc>
      </w:tr>
    </w:tbl>
    <w:p w14:paraId="65AE616E" w14:textId="77777777" w:rsidR="00946348" w:rsidRDefault="00946348">
      <w:pPr>
        <w:spacing w:after="50"/>
      </w:pPr>
    </w:p>
    <w:tbl>
      <w:tblPr>
        <w:tblStyle w:val="a1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2816FC0A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DDCB437" w14:textId="77777777" w:rsidR="00946348" w:rsidRDefault="009D4F2C">
            <w:r>
              <w:rPr>
                <w:b/>
                <w:bCs/>
                <w:color w:val="C00000"/>
              </w:rPr>
              <w:t>Instructions</w:t>
            </w:r>
          </w:p>
          <w:p w14:paraId="46FA9A77" w14:textId="77777777" w:rsidR="00946348" w:rsidRPr="0029669F" w:rsidRDefault="009D4F2C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2"/>
                <w:szCs w:val="22"/>
              </w:rPr>
            </w:pPr>
            <w:r w:rsidRPr="0029669F">
              <w:rPr>
                <w:color w:val="000000"/>
              </w:rPr>
              <w:t xml:space="preserve">This test contains </w:t>
            </w:r>
            <w:r w:rsidR="00AE44F9" w:rsidRPr="0029669F">
              <w:rPr>
                <w:color w:val="000000"/>
              </w:rPr>
              <w:t>ONE question</w:t>
            </w:r>
            <w:r w:rsidRPr="0029669F">
              <w:rPr>
                <w:color w:val="000000"/>
              </w:rPr>
              <w:t>.</w:t>
            </w:r>
          </w:p>
          <w:p w14:paraId="1704A412" w14:textId="77777777" w:rsidR="00946348" w:rsidRDefault="00524A90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29669F">
              <w:rPr>
                <w:color w:val="000000"/>
              </w:rPr>
              <w:t>Duration: 3</w:t>
            </w:r>
            <w:r w:rsidR="009D4F2C" w:rsidRPr="0029669F">
              <w:rPr>
                <w:color w:val="000000"/>
              </w:rPr>
              <w:t>0 minutes.</w:t>
            </w:r>
          </w:p>
        </w:tc>
      </w:tr>
    </w:tbl>
    <w:p w14:paraId="14CFD9A3" w14:textId="77777777" w:rsidR="00946348" w:rsidRDefault="00946348">
      <w:pPr>
        <w:spacing w:after="50"/>
      </w:pPr>
    </w:p>
    <w:p w14:paraId="04DCF911" w14:textId="77777777" w:rsidR="00185785" w:rsidRDefault="00185785">
      <w:pPr>
        <w:spacing w:after="50"/>
      </w:pPr>
    </w:p>
    <w:tbl>
      <w:tblPr>
        <w:tblStyle w:val="a4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946348" w14:paraId="5078F6E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4BB328" w14:textId="77777777" w:rsidR="00946348" w:rsidRDefault="009D4F2C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24BEEC" w14:textId="77777777" w:rsidR="00946348" w:rsidRDefault="009D4F2C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BD692E" w14:textId="77777777" w:rsidR="00946348" w:rsidRDefault="009D4F2C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946348" w14:paraId="165B25AA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A4089A" w14:textId="77777777" w:rsidR="00946348" w:rsidRDefault="00946348"/>
          <w:p w14:paraId="6EEAE73D" w14:textId="77777777" w:rsidR="0029778C" w:rsidRDefault="0029778C"/>
          <w:p w14:paraId="44B6138F" w14:textId="77777777" w:rsidR="0029778C" w:rsidRDefault="0029778C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192D4B" w14:textId="77777777" w:rsidR="00946348" w:rsidRDefault="00946348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EB4FA5" w14:textId="77777777" w:rsidR="00946348" w:rsidRDefault="00946348"/>
        </w:tc>
      </w:tr>
      <w:tr w:rsidR="00946348" w14:paraId="32B98B8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C0B17E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1865F43C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1A5763E3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259FB6E3" w14:textId="77777777" w:rsidR="00946348" w:rsidRDefault="009D4F2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37D783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2853AD82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2D3423E0" w14:textId="77777777" w:rsidR="00946348" w:rsidRDefault="009D4F2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512570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78160417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7FA7CE5A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63A45764" w14:textId="77777777" w:rsidR="00946348" w:rsidRDefault="009D4F2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946348" w14:paraId="7ECA1F1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2B22C6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78E1C025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079550D1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064A21B2" w14:textId="77777777" w:rsidR="00946348" w:rsidRDefault="009D4F2C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FB4CE1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17C13BD1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6B207FDD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58D6314D" w14:textId="77777777" w:rsidR="00946348" w:rsidRDefault="009D4F2C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2E4618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0643C882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716FE922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6D4FA93F" w14:textId="77777777" w:rsidR="0029778C" w:rsidRDefault="0029778C">
            <w:pPr>
              <w:jc w:val="center"/>
              <w:rPr>
                <w:sz w:val="18"/>
                <w:szCs w:val="18"/>
              </w:rPr>
            </w:pPr>
          </w:p>
          <w:p w14:paraId="241CC54F" w14:textId="77777777" w:rsidR="00946348" w:rsidRDefault="009D4F2C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2B16D84C" w14:textId="77777777" w:rsidR="00946348" w:rsidRDefault="009463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6749EAC" w14:textId="77777777" w:rsidR="000D583D" w:rsidRDefault="000D583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2F7F5C3" w14:textId="77777777" w:rsidR="000D583D" w:rsidRDefault="000D583D" w:rsidP="000D583D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- QUESTIONS</w:t>
      </w:r>
    </w:p>
    <w:p w14:paraId="5D9C2C67" w14:textId="77777777" w:rsidR="000D583D" w:rsidRPr="009E7E15" w:rsidRDefault="000D583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B606134" w14:textId="77777777" w:rsidR="009E7E15" w:rsidRPr="009E7E15" w:rsidRDefault="009E7E15" w:rsidP="009E7E15">
      <w:pPr>
        <w:pStyle w:val="Heading3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Figma-Based Mobile IP Communication Workflow Analysis (BL4 – Analyze)</w:t>
      </w:r>
    </w:p>
    <w:p w14:paraId="4B7DF669" w14:textId="77777777" w:rsidR="009E7E15" w:rsidRPr="009E7E15" w:rsidRDefault="009E7E15" w:rsidP="009E7E15">
      <w:pPr>
        <w:pStyle w:val="NormalWeb"/>
        <w:jc w:val="both"/>
      </w:pPr>
      <w:r w:rsidRPr="009E7E15">
        <w:t xml:space="preserve">Design an </w:t>
      </w:r>
      <w:r w:rsidRPr="009E7E15">
        <w:rPr>
          <w:rStyle w:val="Strong"/>
          <w:b w:val="0"/>
          <w:bCs w:val="0"/>
        </w:rPr>
        <w:t>interactive Figma prototype</w:t>
      </w:r>
      <w:r w:rsidRPr="009E7E15">
        <w:t xml:space="preserve"> illustrating the complete workflow of </w:t>
      </w:r>
      <w:r w:rsidRPr="009E7E15">
        <w:rPr>
          <w:rStyle w:val="Strong"/>
          <w:b w:val="0"/>
          <w:bCs w:val="0"/>
        </w:rPr>
        <w:t>Mobile IP communication</w:t>
      </w:r>
      <w:r w:rsidRPr="009E7E15">
        <w:t xml:space="preserve"> when a Mobile Node moves from its Home Network to a Foreign Network. Your design should include the </w:t>
      </w:r>
      <w:r w:rsidRPr="009E7E15">
        <w:rPr>
          <w:rStyle w:val="Strong"/>
          <w:b w:val="0"/>
          <w:bCs w:val="0"/>
        </w:rPr>
        <w:t xml:space="preserve">Home Agent (HA), Foreign Agent (FA), Correspondent Node (CN), Care-of Address (CoA), Registration Process, and Packet </w:t>
      </w:r>
      <w:proofErr w:type="spellStart"/>
      <w:r w:rsidRPr="009E7E15">
        <w:rPr>
          <w:rStyle w:val="Strong"/>
          <w:b w:val="0"/>
          <w:bCs w:val="0"/>
        </w:rPr>
        <w:t>Tunneling</w:t>
      </w:r>
      <w:proofErr w:type="spellEnd"/>
      <w:r w:rsidRPr="009E7E15">
        <w:t>.</w:t>
      </w:r>
    </w:p>
    <w:p w14:paraId="3A62F0EA" w14:textId="77777777" w:rsidR="009E7E15" w:rsidRPr="009E7E15" w:rsidRDefault="009E7E15" w:rsidP="009E7E15">
      <w:pPr>
        <w:pStyle w:val="NormalWeb"/>
      </w:pPr>
      <w:r w:rsidRPr="009E7E15">
        <w:t>Analyze the communication process by identifying:</w:t>
      </w:r>
    </w:p>
    <w:p w14:paraId="00C10186" w14:textId="77777777" w:rsidR="009E7E15" w:rsidRPr="009E7E15" w:rsidRDefault="009E7E15" w:rsidP="009E7E15">
      <w:pPr>
        <w:pStyle w:val="NormalWeb"/>
        <w:numPr>
          <w:ilvl w:val="0"/>
          <w:numId w:val="4"/>
        </w:numPr>
      </w:pPr>
      <w:r w:rsidRPr="009E7E15">
        <w:t>The purpose of each network component.</w:t>
      </w:r>
    </w:p>
    <w:p w14:paraId="07643438" w14:textId="77777777" w:rsidR="009E7E15" w:rsidRPr="009E7E15" w:rsidRDefault="009E7E15" w:rsidP="009E7E15">
      <w:pPr>
        <w:pStyle w:val="NormalWeb"/>
        <w:numPr>
          <w:ilvl w:val="0"/>
          <w:numId w:val="4"/>
        </w:numPr>
      </w:pPr>
      <w:r w:rsidRPr="009E7E15">
        <w:t>Points where packet delay or packet loss may occur.</w:t>
      </w:r>
    </w:p>
    <w:p w14:paraId="2A340736" w14:textId="77777777" w:rsidR="009E7E15" w:rsidRPr="009E7E15" w:rsidRDefault="009E7E15" w:rsidP="009E7E15">
      <w:pPr>
        <w:pStyle w:val="NormalWeb"/>
        <w:numPr>
          <w:ilvl w:val="0"/>
          <w:numId w:val="4"/>
        </w:numPr>
      </w:pPr>
      <w:r w:rsidRPr="009E7E15">
        <w:t>The effect of node mobility on communication performance.</w:t>
      </w:r>
    </w:p>
    <w:p w14:paraId="290570CE" w14:textId="77777777" w:rsidR="009E7E15" w:rsidRPr="009E7E15" w:rsidRDefault="009E7E15" w:rsidP="009E7E15">
      <w:pPr>
        <w:pStyle w:val="NormalWeb"/>
        <w:numPr>
          <w:ilvl w:val="0"/>
          <w:numId w:val="4"/>
        </w:numPr>
      </w:pPr>
      <w:r w:rsidRPr="009E7E15">
        <w:t>Possible improvements to reduce latency.</w:t>
      </w:r>
    </w:p>
    <w:p w14:paraId="50C56A49" w14:textId="77777777" w:rsidR="009E7E15" w:rsidRPr="009E7E15" w:rsidRDefault="009E7E15" w:rsidP="009E7E15">
      <w:pPr>
        <w:pStyle w:val="NormalWeb"/>
      </w:pPr>
      <w:r w:rsidRPr="009E7E15">
        <w:rPr>
          <w:rStyle w:val="Strong"/>
          <w:b w:val="0"/>
          <w:bCs w:val="0"/>
        </w:rPr>
        <w:t>Deliverables:</w:t>
      </w:r>
    </w:p>
    <w:p w14:paraId="408B53BD" w14:textId="77777777" w:rsidR="009E7E15" w:rsidRPr="009E7E15" w:rsidRDefault="009E7E15" w:rsidP="009E7E15">
      <w:pPr>
        <w:pStyle w:val="NormalWeb"/>
        <w:numPr>
          <w:ilvl w:val="0"/>
          <w:numId w:val="5"/>
        </w:numPr>
      </w:pPr>
      <w:r w:rsidRPr="009E7E15">
        <w:t>Figma (.fig) design</w:t>
      </w:r>
    </w:p>
    <w:p w14:paraId="3C185A51" w14:textId="77777777" w:rsidR="009E7E15" w:rsidRDefault="009E7E15" w:rsidP="009E7E15">
      <w:pPr>
        <w:pStyle w:val="NormalWeb"/>
        <w:numPr>
          <w:ilvl w:val="0"/>
          <w:numId w:val="5"/>
        </w:numPr>
      </w:pPr>
      <w:r w:rsidRPr="009E7E15">
        <w:t>GitHub repository containing exported images/PDF and documentation (README).</w:t>
      </w:r>
    </w:p>
    <w:p w14:paraId="6B7DE487" w14:textId="4AEC5677" w:rsidR="00BB4095" w:rsidRPr="009E7E15" w:rsidRDefault="00BB4095" w:rsidP="00BB4095">
      <w:pPr>
        <w:pStyle w:val="NormalWeb"/>
      </w:pPr>
      <w:r w:rsidRPr="00BB4095">
        <w:drawing>
          <wp:inline distT="0" distB="0" distL="0" distR="0" wp14:anchorId="488DD248" wp14:editId="03C8E2F2">
            <wp:extent cx="752580" cy="1619476"/>
            <wp:effectExtent l="0" t="0" r="9525" b="0"/>
            <wp:docPr id="79913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38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258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BB4095">
        <w:drawing>
          <wp:inline distT="0" distB="0" distL="0" distR="0" wp14:anchorId="40618108" wp14:editId="779FDD4E">
            <wp:extent cx="743054" cy="1657581"/>
            <wp:effectExtent l="0" t="0" r="0" b="0"/>
            <wp:docPr id="152576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60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095">
        <w:drawing>
          <wp:inline distT="0" distB="0" distL="0" distR="0" wp14:anchorId="3C4479CA" wp14:editId="2A011798">
            <wp:extent cx="762106" cy="1657581"/>
            <wp:effectExtent l="0" t="0" r="0" b="0"/>
            <wp:docPr id="170248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87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095">
        <w:drawing>
          <wp:inline distT="0" distB="0" distL="0" distR="0" wp14:anchorId="114C68E9" wp14:editId="3B617D80">
            <wp:extent cx="866896" cy="1590897"/>
            <wp:effectExtent l="0" t="0" r="9525" b="9525"/>
            <wp:docPr id="206740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02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689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095">
        <w:drawing>
          <wp:inline distT="0" distB="0" distL="0" distR="0" wp14:anchorId="0705D16F" wp14:editId="05404893">
            <wp:extent cx="838317" cy="1581371"/>
            <wp:effectExtent l="0" t="0" r="0" b="0"/>
            <wp:docPr id="20081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8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095">
        <w:drawing>
          <wp:inline distT="0" distB="0" distL="0" distR="0" wp14:anchorId="4CD70B53" wp14:editId="70DA5726">
            <wp:extent cx="847843" cy="1609950"/>
            <wp:effectExtent l="0" t="0" r="9525" b="9525"/>
            <wp:docPr id="114169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905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095">
        <w:drawing>
          <wp:inline distT="0" distB="0" distL="0" distR="0" wp14:anchorId="32D8AA67" wp14:editId="3D0DF454">
            <wp:extent cx="762106" cy="1590897"/>
            <wp:effectExtent l="0" t="0" r="0" b="9525"/>
            <wp:docPr id="21807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718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095">
        <w:drawing>
          <wp:inline distT="0" distB="0" distL="0" distR="0" wp14:anchorId="2131C200" wp14:editId="0CEC454E">
            <wp:extent cx="809738" cy="1676634"/>
            <wp:effectExtent l="0" t="0" r="9525" b="0"/>
            <wp:docPr id="103642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229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095">
        <w:drawing>
          <wp:inline distT="0" distB="0" distL="0" distR="0" wp14:anchorId="2DC1C1DD" wp14:editId="7D36F86C">
            <wp:extent cx="781159" cy="1619476"/>
            <wp:effectExtent l="0" t="0" r="0" b="0"/>
            <wp:docPr id="71052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254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095">
        <w:drawing>
          <wp:inline distT="0" distB="0" distL="0" distR="0" wp14:anchorId="67BDE101" wp14:editId="7A6DD207">
            <wp:extent cx="781159" cy="1657581"/>
            <wp:effectExtent l="0" t="0" r="0" b="0"/>
            <wp:docPr id="39146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653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BB68" w14:textId="77777777" w:rsidR="009E7E15" w:rsidRPr="009E7E15" w:rsidRDefault="009E7E15" w:rsidP="009E7E15">
      <w:pPr>
        <w:rPr>
          <w:rFonts w:ascii="Times New Roman" w:hAnsi="Times New Roman" w:cs="Times New Roman"/>
          <w:sz w:val="24"/>
          <w:szCs w:val="24"/>
        </w:rPr>
      </w:pPr>
    </w:p>
    <w:p w14:paraId="7A1B406C" w14:textId="77777777" w:rsidR="009E7E15" w:rsidRPr="009E7E15" w:rsidRDefault="009E7E15" w:rsidP="009E7E15">
      <w:pPr>
        <w:pStyle w:val="Heading3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Comparative Network Architecture Design Using Figma (BL4 – Analyze)</w:t>
      </w:r>
    </w:p>
    <w:p w14:paraId="02835F8E" w14:textId="77777777" w:rsidR="009E7E15" w:rsidRPr="009E7E15" w:rsidRDefault="009E7E15" w:rsidP="009E7E15">
      <w:pPr>
        <w:pStyle w:val="NormalWeb"/>
      </w:pPr>
      <w:r w:rsidRPr="009E7E15">
        <w:t xml:space="preserve">Using </w:t>
      </w:r>
      <w:r w:rsidRPr="009E7E15">
        <w:rPr>
          <w:rStyle w:val="Strong"/>
          <w:b w:val="0"/>
          <w:bCs w:val="0"/>
        </w:rPr>
        <w:t>Figma or draw.io</w:t>
      </w:r>
      <w:r w:rsidRPr="009E7E15">
        <w:t xml:space="preserve">, create a </w:t>
      </w:r>
      <w:r w:rsidRPr="009E7E15">
        <w:rPr>
          <w:rStyle w:val="Strong"/>
          <w:b w:val="0"/>
          <w:bCs w:val="0"/>
        </w:rPr>
        <w:t>comparative architectural diagram</w:t>
      </w:r>
      <w:r w:rsidRPr="009E7E15">
        <w:t xml:space="preserve"> showing both a </w:t>
      </w:r>
      <w:r w:rsidRPr="009E7E15">
        <w:rPr>
          <w:rStyle w:val="Strong"/>
          <w:b w:val="0"/>
          <w:bCs w:val="0"/>
        </w:rPr>
        <w:t>Cellular Wireless Network</w:t>
      </w:r>
      <w:r w:rsidRPr="009E7E15">
        <w:t xml:space="preserve"> and a </w:t>
      </w:r>
      <w:r w:rsidRPr="009E7E15">
        <w:rPr>
          <w:rStyle w:val="Strong"/>
          <w:b w:val="0"/>
          <w:bCs w:val="0"/>
        </w:rPr>
        <w:t>Mobile Ad Hoc Network (MANET)</w:t>
      </w:r>
      <w:r w:rsidRPr="009E7E15">
        <w:t xml:space="preserve"> operating in the same smart city environment.</w:t>
      </w:r>
    </w:p>
    <w:p w14:paraId="04F588DB" w14:textId="77777777" w:rsidR="009E7E15" w:rsidRPr="009E7E15" w:rsidRDefault="009E7E15" w:rsidP="009E7E15">
      <w:pPr>
        <w:pStyle w:val="NormalWeb"/>
      </w:pPr>
      <w:r w:rsidRPr="009E7E15">
        <w:lastRenderedPageBreak/>
        <w:t>Analyze the architectures by comparing:</w:t>
      </w:r>
    </w:p>
    <w:p w14:paraId="5A8FEADD" w14:textId="77777777" w:rsidR="009E7E15" w:rsidRPr="009E7E15" w:rsidRDefault="009E7E15" w:rsidP="009E7E15">
      <w:pPr>
        <w:pStyle w:val="NormalWeb"/>
        <w:numPr>
          <w:ilvl w:val="0"/>
          <w:numId w:val="6"/>
        </w:numPr>
      </w:pPr>
      <w:r w:rsidRPr="009E7E15">
        <w:t>Infrastructure dependency.</w:t>
      </w:r>
    </w:p>
    <w:p w14:paraId="5E31FEAF" w14:textId="77777777" w:rsidR="009E7E15" w:rsidRPr="009E7E15" w:rsidRDefault="009E7E15" w:rsidP="009E7E15">
      <w:pPr>
        <w:pStyle w:val="NormalWeb"/>
        <w:numPr>
          <w:ilvl w:val="0"/>
          <w:numId w:val="6"/>
        </w:numPr>
      </w:pPr>
      <w:r w:rsidRPr="009E7E15">
        <w:t>Routing mechanisms.</w:t>
      </w:r>
    </w:p>
    <w:p w14:paraId="3F046B65" w14:textId="77777777" w:rsidR="009E7E15" w:rsidRPr="009E7E15" w:rsidRDefault="009E7E15" w:rsidP="009E7E15">
      <w:pPr>
        <w:pStyle w:val="NormalWeb"/>
        <w:numPr>
          <w:ilvl w:val="0"/>
          <w:numId w:val="6"/>
        </w:numPr>
      </w:pPr>
      <w:r w:rsidRPr="009E7E15">
        <w:t>Scalability.</w:t>
      </w:r>
    </w:p>
    <w:p w14:paraId="2798EA25" w14:textId="77777777" w:rsidR="009E7E15" w:rsidRPr="009E7E15" w:rsidRDefault="009E7E15" w:rsidP="009E7E15">
      <w:pPr>
        <w:pStyle w:val="NormalWeb"/>
        <w:numPr>
          <w:ilvl w:val="0"/>
          <w:numId w:val="6"/>
        </w:numPr>
      </w:pPr>
      <w:r w:rsidRPr="009E7E15">
        <w:t>Fault tolerance.</w:t>
      </w:r>
    </w:p>
    <w:p w14:paraId="305B48DC" w14:textId="77777777" w:rsidR="009E7E15" w:rsidRPr="009E7E15" w:rsidRDefault="009E7E15" w:rsidP="009E7E15">
      <w:pPr>
        <w:pStyle w:val="NormalWeb"/>
        <w:numPr>
          <w:ilvl w:val="0"/>
          <w:numId w:val="6"/>
        </w:numPr>
      </w:pPr>
      <w:r w:rsidRPr="009E7E15">
        <w:t>Mobility support.</w:t>
      </w:r>
    </w:p>
    <w:p w14:paraId="3906FB56" w14:textId="77777777" w:rsidR="009E7E15" w:rsidRPr="009E7E15" w:rsidRDefault="009E7E15" w:rsidP="009E7E15">
      <w:pPr>
        <w:pStyle w:val="NormalWeb"/>
        <w:numPr>
          <w:ilvl w:val="0"/>
          <w:numId w:val="6"/>
        </w:numPr>
      </w:pPr>
      <w:r w:rsidRPr="009E7E15">
        <w:t>Suitable application scenarios.</w:t>
      </w:r>
    </w:p>
    <w:p w14:paraId="5BE4DCCB" w14:textId="77777777" w:rsidR="009E7E15" w:rsidRPr="009E7E15" w:rsidRDefault="009E7E15" w:rsidP="009E7E15">
      <w:pPr>
        <w:pStyle w:val="NormalWeb"/>
      </w:pPr>
      <w:r w:rsidRPr="009E7E15">
        <w:t>Highlight the advantages and limitations of each architecture through annotations in your design.</w:t>
      </w:r>
    </w:p>
    <w:p w14:paraId="75F74DAE" w14:textId="77777777" w:rsidR="009E7E15" w:rsidRPr="009E7E15" w:rsidRDefault="009E7E15" w:rsidP="009E7E15">
      <w:pPr>
        <w:pStyle w:val="NormalWeb"/>
      </w:pPr>
      <w:r w:rsidRPr="009E7E15">
        <w:rPr>
          <w:rStyle w:val="Strong"/>
          <w:b w:val="0"/>
          <w:bCs w:val="0"/>
        </w:rPr>
        <w:t>Deliverables:</w:t>
      </w:r>
    </w:p>
    <w:p w14:paraId="2B6C08AB" w14:textId="77777777" w:rsidR="009E7E15" w:rsidRPr="009E7E15" w:rsidRDefault="009E7E15" w:rsidP="009E7E15">
      <w:pPr>
        <w:pStyle w:val="NormalWeb"/>
        <w:numPr>
          <w:ilvl w:val="0"/>
          <w:numId w:val="7"/>
        </w:numPr>
      </w:pPr>
      <w:r w:rsidRPr="009E7E15">
        <w:t>Editable design file.</w:t>
      </w:r>
    </w:p>
    <w:p w14:paraId="6A9556B8" w14:textId="77777777" w:rsidR="009E7E15" w:rsidRDefault="009E7E15" w:rsidP="009E7E15">
      <w:pPr>
        <w:pStyle w:val="NormalWeb"/>
        <w:numPr>
          <w:ilvl w:val="0"/>
          <w:numId w:val="7"/>
        </w:numPr>
      </w:pPr>
      <w:r w:rsidRPr="009E7E15">
        <w:t>GitHub repository with screenshots, comparison report, and design assets.</w:t>
      </w:r>
    </w:p>
    <w:p w14:paraId="68F07C4E" w14:textId="6AAB71DE" w:rsidR="00BB4095" w:rsidRPr="009E7E15" w:rsidRDefault="00BB4095" w:rsidP="00BB4095">
      <w:pPr>
        <w:pStyle w:val="NormalWeb"/>
      </w:pPr>
      <w:r w:rsidRPr="00BB4095">
        <w:drawing>
          <wp:inline distT="0" distB="0" distL="0" distR="0" wp14:anchorId="3CEC8EE3" wp14:editId="5A326AA3">
            <wp:extent cx="771633" cy="1219370"/>
            <wp:effectExtent l="0" t="0" r="9525" b="0"/>
            <wp:docPr id="143860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051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095">
        <w:drawing>
          <wp:inline distT="0" distB="0" distL="0" distR="0" wp14:anchorId="33E7656F" wp14:editId="4F2B2F09">
            <wp:extent cx="1019317" cy="1228896"/>
            <wp:effectExtent l="0" t="0" r="9525" b="9525"/>
            <wp:docPr id="91690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062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095">
        <w:drawing>
          <wp:inline distT="0" distB="0" distL="0" distR="0" wp14:anchorId="271B5A04" wp14:editId="5F590B5E">
            <wp:extent cx="1133633" cy="1219370"/>
            <wp:effectExtent l="0" t="0" r="9525" b="0"/>
            <wp:docPr id="77954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411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095">
        <w:drawing>
          <wp:inline distT="0" distB="0" distL="0" distR="0" wp14:anchorId="744575F5" wp14:editId="27CB2866">
            <wp:extent cx="943107" cy="1267002"/>
            <wp:effectExtent l="0" t="0" r="9525" b="9525"/>
            <wp:docPr id="93116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625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095">
        <w:drawing>
          <wp:inline distT="0" distB="0" distL="0" distR="0" wp14:anchorId="73228A06" wp14:editId="0F15EBB0">
            <wp:extent cx="1333686" cy="1209844"/>
            <wp:effectExtent l="0" t="0" r="0" b="9525"/>
            <wp:docPr id="50385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565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095">
        <w:drawing>
          <wp:inline distT="0" distB="0" distL="0" distR="0" wp14:anchorId="72B9B271" wp14:editId="58FF97AE">
            <wp:extent cx="724001" cy="1228896"/>
            <wp:effectExtent l="0" t="0" r="0" b="9525"/>
            <wp:docPr id="91792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259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095">
        <w:drawing>
          <wp:inline distT="0" distB="0" distL="0" distR="0" wp14:anchorId="53D355C3" wp14:editId="6D8E09EE">
            <wp:extent cx="1428949" cy="1219370"/>
            <wp:effectExtent l="0" t="0" r="0" b="0"/>
            <wp:docPr id="198665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502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095">
        <w:drawing>
          <wp:inline distT="0" distB="0" distL="0" distR="0" wp14:anchorId="4E3C46E9" wp14:editId="79793CBF">
            <wp:extent cx="885949" cy="1247949"/>
            <wp:effectExtent l="0" t="0" r="9525" b="0"/>
            <wp:docPr id="84374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490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BF6F" w14:textId="77777777" w:rsidR="009E7E15" w:rsidRPr="009E7E15" w:rsidRDefault="009E7E15" w:rsidP="009E7E15">
      <w:pPr>
        <w:pStyle w:val="Heading3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Routing Protocol Visualization and Analysis (BL4 – Analyze)</w:t>
      </w:r>
    </w:p>
    <w:p w14:paraId="15B9096D" w14:textId="77777777" w:rsidR="009E7E15" w:rsidRPr="009E7E15" w:rsidRDefault="009E7E15" w:rsidP="009E7E15">
      <w:pPr>
        <w:pStyle w:val="NormalWeb"/>
      </w:pPr>
      <w:r w:rsidRPr="009E7E15">
        <w:t xml:space="preserve">Develop an interactive visualization using </w:t>
      </w:r>
      <w:r w:rsidRPr="009E7E15">
        <w:rPr>
          <w:rStyle w:val="Strong"/>
          <w:b w:val="0"/>
          <w:bCs w:val="0"/>
        </w:rPr>
        <w:t>Figma, Mermaid.js, D3.js, or any visualization framework</w:t>
      </w:r>
      <w:r w:rsidRPr="009E7E15">
        <w:t xml:space="preserve"> illustrating the operation of one </w:t>
      </w:r>
      <w:r w:rsidRPr="009E7E15">
        <w:rPr>
          <w:rStyle w:val="Strong"/>
          <w:b w:val="0"/>
          <w:bCs w:val="0"/>
        </w:rPr>
        <w:t>Proactive Routing Protocol</w:t>
      </w:r>
      <w:r w:rsidRPr="009E7E15">
        <w:t xml:space="preserve"> and one </w:t>
      </w:r>
      <w:r w:rsidRPr="009E7E15">
        <w:rPr>
          <w:rStyle w:val="Strong"/>
          <w:b w:val="0"/>
          <w:bCs w:val="0"/>
        </w:rPr>
        <w:t>Reactive Routing Protocol</w:t>
      </w:r>
      <w:r w:rsidRPr="009E7E15">
        <w:t xml:space="preserve"> in a mobile wireless network.</w:t>
      </w:r>
    </w:p>
    <w:p w14:paraId="76AB5710" w14:textId="77777777" w:rsidR="009E7E15" w:rsidRPr="009E7E15" w:rsidRDefault="009E7E15" w:rsidP="009E7E15">
      <w:pPr>
        <w:pStyle w:val="NormalWeb"/>
      </w:pPr>
      <w:r w:rsidRPr="009E7E15">
        <w:t>Analyze:</w:t>
      </w:r>
    </w:p>
    <w:p w14:paraId="2637F10F" w14:textId="77777777" w:rsidR="009E7E15" w:rsidRPr="009E7E15" w:rsidRDefault="009E7E15" w:rsidP="009E7E15">
      <w:pPr>
        <w:pStyle w:val="NormalWeb"/>
        <w:numPr>
          <w:ilvl w:val="0"/>
          <w:numId w:val="8"/>
        </w:numPr>
      </w:pPr>
      <w:r w:rsidRPr="009E7E15">
        <w:t>Route discovery process.</w:t>
      </w:r>
    </w:p>
    <w:p w14:paraId="4B2783D2" w14:textId="77777777" w:rsidR="009E7E15" w:rsidRPr="009E7E15" w:rsidRDefault="009E7E15" w:rsidP="009E7E15">
      <w:pPr>
        <w:pStyle w:val="NormalWeb"/>
        <w:numPr>
          <w:ilvl w:val="0"/>
          <w:numId w:val="8"/>
        </w:numPr>
      </w:pPr>
      <w:r w:rsidRPr="009E7E15">
        <w:t>Route maintenance mechanism.</w:t>
      </w:r>
    </w:p>
    <w:p w14:paraId="45F8F20B" w14:textId="77777777" w:rsidR="009E7E15" w:rsidRPr="009E7E15" w:rsidRDefault="009E7E15" w:rsidP="009E7E15">
      <w:pPr>
        <w:pStyle w:val="NormalWeb"/>
        <w:numPr>
          <w:ilvl w:val="0"/>
          <w:numId w:val="8"/>
        </w:numPr>
      </w:pPr>
      <w:r w:rsidRPr="009E7E15">
        <w:t>Routing overhead.</w:t>
      </w:r>
    </w:p>
    <w:p w14:paraId="7A6A7944" w14:textId="77777777" w:rsidR="009E7E15" w:rsidRPr="009E7E15" w:rsidRDefault="009E7E15" w:rsidP="009E7E15">
      <w:pPr>
        <w:pStyle w:val="NormalWeb"/>
        <w:numPr>
          <w:ilvl w:val="0"/>
          <w:numId w:val="8"/>
        </w:numPr>
      </w:pPr>
      <w:r w:rsidRPr="009E7E15">
        <w:t>Delay in establishing communication.</w:t>
      </w:r>
    </w:p>
    <w:p w14:paraId="61BB2DC5" w14:textId="77777777" w:rsidR="009E7E15" w:rsidRPr="009E7E15" w:rsidRDefault="009E7E15" w:rsidP="009E7E15">
      <w:pPr>
        <w:pStyle w:val="NormalWeb"/>
        <w:numPr>
          <w:ilvl w:val="0"/>
          <w:numId w:val="8"/>
        </w:numPr>
      </w:pPr>
      <w:r w:rsidRPr="009E7E15">
        <w:t>Performance under high node mobility.</w:t>
      </w:r>
    </w:p>
    <w:p w14:paraId="64D7D95F" w14:textId="77777777" w:rsidR="009E7E15" w:rsidRPr="009E7E15" w:rsidRDefault="009E7E15" w:rsidP="009E7E15">
      <w:pPr>
        <w:pStyle w:val="NormalWeb"/>
      </w:pPr>
      <w:r w:rsidRPr="009E7E15">
        <w:t>Include a comparative summary explaining which protocol performs better under different mobility conditions.</w:t>
      </w:r>
    </w:p>
    <w:p w14:paraId="47BB068D" w14:textId="77777777" w:rsidR="009E7E15" w:rsidRPr="009E7E15" w:rsidRDefault="009E7E15" w:rsidP="009E7E15">
      <w:pPr>
        <w:pStyle w:val="NormalWeb"/>
      </w:pPr>
      <w:r w:rsidRPr="009E7E15">
        <w:rPr>
          <w:rStyle w:val="Strong"/>
          <w:b w:val="0"/>
          <w:bCs w:val="0"/>
        </w:rPr>
        <w:t>Deliverables:</w:t>
      </w:r>
    </w:p>
    <w:p w14:paraId="6CF71E6B" w14:textId="77777777" w:rsidR="009E7E15" w:rsidRPr="009E7E15" w:rsidRDefault="009E7E15" w:rsidP="009E7E15">
      <w:pPr>
        <w:pStyle w:val="NormalWeb"/>
        <w:numPr>
          <w:ilvl w:val="0"/>
          <w:numId w:val="9"/>
        </w:numPr>
      </w:pPr>
      <w:r w:rsidRPr="009E7E15">
        <w:lastRenderedPageBreak/>
        <w:t>Source code/design files.</w:t>
      </w:r>
    </w:p>
    <w:p w14:paraId="5F56EED9" w14:textId="77777777" w:rsidR="009E7E15" w:rsidRDefault="009E7E15" w:rsidP="009E7E15">
      <w:pPr>
        <w:pStyle w:val="NormalWeb"/>
        <w:numPr>
          <w:ilvl w:val="0"/>
          <w:numId w:val="9"/>
        </w:numPr>
      </w:pPr>
      <w:r w:rsidRPr="009E7E15">
        <w:t>GitHub repository with implementation, screenshots, and analysis report.</w:t>
      </w:r>
    </w:p>
    <w:p w14:paraId="4A756754" w14:textId="649697A7" w:rsidR="00BB4095" w:rsidRPr="009E7E15" w:rsidRDefault="00BB4095" w:rsidP="00BB4095">
      <w:pPr>
        <w:pStyle w:val="NormalWeb"/>
      </w:pPr>
      <w:r w:rsidRPr="00BB4095">
        <w:drawing>
          <wp:inline distT="0" distB="0" distL="0" distR="0" wp14:anchorId="58D5C49E" wp14:editId="1BE4CF9F">
            <wp:extent cx="790685" cy="962159"/>
            <wp:effectExtent l="0" t="0" r="9525" b="9525"/>
            <wp:docPr id="25479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950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9068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095">
        <w:drawing>
          <wp:inline distT="0" distB="0" distL="0" distR="0" wp14:anchorId="54C926CC" wp14:editId="43E23AC6">
            <wp:extent cx="704948" cy="933580"/>
            <wp:effectExtent l="0" t="0" r="0" b="0"/>
            <wp:docPr id="43755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508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095">
        <w:drawing>
          <wp:inline distT="0" distB="0" distL="0" distR="0" wp14:anchorId="1EAF1E07" wp14:editId="3F1FB18F">
            <wp:extent cx="685896" cy="914528"/>
            <wp:effectExtent l="0" t="0" r="0" b="0"/>
            <wp:docPr id="130788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811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9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095">
        <w:drawing>
          <wp:inline distT="0" distB="0" distL="0" distR="0" wp14:anchorId="4FA5A26F" wp14:editId="20555E55">
            <wp:extent cx="685896" cy="895475"/>
            <wp:effectExtent l="0" t="0" r="0" b="0"/>
            <wp:docPr id="73011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115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9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095">
        <w:drawing>
          <wp:inline distT="0" distB="0" distL="0" distR="0" wp14:anchorId="1CD7A6B2" wp14:editId="1822B735">
            <wp:extent cx="685896" cy="933580"/>
            <wp:effectExtent l="0" t="0" r="0" b="0"/>
            <wp:docPr id="205057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714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9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095">
        <w:drawing>
          <wp:inline distT="0" distB="0" distL="0" distR="0" wp14:anchorId="1BE261C8" wp14:editId="56CDF558">
            <wp:extent cx="752580" cy="885949"/>
            <wp:effectExtent l="0" t="0" r="9525" b="9525"/>
            <wp:docPr id="128270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060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258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095">
        <w:drawing>
          <wp:inline distT="0" distB="0" distL="0" distR="0" wp14:anchorId="5E7DCDBE" wp14:editId="1B4ADBF9">
            <wp:extent cx="685896" cy="876422"/>
            <wp:effectExtent l="0" t="0" r="0" b="0"/>
            <wp:docPr id="12363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01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9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095">
        <w:drawing>
          <wp:inline distT="0" distB="0" distL="0" distR="0" wp14:anchorId="72C88E2C" wp14:editId="13031E15">
            <wp:extent cx="666843" cy="962159"/>
            <wp:effectExtent l="0" t="0" r="0" b="9525"/>
            <wp:docPr id="71858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804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684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095">
        <w:drawing>
          <wp:inline distT="0" distB="0" distL="0" distR="0" wp14:anchorId="02B92837" wp14:editId="1448660E">
            <wp:extent cx="733527" cy="866896"/>
            <wp:effectExtent l="0" t="0" r="9525" b="9525"/>
            <wp:docPr id="204827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708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095">
        <w:drawing>
          <wp:inline distT="0" distB="0" distL="0" distR="0" wp14:anchorId="2EACD0CA" wp14:editId="36D29B11">
            <wp:extent cx="666843" cy="857370"/>
            <wp:effectExtent l="0" t="0" r="0" b="0"/>
            <wp:docPr id="70514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446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684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095">
        <w:drawing>
          <wp:inline distT="0" distB="0" distL="0" distR="0" wp14:anchorId="0044DFA0" wp14:editId="6D43BD90">
            <wp:extent cx="1209844" cy="943107"/>
            <wp:effectExtent l="0" t="0" r="9525" b="9525"/>
            <wp:docPr id="137882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266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5DDF7" w14:textId="77777777" w:rsidR="009E7E15" w:rsidRPr="009E7E15" w:rsidRDefault="009E7E15" w:rsidP="009E7E15">
      <w:pPr>
        <w:pStyle w:val="Heading3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Mobile IP Application Design for Smart Healthcare (BL4 – Analyze)</w:t>
      </w:r>
    </w:p>
    <w:p w14:paraId="52F10C1E" w14:textId="77777777" w:rsidR="009E7E15" w:rsidRPr="009E7E15" w:rsidRDefault="009E7E15" w:rsidP="009E7E15">
      <w:pPr>
        <w:pStyle w:val="NormalWeb"/>
      </w:pPr>
      <w:r w:rsidRPr="009E7E15">
        <w:t xml:space="preserve">Design a </w:t>
      </w:r>
      <w:r w:rsidRPr="009E7E15">
        <w:rPr>
          <w:rStyle w:val="Strong"/>
          <w:b w:val="0"/>
          <w:bCs w:val="0"/>
        </w:rPr>
        <w:t>Smart Healthcare Mobile IP system</w:t>
      </w:r>
      <w:r w:rsidRPr="009E7E15">
        <w:t xml:space="preserve"> using </w:t>
      </w:r>
      <w:r w:rsidRPr="009E7E15">
        <w:rPr>
          <w:rStyle w:val="Strong"/>
          <w:b w:val="0"/>
          <w:bCs w:val="0"/>
        </w:rPr>
        <w:t>Figma</w:t>
      </w:r>
      <w:r w:rsidRPr="009E7E15">
        <w:t xml:space="preserve"> that enables doctors, ambulances, hospitals, and patients to remain connected while moving across different wireless networks.</w:t>
      </w:r>
    </w:p>
    <w:p w14:paraId="046ACE5E" w14:textId="77777777" w:rsidR="009E7E15" w:rsidRPr="009E7E15" w:rsidRDefault="009E7E15" w:rsidP="009E7E15">
      <w:pPr>
        <w:pStyle w:val="NormalWeb"/>
      </w:pPr>
      <w:r w:rsidRPr="009E7E15">
        <w:t>Analyze:</w:t>
      </w:r>
    </w:p>
    <w:p w14:paraId="107B9C1B" w14:textId="77777777" w:rsidR="009E7E15" w:rsidRPr="009E7E15" w:rsidRDefault="009E7E15" w:rsidP="009E7E15">
      <w:pPr>
        <w:pStyle w:val="NormalWeb"/>
        <w:numPr>
          <w:ilvl w:val="0"/>
          <w:numId w:val="10"/>
        </w:numPr>
      </w:pPr>
      <w:r w:rsidRPr="009E7E15">
        <w:t>How Mobile IP maintains uninterrupted communication.</w:t>
      </w:r>
    </w:p>
    <w:p w14:paraId="712074DF" w14:textId="77777777" w:rsidR="009E7E15" w:rsidRPr="009E7E15" w:rsidRDefault="009E7E15" w:rsidP="009E7E15">
      <w:pPr>
        <w:pStyle w:val="NormalWeb"/>
        <w:numPr>
          <w:ilvl w:val="0"/>
          <w:numId w:val="10"/>
        </w:numPr>
      </w:pPr>
      <w:r w:rsidRPr="009E7E15">
        <w:t>Challenges during handoff between networks.</w:t>
      </w:r>
    </w:p>
    <w:p w14:paraId="053090A4" w14:textId="77777777" w:rsidR="009E7E15" w:rsidRPr="009E7E15" w:rsidRDefault="009E7E15" w:rsidP="009E7E15">
      <w:pPr>
        <w:pStyle w:val="NormalWeb"/>
        <w:numPr>
          <w:ilvl w:val="0"/>
          <w:numId w:val="10"/>
        </w:numPr>
      </w:pPr>
      <w:r w:rsidRPr="009E7E15">
        <w:t>Security vulnerabilities during mobility.</w:t>
      </w:r>
    </w:p>
    <w:p w14:paraId="3329A059" w14:textId="77777777" w:rsidR="009E7E15" w:rsidRPr="009E7E15" w:rsidRDefault="009E7E15" w:rsidP="009E7E15">
      <w:pPr>
        <w:pStyle w:val="NormalWeb"/>
        <w:numPr>
          <w:ilvl w:val="0"/>
          <w:numId w:val="10"/>
        </w:numPr>
      </w:pPr>
      <w:r w:rsidRPr="009E7E15">
        <w:t>Possible design improvements to increase reliability.</w:t>
      </w:r>
    </w:p>
    <w:p w14:paraId="5EF935B8" w14:textId="77777777" w:rsidR="009E7E15" w:rsidRPr="009E7E15" w:rsidRDefault="009E7E15" w:rsidP="009E7E15">
      <w:pPr>
        <w:pStyle w:val="NormalWeb"/>
      </w:pPr>
      <w:r w:rsidRPr="009E7E15">
        <w:t>Provide navigation between screens demonstrating different mobility scenarios.</w:t>
      </w:r>
    </w:p>
    <w:p w14:paraId="198EC750" w14:textId="77777777" w:rsidR="009E7E15" w:rsidRPr="009E7E15" w:rsidRDefault="009E7E15" w:rsidP="009E7E15">
      <w:pPr>
        <w:pStyle w:val="NormalWeb"/>
      </w:pPr>
      <w:r w:rsidRPr="009E7E15">
        <w:rPr>
          <w:rStyle w:val="Strong"/>
          <w:b w:val="0"/>
          <w:bCs w:val="0"/>
        </w:rPr>
        <w:t>Deliverables:</w:t>
      </w:r>
    </w:p>
    <w:p w14:paraId="1580F805" w14:textId="77777777" w:rsidR="009E7E15" w:rsidRPr="009E7E15" w:rsidRDefault="009E7E15" w:rsidP="009E7E15">
      <w:pPr>
        <w:pStyle w:val="NormalWeb"/>
        <w:numPr>
          <w:ilvl w:val="0"/>
          <w:numId w:val="11"/>
        </w:numPr>
      </w:pPr>
      <w:r w:rsidRPr="009E7E15">
        <w:t>Interactive prototype.</w:t>
      </w:r>
    </w:p>
    <w:p w14:paraId="0FB794E3" w14:textId="77777777" w:rsidR="009E7E15" w:rsidRDefault="009E7E15" w:rsidP="009E7E15">
      <w:pPr>
        <w:pStyle w:val="NormalWeb"/>
        <w:numPr>
          <w:ilvl w:val="0"/>
          <w:numId w:val="11"/>
        </w:numPr>
      </w:pPr>
      <w:r w:rsidRPr="009E7E15">
        <w:t>GitHub repository containing design files, exported prototype, and documentation.</w:t>
      </w:r>
    </w:p>
    <w:p w14:paraId="63D78555" w14:textId="2BAB6688" w:rsidR="00BB4095" w:rsidRPr="009E7E15" w:rsidRDefault="00113EE8" w:rsidP="00BB4095">
      <w:pPr>
        <w:pStyle w:val="NormalWeb"/>
      </w:pPr>
      <w:r w:rsidRPr="00113EE8">
        <w:drawing>
          <wp:inline distT="0" distB="0" distL="0" distR="0" wp14:anchorId="0B78A38F" wp14:editId="2E276EAE">
            <wp:extent cx="771633" cy="1038370"/>
            <wp:effectExtent l="0" t="0" r="9525" b="9525"/>
            <wp:docPr id="16083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85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3EE8">
        <w:drawing>
          <wp:inline distT="0" distB="0" distL="0" distR="0" wp14:anchorId="57A8DE11" wp14:editId="045C22B9">
            <wp:extent cx="885949" cy="1000265"/>
            <wp:effectExtent l="0" t="0" r="9525" b="9525"/>
            <wp:docPr id="131647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764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3EE8">
        <w:drawing>
          <wp:inline distT="0" distB="0" distL="0" distR="0" wp14:anchorId="5D170AE8" wp14:editId="580A57F2">
            <wp:extent cx="819264" cy="1019317"/>
            <wp:effectExtent l="0" t="0" r="0" b="9525"/>
            <wp:docPr id="1437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9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3EE8">
        <w:drawing>
          <wp:inline distT="0" distB="0" distL="0" distR="0" wp14:anchorId="77E6E4EB" wp14:editId="6FE8F4F1">
            <wp:extent cx="895475" cy="1181265"/>
            <wp:effectExtent l="0" t="0" r="0" b="0"/>
            <wp:docPr id="86543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330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3EE8">
        <w:drawing>
          <wp:inline distT="0" distB="0" distL="0" distR="0" wp14:anchorId="4D0A49E1" wp14:editId="1EC1087E">
            <wp:extent cx="1086002" cy="1257475"/>
            <wp:effectExtent l="0" t="0" r="0" b="0"/>
            <wp:docPr id="116351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157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3EE8">
        <w:drawing>
          <wp:inline distT="0" distB="0" distL="0" distR="0" wp14:anchorId="58D4D1B8" wp14:editId="777E594E">
            <wp:extent cx="943107" cy="1209844"/>
            <wp:effectExtent l="0" t="0" r="9525" b="9525"/>
            <wp:docPr id="111787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795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3EE8">
        <w:drawing>
          <wp:inline distT="0" distB="0" distL="0" distR="0" wp14:anchorId="3F3A8D0A" wp14:editId="44419C4A">
            <wp:extent cx="1038370" cy="1209844"/>
            <wp:effectExtent l="0" t="0" r="9525" b="9525"/>
            <wp:docPr id="79431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187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3EE8">
        <w:drawing>
          <wp:inline distT="0" distB="0" distL="0" distR="0" wp14:anchorId="6EC902C6" wp14:editId="307C4B16">
            <wp:extent cx="1095528" cy="1295581"/>
            <wp:effectExtent l="0" t="0" r="9525" b="0"/>
            <wp:docPr id="74846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6385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3EE8">
        <w:drawing>
          <wp:inline distT="0" distB="0" distL="0" distR="0" wp14:anchorId="69892773" wp14:editId="4DBB61E2">
            <wp:extent cx="1190791" cy="1228896"/>
            <wp:effectExtent l="0" t="0" r="9525" b="9525"/>
            <wp:docPr id="196354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4735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3EE8">
        <w:drawing>
          <wp:inline distT="0" distB="0" distL="0" distR="0" wp14:anchorId="233C682D" wp14:editId="07E608B8">
            <wp:extent cx="777237" cy="990600"/>
            <wp:effectExtent l="0" t="0" r="4445" b="0"/>
            <wp:docPr id="126526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61089" name=""/>
                    <pic:cNvPicPr/>
                  </pic:nvPicPr>
                  <pic:blipFill rotWithShape="1">
                    <a:blip r:embed="rId46"/>
                    <a:srcRect l="87329" b="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346" cy="990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77D5E" w14:textId="77777777" w:rsidR="009E7E15" w:rsidRPr="009E7E15" w:rsidRDefault="009E7E15" w:rsidP="009E7E15">
      <w:pPr>
        <w:pStyle w:val="Heading3"/>
        <w:numPr>
          <w:ilvl w:val="0"/>
          <w:numId w:val="15"/>
        </w:numPr>
        <w:rPr>
          <w:rFonts w:ascii="Times New Roman" w:hAnsi="Times New Roman" w:cs="Times New Roman"/>
        </w:rPr>
      </w:pPr>
      <w:r w:rsidRPr="009E7E1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lastRenderedPageBreak/>
        <w:t>Wireless Network Decision Dashboard Using GitHub Project (BL4 – Analyze)</w:t>
      </w:r>
    </w:p>
    <w:p w14:paraId="35F13BC4" w14:textId="77777777" w:rsidR="009E7E15" w:rsidRPr="009E7E15" w:rsidRDefault="009E7E15" w:rsidP="009E7E15">
      <w:pPr>
        <w:pStyle w:val="NormalWeb"/>
      </w:pPr>
      <w:r w:rsidRPr="009E7E15">
        <w:t xml:space="preserve">Create a </w:t>
      </w:r>
      <w:r w:rsidRPr="009E7E15">
        <w:rPr>
          <w:rStyle w:val="Strong"/>
          <w:b w:val="0"/>
          <w:bCs w:val="0"/>
        </w:rPr>
        <w:t>web-based dashboard</w:t>
      </w:r>
      <w:r w:rsidRPr="009E7E15">
        <w:t xml:space="preserve"> (using HTML/CSS/JavaScript, React, or another programming framework) or an interactive Figma dashboard that helps network engineers determine whether a given scenario should use </w:t>
      </w:r>
      <w:r w:rsidRPr="009E7E15">
        <w:rPr>
          <w:rStyle w:val="Strong"/>
          <w:b w:val="0"/>
          <w:bCs w:val="0"/>
        </w:rPr>
        <w:t>Mobile IP</w:t>
      </w:r>
      <w:r w:rsidRPr="009E7E15">
        <w:t xml:space="preserve">, </w:t>
      </w:r>
      <w:r w:rsidRPr="009E7E15">
        <w:rPr>
          <w:rStyle w:val="Strong"/>
          <w:b w:val="0"/>
          <w:bCs w:val="0"/>
        </w:rPr>
        <w:t>Cellular Networks</w:t>
      </w:r>
      <w:r w:rsidRPr="009E7E15">
        <w:t xml:space="preserve">, or </w:t>
      </w:r>
      <w:r w:rsidRPr="009E7E15">
        <w:rPr>
          <w:rStyle w:val="Strong"/>
          <w:b w:val="0"/>
          <w:bCs w:val="0"/>
        </w:rPr>
        <w:t>Ad Hoc Networks</w:t>
      </w:r>
      <w:r w:rsidRPr="009E7E15">
        <w:t>.</w:t>
      </w:r>
    </w:p>
    <w:p w14:paraId="028EA606" w14:textId="77777777" w:rsidR="009E7E15" w:rsidRPr="009E7E15" w:rsidRDefault="009E7E15" w:rsidP="009E7E15">
      <w:pPr>
        <w:pStyle w:val="NormalWeb"/>
      </w:pPr>
      <w:r w:rsidRPr="009E7E15">
        <w:t>The dashboard should analyze multiple parameters such as:</w:t>
      </w:r>
    </w:p>
    <w:p w14:paraId="3583E329" w14:textId="1048A1B2" w:rsidR="009E7E15" w:rsidRPr="009E7E15" w:rsidRDefault="009E7E15" w:rsidP="009E7E15">
      <w:pPr>
        <w:pStyle w:val="NormalWeb"/>
        <w:numPr>
          <w:ilvl w:val="0"/>
          <w:numId w:val="12"/>
        </w:numPr>
      </w:pPr>
      <w:r w:rsidRPr="009E7E15">
        <w:t>Node mobility.</w:t>
      </w:r>
      <w:r w:rsidR="00113EE8" w:rsidRPr="00113EE8">
        <w:rPr>
          <w:noProof/>
        </w:rPr>
        <w:t xml:space="preserve"> </w:t>
      </w:r>
    </w:p>
    <w:p w14:paraId="1FAE7178" w14:textId="77777777" w:rsidR="009E7E15" w:rsidRPr="009E7E15" w:rsidRDefault="009E7E15" w:rsidP="009E7E15">
      <w:pPr>
        <w:pStyle w:val="NormalWeb"/>
        <w:numPr>
          <w:ilvl w:val="0"/>
          <w:numId w:val="12"/>
        </w:numPr>
      </w:pPr>
      <w:r w:rsidRPr="009E7E15">
        <w:t>Infrastructure availability.</w:t>
      </w:r>
    </w:p>
    <w:p w14:paraId="0243BD59" w14:textId="77777777" w:rsidR="009E7E15" w:rsidRPr="009E7E15" w:rsidRDefault="009E7E15" w:rsidP="009E7E15">
      <w:pPr>
        <w:pStyle w:val="NormalWeb"/>
        <w:numPr>
          <w:ilvl w:val="0"/>
          <w:numId w:val="12"/>
        </w:numPr>
      </w:pPr>
      <w:r w:rsidRPr="009E7E15">
        <w:t>Network size.</w:t>
      </w:r>
    </w:p>
    <w:p w14:paraId="7BC3AE02" w14:textId="77777777" w:rsidR="009E7E15" w:rsidRPr="009E7E15" w:rsidRDefault="009E7E15" w:rsidP="009E7E15">
      <w:pPr>
        <w:pStyle w:val="NormalWeb"/>
        <w:numPr>
          <w:ilvl w:val="0"/>
          <w:numId w:val="12"/>
        </w:numPr>
      </w:pPr>
      <w:r w:rsidRPr="009E7E15">
        <w:t>Routing complexity.</w:t>
      </w:r>
    </w:p>
    <w:p w14:paraId="1CF78927" w14:textId="77777777" w:rsidR="009E7E15" w:rsidRPr="009E7E15" w:rsidRDefault="009E7E15" w:rsidP="009E7E15">
      <w:pPr>
        <w:pStyle w:val="NormalWeb"/>
        <w:numPr>
          <w:ilvl w:val="0"/>
          <w:numId w:val="12"/>
        </w:numPr>
      </w:pPr>
      <w:r w:rsidRPr="009E7E15">
        <w:t>Energy consumption.</w:t>
      </w:r>
    </w:p>
    <w:p w14:paraId="5F55627A" w14:textId="77777777" w:rsidR="009E7E15" w:rsidRPr="009E7E15" w:rsidRDefault="009E7E15" w:rsidP="009E7E15">
      <w:pPr>
        <w:pStyle w:val="NormalWeb"/>
        <w:numPr>
          <w:ilvl w:val="0"/>
          <w:numId w:val="12"/>
        </w:numPr>
      </w:pPr>
      <w:r w:rsidRPr="009E7E15">
        <w:t>Reliability requirements.</w:t>
      </w:r>
    </w:p>
    <w:p w14:paraId="69AFBCD5" w14:textId="77777777" w:rsidR="009E7E15" w:rsidRPr="009E7E15" w:rsidRDefault="009E7E15" w:rsidP="009E7E15">
      <w:pPr>
        <w:pStyle w:val="NormalWeb"/>
      </w:pPr>
      <w:r w:rsidRPr="009E7E15">
        <w:t>The system should justify its recommendation based on the analyzed parameters.</w:t>
      </w:r>
    </w:p>
    <w:p w14:paraId="15EC2168" w14:textId="77777777" w:rsidR="009E7E15" w:rsidRPr="009E7E15" w:rsidRDefault="009E7E15" w:rsidP="009E7E15">
      <w:pPr>
        <w:pStyle w:val="NormalWeb"/>
      </w:pPr>
      <w:r w:rsidRPr="009E7E15">
        <w:rPr>
          <w:rStyle w:val="Strong"/>
          <w:b w:val="0"/>
          <w:bCs w:val="0"/>
        </w:rPr>
        <w:t>Deliverables:</w:t>
      </w:r>
    </w:p>
    <w:p w14:paraId="1ECA4715" w14:textId="77777777" w:rsidR="009E7E15" w:rsidRPr="009E7E15" w:rsidRDefault="009E7E15" w:rsidP="009E7E15">
      <w:pPr>
        <w:pStyle w:val="NormalWeb"/>
        <w:numPr>
          <w:ilvl w:val="0"/>
          <w:numId w:val="13"/>
        </w:numPr>
      </w:pPr>
      <w:r w:rsidRPr="009E7E15">
        <w:t>Source code or Figma project.</w:t>
      </w:r>
    </w:p>
    <w:p w14:paraId="5115C23A" w14:textId="77777777" w:rsidR="009E7E15" w:rsidRPr="009E7E15" w:rsidRDefault="009E7E15" w:rsidP="009E7E15">
      <w:pPr>
        <w:pStyle w:val="NormalWeb"/>
        <w:numPr>
          <w:ilvl w:val="0"/>
          <w:numId w:val="13"/>
        </w:numPr>
      </w:pPr>
      <w:r w:rsidRPr="009E7E15">
        <w:t>GitHub repository with complete code/design, README, screenshots, and analysis report.</w:t>
      </w:r>
    </w:p>
    <w:p w14:paraId="4AC8FD7E" w14:textId="77777777" w:rsidR="009E7E15" w:rsidRDefault="009E7E15" w:rsidP="009E7E15">
      <w:pPr>
        <w:pStyle w:val="Heading3"/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9"/>
        <w:gridCol w:w="1063"/>
      </w:tblGrid>
      <w:tr w:rsidR="009E7E15" w14:paraId="09785815" w14:textId="77777777" w:rsidTr="009E7E1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B19D1F" w14:textId="77777777" w:rsidR="009E7E15" w:rsidRDefault="009E7E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07E579A5" w14:textId="77777777" w:rsidR="009E7E15" w:rsidRDefault="009E7E1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9E7E15" w14:paraId="6D7883B5" w14:textId="77777777" w:rsidTr="009E7E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D7C663" w14:textId="77777777" w:rsidR="009E7E15" w:rsidRDefault="009E7E15">
            <w:r>
              <w:t>Design Quality (Figma/Programming Tool)</w:t>
            </w:r>
          </w:p>
        </w:tc>
        <w:tc>
          <w:tcPr>
            <w:tcW w:w="0" w:type="auto"/>
            <w:vAlign w:val="center"/>
            <w:hideMark/>
          </w:tcPr>
          <w:p w14:paraId="38E2BCFA" w14:textId="77777777" w:rsidR="009E7E15" w:rsidRDefault="009E7E15">
            <w:pPr>
              <w:jc w:val="right"/>
            </w:pPr>
            <w:r>
              <w:t>20</w:t>
            </w:r>
          </w:p>
        </w:tc>
      </w:tr>
      <w:tr w:rsidR="009E7E15" w14:paraId="74F5DF3F" w14:textId="77777777" w:rsidTr="009E7E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619C22" w14:textId="77777777" w:rsidR="009E7E15" w:rsidRDefault="009E7E15">
            <w:r>
              <w:t>Technical Analysis (BL4)</w:t>
            </w:r>
          </w:p>
        </w:tc>
        <w:tc>
          <w:tcPr>
            <w:tcW w:w="0" w:type="auto"/>
            <w:vAlign w:val="center"/>
            <w:hideMark/>
          </w:tcPr>
          <w:p w14:paraId="12AF950D" w14:textId="77777777" w:rsidR="009E7E15" w:rsidRDefault="009E7E15">
            <w:pPr>
              <w:jc w:val="right"/>
            </w:pPr>
            <w:r>
              <w:t>30</w:t>
            </w:r>
          </w:p>
        </w:tc>
      </w:tr>
      <w:tr w:rsidR="009E7E15" w14:paraId="5856688E" w14:textId="77777777" w:rsidTr="009E7E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8277B0" w14:textId="77777777" w:rsidR="009E7E15" w:rsidRDefault="009E7E15">
            <w:r>
              <w:t>Correctness of Mobile Networking Concepts</w:t>
            </w:r>
          </w:p>
        </w:tc>
        <w:tc>
          <w:tcPr>
            <w:tcW w:w="0" w:type="auto"/>
            <w:vAlign w:val="center"/>
            <w:hideMark/>
          </w:tcPr>
          <w:p w14:paraId="033661E6" w14:textId="77777777" w:rsidR="009E7E15" w:rsidRDefault="009E7E15">
            <w:pPr>
              <w:jc w:val="right"/>
            </w:pPr>
            <w:r>
              <w:t>20</w:t>
            </w:r>
          </w:p>
        </w:tc>
      </w:tr>
      <w:tr w:rsidR="009E7E15" w14:paraId="4A442D79" w14:textId="77777777" w:rsidTr="009E7E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F5EBAE" w14:textId="77777777" w:rsidR="009E7E15" w:rsidRDefault="009E7E15">
            <w:r>
              <w:t>GitHub Repository Organization &amp; Documentation</w:t>
            </w:r>
          </w:p>
        </w:tc>
        <w:tc>
          <w:tcPr>
            <w:tcW w:w="0" w:type="auto"/>
            <w:vAlign w:val="center"/>
            <w:hideMark/>
          </w:tcPr>
          <w:p w14:paraId="465F1F65" w14:textId="77777777" w:rsidR="009E7E15" w:rsidRDefault="009E7E15">
            <w:pPr>
              <w:jc w:val="right"/>
            </w:pPr>
            <w:r>
              <w:t>15</w:t>
            </w:r>
          </w:p>
        </w:tc>
      </w:tr>
      <w:tr w:rsidR="009E7E15" w14:paraId="3D653864" w14:textId="77777777" w:rsidTr="009E7E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91553F" w14:textId="77777777" w:rsidR="009E7E15" w:rsidRDefault="009E7E15">
            <w:r>
              <w:t>Creativity and Visualization</w:t>
            </w:r>
          </w:p>
        </w:tc>
        <w:tc>
          <w:tcPr>
            <w:tcW w:w="0" w:type="auto"/>
            <w:vAlign w:val="center"/>
            <w:hideMark/>
          </w:tcPr>
          <w:p w14:paraId="46802701" w14:textId="77777777" w:rsidR="009E7E15" w:rsidRDefault="009E7E15">
            <w:pPr>
              <w:jc w:val="right"/>
            </w:pPr>
            <w:r>
              <w:t>15</w:t>
            </w:r>
          </w:p>
        </w:tc>
      </w:tr>
      <w:tr w:rsidR="009E7E15" w14:paraId="633AD760" w14:textId="77777777" w:rsidTr="009E7E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3124CC" w14:textId="77777777" w:rsidR="009E7E15" w:rsidRDefault="009E7E15">
            <w:r>
              <w:rPr>
                <w:rStyle w:val="Strong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B5DA975" w14:textId="77777777" w:rsidR="009E7E15" w:rsidRDefault="009E7E15">
            <w:pPr>
              <w:jc w:val="right"/>
            </w:pPr>
            <w:r>
              <w:rPr>
                <w:rStyle w:val="Strong"/>
              </w:rPr>
              <w:t>100 Marks</w:t>
            </w:r>
          </w:p>
        </w:tc>
      </w:tr>
    </w:tbl>
    <w:p w14:paraId="636570F7" w14:textId="77777777" w:rsidR="009E7E15" w:rsidRDefault="009E7E1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9E7E15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7DDEDC4-1213-4C4C-885D-2573D07A633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EFBD071-00CF-4873-8CC6-0595B16D3FA3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1CBDBA9-10B4-4169-9450-E8708F97DF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0D4A"/>
    <w:multiLevelType w:val="multilevel"/>
    <w:tmpl w:val="0E74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31A24"/>
    <w:multiLevelType w:val="hybridMultilevel"/>
    <w:tmpl w:val="23E8D4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C51D76"/>
    <w:multiLevelType w:val="multilevel"/>
    <w:tmpl w:val="D3C0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054B3"/>
    <w:multiLevelType w:val="multilevel"/>
    <w:tmpl w:val="30F2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10917"/>
    <w:multiLevelType w:val="hybridMultilevel"/>
    <w:tmpl w:val="C564FF2E"/>
    <w:lvl w:ilvl="0" w:tplc="300CC936">
      <w:start w:val="1"/>
      <w:numFmt w:val="decimal"/>
      <w:lvlText w:val="%1."/>
      <w:lvlJc w:val="left"/>
      <w:pPr>
        <w:ind w:left="360" w:hanging="360"/>
      </w:pPr>
      <w:rPr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0863F99"/>
    <w:multiLevelType w:val="multilevel"/>
    <w:tmpl w:val="11E0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97C45"/>
    <w:multiLevelType w:val="hybridMultilevel"/>
    <w:tmpl w:val="B73AD2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6B5CDB"/>
    <w:multiLevelType w:val="multilevel"/>
    <w:tmpl w:val="1608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E4EB6"/>
    <w:multiLevelType w:val="multilevel"/>
    <w:tmpl w:val="C45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46282C7E"/>
    <w:multiLevelType w:val="multilevel"/>
    <w:tmpl w:val="3E0A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3C4BE2"/>
    <w:multiLevelType w:val="multilevel"/>
    <w:tmpl w:val="E4E2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858FB"/>
    <w:multiLevelType w:val="multilevel"/>
    <w:tmpl w:val="C56A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1133D5"/>
    <w:multiLevelType w:val="multilevel"/>
    <w:tmpl w:val="49E2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0940E2"/>
    <w:multiLevelType w:val="multilevel"/>
    <w:tmpl w:val="9BFC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804828">
    <w:abstractNumId w:val="9"/>
  </w:num>
  <w:num w:numId="2" w16cid:durableId="1986078412">
    <w:abstractNumId w:val="6"/>
  </w:num>
  <w:num w:numId="3" w16cid:durableId="2088766115">
    <w:abstractNumId w:val="2"/>
  </w:num>
  <w:num w:numId="4" w16cid:durableId="1251432469">
    <w:abstractNumId w:val="10"/>
  </w:num>
  <w:num w:numId="5" w16cid:durableId="492187380">
    <w:abstractNumId w:val="14"/>
  </w:num>
  <w:num w:numId="6" w16cid:durableId="1406997050">
    <w:abstractNumId w:val="12"/>
  </w:num>
  <w:num w:numId="7" w16cid:durableId="779371938">
    <w:abstractNumId w:val="7"/>
  </w:num>
  <w:num w:numId="8" w16cid:durableId="1111822876">
    <w:abstractNumId w:val="13"/>
  </w:num>
  <w:num w:numId="9" w16cid:durableId="698772983">
    <w:abstractNumId w:val="3"/>
  </w:num>
  <w:num w:numId="10" w16cid:durableId="69892454">
    <w:abstractNumId w:val="0"/>
  </w:num>
  <w:num w:numId="11" w16cid:durableId="507256146">
    <w:abstractNumId w:val="8"/>
  </w:num>
  <w:num w:numId="12" w16cid:durableId="2040357199">
    <w:abstractNumId w:val="11"/>
  </w:num>
  <w:num w:numId="13" w16cid:durableId="308096261">
    <w:abstractNumId w:val="5"/>
  </w:num>
  <w:num w:numId="14" w16cid:durableId="179397597">
    <w:abstractNumId w:val="1"/>
  </w:num>
  <w:num w:numId="15" w16cid:durableId="10013969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48"/>
    <w:rsid w:val="000210BB"/>
    <w:rsid w:val="0004503E"/>
    <w:rsid w:val="000D583D"/>
    <w:rsid w:val="00113EE8"/>
    <w:rsid w:val="00185785"/>
    <w:rsid w:val="001A0815"/>
    <w:rsid w:val="0029669F"/>
    <w:rsid w:val="0029778C"/>
    <w:rsid w:val="00355335"/>
    <w:rsid w:val="003E60FB"/>
    <w:rsid w:val="00426107"/>
    <w:rsid w:val="0044020D"/>
    <w:rsid w:val="00524A90"/>
    <w:rsid w:val="00571866"/>
    <w:rsid w:val="005C411B"/>
    <w:rsid w:val="006769A0"/>
    <w:rsid w:val="00774FC6"/>
    <w:rsid w:val="007E104F"/>
    <w:rsid w:val="00844C9B"/>
    <w:rsid w:val="00886E42"/>
    <w:rsid w:val="00946348"/>
    <w:rsid w:val="009D4F2C"/>
    <w:rsid w:val="009E7E15"/>
    <w:rsid w:val="00A04041"/>
    <w:rsid w:val="00A15C7F"/>
    <w:rsid w:val="00A3397C"/>
    <w:rsid w:val="00A74806"/>
    <w:rsid w:val="00A87294"/>
    <w:rsid w:val="00AE44F9"/>
    <w:rsid w:val="00B45D2B"/>
    <w:rsid w:val="00BB4095"/>
    <w:rsid w:val="00BE6983"/>
    <w:rsid w:val="00C457E8"/>
    <w:rsid w:val="00C55DF8"/>
    <w:rsid w:val="00D8499C"/>
    <w:rsid w:val="00DB0988"/>
    <w:rsid w:val="00DC19B3"/>
    <w:rsid w:val="00E576B1"/>
    <w:rsid w:val="00FE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70F74"/>
  <w15:docId w15:val="{DAF82174-65FE-49F3-BC9E-881438487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MediumGrid3-Accent1">
    <w:name w:val="Medium Grid 3 Accent 1"/>
    <w:basedOn w:val="TableNormal"/>
    <w:uiPriority w:val="69"/>
    <w:rsid w:val="00524A9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24A90"/>
    <w:pPr>
      <w:ind w:left="720"/>
      <w:contextualSpacing/>
    </w:pPr>
  </w:style>
  <w:style w:type="table" w:styleId="TableGrid">
    <w:name w:val="Table Grid"/>
    <w:basedOn w:val="TableNormal"/>
    <w:uiPriority w:val="59"/>
    <w:rsid w:val="000210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E7E1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ta-IN"/>
    </w:rPr>
  </w:style>
  <w:style w:type="character" w:styleId="Strong">
    <w:name w:val="Strong"/>
    <w:basedOn w:val="DefaultParagraphFont"/>
    <w:uiPriority w:val="22"/>
    <w:qFormat/>
    <w:rsid w:val="009E7E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05DCAF3F-4FA3-4567-AC8D-1834BA27DA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732</Words>
  <Characters>4174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Rameshkumar Krishnamoorthy</dc:creator>
  <cp:lastModifiedBy>rk3914037@gmail.com</cp:lastModifiedBy>
  <cp:revision>2</cp:revision>
  <cp:lastPrinted>2026-05-07T22:55:00Z</cp:lastPrinted>
  <dcterms:created xsi:type="dcterms:W3CDTF">2026-08-13T03:50:00Z</dcterms:created>
  <dcterms:modified xsi:type="dcterms:W3CDTF">2026-08-13T03:50:00Z</dcterms:modified>
</cp:coreProperties>
</file>