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B047" w14:textId="77777777" w:rsidR="00DC7690" w:rsidRDefault="00DC7690" w:rsidP="00DC7690">
      <w:pPr>
        <w:spacing w:after="700"/>
        <w:rPr>
          <w:rFonts w:ascii="Segoe UI Light" w:eastAsia="Segoe UI Light" w:hAnsi="Segoe UI Light" w:cs="Segoe UI Light"/>
          <w:color w:val="00CC66"/>
          <w:sz w:val="80"/>
          <w:lang w:val="fr-FR"/>
        </w:rPr>
      </w:pPr>
      <w:r>
        <w:rPr>
          <w:rFonts w:ascii="Segoe UI Light" w:eastAsia="Segoe UI Light" w:hAnsi="Segoe UI Light" w:cs="Segoe UI Light"/>
          <w:color w:val="00CC66"/>
          <w:sz w:val="80"/>
          <w:lang w:val="fr-FR"/>
        </w:rPr>
        <w:t>Le panda géant</w:t>
      </w:r>
    </w:p>
    <w:p w14:paraId="11B96338" w14:textId="77777777" w:rsidR="00DC7690" w:rsidRDefault="00DC7690" w:rsidP="00DC7690">
      <w:pPr>
        <w:spacing w:after="160" w:line="276" w:lineRule="auto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Le panda </w:t>
      </w:r>
      <w:proofErr w:type="gramStart"/>
      <w:r>
        <w:rPr>
          <w:rFonts w:ascii="Calibri" w:eastAsia="Calibri" w:hAnsi="Calibri" w:cs="Calibri"/>
          <w:sz w:val="22"/>
          <w:lang w:val="fr-FR"/>
        </w:rPr>
        <w:t>géant ,</w:t>
      </w:r>
      <w:proofErr w:type="gramEnd"/>
      <w:r>
        <w:rPr>
          <w:rFonts w:ascii="Calibri" w:eastAsia="Calibri" w:hAnsi="Calibri" w:cs="Calibri"/>
          <w:sz w:val="22"/>
          <w:lang w:val="fr-FR"/>
        </w:rPr>
        <w:t xml:space="preserve"> qui ne vit en Chine en dehors de la captivité , a conquis le cœur des gens de tous âges à travers le monde . De leur corps en noir et blanc à poils de leur nature timide et docile, ils sont considérés comme l'un des plus proches des animaux du </w:t>
      </w:r>
      <w:proofErr w:type="gramStart"/>
      <w:r>
        <w:rPr>
          <w:rFonts w:ascii="Calibri" w:eastAsia="Calibri" w:hAnsi="Calibri" w:cs="Calibri"/>
          <w:sz w:val="22"/>
          <w:lang w:val="fr-FR"/>
        </w:rPr>
        <w:t>monde .</w:t>
      </w:r>
      <w:proofErr w:type="gramEnd"/>
    </w:p>
    <w:p w14:paraId="10202381" w14:textId="77777777" w:rsidR="00DC7690" w:rsidRDefault="00DC7690" w:rsidP="00DC7690">
      <w:pPr>
        <w:spacing w:after="160" w:line="276" w:lineRule="auto"/>
        <w:rPr>
          <w:rFonts w:ascii="Calibri" w:eastAsia="Calibri" w:hAnsi="Calibri" w:cs="Calibri"/>
          <w:sz w:val="22"/>
          <w:lang w:val="fr-FR"/>
        </w:rPr>
      </w:pPr>
      <w:r>
        <w:rPr>
          <w:noProof/>
        </w:rPr>
        <w:drawing>
          <wp:inline distT="0" distB="0" distL="0" distR="0" wp14:anchorId="090AA16A" wp14:editId="77DF06B1">
            <wp:extent cx="5943600" cy="33432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BC44" w14:textId="77777777" w:rsidR="00DC7690" w:rsidRDefault="00DC7690" w:rsidP="00DC7690">
      <w:pPr>
        <w:spacing w:after="160" w:line="276" w:lineRule="auto"/>
        <w:rPr>
          <w:rFonts w:ascii="Calibri" w:eastAsia="Calibri" w:hAnsi="Calibri" w:cs="Calibri"/>
          <w:b/>
          <w:sz w:val="22"/>
          <w:lang w:val="fr-FR"/>
        </w:rPr>
      </w:pPr>
      <w:r>
        <w:rPr>
          <w:rFonts w:ascii="Calibri" w:eastAsia="Calibri" w:hAnsi="Calibri" w:cs="Calibri"/>
          <w:b/>
          <w:sz w:val="22"/>
          <w:lang w:val="fr-FR"/>
        </w:rPr>
        <w:t xml:space="preserve">Fait en bref </w:t>
      </w:r>
      <w:r>
        <w:rPr>
          <w:rFonts w:ascii="Calibri" w:eastAsia="Calibri" w:hAnsi="Calibri" w:cs="Calibri"/>
          <w:sz w:val="22"/>
          <w:lang w:val="fr-FR"/>
        </w:rPr>
        <w:t xml:space="preserve">Le nombre estimé de pandas géants à l'état sauvage varie entre 1500 et </w:t>
      </w:r>
      <w:proofErr w:type="gramStart"/>
      <w:r>
        <w:rPr>
          <w:rFonts w:ascii="Calibri" w:eastAsia="Calibri" w:hAnsi="Calibri" w:cs="Calibri"/>
          <w:sz w:val="22"/>
          <w:lang w:val="fr-FR"/>
        </w:rPr>
        <w:t>3000 .</w:t>
      </w:r>
      <w:proofErr w:type="gramEnd"/>
    </w:p>
    <w:p w14:paraId="36896395" w14:textId="77777777" w:rsidR="00DC7690" w:rsidRDefault="00DC7690" w:rsidP="00DC7690">
      <w:pPr>
        <w:spacing w:before="240" w:line="276" w:lineRule="auto"/>
        <w:rPr>
          <w:rFonts w:ascii="Calibri Light" w:eastAsia="Calibri Light" w:hAnsi="Calibri Light" w:cs="Calibri Light"/>
          <w:color w:val="2E74B5"/>
          <w:sz w:val="32"/>
          <w:lang w:val="fr-FR"/>
        </w:rPr>
      </w:pPr>
      <w:r>
        <w:rPr>
          <w:rFonts w:ascii="Calibri Light" w:eastAsia="Calibri Light" w:hAnsi="Calibri Light" w:cs="Calibri Light"/>
          <w:color w:val="2E74B5"/>
          <w:sz w:val="32"/>
          <w:lang w:val="fr-FR"/>
        </w:rPr>
        <w:t>Intriguant Panda géant Mystères</w:t>
      </w:r>
    </w:p>
    <w:p w14:paraId="4FBE0DAA" w14:textId="77777777" w:rsidR="00DC7690" w:rsidRDefault="00DC7690" w:rsidP="00DC7690">
      <w:pPr>
        <w:spacing w:after="160" w:line="276" w:lineRule="auto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Alors que la plupart adorent leurs fourrures et têtes rondes </w:t>
      </w:r>
      <w:proofErr w:type="gramStart"/>
      <w:r>
        <w:rPr>
          <w:rFonts w:ascii="Calibri" w:eastAsia="Calibri" w:hAnsi="Calibri" w:cs="Calibri"/>
          <w:sz w:val="22"/>
          <w:lang w:val="fr-FR"/>
        </w:rPr>
        <w:t>moelleuses ,</w:t>
      </w:r>
      <w:proofErr w:type="gramEnd"/>
      <w:r>
        <w:rPr>
          <w:rFonts w:ascii="Calibri" w:eastAsia="Calibri" w:hAnsi="Calibri" w:cs="Calibri"/>
          <w:sz w:val="22"/>
          <w:lang w:val="fr-FR"/>
        </w:rPr>
        <w:t xml:space="preserve"> qui aident à leur donner la qualité de l' ours en peluche , d'autres sont fascinés par les nombreux mystères du panda géant . Saviez-vous que le panda géant peut effectivement être un raton </w:t>
      </w:r>
      <w:proofErr w:type="gramStart"/>
      <w:r>
        <w:rPr>
          <w:rFonts w:ascii="Calibri" w:eastAsia="Calibri" w:hAnsi="Calibri" w:cs="Calibri"/>
          <w:sz w:val="22"/>
          <w:lang w:val="fr-FR"/>
        </w:rPr>
        <w:t>laveur ,</w:t>
      </w:r>
      <w:proofErr w:type="gramEnd"/>
      <w:r>
        <w:rPr>
          <w:rFonts w:ascii="Calibri" w:eastAsia="Calibri" w:hAnsi="Calibri" w:cs="Calibri"/>
          <w:sz w:val="22"/>
          <w:lang w:val="fr-FR"/>
        </w:rPr>
        <w:t xml:space="preserve"> ils ont un pseudo pouce opposable , et qu'ils sont techniquement un carnivore , même si leur alimentation est essentiellement végétarienne ? Ces choses et d'autres ont dérouté les scientifiques et naturalistes pour des centaines </w:t>
      </w:r>
      <w:proofErr w:type="gramStart"/>
      <w:r>
        <w:rPr>
          <w:rFonts w:ascii="Calibri" w:eastAsia="Calibri" w:hAnsi="Calibri" w:cs="Calibri"/>
          <w:sz w:val="22"/>
          <w:lang w:val="fr-FR"/>
        </w:rPr>
        <w:t>d'années .</w:t>
      </w:r>
      <w:proofErr w:type="gramEnd"/>
    </w:p>
    <w:p w14:paraId="491F17FC" w14:textId="77777777" w:rsidR="00DC7690" w:rsidRDefault="00DC7690" w:rsidP="00DC7690">
      <w:pPr>
        <w:spacing w:before="240" w:line="276" w:lineRule="auto"/>
        <w:rPr>
          <w:rFonts w:ascii="Calibri Light" w:eastAsia="Calibri Light" w:hAnsi="Calibri Light" w:cs="Calibri Light"/>
          <w:color w:val="2E74B5"/>
          <w:sz w:val="32"/>
          <w:lang w:val="fr-FR"/>
        </w:rPr>
      </w:pPr>
      <w:r>
        <w:rPr>
          <w:rFonts w:ascii="Calibri Light" w:eastAsia="Calibri Light" w:hAnsi="Calibri Light" w:cs="Calibri Light"/>
          <w:color w:val="2E74B5"/>
          <w:sz w:val="32"/>
          <w:lang w:val="fr-FR"/>
        </w:rPr>
        <w:t>Autres Fun Panda géant Faits</w:t>
      </w:r>
    </w:p>
    <w:p w14:paraId="48E80799" w14:textId="77777777" w:rsidR="00DC7690" w:rsidRDefault="00DC7690" w:rsidP="00DC7690">
      <w:pPr>
        <w:numPr>
          <w:ilvl w:val="0"/>
          <w:numId w:val="1"/>
        </w:numPr>
        <w:spacing w:before="200" w:after="200" w:line="276" w:lineRule="auto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Pendant de nombreux </w:t>
      </w:r>
      <w:proofErr w:type="gramStart"/>
      <w:r>
        <w:rPr>
          <w:rFonts w:ascii="Calibri" w:eastAsia="Calibri" w:hAnsi="Calibri" w:cs="Calibri"/>
          <w:sz w:val="22"/>
          <w:lang w:val="fr-FR"/>
        </w:rPr>
        <w:t>siècles ,</w:t>
      </w:r>
      <w:proofErr w:type="gramEnd"/>
      <w:r>
        <w:rPr>
          <w:rFonts w:ascii="Calibri" w:eastAsia="Calibri" w:hAnsi="Calibri" w:cs="Calibri"/>
          <w:sz w:val="22"/>
          <w:lang w:val="fr-FR"/>
        </w:rPr>
        <w:t xml:space="preserve"> les pandas géants ont été pensés pour être une créature mythique , semblable à un dragon ou licorne.</w:t>
      </w:r>
    </w:p>
    <w:p w14:paraId="08784563" w14:textId="77777777" w:rsidR="00DC7690" w:rsidRDefault="00DC7690" w:rsidP="00DC7690">
      <w:pPr>
        <w:numPr>
          <w:ilvl w:val="0"/>
          <w:numId w:val="1"/>
        </w:numPr>
        <w:spacing w:before="200" w:after="200" w:line="276" w:lineRule="auto"/>
        <w:rPr>
          <w:rFonts w:ascii="Calibri" w:eastAsia="Calibri" w:hAnsi="Calibri" w:cs="Calibri"/>
          <w:sz w:val="22"/>
          <w:lang w:val="fr-FR"/>
        </w:rPr>
      </w:pPr>
      <w:r>
        <w:rPr>
          <w:rFonts w:ascii="Calibri" w:eastAsia="Calibri" w:hAnsi="Calibri" w:cs="Calibri"/>
          <w:sz w:val="22"/>
          <w:lang w:val="fr-FR"/>
        </w:rPr>
        <w:t xml:space="preserve">Contrairement à d'autres ours dans la </w:t>
      </w:r>
      <w:proofErr w:type="gramStart"/>
      <w:r>
        <w:rPr>
          <w:rFonts w:ascii="Calibri" w:eastAsia="Calibri" w:hAnsi="Calibri" w:cs="Calibri"/>
          <w:sz w:val="22"/>
          <w:lang w:val="fr-FR"/>
        </w:rPr>
        <w:t>région ,</w:t>
      </w:r>
      <w:proofErr w:type="gramEnd"/>
      <w:r>
        <w:rPr>
          <w:rFonts w:ascii="Calibri" w:eastAsia="Calibri" w:hAnsi="Calibri" w:cs="Calibri"/>
          <w:sz w:val="22"/>
          <w:lang w:val="fr-FR"/>
        </w:rPr>
        <w:t xml:space="preserve"> les pandas géants ne hibernent pas . </w:t>
      </w:r>
    </w:p>
    <w:p w14:paraId="65401EBA" w14:textId="77777777" w:rsidR="006D482E" w:rsidRDefault="00DC7690">
      <w:bookmarkStart w:id="0" w:name="_GoBack"/>
      <w:bookmarkEnd w:id="0"/>
    </w:p>
    <w:sectPr w:rsidR="006D48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5C0D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A3E80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55B81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0B46E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3D902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4A110" w14:textId="77777777" w:rsidR="00B827F6" w:rsidRDefault="00DC7690">
    <w:pPr>
      <w:rPr>
        <w:rFonts w:ascii="Calibri" w:eastAsia="Calibri" w:hAnsi="Calibri" w:cs="Calibri"/>
        <w:sz w:val="2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4C5A74DC"/>
    <w:lvl w:ilvl="0">
      <w:numFmt w:val="bullet"/>
      <w:lvlText w:val=""/>
      <w:lvlJc w:val="left"/>
      <w:pPr>
        <w:spacing w:before="0" w:after="0" w:line="240" w:lineRule="auto"/>
        <w:ind w:left="72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numFmt w:val="bullet"/>
      <w:lvlText w:val="o"/>
      <w:lvlJc w:val="left"/>
      <w:pPr>
        <w:spacing w:before="0" w:after="0" w:line="240" w:lineRule="auto"/>
        <w:ind w:left="144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numFmt w:val="bullet"/>
      <w:lvlText w:val=""/>
      <w:lvlJc w:val="left"/>
      <w:pPr>
        <w:spacing w:before="0" w:after="0" w:line="240" w:lineRule="auto"/>
        <w:ind w:left="216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numFmt w:val="bullet"/>
      <w:lvlText w:val=""/>
      <w:lvlJc w:val="left"/>
      <w:pPr>
        <w:spacing w:before="0" w:after="0" w:line="240" w:lineRule="auto"/>
        <w:ind w:left="288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numFmt w:val="bullet"/>
      <w:lvlText w:val="o"/>
      <w:lvlJc w:val="left"/>
      <w:pPr>
        <w:spacing w:before="0" w:after="0" w:line="240" w:lineRule="auto"/>
        <w:ind w:left="360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numFmt w:val="bullet"/>
      <w:lvlText w:val=""/>
      <w:lvlJc w:val="left"/>
      <w:pPr>
        <w:spacing w:before="0" w:after="0" w:line="240" w:lineRule="auto"/>
        <w:ind w:left="432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numFmt w:val="bullet"/>
      <w:lvlText w:val=""/>
      <w:lvlJc w:val="left"/>
      <w:pPr>
        <w:spacing w:before="0" w:after="0" w:line="240" w:lineRule="auto"/>
        <w:ind w:left="504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numFmt w:val="bullet"/>
      <w:lvlText w:val="o"/>
      <w:lvlJc w:val="left"/>
      <w:pPr>
        <w:spacing w:before="0" w:after="0" w:line="240" w:lineRule="auto"/>
        <w:ind w:left="576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numFmt w:val="bullet"/>
      <w:lvlText w:val=""/>
      <w:lvlJc w:val="left"/>
      <w:pPr>
        <w:spacing w:before="0" w:after="0" w:line="240" w:lineRule="auto"/>
        <w:ind w:left="648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10"/>
    <w:rsid w:val="000F00AA"/>
    <w:rsid w:val="001730AB"/>
    <w:rsid w:val="00DC7690"/>
    <w:rsid w:val="00E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C6F0-DD86-4B44-94D4-B292E8B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9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Rajamanickam</dc:creator>
  <cp:keywords/>
  <dc:description/>
  <cp:lastModifiedBy>Keerthana Rajamanickam</cp:lastModifiedBy>
  <cp:revision>2</cp:revision>
  <dcterms:created xsi:type="dcterms:W3CDTF">2020-09-04T07:02:00Z</dcterms:created>
  <dcterms:modified xsi:type="dcterms:W3CDTF">2020-09-04T07:02:00Z</dcterms:modified>
</cp:coreProperties>
</file>