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858F" w14:textId="77777777" w:rsidR="005E11CA" w:rsidRDefault="005E11CA" w:rsidP="005E11CA">
      <w:pPr>
        <w:spacing w:line="360" w:lineRule="auto"/>
        <w:jc w:val="center"/>
        <w:rPr>
          <w:rFonts w:eastAsia="Times New Roman"/>
          <w:b/>
          <w:bCs/>
          <w:color w:val="000000"/>
          <w:sz w:val="24"/>
          <w:szCs w:val="24"/>
          <w:lang w:eastAsia="id-ID"/>
        </w:r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LAPORAN PRAKTIKUM ANALISIS ALGORITMA</w:t>
      </w:r>
    </w:p>
    <w:p w14:paraId="17BEA1DB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Ditujukan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Untuk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Memenuhi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Tugas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Praktikum</w:t>
      </w:r>
      <w:proofErr w:type="spellEnd"/>
    </w:p>
    <w:p w14:paraId="07541F69" w14:textId="77777777" w:rsidR="005E11CA" w:rsidRDefault="005E11CA" w:rsidP="005E11CA">
      <w:pPr>
        <w:spacing w:line="360" w:lineRule="auto"/>
        <w:rPr>
          <w:rFonts w:eastAsia="Times New Roman"/>
          <w:sz w:val="24"/>
          <w:szCs w:val="24"/>
          <w:lang w:eastAsia="id-ID"/>
        </w:rPr>
      </w:pPr>
    </w:p>
    <w:p w14:paraId="4145B23F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</w:p>
    <w:p w14:paraId="29D3F015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</w:p>
    <w:p w14:paraId="42AE1D43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</w:p>
    <w:p w14:paraId="2CA55FB1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b/>
          <w:noProof/>
          <w:color w:val="000000"/>
          <w:sz w:val="24"/>
          <w:szCs w:val="24"/>
          <w:lang w:eastAsia="id-ID"/>
        </w:rPr>
        <w:drawing>
          <wp:inline distT="0" distB="0" distL="0" distR="0" wp14:anchorId="37699C9F" wp14:editId="69AA479E">
            <wp:extent cx="2690495" cy="2332990"/>
            <wp:effectExtent l="0" t="0" r="0" b="0"/>
            <wp:docPr id="1" name="Picture 1" descr="Description: https://lh3.googleusercontent.com/-MwIk0ak1dwit7il17WW8zfGjKFWssiXcdX7JKKxFxewq08P6SUAYmU5R-I6I3eBwdBxrKw3Ak4V5KGILa2-Mil9aBMkE6J4peVUF1-7mjt3eJ6ibhYhN-CgFXw8-i6j-VeOCe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https://lh3.googleusercontent.com/-MwIk0ak1dwit7il17WW8zfGjKFWssiXcdX7JKKxFxewq08P6SUAYmU5R-I6I3eBwdBxrKw3Ak4V5KGILa2-Mil9aBMkE6J4peVUF1-7mjt3eJ6ibhYhN-CgFXw8-i6j-VeOCeI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E6A9" w14:textId="77777777" w:rsidR="005E11CA" w:rsidRDefault="005E11CA" w:rsidP="005E11CA">
      <w:pPr>
        <w:spacing w:line="360" w:lineRule="auto"/>
        <w:rPr>
          <w:rFonts w:eastAsia="Times New Roman"/>
          <w:sz w:val="24"/>
          <w:szCs w:val="24"/>
          <w:lang w:eastAsia="id-ID"/>
        </w:rPr>
      </w:pPr>
    </w:p>
    <w:p w14:paraId="5721C7AC" w14:textId="77777777" w:rsidR="005E11CA" w:rsidRDefault="005E11CA" w:rsidP="005E11CA">
      <w:pPr>
        <w:spacing w:line="360" w:lineRule="auto"/>
        <w:rPr>
          <w:rFonts w:eastAsia="Times New Roman"/>
          <w:sz w:val="24"/>
          <w:szCs w:val="24"/>
          <w:lang w:eastAsia="id-ID"/>
        </w:rPr>
      </w:pPr>
    </w:p>
    <w:p w14:paraId="45F5E900" w14:textId="77777777" w:rsidR="005E11CA" w:rsidRDefault="005E11CA" w:rsidP="005E11CA">
      <w:pPr>
        <w:spacing w:line="360" w:lineRule="auto"/>
        <w:rPr>
          <w:rFonts w:eastAsia="Times New Roman"/>
          <w:sz w:val="24"/>
          <w:szCs w:val="24"/>
          <w:lang w:eastAsia="id-ID"/>
        </w:rPr>
      </w:pPr>
    </w:p>
    <w:p w14:paraId="05F884D6" w14:textId="77777777" w:rsidR="005E11CA" w:rsidRDefault="005E11CA" w:rsidP="005E11CA">
      <w:pPr>
        <w:spacing w:line="360" w:lineRule="auto"/>
        <w:jc w:val="center"/>
        <w:rPr>
          <w:rFonts w:eastAsia="Times New Roman"/>
          <w:b/>
          <w:bCs/>
          <w:color w:val="000000"/>
          <w:sz w:val="24"/>
          <w:szCs w:val="24"/>
          <w:lang w:eastAsia="id-ID"/>
        </w:rPr>
      </w:pPr>
    </w:p>
    <w:p w14:paraId="2A0CC56F" w14:textId="77777777" w:rsidR="005E11CA" w:rsidRDefault="005E11CA" w:rsidP="005E11CA">
      <w:pPr>
        <w:spacing w:line="360" w:lineRule="auto"/>
        <w:rPr>
          <w:rFonts w:eastAsia="Times New Roman"/>
          <w:b/>
          <w:bCs/>
          <w:color w:val="000000"/>
          <w:sz w:val="24"/>
          <w:szCs w:val="24"/>
          <w:lang w:eastAsia="id-ID"/>
        </w:rPr>
      </w:pPr>
    </w:p>
    <w:p w14:paraId="46FEF5EF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Disusun</w:t>
      </w:r>
      <w:proofErr w:type="spellEnd"/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 xml:space="preserve"> Oleh:</w:t>
      </w:r>
    </w:p>
    <w:p w14:paraId="3E2DBE05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ab/>
        <w:t>Mutia Karimah</w:t>
      </w: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ab/>
        <w:t>(140810170002)</w:t>
      </w:r>
    </w:p>
    <w:p w14:paraId="7BDFAABE" w14:textId="77777777" w:rsidR="005E11CA" w:rsidRDefault="005E11CA" w:rsidP="005E11CA">
      <w:pPr>
        <w:spacing w:after="240" w:line="360" w:lineRule="auto"/>
        <w:rPr>
          <w:rFonts w:eastAsia="Times New Roman"/>
          <w:sz w:val="24"/>
          <w:szCs w:val="24"/>
          <w:lang w:eastAsia="id-ID"/>
        </w:rPr>
      </w:pPr>
    </w:p>
    <w:p w14:paraId="4EA62E90" w14:textId="77777777" w:rsidR="005E11CA" w:rsidRDefault="005E11CA" w:rsidP="005E11CA">
      <w:pPr>
        <w:spacing w:after="240" w:line="360" w:lineRule="auto"/>
        <w:rPr>
          <w:rFonts w:eastAsia="Times New Roman"/>
          <w:sz w:val="24"/>
          <w:szCs w:val="24"/>
          <w:lang w:eastAsia="id-ID"/>
        </w:rPr>
      </w:pPr>
    </w:p>
    <w:p w14:paraId="585527BF" w14:textId="77777777" w:rsidR="005E11CA" w:rsidRDefault="005E11CA" w:rsidP="005E11CA">
      <w:pPr>
        <w:spacing w:line="360" w:lineRule="auto"/>
        <w:jc w:val="center"/>
        <w:rPr>
          <w:rFonts w:eastAsia="Times New Roman"/>
          <w:b/>
          <w:bCs/>
          <w:color w:val="000000"/>
          <w:sz w:val="24"/>
          <w:szCs w:val="24"/>
          <w:lang w:eastAsia="id-ID"/>
        </w:rPr>
      </w:pPr>
    </w:p>
    <w:p w14:paraId="55E2B7A2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2018/2019</w:t>
      </w:r>
    </w:p>
    <w:p w14:paraId="75AB953E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TEKNIK INFORMATIKA</w:t>
      </w:r>
    </w:p>
    <w:p w14:paraId="52897218" w14:textId="77777777" w:rsidR="005E11CA" w:rsidRDefault="005E11CA" w:rsidP="005E11CA">
      <w:pPr>
        <w:spacing w:line="360" w:lineRule="auto"/>
        <w:jc w:val="center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FAKULTAS MATEMATIKA DAN ILMU PENGETAHUAN ALAM</w:t>
      </w:r>
    </w:p>
    <w:p w14:paraId="58C0C246" w14:textId="7DEAE53F" w:rsidR="005E14B6" w:rsidRDefault="005E11CA" w:rsidP="005E11CA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="Times New Roman"/>
          <w:b/>
          <w:bCs/>
          <w:color w:val="000000"/>
          <w:sz w:val="24"/>
          <w:szCs w:val="24"/>
          <w:lang w:eastAsia="id-ID"/>
        </w:rPr>
        <w:t>UNIVERSITAS PADJADJARAN</w:t>
      </w:r>
      <w:bookmarkStart w:id="0" w:name="_GoBack"/>
      <w:bookmarkEnd w:id="0"/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>, adalah ruang memori yang d</w:t>
      </w:r>
      <w:proofErr w:type="spellStart"/>
      <w:r w:rsidRPr="00294070">
        <w:rPr>
          <w:rFonts w:ascii="Candara" w:hAnsi="Candara"/>
          <w:sz w:val="22"/>
          <w:szCs w:val="22"/>
        </w:rPr>
        <w:t>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17216D" w14:textId="77777777" w:rsidR="00E93DDC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726A3952" w14:textId="77777777" w:rsidR="00E93DDC" w:rsidRPr="0079214A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17216D" w14:textId="77777777" w:rsidR="00E93DDC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726A3952" w14:textId="77777777" w:rsidR="00E93DDC" w:rsidRPr="0079214A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5E11CA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5E11CA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5E11CA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28BF0B46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5581724" cy="2028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 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pada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+..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+n)/n = (1/2n(1+n))/n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3pt;margin-top:6.5pt;width:439.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7243D0B8" w14:textId="77777777" w:rsidR="0063377D" w:rsidRDefault="0063377D" w:rsidP="001C6A18"/>
    <w:p w14:paraId="2EAB0A8C" w14:textId="77777777" w:rsidR="0063377D" w:rsidRDefault="0063377D" w:rsidP="001C6A18"/>
    <w:p w14:paraId="72C05F51" w14:textId="77777777" w:rsidR="0063377D" w:rsidRDefault="0063377D" w:rsidP="001C6A18"/>
    <w:p w14:paraId="5915AB0C" w14:textId="77777777" w:rsidR="0063377D" w:rsidRDefault="0063377D" w:rsidP="001C6A18"/>
    <w:p w14:paraId="2F4FD8AE" w14:textId="77777777" w:rsidR="0063377D" w:rsidRDefault="0063377D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007001F5" w:rsidR="001C6A18" w:rsidRDefault="0063377D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0D50ACF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5741670" cy="42195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21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7FA2" id="Rectangle 9" o:spid="_x0000_s1026" style="position:absolute;margin-left:400.9pt;margin-top:-14.75pt;width:452.1pt;height:3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1C6A18">
        <w:rPr>
          <w:rFonts w:ascii="Candara" w:hAnsi="Candara"/>
        </w:rPr>
        <w:tab/>
      </w:r>
      <w:proofErr w:type="spellStart"/>
      <w:r w:rsidR="001C6A18">
        <w:rPr>
          <w:rFonts w:ascii="Candara" w:hAnsi="Candara"/>
        </w:rPr>
        <w:t>i</w:t>
      </w:r>
      <w:proofErr w:type="spellEnd"/>
      <w:r w:rsidR="001C6A18">
        <w:rPr>
          <w:rFonts w:ascii="Candara" w:hAnsi="Candara"/>
        </w:rPr>
        <w:t xml:space="preserve">, j, </w:t>
      </w:r>
      <w:proofErr w:type="gramStart"/>
      <w:r w:rsidR="001C6A18">
        <w:rPr>
          <w:rFonts w:ascii="Candara" w:hAnsi="Candara"/>
        </w:rPr>
        <w:t>mid :</w:t>
      </w:r>
      <w:proofErr w:type="gramEnd"/>
      <w:r w:rsidR="001C6A18"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45F26DED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lastRenderedPageBreak/>
        <w:t>Algoritma</w:t>
      </w:r>
      <w:proofErr w:type="spellEnd"/>
    </w:p>
    <w:p w14:paraId="2184D513" w14:textId="20F1FC99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5DEFC2F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135857F5" w:rsidR="00B744CF" w:rsidRDefault="00E93DDC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9B3D457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2.Kasus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.4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23D3E72C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5F87B321" w:rsidR="00706025" w:rsidRDefault="00706025" w:rsidP="00706025">
      <w:pPr>
        <w:rPr>
          <w:sz w:val="28"/>
        </w:rPr>
      </w:pPr>
    </w:p>
    <w:p w14:paraId="31CCE113" w14:textId="3DFB1F18" w:rsidR="00706025" w:rsidRDefault="00706025" w:rsidP="00706025"/>
    <w:p w14:paraId="7DC72EC3" w14:textId="48265BE7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33502FA7" w14:textId="77777777" w:rsid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228BADC4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B82CD98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0F4C739" w14:textId="2640E486" w:rsidR="00B744CF" w:rsidRP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C2808" w14:textId="77777777" w:rsidR="00002341" w:rsidRDefault="00002341" w:rsidP="00023B1D">
      <w:pPr>
        <w:pStyle w:val="Heading1"/>
      </w:pPr>
    </w:p>
    <w:p w14:paraId="6EC89711" w14:textId="77777777" w:rsidR="00002341" w:rsidRDefault="00002341" w:rsidP="00023B1D">
      <w:pPr>
        <w:pStyle w:val="Heading1"/>
      </w:pPr>
    </w:p>
    <w:p w14:paraId="2058510D" w14:textId="77777777" w:rsidR="00002341" w:rsidRDefault="00002341" w:rsidP="00023B1D">
      <w:pPr>
        <w:pStyle w:val="Heading1"/>
      </w:pPr>
    </w:p>
    <w:p w14:paraId="27FAF17D" w14:textId="77777777" w:rsidR="00002341" w:rsidRDefault="00002341" w:rsidP="00023B1D">
      <w:pPr>
        <w:pStyle w:val="Heading1"/>
      </w:pP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41C0B8AD" w14:textId="6416472A" w:rsidR="00C631C5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pada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  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satu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E0A69A7" w14:textId="77777777" w:rsidR="00E93DDC" w:rsidRDefault="00E93DDC" w:rsidP="00023B1D">
      <w:pPr>
        <w:tabs>
          <w:tab w:val="left" w:pos="1134"/>
        </w:tabs>
      </w:pPr>
    </w:p>
    <w:p w14:paraId="09F6CBC1" w14:textId="77777777" w:rsidR="00E93DDC" w:rsidRDefault="00E93DDC" w:rsidP="00023B1D">
      <w:pPr>
        <w:tabs>
          <w:tab w:val="left" w:pos="1134"/>
        </w:tabs>
      </w:pPr>
    </w:p>
    <w:p w14:paraId="5BF3566C" w14:textId="77777777" w:rsidR="00E93DDC" w:rsidRDefault="00E93DDC" w:rsidP="00023B1D">
      <w:pPr>
        <w:tabs>
          <w:tab w:val="left" w:pos="1134"/>
        </w:tabs>
      </w:pP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lastRenderedPageBreak/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04"/>
    <w:rsid w:val="00002341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1CA"/>
    <w:rsid w:val="005E14B6"/>
    <w:rsid w:val="0063377D"/>
    <w:rsid w:val="00636299"/>
    <w:rsid w:val="0067369D"/>
    <w:rsid w:val="006A14BC"/>
    <w:rsid w:val="006C6FE1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B6950"/>
    <w:rsid w:val="00AC78ED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93DDC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D985-6A4F-46ED-A7A2-641F1BA7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mutia karimah</cp:lastModifiedBy>
  <cp:revision>2</cp:revision>
  <dcterms:created xsi:type="dcterms:W3CDTF">2019-03-12T16:06:00Z</dcterms:created>
  <dcterms:modified xsi:type="dcterms:W3CDTF">2019-03-12T16:06:00Z</dcterms:modified>
</cp:coreProperties>
</file>