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F25B9B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21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981476" w:rsidP="0098147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Mayo 11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12:15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E343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1:30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981476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8147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98147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Arquitectura detallada del sistema para el SDD</w:t>
            </w:r>
            <w:r w:rsidR="004F4003">
              <w:rPr>
                <w:rFonts w:ascii="Tahoma" w:eastAsia="Times New Roman" w:hAnsi="Tahoma" w:cs="Tahoma"/>
                <w:color w:val="000000"/>
                <w:lang w:eastAsia="es-ES"/>
              </w:rPr>
              <w:t>.</w:t>
            </w:r>
          </w:p>
          <w:p w:rsidR="00586DA9" w:rsidRPr="00586DA9" w:rsidRDefault="0098147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del diagrama de componentes y el de despliegue.</w:t>
            </w:r>
          </w:p>
          <w:p w:rsidR="00586DA9" w:rsidRPr="00586DA9" w:rsidRDefault="0098147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Revisión de los diagramas de </w:t>
            </w:r>
            <w:r w:rsidR="004F4003">
              <w:rPr>
                <w:rFonts w:ascii="Tahoma" w:eastAsia="Times New Roman" w:hAnsi="Tahoma" w:cs="Tahoma"/>
                <w:color w:val="000000"/>
                <w:lang w:eastAsia="es-ES"/>
              </w:rPr>
              <w:t>actividades – BPMN para la vista de comportamientos.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E343D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Desarrollar las secciones de mascotas y servicios al menos en sus aspectos de vistas</w:t>
            </w:r>
          </w:p>
          <w:p w:rsidR="00586DA9" w:rsidRPr="00586DA9" w:rsidRDefault="00E343D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determina que por cada modelo hay una serie de vistas que se repiten y poseen un comportamiento similar.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B9B" w:rsidRDefault="00F25B9B" w:rsidP="00736AF5">
      <w:pPr>
        <w:spacing w:after="0" w:line="240" w:lineRule="auto"/>
      </w:pPr>
      <w:r>
        <w:separator/>
      </w:r>
    </w:p>
  </w:endnote>
  <w:endnote w:type="continuationSeparator" w:id="0">
    <w:p w:rsidR="00F25B9B" w:rsidRDefault="00F25B9B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B9B" w:rsidRDefault="00F25B9B" w:rsidP="00736AF5">
      <w:pPr>
        <w:spacing w:after="0" w:line="240" w:lineRule="auto"/>
      </w:pPr>
      <w:r>
        <w:separator/>
      </w:r>
    </w:p>
  </w:footnote>
  <w:footnote w:type="continuationSeparator" w:id="0">
    <w:p w:rsidR="00F25B9B" w:rsidRDefault="00F25B9B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F25B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F25B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F25B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76"/>
    <w:rsid w:val="001B66C4"/>
    <w:rsid w:val="002B6B90"/>
    <w:rsid w:val="004F4003"/>
    <w:rsid w:val="00586DA9"/>
    <w:rsid w:val="00736AF5"/>
    <w:rsid w:val="007A54EF"/>
    <w:rsid w:val="00857380"/>
    <w:rsid w:val="00953214"/>
    <w:rsid w:val="00981476"/>
    <w:rsid w:val="009F7F72"/>
    <w:rsid w:val="00A1645B"/>
    <w:rsid w:val="00B075EB"/>
    <w:rsid w:val="00B23584"/>
    <w:rsid w:val="00E343D2"/>
    <w:rsid w:val="00F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Cuar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6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2015-05-11T17:29:00Z</dcterms:created>
  <dcterms:modified xsi:type="dcterms:W3CDTF">2015-05-11T18:46:00Z</dcterms:modified>
</cp:coreProperties>
</file>