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F50B5C"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End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560"/>
        <w:gridCol w:w="1559"/>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1C63D9">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560"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559"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1C63D9">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560"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559"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1C63D9">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560"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559"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1C63D9">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560"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559"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1C63D9">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560"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559"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1C63D9">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560"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559"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1C63D9">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560"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559"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560"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560"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440"/>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560"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559"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1C63D9">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560"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559"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1C63D9">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p w:rsidR="00AA1B30" w:rsidRPr="004432CC" w:rsidRDefault="00AA1B30" w:rsidP="00AA1B30">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Calendarización y WBS</w:t>
            </w:r>
          </w:p>
        </w:tc>
        <w:tc>
          <w:tcPr>
            <w:tcW w:w="1560"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559"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1C63D9">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560"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559"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1C63D9">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560"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559"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1C63D9" w:rsidRPr="004432CC" w:rsidTr="001C63D9">
        <w:trPr>
          <w:trHeight w:val="396"/>
        </w:trPr>
        <w:tc>
          <w:tcPr>
            <w:tcW w:w="1135" w:type="dxa"/>
          </w:tcPr>
          <w:p w:rsidR="001C63D9" w:rsidRPr="004432CC" w:rsidRDefault="001C63D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V1.4</w:t>
            </w:r>
          </w:p>
        </w:tc>
        <w:tc>
          <w:tcPr>
            <w:tcW w:w="6095" w:type="dxa"/>
          </w:tcPr>
          <w:p w:rsidR="001C63D9" w:rsidRPr="004432CC" w:rsidRDefault="001C63D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Numeral 10.1 agregado y se anexa el SRS para este</w:t>
            </w:r>
          </w:p>
        </w:tc>
        <w:tc>
          <w:tcPr>
            <w:tcW w:w="1560"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21 de abril de 2015</w:t>
            </w:r>
          </w:p>
        </w:tc>
        <w:tc>
          <w:tcPr>
            <w:tcW w:w="1559"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bl>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4432CC">
        <w:rPr>
          <w:rFonts w:asciiTheme="minorHAnsi" w:hAnsiTheme="minorHAnsi" w:cstheme="minorHAnsi"/>
          <w:color w:val="auto"/>
        </w:rPr>
        <w:lastRenderedPageBreak/>
        <w:t>Prefacio</w:t>
      </w:r>
      <w:bookmarkEnd w:id="1"/>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End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4432CC">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End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00A23C66" w:rsidRPr="004432CC">
              <w:rPr>
                <w:rStyle w:val="Hipervnculo"/>
                <w:rFonts w:asciiTheme="minorHAnsi" w:hAnsiTheme="minorHAnsi" w:cstheme="minorHAnsi"/>
                <w:noProof/>
              </w:rPr>
              <w:t>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Prefacio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00A23C66" w:rsidRPr="004432CC">
              <w:rPr>
                <w:rStyle w:val="Hipervnculo"/>
                <w:rFonts w:asciiTheme="minorHAnsi" w:hAnsiTheme="minorHAnsi" w:cstheme="minorHAnsi"/>
                <w:noProof/>
              </w:rPr>
              <w:t>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Tabla de Contenidos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00A23C66" w:rsidRPr="004432CC">
              <w:rPr>
                <w:rStyle w:val="Hipervnculo"/>
                <w:rFonts w:asciiTheme="minorHAnsi" w:hAnsiTheme="minorHAnsi" w:cstheme="minorHAnsi"/>
                <w:noProof/>
              </w:rPr>
              <w:t>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Figuras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00A23C66" w:rsidRPr="004432CC">
              <w:rPr>
                <w:rStyle w:val="Hipervnculo"/>
                <w:rFonts w:asciiTheme="minorHAnsi" w:hAnsiTheme="minorHAnsi" w:cstheme="minorHAnsi"/>
                <w:noProof/>
              </w:rPr>
              <w:t>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Tablas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00A23C66" w:rsidRPr="004432CC">
              <w:rPr>
                <w:rStyle w:val="Hipervnculo"/>
                <w:rFonts w:asciiTheme="minorHAnsi" w:hAnsiTheme="minorHAnsi" w:cstheme="minorHAnsi"/>
                <w:noProof/>
              </w:rPr>
              <w:t>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Vista General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00A23C66" w:rsidRPr="004432CC">
              <w:rPr>
                <w:rStyle w:val="Hipervnculo"/>
                <w:rFonts w:asciiTheme="minorHAnsi" w:hAnsiTheme="minorHAnsi" w:cstheme="minorHAnsi"/>
                <w:noProof/>
              </w:rPr>
              <w:t>6.1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00A23C66" w:rsidRPr="004432CC">
              <w:rPr>
                <w:rStyle w:val="Hipervnculo"/>
                <w:rFonts w:asciiTheme="minorHAnsi" w:hAnsiTheme="minorHAnsi" w:cstheme="minorHAnsi"/>
                <w:noProof/>
              </w:rPr>
              <w:t>6.2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 Alcance y 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00A23C66" w:rsidRPr="004432CC">
              <w:rPr>
                <w:rStyle w:val="Hipervnculo"/>
                <w:rFonts w:asciiTheme="minorHAnsi" w:hAnsiTheme="minorHAnsi" w:cstheme="minorHAnsi"/>
                <w:noProof/>
              </w:rPr>
              <w:t>6.2.1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00A23C66" w:rsidRPr="004432CC">
              <w:rPr>
                <w:rStyle w:val="Hipervnculo"/>
                <w:rFonts w:asciiTheme="minorHAnsi" w:hAnsiTheme="minorHAnsi" w:cstheme="minorHAnsi"/>
                <w:noProof/>
              </w:rPr>
              <w:t>6.2.2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Alcance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00A23C66" w:rsidRPr="004432CC">
              <w:rPr>
                <w:rStyle w:val="Hipervnculo"/>
                <w:rFonts w:asciiTheme="minorHAnsi" w:hAnsiTheme="minorHAnsi" w:cstheme="minorHAnsi"/>
                <w:noProof/>
              </w:rPr>
              <w:t>6.2.3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11</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00A23C66" w:rsidRPr="004432CC">
              <w:rPr>
                <w:rStyle w:val="Hipervnculo"/>
                <w:rFonts w:asciiTheme="minorHAnsi" w:hAnsiTheme="minorHAnsi" w:cstheme="minorHAnsi"/>
                <w:noProof/>
              </w:rPr>
              <w:t>6.3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Supuestos y Restricciones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12</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00A23C66" w:rsidRPr="004432CC">
              <w:rPr>
                <w:rStyle w:val="Hipervnculo"/>
                <w:rFonts w:asciiTheme="minorHAnsi" w:hAnsiTheme="minorHAnsi" w:cstheme="minorHAnsi"/>
                <w:noProof/>
              </w:rPr>
              <w:t>6.4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Entregables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13</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00A23C66" w:rsidRPr="004432CC">
              <w:rPr>
                <w:rStyle w:val="Hipervnculo"/>
                <w:rFonts w:asciiTheme="minorHAnsi" w:hAnsiTheme="minorHAnsi" w:cstheme="minorHAnsi"/>
                <w:noProof/>
              </w:rPr>
              <w:t>6.5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Resumen de Calendarización y Presupuesto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00A23C66" w:rsidRPr="004432CC">
              <w:rPr>
                <w:rStyle w:val="Hipervnculo"/>
                <w:rFonts w:asciiTheme="minorHAnsi" w:hAnsiTheme="minorHAnsi" w:cstheme="minorHAnsi"/>
                <w:noProof/>
              </w:rPr>
              <w:t>6.6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Evolución del Plan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18</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00A23C66" w:rsidRPr="004432CC">
              <w:rPr>
                <w:rStyle w:val="Hipervnculo"/>
                <w:rFonts w:asciiTheme="minorHAnsi" w:hAnsiTheme="minorHAnsi" w:cstheme="minorHAnsi"/>
                <w:noProof/>
              </w:rPr>
              <w:t>7</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Glosario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19</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00A23C66" w:rsidRPr="004432CC">
              <w:rPr>
                <w:rStyle w:val="Hipervnculo"/>
                <w:rFonts w:asciiTheme="minorHAnsi" w:hAnsiTheme="minorHAnsi" w:cstheme="minorHAnsi"/>
                <w:noProof/>
              </w:rPr>
              <w:t>8</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Contexto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50B5C">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00A23C66" w:rsidRPr="004432CC">
              <w:rPr>
                <w:rStyle w:val="Hipervnculo"/>
                <w:rFonts w:asciiTheme="minorHAnsi" w:hAnsiTheme="minorHAnsi" w:cstheme="minorHAnsi"/>
                <w:noProof/>
              </w:rPr>
              <w:t>8.1 Modelo de Ciclo de Vida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00A23C66" w:rsidRPr="004432CC">
              <w:rPr>
                <w:rStyle w:val="Hipervnculo"/>
                <w:rFonts w:asciiTheme="minorHAnsi" w:hAnsiTheme="minorHAnsi" w:cstheme="minorHAnsi"/>
                <w:noProof/>
              </w:rPr>
              <w:t>8.1.1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28</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00A23C66" w:rsidRPr="004432CC">
              <w:rPr>
                <w:rStyle w:val="Hipervnculo"/>
                <w:rFonts w:asciiTheme="minorHAnsi" w:hAnsiTheme="minorHAnsi" w:cstheme="minorHAnsi"/>
                <w:noProof/>
              </w:rPr>
              <w:t>8.2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Lenguajes y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00A23C66" w:rsidRPr="004432CC">
              <w:rPr>
                <w:rStyle w:val="Hipervnculo"/>
                <w:rFonts w:asciiTheme="minorHAnsi" w:hAnsiTheme="minorHAnsi" w:cstheme="minorHAnsi"/>
                <w:noProof/>
              </w:rPr>
              <w:t>8.2.1 Herramientas de EDCRC y Gerencia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00A23C66" w:rsidRPr="004432CC">
              <w:rPr>
                <w:rStyle w:val="Hipervnculo"/>
                <w:rFonts w:asciiTheme="minorHAnsi" w:hAnsiTheme="minorHAnsi" w:cstheme="minorHAnsi"/>
                <w:noProof/>
              </w:rPr>
              <w:t>8.2.2. Herramientas de Análisis, Diseño y Desarrollo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37</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00A23C66" w:rsidRPr="004432CC">
              <w:rPr>
                <w:rStyle w:val="Hipervnculo"/>
                <w:rFonts w:asciiTheme="minorHAnsi" w:eastAsia="Calibri" w:hAnsiTheme="minorHAnsi" w:cstheme="minorHAnsi"/>
                <w:b/>
                <w:noProof/>
              </w:rPr>
              <w:t>8.2.3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eastAsia="Calibri" w:hAnsiTheme="minorHAnsi" w:cstheme="minorHAnsi"/>
                <w:b/>
                <w:noProof/>
              </w:rPr>
              <w:t>Enlaces de descarga de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39</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00A23C66" w:rsidRPr="004432CC">
              <w:rPr>
                <w:rStyle w:val="Hipervnculo"/>
                <w:rFonts w:asciiTheme="minorHAnsi" w:hAnsiTheme="minorHAnsi" w:cstheme="minorHAnsi"/>
                <w:noProof/>
              </w:rPr>
              <w:t>8.2.4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40</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00A23C66" w:rsidRPr="004432CC">
              <w:rPr>
                <w:rStyle w:val="Hipervnculo"/>
                <w:rFonts w:asciiTheme="minorHAnsi" w:hAnsiTheme="minorHAnsi" w:cstheme="minorHAnsi"/>
                <w:noProof/>
              </w:rPr>
              <w:t>8.3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Aceptación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42</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00A23C66" w:rsidRPr="004432CC">
              <w:rPr>
                <w:rStyle w:val="Hipervnculo"/>
                <w:rFonts w:asciiTheme="minorHAnsi" w:hAnsiTheme="minorHAnsi" w:cstheme="minorHAnsi"/>
                <w:noProof/>
              </w:rPr>
              <w:t>8.4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Organización del Proyecto y Comunicación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00A23C66" w:rsidRPr="004432CC">
              <w:rPr>
                <w:rStyle w:val="Hipervnculo"/>
                <w:rFonts w:asciiTheme="minorHAnsi" w:hAnsiTheme="minorHAnsi" w:cstheme="minorHAnsi"/>
                <w:noProof/>
              </w:rPr>
              <w:t>8.4.1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Interfaces Externas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00A23C66" w:rsidRPr="004432CC">
              <w:rPr>
                <w:rStyle w:val="Hipervnculo"/>
                <w:rFonts w:asciiTheme="minorHAnsi" w:hAnsiTheme="minorHAnsi" w:cstheme="minorHAnsi"/>
                <w:noProof/>
              </w:rPr>
              <w:t>8.4.2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Organigrama y Descripción de Roles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F50B5C">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00A23C66" w:rsidRPr="004432CC">
              <w:rPr>
                <w:rStyle w:val="Hipervnculo"/>
                <w:rFonts w:asciiTheme="minorHAnsi" w:hAnsiTheme="minorHAnsi" w:cstheme="minorHAnsi"/>
                <w:noProof/>
              </w:rPr>
              <w:t>9. Administración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00A23C66" w:rsidRPr="004432CC">
              <w:rPr>
                <w:rStyle w:val="Hipervnculo"/>
                <w:rFonts w:asciiTheme="minorHAnsi" w:hAnsiTheme="minorHAnsi" w:cstheme="minorHAnsi"/>
                <w:noProof/>
              </w:rPr>
              <w:t>9.1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Métodos y Herramientas de Estimación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00A23C66" w:rsidRPr="004432CC">
              <w:rPr>
                <w:rStyle w:val="Hipervnculo"/>
                <w:rFonts w:asciiTheme="minorHAnsi" w:hAnsiTheme="minorHAnsi" w:cstheme="minorHAnsi"/>
                <w:noProof/>
              </w:rPr>
              <w:t>9.2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Inicio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00A23C66" w:rsidRPr="004432CC">
              <w:rPr>
                <w:rStyle w:val="Hipervnculo"/>
                <w:rFonts w:asciiTheme="minorHAnsi" w:hAnsiTheme="minorHAnsi" w:cstheme="minorHAnsi"/>
                <w:noProof/>
              </w:rPr>
              <w:t>9.2.1 Entrenamiento del Personal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00A23C66" w:rsidRPr="004432CC">
              <w:rPr>
                <w:rStyle w:val="Hipervnculo"/>
                <w:rFonts w:asciiTheme="minorHAnsi" w:hAnsiTheme="minorHAnsi" w:cstheme="minorHAnsi"/>
                <w:noProof/>
              </w:rPr>
              <w:t>9.2.2 Infraestructura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00A23C66" w:rsidRPr="004432CC">
              <w:rPr>
                <w:rStyle w:val="Hipervnculo"/>
                <w:rFonts w:asciiTheme="minorHAnsi" w:hAnsiTheme="minorHAnsi" w:cstheme="minorHAnsi"/>
                <w:noProof/>
              </w:rPr>
              <w:t>9.3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Planes de Trabajo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00A23C66" w:rsidRPr="004432CC">
              <w:rPr>
                <w:rStyle w:val="Hipervnculo"/>
                <w:rFonts w:asciiTheme="minorHAnsi" w:hAnsiTheme="minorHAnsi" w:cstheme="minorHAnsi"/>
                <w:noProof/>
              </w:rPr>
              <w:t>9.3.1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Descomposición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00A23C66" w:rsidRPr="004432CC">
              <w:rPr>
                <w:rStyle w:val="Hipervnculo"/>
                <w:rFonts w:asciiTheme="minorHAnsi" w:hAnsiTheme="minorHAnsi" w:cstheme="minorHAnsi"/>
                <w:noProof/>
              </w:rPr>
              <w:t>9.3.2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Calendarización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66</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00A23C66" w:rsidRPr="004432CC">
              <w:rPr>
                <w:rStyle w:val="Hipervnculo"/>
                <w:rFonts w:asciiTheme="minorHAnsi" w:hAnsiTheme="minorHAnsi" w:cstheme="minorHAnsi"/>
                <w:noProof/>
              </w:rPr>
              <w:t>9.3.3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Recursos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F50B5C">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00A23C66" w:rsidRPr="004432CC">
              <w:rPr>
                <w:rStyle w:val="Hipervnculo"/>
                <w:rFonts w:asciiTheme="minorHAnsi" w:hAnsiTheme="minorHAnsi" w:cstheme="minorHAnsi"/>
                <w:noProof/>
              </w:rPr>
              <w:t>9.3.4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Presupuesto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68</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00A23C66" w:rsidRPr="004432CC">
              <w:rPr>
                <w:rStyle w:val="Hipervnculo"/>
                <w:rFonts w:asciiTheme="minorHAnsi" w:hAnsiTheme="minorHAnsi" w:cstheme="minorHAnsi"/>
                <w:noProof/>
              </w:rPr>
              <w:t>10</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 Monitoreo y Control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00A23C66" w:rsidRPr="004432CC">
              <w:rPr>
                <w:rStyle w:val="Hipervnculo"/>
                <w:rFonts w:asciiTheme="minorHAnsi" w:hAnsiTheme="minorHAnsi" w:cstheme="minorHAnsi"/>
                <w:noProof/>
              </w:rPr>
              <w:t>10.1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Administración de 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00A23C66" w:rsidRPr="004432CC">
              <w:rPr>
                <w:rStyle w:val="Hipervnculo"/>
                <w:rFonts w:asciiTheme="minorHAnsi" w:hAnsiTheme="minorHAnsi" w:cstheme="minorHAnsi"/>
                <w:noProof/>
              </w:rPr>
              <w:t>10.2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Monitoreo y Control de Progreso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00A23C66" w:rsidRPr="004432CC">
              <w:rPr>
                <w:rStyle w:val="Hipervnculo"/>
                <w:rFonts w:asciiTheme="minorHAnsi" w:hAnsiTheme="minorHAnsi" w:cstheme="minorHAnsi"/>
                <w:noProof/>
              </w:rPr>
              <w:t>10.3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Cierre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72</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00A23C66" w:rsidRPr="004432CC">
              <w:rPr>
                <w:rStyle w:val="Hipervnculo"/>
                <w:rFonts w:asciiTheme="minorHAnsi" w:hAnsiTheme="minorHAnsi" w:cstheme="minorHAnsi"/>
                <w:noProof/>
              </w:rPr>
              <w:t>11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73</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00A23C66" w:rsidRPr="004432CC">
              <w:rPr>
                <w:rStyle w:val="Hipervnculo"/>
                <w:rFonts w:asciiTheme="minorHAnsi" w:hAnsiTheme="minorHAnsi" w:cstheme="minorHAnsi"/>
                <w:noProof/>
              </w:rPr>
              <w:t>12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Procesos de Soporte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00A23C66" w:rsidRPr="004432CC">
              <w:rPr>
                <w:rStyle w:val="Hipervnculo"/>
                <w:rFonts w:asciiTheme="minorHAnsi" w:hAnsiTheme="minorHAnsi" w:cstheme="minorHAnsi"/>
                <w:noProof/>
              </w:rPr>
              <w:t>12.1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Ambiente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00A23C66" w:rsidRPr="004432CC">
              <w:rPr>
                <w:rStyle w:val="Hipervnculo"/>
                <w:rFonts w:asciiTheme="minorHAnsi" w:hAnsiTheme="minorHAnsi" w:cstheme="minorHAnsi"/>
                <w:noProof/>
              </w:rPr>
              <w:t>12.2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Análisis y Administración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77</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00A23C66" w:rsidRPr="004432CC">
              <w:rPr>
                <w:rStyle w:val="Hipervnculo"/>
                <w:rFonts w:asciiTheme="minorHAnsi" w:hAnsiTheme="minorHAnsi" w:cstheme="minorHAnsi"/>
                <w:noProof/>
              </w:rPr>
              <w:t>12.3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Administración de Configuración y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81</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00A23C66" w:rsidRPr="004432CC">
              <w:rPr>
                <w:rStyle w:val="Hipervnculo"/>
                <w:rFonts w:asciiTheme="minorHAnsi" w:hAnsiTheme="minorHAnsi" w:cstheme="minorHAnsi"/>
                <w:noProof/>
              </w:rPr>
              <w:t>12.4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Métricas y Proceso de Medición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86</w:t>
            </w:r>
            <w:r w:rsidR="00A23C66" w:rsidRPr="004432CC">
              <w:rPr>
                <w:rFonts w:asciiTheme="minorHAnsi" w:hAnsiTheme="minorHAnsi" w:cstheme="minorHAnsi"/>
                <w:noProof/>
                <w:webHidden/>
              </w:rPr>
              <w:fldChar w:fldCharType="end"/>
            </w:r>
          </w:hyperlink>
        </w:p>
        <w:p w:rsidR="00A23C66" w:rsidRPr="004432CC" w:rsidRDefault="00F50B5C">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00A23C66" w:rsidRPr="004432CC">
              <w:rPr>
                <w:rStyle w:val="Hipervnculo"/>
                <w:rFonts w:asciiTheme="minorHAnsi" w:hAnsiTheme="minorHAnsi" w:cstheme="minorHAnsi"/>
                <w:noProof/>
              </w:rPr>
              <w:t>12.5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Control de Calidad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00A23C66" w:rsidRPr="004432CC">
              <w:rPr>
                <w:rStyle w:val="Hipervnculo"/>
                <w:rFonts w:asciiTheme="minorHAnsi" w:hAnsiTheme="minorHAnsi" w:cstheme="minorHAnsi"/>
                <w:noProof/>
              </w:rPr>
              <w:t>Documentos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00A23C66" w:rsidRPr="004432CC">
              <w:rPr>
                <w:rStyle w:val="Hipervnculo"/>
                <w:rFonts w:asciiTheme="minorHAnsi" w:hAnsiTheme="minorHAnsi" w:cstheme="minorHAnsi"/>
                <w:noProof/>
              </w:rPr>
              <w:t>Código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93</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00A23C66" w:rsidRPr="004432CC">
              <w:rPr>
                <w:rStyle w:val="Hipervnculo"/>
                <w:rFonts w:asciiTheme="minorHAnsi" w:hAnsiTheme="minorHAnsi" w:cstheme="minorHAnsi"/>
                <w:noProof/>
              </w:rPr>
              <w:t>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94</w:t>
            </w:r>
            <w:r w:rsidR="00A23C66" w:rsidRPr="004432CC">
              <w:rPr>
                <w:rFonts w:asciiTheme="minorHAnsi" w:hAnsiTheme="minorHAnsi" w:cstheme="minorHAnsi"/>
                <w:noProof/>
                <w:webHidden/>
              </w:rPr>
              <w:fldChar w:fldCharType="end"/>
            </w:r>
          </w:hyperlink>
        </w:p>
        <w:p w:rsidR="00A23C66" w:rsidRPr="004432CC" w:rsidRDefault="00F50B5C">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00A23C66" w:rsidRPr="004432CC">
              <w:rPr>
                <w:rStyle w:val="Hipervnculo"/>
                <w:rFonts w:asciiTheme="minorHAnsi" w:hAnsiTheme="minorHAnsi" w:cstheme="minorHAnsi"/>
                <w:noProof/>
              </w:rPr>
              <w:t>Diseño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95</w:t>
            </w:r>
            <w:r w:rsidR="00A23C66" w:rsidRPr="004432CC">
              <w:rPr>
                <w:rFonts w:asciiTheme="minorHAnsi" w:hAnsiTheme="minorHAnsi" w:cstheme="minorHAnsi"/>
                <w:noProof/>
                <w:webHidden/>
              </w:rPr>
              <w:fldChar w:fldCharType="end"/>
            </w:r>
          </w:hyperlink>
        </w:p>
        <w:p w:rsidR="00A23C66" w:rsidRPr="004432CC" w:rsidRDefault="00F50B5C">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00A23C66" w:rsidRPr="004432CC">
              <w:rPr>
                <w:rStyle w:val="Hipervnculo"/>
                <w:rFonts w:asciiTheme="minorHAnsi" w:hAnsiTheme="minorHAnsi" w:cstheme="minorHAnsi"/>
                <w:noProof/>
              </w:rPr>
              <w:t>13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Anexos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96</w:t>
            </w:r>
            <w:r w:rsidR="00A23C66" w:rsidRPr="004432CC">
              <w:rPr>
                <w:rFonts w:asciiTheme="minorHAnsi" w:hAnsiTheme="minorHAnsi" w:cstheme="minorHAnsi"/>
                <w:noProof/>
                <w:webHidden/>
              </w:rPr>
              <w:fldChar w:fldCharType="end"/>
            </w:r>
          </w:hyperlink>
        </w:p>
        <w:p w:rsidR="00A23C66" w:rsidRPr="004432CC" w:rsidRDefault="00F50B5C">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00A23C66" w:rsidRPr="004432CC">
              <w:rPr>
                <w:rStyle w:val="Hipervnculo"/>
                <w:rFonts w:asciiTheme="minorHAnsi" w:hAnsiTheme="minorHAnsi" w:cstheme="minorHAnsi"/>
                <w:noProof/>
              </w:rPr>
              <w:t>14 Firmas del equipo de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97</w:t>
            </w:r>
            <w:r w:rsidR="00A23C66" w:rsidRPr="004432CC">
              <w:rPr>
                <w:rFonts w:asciiTheme="minorHAnsi" w:hAnsiTheme="minorHAnsi" w:cstheme="minorHAnsi"/>
                <w:noProof/>
                <w:webHidden/>
              </w:rPr>
              <w:fldChar w:fldCharType="end"/>
            </w:r>
          </w:hyperlink>
        </w:p>
        <w:p w:rsidR="00A23C66" w:rsidRPr="004432CC" w:rsidRDefault="00F50B5C">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00A23C66" w:rsidRPr="004432CC">
              <w:rPr>
                <w:rStyle w:val="Hipervnculo"/>
                <w:rFonts w:asciiTheme="minorHAnsi" w:hAnsiTheme="minorHAnsi" w:cstheme="minorHAnsi"/>
                <w:noProof/>
              </w:rPr>
              <w:t>15.  Referencias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98</w:t>
            </w:r>
            <w:r w:rsidR="00A23C66"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4432CC">
        <w:rPr>
          <w:rFonts w:asciiTheme="minorHAnsi" w:hAnsiTheme="minorHAnsi" w:cstheme="minorHAnsi"/>
          <w:color w:val="auto"/>
          <w:sz w:val="24"/>
          <w:szCs w:val="24"/>
        </w:rPr>
        <w:lastRenderedPageBreak/>
        <w:t>Lista de Figuras</w:t>
      </w:r>
      <w:bookmarkEnd w:id="3"/>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00A23C66" w:rsidRPr="004432CC">
          <w:rPr>
            <w:rStyle w:val="Hipervnculo"/>
            <w:rFonts w:asciiTheme="minorHAnsi" w:hAnsiTheme="minorHAnsi" w:cstheme="minorHAnsi"/>
            <w:noProof/>
          </w:rPr>
          <w:t>Gráfico 2. Esquema de Ciclo de Vida en Espiral, Tomado de [21]</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00A23C66" w:rsidRPr="004432CC">
          <w:rPr>
            <w:rStyle w:val="Hipervnculo"/>
            <w:rFonts w:asciiTheme="minorHAnsi" w:hAnsiTheme="minorHAnsi" w:cstheme="minorHAnsi"/>
            <w:noProof/>
          </w:rPr>
          <w:t>Gráfico 3. Esquema de desarrollo en incrementos,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23</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00A23C66" w:rsidRPr="004432CC">
          <w:rPr>
            <w:rStyle w:val="Hipervnculo"/>
            <w:rFonts w:asciiTheme="minorHAnsi" w:hAnsiTheme="minorHAnsi" w:cstheme="minorHAnsi"/>
            <w:noProof/>
          </w:rPr>
          <w:t>Gráfico 4. Esquema General de RUP tomado de [27]</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24</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00A23C66" w:rsidRPr="004432CC">
          <w:rPr>
            <w:rStyle w:val="Hipervnculo"/>
            <w:rFonts w:asciiTheme="minorHAnsi" w:hAnsiTheme="minorHAnsi" w:cstheme="minorHAnsi"/>
            <w:noProof/>
          </w:rPr>
          <w:t>Gráfico 5. Modelo de Ciclo de Vida de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27</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00A23C66" w:rsidRPr="004432CC">
          <w:rPr>
            <w:rStyle w:val="Hipervnculo"/>
            <w:rFonts w:asciiTheme="minorHAnsi" w:hAnsiTheme="minorHAnsi" w:cstheme="minorHAnsi"/>
            <w:noProof/>
          </w:rPr>
          <w:t xml:space="preserve">Gráfico 6. Esquema de Modelo en V, tomado de </w:t>
        </w:r>
        <w:r w:rsidR="00A23C66" w:rsidRPr="004432CC">
          <w:rPr>
            <w:rStyle w:val="Hipervnculo"/>
            <w:rFonts w:asciiTheme="minorHAnsi" w:hAnsiTheme="minorHAnsi" w:cstheme="minorHAnsi"/>
            <w:noProof/>
            <w:lang w:val="es-CO"/>
          </w:rPr>
          <w:t>[23]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29</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00A23C66" w:rsidRPr="004432CC">
          <w:rPr>
            <w:rStyle w:val="Hipervnculo"/>
            <w:rFonts w:asciiTheme="minorHAnsi" w:hAnsiTheme="minorHAnsi" w:cstheme="minorHAnsi"/>
            <w:noProof/>
          </w:rPr>
          <w:t>Gráfico 7. Esquema de Diente de Sierra,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30</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00A23C66" w:rsidRPr="004432CC">
          <w:rPr>
            <w:rStyle w:val="Hipervnculo"/>
            <w:rFonts w:asciiTheme="minorHAnsi" w:hAnsiTheme="minorHAnsi" w:cstheme="minorHAnsi"/>
            <w:noProof/>
          </w:rPr>
          <w:t>Gráfico 8. Esquema de Modelo de Diente de Tiburón,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31</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00A23C66" w:rsidRPr="004432CC">
          <w:rPr>
            <w:rStyle w:val="Hipervnculo"/>
            <w:rFonts w:asciiTheme="minorHAnsi" w:hAnsiTheme="minorHAnsi" w:cstheme="minorHAnsi"/>
            <w:noProof/>
          </w:rPr>
          <w:t>Gráfico 9. Esquema de SCRUM, tomado de</w:t>
        </w:r>
        <w:r w:rsidR="00A23C66" w:rsidRPr="004432CC">
          <w:rPr>
            <w:rStyle w:val="Hipervnculo"/>
            <w:rFonts w:asciiTheme="minorHAnsi" w:hAnsiTheme="minorHAnsi" w:cstheme="minorHAnsi"/>
            <w:noProof/>
            <w:lang w:val="es-CO"/>
          </w:rPr>
          <w:t xml:space="preserve"> [33]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34</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00A23C66" w:rsidRPr="004432CC">
          <w:rPr>
            <w:rStyle w:val="Hipervnculo"/>
            <w:rFonts w:asciiTheme="minorHAnsi" w:hAnsiTheme="minorHAnsi" w:cstheme="minorHAnsi"/>
            <w:noProof/>
          </w:rPr>
          <w:t>Gráfico 10. Organigrama de Equipos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00A23C66" w:rsidRPr="004432CC">
          <w:rPr>
            <w:rStyle w:val="Hipervnculo"/>
            <w:rFonts w:asciiTheme="minorHAnsi" w:hAnsiTheme="minorHAnsi" w:cstheme="minorHAnsi"/>
            <w:noProof/>
          </w:rPr>
          <w:t>Gráfico 11. Esquema de infraestructura del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00A23C66" w:rsidRPr="004432CC">
          <w:rPr>
            <w:rStyle w:val="Hipervnculo"/>
            <w:rFonts w:asciiTheme="minorHAnsi" w:hAnsiTheme="minorHAnsi" w:cstheme="minorHAnsi"/>
            <w:noProof/>
          </w:rPr>
          <w:t>Gráfico 12. Procesos y Actividades por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00A23C66" w:rsidRPr="004432CC">
          <w:rPr>
            <w:rStyle w:val="Hipervnculo"/>
            <w:rFonts w:asciiTheme="minorHAnsi" w:hAnsiTheme="minorHAnsi" w:cstheme="minorHAnsi"/>
            <w:noProof/>
          </w:rPr>
          <w:t>Gráfico 13. Esquema de Descomposición de Actividades del primer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61</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00A23C66" w:rsidRPr="004432CC">
          <w:rPr>
            <w:rStyle w:val="Hipervnculo"/>
            <w:rFonts w:asciiTheme="minorHAnsi" w:hAnsiTheme="minorHAnsi" w:cstheme="minorHAnsi"/>
            <w:noProof/>
          </w:rPr>
          <w:t>Gráfico 14. Estructura de Descomposición de Trabajo del Segundo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62</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00A23C66" w:rsidRPr="004432CC">
          <w:rPr>
            <w:rStyle w:val="Hipervnculo"/>
            <w:rFonts w:asciiTheme="minorHAnsi" w:hAnsiTheme="minorHAnsi" w:cstheme="minorHAnsi"/>
            <w:noProof/>
          </w:rPr>
          <w:t>Gráfico 15. Esquema de Descomposición de Actividades del Tercer Incremento (Segunda Entrega)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63</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00A23C66" w:rsidRPr="004432CC">
          <w:rPr>
            <w:rStyle w:val="Hipervnculo"/>
            <w:rFonts w:asciiTheme="minorHAnsi" w:hAnsiTheme="minorHAnsi" w:cstheme="minorHAnsi"/>
            <w:noProof/>
          </w:rPr>
          <w:t>Gráfico 16. Esqueda de Descomposición de Actividades del cuarto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64</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00A23C66" w:rsidRPr="004432CC">
          <w:rPr>
            <w:rStyle w:val="Hipervnculo"/>
            <w:rFonts w:asciiTheme="minorHAnsi" w:hAnsiTheme="minorHAnsi" w:cstheme="minorHAnsi"/>
            <w:noProof/>
          </w:rPr>
          <w:t>Gráfico 17. Esquema de Descomposición de Actividades para el quinto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65</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00A23C66" w:rsidRPr="004432CC">
          <w:rPr>
            <w:rStyle w:val="Hipervnculo"/>
            <w:rFonts w:asciiTheme="minorHAnsi" w:hAnsiTheme="minorHAnsi" w:cstheme="minorHAnsi"/>
            <w:noProof/>
          </w:rPr>
          <w:t>Gráfico 18. Proceso de Aceptación de Riesgo y Resolución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80</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00A23C66" w:rsidRPr="004432CC">
          <w:rPr>
            <w:rStyle w:val="Hipervnculo"/>
            <w:rFonts w:asciiTheme="minorHAnsi" w:hAnsiTheme="minorHAnsi" w:cstheme="minorHAnsi"/>
            <w:noProof/>
          </w:rPr>
          <w:t>Gráfico 19. Proceso de Control de Configuraciones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85</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00A23C66" w:rsidRPr="004432CC">
          <w:rPr>
            <w:rStyle w:val="Hipervnculo"/>
            <w:rFonts w:asciiTheme="minorHAnsi" w:hAnsiTheme="minorHAnsi" w:cstheme="minorHAnsi"/>
            <w:noProof/>
          </w:rPr>
          <w:t>Gráfico 20. Proceso de control de calidad,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00A23C66" w:rsidRPr="004432CC">
          <w:rPr>
            <w:rStyle w:val="Hipervnculo"/>
            <w:rFonts w:asciiTheme="minorHAnsi" w:hAnsiTheme="minorHAnsi" w:cstheme="minorHAnsi"/>
            <w:noProof/>
          </w:rPr>
          <w:t>Gráfico 21. Etapas de control de calidad, Adaptado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90</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00A23C66" w:rsidRPr="004432CC">
          <w:rPr>
            <w:rStyle w:val="Hipervnculo"/>
            <w:rFonts w:asciiTheme="minorHAnsi" w:hAnsiTheme="minorHAnsi" w:cstheme="minorHAnsi"/>
            <w:noProof/>
          </w:rPr>
          <w:t>Gráfico 22. Esquema de control de calidad para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00A23C66" w:rsidRPr="004432CC">
          <w:rPr>
            <w:rStyle w:val="Hipervnculo"/>
            <w:rFonts w:asciiTheme="minorHAnsi" w:hAnsiTheme="minorHAnsi" w:cstheme="minorHAnsi"/>
            <w:noProof/>
          </w:rPr>
          <w:t>Gráfico 23. Esquema de control de calidad para Casos de Uso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92</w:t>
        </w:r>
        <w:r w:rsidR="00A23C66"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4432CC">
        <w:rPr>
          <w:rFonts w:asciiTheme="minorHAnsi" w:hAnsiTheme="minorHAnsi" w:cstheme="minorHAnsi"/>
          <w:color w:val="auto"/>
          <w:sz w:val="24"/>
          <w:szCs w:val="24"/>
        </w:rPr>
        <w:lastRenderedPageBreak/>
        <w:t>Lista de Tablas</w:t>
      </w:r>
      <w:bookmarkEnd w:id="4"/>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00A23C66" w:rsidRPr="004432CC">
          <w:rPr>
            <w:rStyle w:val="Hipervnculo"/>
            <w:rFonts w:asciiTheme="minorHAnsi" w:hAnsiTheme="minorHAnsi" w:cstheme="minorHAnsi"/>
            <w:noProof/>
          </w:rPr>
          <w:t>Tabla 2. Resumen de Equipos de Cómputo del equipo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00A23C66" w:rsidRPr="004432CC">
          <w:rPr>
            <w:rStyle w:val="Hipervnculo"/>
            <w:rFonts w:asciiTheme="minorHAnsi" w:hAnsiTheme="minorHAnsi" w:cstheme="minorHAnsi"/>
            <w:noProof/>
          </w:rPr>
          <w:t>Tabla 3. Resumen del Costo total del proyecto: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00A23C66" w:rsidRPr="004432CC">
          <w:rPr>
            <w:rStyle w:val="Hipervnculo"/>
            <w:rFonts w:asciiTheme="minorHAnsi" w:hAnsiTheme="minorHAnsi" w:cstheme="minorHAnsi"/>
            <w:noProof/>
          </w:rPr>
          <w:t>Tabla 4. Equipos de Trabajo y Actividades Generales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49</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00A23C66" w:rsidRPr="004432CC">
          <w:rPr>
            <w:rStyle w:val="Hipervnculo"/>
            <w:rFonts w:asciiTheme="minorHAnsi" w:hAnsiTheme="minorHAnsi" w:cstheme="minorHAnsi"/>
            <w:noProof/>
          </w:rPr>
          <w:t>Tabla 5.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00A23C66" w:rsidRPr="004432CC">
          <w:rPr>
            <w:rStyle w:val="Hipervnculo"/>
            <w:rFonts w:asciiTheme="minorHAnsi" w:hAnsiTheme="minorHAnsi" w:cstheme="minorHAnsi"/>
            <w:noProof/>
          </w:rPr>
          <w:t>Tabla 6.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00A23C66" w:rsidRPr="004432CC">
          <w:rPr>
            <w:rStyle w:val="Hipervnculo"/>
            <w:rFonts w:asciiTheme="minorHAnsi" w:hAnsiTheme="minorHAnsi" w:cstheme="minorHAnsi"/>
            <w:noProof/>
          </w:rPr>
          <w:t>Tabla 7. Puntos de Caso de Uso: Factores de complejidad Técnica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00A23C66" w:rsidRPr="004432CC">
          <w:rPr>
            <w:rStyle w:val="Hipervnculo"/>
            <w:rFonts w:asciiTheme="minorHAnsi" w:hAnsiTheme="minorHAnsi" w:cstheme="minorHAnsi"/>
            <w:noProof/>
          </w:rPr>
          <w:t>Tabla 8. Puntos de Caso de Uso: Factores del Entorno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00A23C66" w:rsidRPr="004432CC">
          <w:rPr>
            <w:rStyle w:val="Hipervnculo"/>
            <w:rFonts w:asciiTheme="minorHAnsi" w:hAnsiTheme="minorHAnsi" w:cstheme="minorHAnsi"/>
            <w:noProof/>
          </w:rPr>
          <w:t>Tabla 9. Infraestructura y Capacitación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59</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00A23C66" w:rsidRPr="004432CC">
          <w:rPr>
            <w:rStyle w:val="Hipervnculo"/>
            <w:rFonts w:asciiTheme="minorHAnsi" w:hAnsiTheme="minorHAnsi" w:cstheme="minorHAnsi"/>
            <w:noProof/>
          </w:rPr>
          <w:t>Tabla 10. Plantilla de Asignación de Recursos y Costos de la actividad.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00A23C66" w:rsidRPr="004432CC">
          <w:rPr>
            <w:rStyle w:val="Hipervnculo"/>
            <w:rFonts w:asciiTheme="minorHAnsi" w:hAnsiTheme="minorHAnsi" w:cstheme="minorHAnsi"/>
            <w:noProof/>
          </w:rPr>
          <w:t>Tabla 11. Segmento de la Lista de riesgos. (ver Anexo: Lista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78</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00A23C66" w:rsidRPr="004432CC">
          <w:rPr>
            <w:rStyle w:val="Hipervnculo"/>
            <w:rFonts w:asciiTheme="minorHAnsi" w:hAnsiTheme="minorHAnsi" w:cstheme="minorHAnsi"/>
            <w:noProof/>
          </w:rPr>
          <w:t>Tabla 12. Tabla de 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83</w:t>
        </w:r>
        <w:r w:rsidR="00A23C66" w:rsidRPr="004432CC">
          <w:rPr>
            <w:rFonts w:asciiTheme="minorHAnsi" w:hAnsiTheme="minorHAnsi" w:cstheme="minorHAnsi"/>
            <w:noProof/>
            <w:webHidden/>
          </w:rPr>
          <w:fldChar w:fldCharType="end"/>
        </w:r>
      </w:hyperlink>
    </w:p>
    <w:p w:rsidR="00A23C66" w:rsidRPr="004432CC" w:rsidRDefault="00F50B5C">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00A23C66" w:rsidRPr="004432CC">
          <w:rPr>
            <w:rStyle w:val="Hipervnculo"/>
            <w:rFonts w:asciiTheme="minorHAnsi" w:hAnsiTheme="minorHAnsi" w:cstheme="minorHAnsi"/>
            <w:noProof/>
          </w:rPr>
          <w:t>Tabla 13. Esquema de medición de métrica de rendimiento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87</w:t>
        </w:r>
        <w:r w:rsidR="00A23C66"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4432CC">
        <w:rPr>
          <w:rFonts w:asciiTheme="minorHAnsi" w:hAnsiTheme="minorHAnsi" w:cstheme="minorHAnsi"/>
          <w:color w:val="auto"/>
          <w:sz w:val="24"/>
          <w:szCs w:val="24"/>
        </w:rPr>
        <w:lastRenderedPageBreak/>
        <w:t>Vista General del Proyecto</w:t>
      </w:r>
      <w:bookmarkEnd w:id="6"/>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4432CC">
        <w:rPr>
          <w:rFonts w:asciiTheme="minorHAnsi" w:hAnsiTheme="minorHAnsi" w:cstheme="minorHAnsi"/>
          <w:color w:val="auto"/>
          <w:sz w:val="24"/>
          <w:szCs w:val="24"/>
        </w:rPr>
        <w:t>Visión del Producto</w:t>
      </w:r>
      <w:bookmarkEnd w:id="8"/>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End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UP15" w:history="1">
            <w:r w:rsidR="00ED03E8" w:rsidRPr="004432CC">
              <w:rPr>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End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4432CC">
        <w:rPr>
          <w:rFonts w:asciiTheme="minorHAnsi" w:hAnsiTheme="minorHAnsi" w:cstheme="minorHAnsi"/>
          <w:color w:val="auto"/>
          <w:sz w:val="24"/>
          <w:szCs w:val="24"/>
        </w:rPr>
        <w:lastRenderedPageBreak/>
        <w:t>Propósito, Alcance y Objetivos</w:t>
      </w:r>
      <w:bookmarkEnd w:id="10"/>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4432CC">
        <w:rPr>
          <w:rFonts w:asciiTheme="minorHAnsi" w:hAnsiTheme="minorHAnsi" w:cstheme="minorHAnsi"/>
          <w:color w:val="auto"/>
          <w:sz w:val="24"/>
          <w:szCs w:val="24"/>
        </w:rPr>
        <w:t>Propósito</w:t>
      </w:r>
      <w:bookmarkEnd w:id="11"/>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4432CC">
        <w:rPr>
          <w:rFonts w:asciiTheme="minorHAnsi" w:hAnsiTheme="minorHAnsi" w:cstheme="minorHAnsi"/>
          <w:color w:val="auto"/>
          <w:sz w:val="24"/>
          <w:szCs w:val="24"/>
        </w:rPr>
        <w:t>Alcance</w:t>
      </w:r>
      <w:bookmarkEnd w:id="13"/>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Encuesta de SnoutPoint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Instagram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4432CC">
        <w:rPr>
          <w:rFonts w:asciiTheme="minorHAnsi" w:hAnsiTheme="minorHAnsi" w:cstheme="minorHAnsi"/>
          <w:color w:val="auto"/>
          <w:sz w:val="24"/>
          <w:szCs w:val="24"/>
        </w:rPr>
        <w:t>Objetivos</w:t>
      </w:r>
      <w:bookmarkEnd w:id="14"/>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End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4432CC">
        <w:rPr>
          <w:rFonts w:asciiTheme="minorHAnsi" w:hAnsiTheme="minorHAnsi" w:cstheme="minorHAnsi"/>
          <w:color w:val="auto"/>
          <w:sz w:val="24"/>
          <w:szCs w:val="24"/>
        </w:rPr>
        <w:t>Supuestos y Restricciones</w:t>
      </w:r>
      <w:bookmarkEnd w:id="16"/>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4432CC">
        <w:rPr>
          <w:rFonts w:asciiTheme="minorHAnsi" w:hAnsiTheme="minorHAnsi" w:cstheme="minorHAnsi"/>
          <w:color w:val="auto"/>
          <w:sz w:val="24"/>
          <w:szCs w:val="24"/>
        </w:rPr>
        <w:t>Entregables</w:t>
      </w:r>
      <w:bookmarkEnd w:id="18"/>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Tercera entrega académica (Quinto Incremento) – 29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End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4432CC">
        <w:rPr>
          <w:rFonts w:asciiTheme="minorHAnsi" w:hAnsiTheme="minorHAnsi" w:cstheme="minorHAnsi"/>
          <w:color w:val="auto"/>
          <w:sz w:val="24"/>
          <w:szCs w:val="24"/>
        </w:rPr>
        <w:lastRenderedPageBreak/>
        <w:t>Resumen de Calendarización y Presupuesto</w:t>
      </w:r>
      <w:bookmarkEnd w:id="19"/>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0"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0"/>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1"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1"/>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2"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2"/>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7629F2" w:rsidRPr="004F7981" w:rsidRDefault="007629F2"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7629F2" w:rsidRPr="004F7981" w:rsidRDefault="007629F2" w:rsidP="004F7981">
                      <w:pPr>
                        <w:pStyle w:val="Epgrafe"/>
                        <w:jc w:val="center"/>
                        <w:rPr>
                          <w:rFonts w:asciiTheme="minorHAnsi" w:hAnsiTheme="minorHAnsi" w:cstheme="minorHAnsi"/>
                          <w:color w:val="00000A"/>
                          <w:sz w:val="16"/>
                        </w:rPr>
                      </w:pPr>
                      <w:bookmarkStart w:id="25"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5"/>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4" w:name="_Toc417220333"/>
      <w:r w:rsidRPr="004432CC">
        <w:rPr>
          <w:rFonts w:asciiTheme="minorHAnsi" w:hAnsiTheme="minorHAnsi" w:cstheme="minorHAnsi"/>
          <w:color w:val="auto"/>
          <w:sz w:val="24"/>
          <w:szCs w:val="24"/>
        </w:rPr>
        <w:lastRenderedPageBreak/>
        <w:t>Evolución del Plan</w:t>
      </w:r>
      <w:bookmarkEnd w:id="24"/>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5" w:name="_Toc417220334"/>
      <w:r w:rsidRPr="004432CC">
        <w:rPr>
          <w:rFonts w:asciiTheme="minorHAnsi" w:hAnsiTheme="minorHAnsi" w:cstheme="minorHAnsi"/>
          <w:color w:val="auto"/>
          <w:sz w:val="24"/>
          <w:szCs w:val="24"/>
        </w:rPr>
        <w:lastRenderedPageBreak/>
        <w:t>Glosario</w:t>
      </w:r>
      <w:bookmarkEnd w:id="25"/>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End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End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End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5"/>
      <w:r w:rsidRPr="004432CC">
        <w:rPr>
          <w:rFonts w:asciiTheme="minorHAnsi" w:hAnsiTheme="minorHAnsi" w:cstheme="minorHAnsi"/>
          <w:color w:val="auto"/>
          <w:sz w:val="24"/>
          <w:szCs w:val="24"/>
        </w:rPr>
        <w:lastRenderedPageBreak/>
        <w:t>Contexto del proyecto</w:t>
      </w:r>
      <w:bookmarkEnd w:id="26"/>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7" w:name="_8.1_Modelo_de"/>
      <w:bookmarkStart w:id="28" w:name="_Toc417220336"/>
      <w:bookmarkEnd w:id="27"/>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28"/>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End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End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29" w:name="_Ref413313816"/>
      <w:bookmarkStart w:id="30" w:name="_Toc413313308"/>
      <w:bookmarkStart w:id="31" w:name="_Ref413313809"/>
      <w:bookmarkStart w:id="32"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29"/>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0"/>
      <w:bookmarkEnd w:id="31"/>
      <w:bookmarkEnd w:id="32"/>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End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End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End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End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End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End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End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End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3"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3"/>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End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AC44E6" w:rsidRDefault="00806DF9" w:rsidP="00DF3206">
      <w:pPr>
        <w:spacing w:after="160" w:line="240" w:lineRule="auto"/>
        <w:rPr>
          <w:rFonts w:asciiTheme="minorHAnsi" w:hAnsiTheme="minorHAnsi" w:cstheme="minorHAnsi"/>
          <w:b/>
          <w:sz w:val="24"/>
          <w:szCs w:val="24"/>
        </w:rPr>
      </w:pPr>
      <w:r w:rsidRPr="00AC44E6">
        <w:rPr>
          <w:rFonts w:asciiTheme="minorHAnsi" w:hAnsiTheme="minorHAnsi" w:cstheme="minorHAnsi"/>
          <w:b/>
          <w:sz w:val="24"/>
          <w:szCs w:val="24"/>
        </w:rPr>
        <w:lastRenderedPageBreak/>
        <w:t xml:space="preserve">Modelo </w:t>
      </w:r>
      <w:proofErr w:type="spellStart"/>
      <w:r w:rsidRPr="00AC44E6">
        <w:rPr>
          <w:rFonts w:asciiTheme="minorHAnsi" w:hAnsiTheme="minorHAnsi" w:cstheme="minorHAnsi"/>
          <w:b/>
          <w:sz w:val="24"/>
          <w:szCs w:val="24"/>
        </w:rPr>
        <w:t>Rational</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Unified</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Process</w:t>
      </w:r>
      <w:proofErr w:type="spellEnd"/>
      <w:r w:rsidRPr="00AC44E6">
        <w:rPr>
          <w:rFonts w:asciiTheme="minorHAnsi" w:hAnsiTheme="minorHAnsi" w:cstheme="minorHAnsi"/>
          <w:b/>
          <w:sz w:val="24"/>
          <w:szCs w:val="24"/>
        </w:rPr>
        <w:t xml:space="preserve"> (RUP)</w:t>
      </w:r>
    </w:p>
    <w:p w:rsidR="00806DF9" w:rsidRPr="004432CC" w:rsidRDefault="00094FD0" w:rsidP="00DF3206">
      <w:pPr>
        <w:spacing w:after="160" w:line="240" w:lineRule="auto"/>
        <w:rPr>
          <w:rFonts w:asciiTheme="minorHAnsi" w:hAnsiTheme="minorHAnsi" w:cstheme="minorHAnsi"/>
          <w:sz w:val="24"/>
          <w:szCs w:val="24"/>
        </w:rPr>
      </w:pPr>
      <w:r w:rsidRPr="00AC44E6">
        <w:rPr>
          <w:rFonts w:asciiTheme="minorHAnsi" w:hAnsiTheme="minorHAnsi" w:cstheme="minorHAnsi"/>
          <w:sz w:val="24"/>
          <w:szCs w:val="24"/>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End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End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End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4"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End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4"/>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5"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5"/>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6"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6"/>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End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End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End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End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7629F2" w:rsidRPr="007139BA" w:rsidRDefault="007629F2" w:rsidP="00387B5A">
                            <w:pPr>
                              <w:pStyle w:val="Epgrafe"/>
                              <w:jc w:val="center"/>
                              <w:rPr>
                                <w:rFonts w:ascii="Tahoma" w:hAnsi="Tahoma" w:cs="Tahoma"/>
                                <w:noProof/>
                                <w:color w:val="00000A"/>
                                <w:lang w:val="es-CO"/>
                              </w:rPr>
                            </w:pPr>
                            <w:bookmarkStart w:id="37" w:name="_Toc417220301"/>
                            <w:r>
                              <w:t xml:space="preserve">Gráfico </w:t>
                            </w:r>
                            <w:r w:rsidR="00F50B5C">
                              <w:fldChar w:fldCharType="begin"/>
                            </w:r>
                            <w:r w:rsidR="00F50B5C">
                              <w:instrText xml:space="preserve"> SEQ Gráfico \* ARABIC </w:instrText>
                            </w:r>
                            <w:r w:rsidR="00F50B5C">
                              <w:fldChar w:fldCharType="separate"/>
                            </w:r>
                            <w:r>
                              <w:rPr>
                                <w:noProof/>
                              </w:rPr>
                              <w:t>6</w:t>
                            </w:r>
                            <w:r w:rsidR="00F50B5C">
                              <w:rPr>
                                <w:noProof/>
                              </w:rPr>
                              <w:fldChar w:fldCharType="end"/>
                            </w:r>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7629F2" w:rsidRPr="007139BA" w:rsidRDefault="007629F2" w:rsidP="00387B5A">
                      <w:pPr>
                        <w:pStyle w:val="Epgrafe"/>
                        <w:jc w:val="center"/>
                        <w:rPr>
                          <w:rFonts w:ascii="Tahoma" w:hAnsi="Tahoma" w:cs="Tahoma"/>
                          <w:noProof/>
                          <w:color w:val="00000A"/>
                          <w:lang w:val="es-CO"/>
                        </w:rPr>
                      </w:pPr>
                      <w:bookmarkStart w:id="40"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40"/>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38"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8"/>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39"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9"/>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End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7629F2" w:rsidRPr="00F55C40" w:rsidRDefault="007629F2" w:rsidP="00B178C7">
                            <w:pPr>
                              <w:pStyle w:val="Epgrafe"/>
                              <w:jc w:val="center"/>
                              <w:rPr>
                                <w:noProof/>
                                <w:color w:val="00000A"/>
                              </w:rPr>
                            </w:pPr>
                            <w:bookmarkStart w:id="40" w:name="_Toc417220304"/>
                            <w:r>
                              <w:t xml:space="preserve">Gráfico </w:t>
                            </w:r>
                            <w:r w:rsidR="00F50B5C">
                              <w:fldChar w:fldCharType="begin"/>
                            </w:r>
                            <w:r w:rsidR="00F50B5C">
                              <w:instrText xml:space="preserve"> SEQ Gráfico \* ARABIC </w:instrText>
                            </w:r>
                            <w:r w:rsidR="00F50B5C">
                              <w:fldChar w:fldCharType="separate"/>
                            </w:r>
                            <w:r>
                              <w:rPr>
                                <w:noProof/>
                              </w:rPr>
                              <w:t>9</w:t>
                            </w:r>
                            <w:r w:rsidR="00F50B5C">
                              <w:rPr>
                                <w:noProof/>
                              </w:rPr>
                              <w:fldChar w:fldCharType="end"/>
                            </w:r>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7629F2" w:rsidRPr="00F55C40" w:rsidRDefault="007629F2" w:rsidP="00B178C7">
                      <w:pPr>
                        <w:pStyle w:val="Epgrafe"/>
                        <w:jc w:val="center"/>
                        <w:rPr>
                          <w:noProof/>
                          <w:color w:val="00000A"/>
                        </w:rPr>
                      </w:pPr>
                      <w:bookmarkStart w:id="44"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1" w:name="_Lenguajes_y_Herramientas"/>
      <w:bookmarkStart w:id="42" w:name="_Toc417220338"/>
      <w:bookmarkEnd w:id="41"/>
      <w:r w:rsidRPr="004432CC">
        <w:rPr>
          <w:rFonts w:asciiTheme="minorHAnsi" w:hAnsiTheme="minorHAnsi" w:cstheme="minorHAnsi"/>
          <w:color w:val="auto"/>
          <w:sz w:val="24"/>
          <w:szCs w:val="24"/>
        </w:rPr>
        <w:lastRenderedPageBreak/>
        <w:t>Lenguajes y Herramientas</w:t>
      </w:r>
      <w:bookmarkEnd w:id="42"/>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3"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3"/>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End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End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End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End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End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End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4"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4"/>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End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End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hyperlink w:anchor="Ado" w:history="1">
            <w:r w:rsidR="00ED03E8" w:rsidRPr="004432CC">
              <w:rPr>
                <w:rFonts w:asciiTheme="minorHAnsi" w:eastAsia="Calibri" w:hAnsiTheme="minorHAnsi" w:cstheme="minorHAnsi"/>
                <w:noProof/>
                <w:color w:val="auto"/>
                <w:sz w:val="24"/>
                <w:szCs w:val="24"/>
                <w:lang w:val="en-US"/>
              </w:rPr>
              <w:t>44</w:t>
            </w:r>
          </w:hyperlink>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End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End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End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hyperlink w:anchor="Git14" w:history="1">
            <w:r w:rsidR="00ED03E8" w:rsidRPr="004432CC">
              <w:rPr>
                <w:rFonts w:asciiTheme="minorHAnsi" w:eastAsia="Calibri" w:hAnsiTheme="minorHAnsi" w:cstheme="minorHAnsi"/>
                <w:noProof/>
                <w:color w:val="auto"/>
                <w:sz w:val="24"/>
                <w:szCs w:val="24"/>
                <w:lang w:val="en-US"/>
              </w:rPr>
              <w:t>47</w:t>
            </w:r>
          </w:hyperlink>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End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End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End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Python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5" w:name="_Toc417220341"/>
      <w:r w:rsidRPr="004432CC">
        <w:rPr>
          <w:rFonts w:asciiTheme="minorHAnsi" w:eastAsia="Calibri" w:hAnsiTheme="minorHAnsi" w:cstheme="minorHAnsi"/>
          <w:b/>
        </w:rPr>
        <w:t>Enlaces de descarga de herramientas.</w:t>
      </w:r>
      <w:bookmarkEnd w:id="45"/>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F50B5C"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50B5C"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50B5C"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F50B5C"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46" w:name="_Ref397371011"/>
      <w:bookmarkStart w:id="47" w:name="_Toc398570027"/>
      <w:bookmarkStart w:id="48"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46"/>
      <w:bookmarkEnd w:id="47"/>
      <w:r w:rsidR="00EA6A0D" w:rsidRPr="004432CC">
        <w:rPr>
          <w:rFonts w:asciiTheme="minorHAnsi" w:hAnsiTheme="minorHAnsi" w:cstheme="minorHAnsi"/>
          <w:color w:val="auto"/>
          <w:sz w:val="24"/>
          <w:szCs w:val="24"/>
        </w:rPr>
        <w:t>.</w:t>
      </w:r>
      <w:bookmarkEnd w:id="48"/>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49" w:name="_Toc398570028"/>
      <w:r w:rsidRPr="004432CC">
        <w:rPr>
          <w:rFonts w:asciiTheme="minorHAnsi" w:hAnsiTheme="minorHAnsi" w:cstheme="minorHAnsi"/>
          <w:color w:val="auto"/>
          <w:sz w:val="24"/>
          <w:szCs w:val="24"/>
        </w:rPr>
        <w:t xml:space="preserve"> </w:t>
      </w:r>
      <w:bookmarkEnd w:id="49"/>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End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End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End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End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End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End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End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0" w:name="_Plan_de_Aceptación"/>
      <w:bookmarkStart w:id="51" w:name="_Toc417220343"/>
      <w:bookmarkEnd w:id="50"/>
      <w:r w:rsidRPr="004432CC">
        <w:rPr>
          <w:rFonts w:asciiTheme="minorHAnsi" w:hAnsiTheme="minorHAnsi" w:cstheme="minorHAnsi"/>
          <w:color w:val="auto"/>
          <w:sz w:val="24"/>
          <w:szCs w:val="24"/>
        </w:rPr>
        <w:lastRenderedPageBreak/>
        <w:t>Plan de Aceptación del Producto</w:t>
      </w:r>
      <w:bookmarkEnd w:id="51"/>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End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Specification</w:t>
      </w:r>
      <w:proofErr w:type="spellEnd"/>
      <w:r w:rsidRPr="004432CC">
        <w:rPr>
          <w:rFonts w:asciiTheme="minorHAnsi" w:eastAsia="Times New Roman" w:hAnsiTheme="minorHAnsi" w:cstheme="minorHAnsi"/>
          <w:b/>
          <w:bCs/>
          <w:sz w:val="24"/>
          <w:szCs w:val="24"/>
          <w:lang w:eastAsia="es-ES"/>
        </w:rPr>
        <w:t xml:space="preserve">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2" w:name="_Organización_del_Proyecto"/>
      <w:bookmarkEnd w:id="52"/>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Toc417220344"/>
      <w:r w:rsidRPr="004432CC">
        <w:rPr>
          <w:rFonts w:asciiTheme="minorHAnsi" w:hAnsiTheme="minorHAnsi" w:cstheme="minorHAnsi"/>
          <w:color w:val="auto"/>
          <w:sz w:val="24"/>
          <w:szCs w:val="24"/>
        </w:rPr>
        <w:lastRenderedPageBreak/>
        <w:t>Organización del Proyecto y Comunicación</w:t>
      </w:r>
      <w:bookmarkEnd w:id="53"/>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4" w:name="_Toc417220345"/>
      <w:r w:rsidRPr="004432CC">
        <w:rPr>
          <w:rFonts w:asciiTheme="minorHAnsi" w:hAnsiTheme="minorHAnsi" w:cstheme="minorHAnsi"/>
          <w:color w:val="auto"/>
          <w:sz w:val="24"/>
          <w:szCs w:val="24"/>
        </w:rPr>
        <w:t>Interfaces Externas</w:t>
      </w:r>
      <w:bookmarkEnd w:id="54"/>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4432CC">
        <w:rPr>
          <w:rFonts w:asciiTheme="minorHAnsi" w:hAnsiTheme="minorHAnsi" w:cstheme="minorHAnsi"/>
          <w:color w:val="auto"/>
          <w:sz w:val="24"/>
          <w:szCs w:val="24"/>
        </w:rPr>
        <w:t>servicios.</w:t>
      </w:r>
      <w:r w:rsidR="00D92FD9" w:rsidRPr="004432CC">
        <w:rPr>
          <w:rFonts w:asciiTheme="minorHAnsi" w:hAnsiTheme="minorHAnsi" w:cstheme="minorHAnsi"/>
          <w:color w:val="auto"/>
          <w:sz w:val="24"/>
          <w:szCs w:val="24"/>
        </w:rPr>
        <w:t>Por</w:t>
      </w:r>
      <w:proofErr w:type="spellEnd"/>
      <w:r w:rsidR="00D92FD9" w:rsidRPr="004432CC">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5" w:name="_Organigrama_y_Descripción"/>
      <w:bookmarkStart w:id="56" w:name="_Toc417220346"/>
      <w:bookmarkEnd w:id="55"/>
      <w:r w:rsidRPr="004432CC">
        <w:rPr>
          <w:rFonts w:asciiTheme="minorHAnsi" w:hAnsiTheme="minorHAnsi" w:cstheme="minorHAnsi"/>
          <w:color w:val="auto"/>
          <w:sz w:val="24"/>
          <w:szCs w:val="24"/>
        </w:rPr>
        <w:lastRenderedPageBreak/>
        <w:t>Organigrama y Descripción de Roles</w:t>
      </w:r>
      <w:bookmarkEnd w:id="56"/>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End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57"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57"/>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End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Benavides</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Camilo Oviedo</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End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621C95" w:rsidRPr="004432CC" w:rsidRDefault="008A7E94" w:rsidP="00DF3206">
            <w:pPr>
              <w:pStyle w:val="Prrafodelista"/>
              <w:numPr>
                <w:ilvl w:val="0"/>
                <w:numId w:val="10"/>
              </w:numPr>
              <w:rPr>
                <w:rFonts w:asciiTheme="minorHAnsi" w:hAnsiTheme="minorHAnsi" w:cstheme="minorHAnsi"/>
                <w:b/>
                <w:color w:val="auto"/>
                <w:szCs w:val="24"/>
              </w:rPr>
            </w:pPr>
            <w:r w:rsidRPr="004432CC">
              <w:rPr>
                <w:rFonts w:asciiTheme="minorHAnsi" w:hAnsiTheme="minorHAnsi" w:cstheme="minorHAnsi"/>
                <w:b/>
                <w:color w:val="auto"/>
                <w:szCs w:val="24"/>
              </w:rPr>
              <w:t>Esteban Hernández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58"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58"/>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59"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59"/>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0" w:name="__RefHeading__910_1836197695"/>
      <w:bookmarkStart w:id="61" w:name="_Toc413329083"/>
      <w:bookmarkStart w:id="62" w:name="_Toc413621290"/>
      <w:bookmarkStart w:id="63" w:name="_Toc413877124"/>
      <w:bookmarkStart w:id="64" w:name="_Toc413877176"/>
      <w:bookmarkStart w:id="65" w:name="_Toc413921479"/>
      <w:bookmarkStart w:id="66" w:name="_Toc413928648"/>
      <w:bookmarkStart w:id="67" w:name="_Toc417220348"/>
      <w:bookmarkEnd w:id="60"/>
      <w:bookmarkEnd w:id="61"/>
      <w:bookmarkEnd w:id="62"/>
      <w:bookmarkEnd w:id="63"/>
      <w:bookmarkEnd w:id="64"/>
      <w:bookmarkEnd w:id="65"/>
      <w:bookmarkEnd w:id="66"/>
      <w:bookmarkEnd w:id="67"/>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68" w:name="_Métodos_y_Herramientas"/>
      <w:bookmarkStart w:id="69" w:name="_Toc417220349"/>
      <w:bookmarkEnd w:id="68"/>
      <w:r w:rsidRPr="004432CC">
        <w:rPr>
          <w:rFonts w:asciiTheme="minorHAnsi" w:hAnsiTheme="minorHAnsi" w:cstheme="minorHAnsi"/>
          <w:color w:val="auto"/>
          <w:sz w:val="24"/>
          <w:szCs w:val="24"/>
        </w:rPr>
        <w:t>Métodos y Herramientas de Estimación</w:t>
      </w:r>
      <w:bookmarkEnd w:id="69"/>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End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Fonts w:asciiTheme="minorHAnsi" w:hAnsiTheme="minorHAnsi" w:cstheme="minorHAnsi"/>
                <w:noProof/>
                <w:color w:val="000000"/>
                <w:sz w:val="24"/>
                <w:szCs w:val="24"/>
                <w:shd w:val="clear" w:color="auto" w:fill="FFFFFF"/>
              </w:rPr>
              <w:t>68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Fonts w:asciiTheme="minorHAnsi" w:hAnsiTheme="minorHAnsi" w:cstheme="minorHAnsi"/>
                <w:noProof/>
                <w:sz w:val="24"/>
                <w:szCs w:val="24"/>
              </w:rPr>
              <w:t>70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0"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0"/>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1"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1"/>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2"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2"/>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3"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3"/>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Puntos de caso d</m:t>
          </m:r>
          <m:r>
            <m:rPr>
              <m:sty m:val="bi"/>
            </m:rPr>
            <w:rPr>
              <w:rFonts w:ascii="Cambria Math" w:eastAsia="Times New Roman" w:hAnsi="Cambria Math" w:cstheme="minorHAnsi"/>
              <w:color w:val="252525"/>
              <w:sz w:val="24"/>
              <w:szCs w:val="24"/>
              <w:lang w:eastAsia="es-CO"/>
            </w:rPr>
            <m:t xml:space="preserve">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End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4" w:name="_Toc417220350"/>
      <w:r w:rsidRPr="004432CC">
        <w:rPr>
          <w:rFonts w:asciiTheme="minorHAnsi" w:hAnsiTheme="minorHAnsi" w:cstheme="minorHAnsi"/>
          <w:color w:val="auto"/>
          <w:sz w:val="24"/>
          <w:szCs w:val="24"/>
        </w:rPr>
        <w:t>Inicio del proyecto</w:t>
      </w:r>
      <w:bookmarkEnd w:id="74"/>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5" w:name="_Toc398570038"/>
      <w:bookmarkStart w:id="76" w:name="_Toc417220351"/>
      <w:r w:rsidRPr="004432CC">
        <w:rPr>
          <w:rFonts w:asciiTheme="minorHAnsi" w:hAnsiTheme="minorHAnsi" w:cstheme="minorHAnsi"/>
          <w:sz w:val="24"/>
          <w:szCs w:val="24"/>
        </w:rPr>
        <w:t>9.2.1 Entrenamiento del Personal</w:t>
      </w:r>
      <w:bookmarkEnd w:id="75"/>
      <w:bookmarkEnd w:id="76"/>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End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77" w:name="_Toc417220352"/>
      <w:r w:rsidRPr="004432CC">
        <w:rPr>
          <w:rFonts w:asciiTheme="minorHAnsi" w:hAnsiTheme="minorHAnsi" w:cstheme="minorHAnsi"/>
          <w:sz w:val="24"/>
          <w:szCs w:val="24"/>
        </w:rPr>
        <w:t>9.2.2 Infraestructura</w:t>
      </w:r>
      <w:bookmarkEnd w:id="77"/>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78"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78"/>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hacer uso de ella en cualquier lugar con un ordenador y conexión a Internet, teniendo una cuenta a Gmail</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79"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79"/>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0" w:name="_Toc417220353"/>
      <w:r w:rsidRPr="004432CC">
        <w:rPr>
          <w:rFonts w:asciiTheme="minorHAnsi" w:hAnsiTheme="minorHAnsi" w:cstheme="minorHAnsi"/>
          <w:color w:val="auto"/>
          <w:sz w:val="24"/>
          <w:szCs w:val="24"/>
        </w:rPr>
        <w:lastRenderedPageBreak/>
        <w:t>Planes de Trabajo del Proyecto</w:t>
      </w:r>
      <w:bookmarkEnd w:id="80"/>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1" w:name="_Descomposición_de_Actividades"/>
      <w:bookmarkStart w:id="82" w:name="_Toc417220354"/>
      <w:bookmarkEnd w:id="81"/>
      <w:r w:rsidRPr="004432CC">
        <w:rPr>
          <w:rFonts w:asciiTheme="minorHAnsi" w:hAnsiTheme="minorHAnsi" w:cstheme="minorHAnsi"/>
          <w:color w:val="auto"/>
          <w:sz w:val="24"/>
          <w:szCs w:val="24"/>
        </w:rPr>
        <w:t>Descomposición de Actividades</w:t>
      </w:r>
      <w:bookmarkEnd w:id="82"/>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End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End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End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110490" b="0"/>
            <wp:wrapTight wrapText="bothSides">
              <wp:wrapPolygon edited="0">
                <wp:start x="17381" y="-185"/>
                <wp:lineTo x="12953" y="0"/>
                <wp:lineTo x="12953" y="1482"/>
                <wp:lineTo x="8526" y="1482"/>
                <wp:lineTo x="8526" y="2965"/>
                <wp:lineTo x="-219" y="2965"/>
                <wp:lineTo x="-219" y="17789"/>
                <wp:lineTo x="8526" y="19271"/>
                <wp:lineTo x="8581" y="19271"/>
                <wp:lineTo x="12953" y="20568"/>
                <wp:lineTo x="13008" y="20754"/>
                <wp:lineTo x="17654" y="20754"/>
                <wp:lineTo x="20496" y="17789"/>
                <wp:lineTo x="21808" y="16399"/>
                <wp:lineTo x="21862" y="4355"/>
                <wp:lineTo x="21316" y="3613"/>
                <wp:lineTo x="17599"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7629F2" w:rsidRPr="00945D95" w:rsidRDefault="007629F2" w:rsidP="007A1645">
                            <w:pPr>
                              <w:pStyle w:val="Epgrafe"/>
                              <w:jc w:val="center"/>
                              <w:rPr>
                                <w:rFonts w:ascii="Tahoma" w:hAnsi="Tahoma" w:cs="Tahoma"/>
                                <w:noProof/>
                                <w:sz w:val="24"/>
                                <w:szCs w:val="24"/>
                              </w:rPr>
                            </w:pPr>
                            <w:bookmarkStart w:id="83" w:name="_Toc417220307"/>
                            <w:r>
                              <w:t xml:space="preserve">Gráfico </w:t>
                            </w:r>
                            <w:r w:rsidR="00F50B5C">
                              <w:fldChar w:fldCharType="begin"/>
                            </w:r>
                            <w:r w:rsidR="00F50B5C">
                              <w:instrText xml:space="preserve"> SEQ Gráfico \* ARABIC </w:instrText>
                            </w:r>
                            <w:r w:rsidR="00F50B5C">
                              <w:fldChar w:fldCharType="separate"/>
                            </w:r>
                            <w:r>
                              <w:rPr>
                                <w:noProof/>
                              </w:rPr>
                              <w:t>12</w:t>
                            </w:r>
                            <w:r w:rsidR="00F50B5C">
                              <w:rPr>
                                <w:noProof/>
                              </w:rPr>
                              <w:fldChar w:fldCharType="end"/>
                            </w:r>
                            <w:r>
                              <w:t>. Procesos y Actividades por Incremento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7629F2" w:rsidRPr="00945D95" w:rsidRDefault="007629F2" w:rsidP="007A1645">
                      <w:pPr>
                        <w:pStyle w:val="Epgrafe"/>
                        <w:jc w:val="center"/>
                        <w:rPr>
                          <w:rFonts w:ascii="Tahoma" w:hAnsi="Tahoma" w:cs="Tahoma"/>
                          <w:noProof/>
                          <w:sz w:val="24"/>
                          <w:szCs w:val="24"/>
                        </w:rPr>
                      </w:pPr>
                      <w:bookmarkStart w:id="88" w:name="_Toc417220307"/>
                      <w:r>
                        <w:t xml:space="preserve">Gráfico </w:t>
                      </w:r>
                      <w:fldSimple w:instr=" SEQ Gráfico \* ARABIC ">
                        <w:r>
                          <w:rPr>
                            <w:noProof/>
                          </w:rPr>
                          <w:t>12</w:t>
                        </w:r>
                      </w:fldSimple>
                      <w:r>
                        <w:t>. Procesos y Actividades por Incremento</w:t>
                      </w:r>
                      <w:bookmarkEnd w:id="88"/>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7629F2" w:rsidRPr="008C0D23" w:rsidRDefault="007629F2" w:rsidP="0004726A">
                            <w:pPr>
                              <w:pStyle w:val="Epgrafe"/>
                              <w:jc w:val="center"/>
                              <w:rPr>
                                <w:rFonts w:ascii="Tahoma" w:hAnsi="Tahoma" w:cs="Tahoma"/>
                                <w:noProof/>
                                <w:sz w:val="24"/>
                                <w:szCs w:val="24"/>
                              </w:rPr>
                            </w:pPr>
                            <w:bookmarkStart w:id="84" w:name="_Toc417220308"/>
                            <w:r>
                              <w:t xml:space="preserve">Gráfico </w:t>
                            </w:r>
                            <w:r w:rsidR="00F50B5C">
                              <w:fldChar w:fldCharType="begin"/>
                            </w:r>
                            <w:r w:rsidR="00F50B5C">
                              <w:instrText xml:space="preserve"> SEQ Gráfico \* ARABIC </w:instrText>
                            </w:r>
                            <w:r w:rsidR="00F50B5C">
                              <w:fldChar w:fldCharType="separate"/>
                            </w:r>
                            <w:r>
                              <w:rPr>
                                <w:noProof/>
                              </w:rPr>
                              <w:t>13</w:t>
                            </w:r>
                            <w:r w:rsidR="00F50B5C">
                              <w:rPr>
                                <w:noProof/>
                              </w:rPr>
                              <w:fldChar w:fldCharType="end"/>
                            </w:r>
                            <w:r>
                              <w:t>. Esquema de Descomposición de Actividades del primer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7629F2" w:rsidRPr="008C0D23" w:rsidRDefault="007629F2" w:rsidP="0004726A">
                      <w:pPr>
                        <w:pStyle w:val="Epgrafe"/>
                        <w:jc w:val="center"/>
                        <w:rPr>
                          <w:rFonts w:ascii="Tahoma" w:hAnsi="Tahoma" w:cs="Tahoma"/>
                          <w:noProof/>
                          <w:sz w:val="24"/>
                          <w:szCs w:val="24"/>
                        </w:rPr>
                      </w:pPr>
                      <w:bookmarkStart w:id="90" w:name="_Toc417220308"/>
                      <w:r>
                        <w:t xml:space="preserve">Gráfico </w:t>
                      </w:r>
                      <w:fldSimple w:instr=" SEQ Gráfico \* ARABIC ">
                        <w:r>
                          <w:rPr>
                            <w:noProof/>
                          </w:rPr>
                          <w:t>13</w:t>
                        </w:r>
                      </w:fldSimple>
                      <w:r>
                        <w:t>. Esquema de Descomposición de Actividades del primer incremento</w:t>
                      </w:r>
                      <w:bookmarkEnd w:id="90"/>
                    </w:p>
                  </w:txbxContent>
                </v:textbox>
                <w10:wrap type="tight"/>
              </v:shape>
            </w:pict>
          </mc:Fallback>
        </mc:AlternateContent>
      </w:r>
    </w:p>
    <w:p w:rsidR="0004726A" w:rsidRPr="004432CC" w:rsidRDefault="00F52CA5"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2176" behindDoc="0" locked="0" layoutInCell="1" allowOverlap="1" wp14:anchorId="34F3D2EC" wp14:editId="08EF86D2">
            <wp:simplePos x="0" y="0"/>
            <wp:positionH relativeFrom="column">
              <wp:posOffset>-368935</wp:posOffset>
            </wp:positionH>
            <wp:positionV relativeFrom="paragraph">
              <wp:posOffset>-831215</wp:posOffset>
            </wp:positionV>
            <wp:extent cx="9345930" cy="6870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5930" cy="6870700"/>
                    </a:xfrm>
                    <a:prstGeom prst="rect">
                      <a:avLst/>
                    </a:prstGeom>
                    <a:noFill/>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B128097" wp14:editId="7FDBF93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7629F2" w:rsidRPr="00A60681" w:rsidRDefault="007629F2" w:rsidP="002E7576">
                            <w:pPr>
                              <w:pStyle w:val="Epgrafe"/>
                              <w:jc w:val="center"/>
                              <w:rPr>
                                <w:rFonts w:ascii="Tahoma" w:hAnsi="Tahoma" w:cs="Tahoma"/>
                                <w:noProof/>
                                <w:sz w:val="24"/>
                                <w:szCs w:val="24"/>
                              </w:rPr>
                            </w:pPr>
                            <w:bookmarkStart w:id="85" w:name="_Toc417220309"/>
                            <w:r>
                              <w:t xml:space="preserve">Gráfico </w:t>
                            </w:r>
                            <w:r w:rsidR="00F50B5C">
                              <w:fldChar w:fldCharType="begin"/>
                            </w:r>
                            <w:r w:rsidR="00F50B5C">
                              <w:instrText xml:space="preserve"> SEQ Gráfico \* ARABIC </w:instrText>
                            </w:r>
                            <w:r w:rsidR="00F50B5C">
                              <w:fldChar w:fldCharType="separate"/>
                            </w:r>
                            <w:r>
                              <w:rPr>
                                <w:noProof/>
                              </w:rPr>
                              <w:t>14</w:t>
                            </w:r>
                            <w:r w:rsidR="00F50B5C">
                              <w:rPr>
                                <w:noProof/>
                              </w:rPr>
                              <w:fldChar w:fldCharType="end"/>
                            </w:r>
                            <w:r>
                              <w:t>. Estructura de Descomposición de Trabajo del Segundo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7629F2" w:rsidRPr="00A60681" w:rsidRDefault="007629F2" w:rsidP="002E7576">
                      <w:pPr>
                        <w:pStyle w:val="Epgrafe"/>
                        <w:jc w:val="center"/>
                        <w:rPr>
                          <w:rFonts w:ascii="Tahoma" w:hAnsi="Tahoma" w:cs="Tahoma"/>
                          <w:noProof/>
                          <w:sz w:val="24"/>
                          <w:szCs w:val="24"/>
                        </w:rPr>
                      </w:pPr>
                      <w:bookmarkStart w:id="92" w:name="_Toc417220309"/>
                      <w:r>
                        <w:t xml:space="preserve">Gráfico </w:t>
                      </w:r>
                      <w:fldSimple w:instr=" SEQ Gráfico \* ARABIC ">
                        <w:r>
                          <w:rPr>
                            <w:noProof/>
                          </w:rPr>
                          <w:t>14</w:t>
                        </w:r>
                      </w:fldSimple>
                      <w:r>
                        <w:t>. Estructura de Descomposición de Trabajo del Segundo Incremento</w:t>
                      </w:r>
                      <w:bookmarkEnd w:id="92"/>
                    </w:p>
                  </w:txbxContent>
                </v:textbox>
              </v:shape>
            </w:pict>
          </mc:Fallback>
        </mc:AlternateContent>
      </w:r>
    </w:p>
    <w:p w:rsidR="0004726A" w:rsidRPr="004432CC" w:rsidRDefault="00AA1B30"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3200" behindDoc="0" locked="0" layoutInCell="1" allowOverlap="1" wp14:anchorId="0EA4CA32" wp14:editId="62ED98CF">
            <wp:simplePos x="0" y="0"/>
            <wp:positionH relativeFrom="column">
              <wp:posOffset>-448945</wp:posOffset>
            </wp:positionH>
            <wp:positionV relativeFrom="paragraph">
              <wp:posOffset>-309880</wp:posOffset>
            </wp:positionV>
            <wp:extent cx="9352280" cy="68707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2280" cy="6870700"/>
                    </a:xfrm>
                    <a:prstGeom prst="rect">
                      <a:avLst/>
                    </a:prstGeom>
                    <a:noFill/>
                  </pic:spPr>
                </pic:pic>
              </a:graphicData>
            </a:graphic>
            <wp14:sizeRelH relativeFrom="page">
              <wp14:pctWidth>0</wp14:pctWidth>
            </wp14:sizeRelH>
            <wp14:sizeRelV relativeFrom="page">
              <wp14:pctHeight>0</wp14:pctHeight>
            </wp14:sizeRelV>
          </wp:anchor>
        </w:drawing>
      </w:r>
      <w:r w:rsidR="00D80173" w:rsidRPr="004432CC">
        <w:rPr>
          <w:rFonts w:asciiTheme="minorHAnsi" w:hAnsiTheme="minorHAnsi" w:cstheme="minorHAnsi"/>
          <w:noProof/>
          <w:sz w:val="24"/>
          <w:szCs w:val="24"/>
          <w:lang w:eastAsia="es-ES"/>
        </w:rPr>
        <mc:AlternateContent>
          <mc:Choice Requires="wps">
            <w:drawing>
              <wp:anchor distT="0" distB="0" distL="114300" distR="114300" simplePos="0" relativeHeight="251730432" behindDoc="0" locked="0" layoutInCell="1" allowOverlap="1" wp14:anchorId="5B496EBD" wp14:editId="2B2A3E4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7629F2" w:rsidRPr="000D667E" w:rsidRDefault="007629F2" w:rsidP="00D80173">
                            <w:pPr>
                              <w:pStyle w:val="Epgrafe"/>
                              <w:jc w:val="center"/>
                              <w:rPr>
                                <w:rFonts w:ascii="Tahoma" w:hAnsi="Tahoma" w:cs="Tahoma"/>
                                <w:noProof/>
                                <w:sz w:val="24"/>
                                <w:szCs w:val="24"/>
                              </w:rPr>
                            </w:pPr>
                            <w:bookmarkStart w:id="86" w:name="_Toc417220310"/>
                            <w:r>
                              <w:t xml:space="preserve">Gráfico </w:t>
                            </w:r>
                            <w:r w:rsidR="00F50B5C">
                              <w:fldChar w:fldCharType="begin"/>
                            </w:r>
                            <w:r w:rsidR="00F50B5C">
                              <w:instrText xml:space="preserve"> SEQ Gráfico \* ARABIC </w:instrText>
                            </w:r>
                            <w:r w:rsidR="00F50B5C">
                              <w:fldChar w:fldCharType="separate"/>
                            </w:r>
                            <w:r>
                              <w:rPr>
                                <w:noProof/>
                              </w:rPr>
                              <w:t>15</w:t>
                            </w:r>
                            <w:r w:rsidR="00F50B5C">
                              <w:rPr>
                                <w:noProof/>
                              </w:rPr>
                              <w:fldChar w:fldCharType="end"/>
                            </w:r>
                            <w:r>
                              <w:t>. Esquema de Descomposición de Actividades del Tercer Incremento (Segunda Entrega)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7629F2" w:rsidRPr="000D667E" w:rsidRDefault="007629F2" w:rsidP="00D80173">
                      <w:pPr>
                        <w:pStyle w:val="Epgrafe"/>
                        <w:jc w:val="center"/>
                        <w:rPr>
                          <w:rFonts w:ascii="Tahoma" w:hAnsi="Tahoma" w:cs="Tahoma"/>
                          <w:noProof/>
                          <w:sz w:val="24"/>
                          <w:szCs w:val="24"/>
                        </w:rPr>
                      </w:pPr>
                      <w:bookmarkStart w:id="94" w:name="_Toc417220310"/>
                      <w:r>
                        <w:t xml:space="preserve">Gráfico </w:t>
                      </w:r>
                      <w:fldSimple w:instr=" SEQ Gráfico \* ARABIC ">
                        <w:r>
                          <w:rPr>
                            <w:noProof/>
                          </w:rPr>
                          <w:t>15</w:t>
                        </w:r>
                      </w:fldSimple>
                      <w:r>
                        <w:t>. Esquema de Descomposición de Actividades del Tercer Incremento (Segunda Entrega)</w:t>
                      </w:r>
                      <w:bookmarkEnd w:id="94"/>
                    </w:p>
                  </w:txbxContent>
                </v:textbox>
              </v:shape>
            </w:pict>
          </mc:Fallback>
        </mc:AlternateContent>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7629F2" w:rsidRPr="003401F3" w:rsidRDefault="007629F2" w:rsidP="00A92B6F">
                            <w:pPr>
                              <w:pStyle w:val="Epgrafe"/>
                              <w:jc w:val="center"/>
                              <w:rPr>
                                <w:rFonts w:ascii="Tahoma" w:hAnsi="Tahoma" w:cs="Tahoma"/>
                                <w:noProof/>
                                <w:sz w:val="24"/>
                                <w:szCs w:val="24"/>
                              </w:rPr>
                            </w:pPr>
                            <w:bookmarkStart w:id="87" w:name="_Toc417220311"/>
                            <w:r>
                              <w:t xml:space="preserve">Gráfico </w:t>
                            </w:r>
                            <w:r w:rsidR="00F50B5C">
                              <w:fldChar w:fldCharType="begin"/>
                            </w:r>
                            <w:r w:rsidR="00F50B5C">
                              <w:instrText xml:space="preserve"> SEQ Gráfico \* ARABIC </w:instrText>
                            </w:r>
                            <w:r w:rsidR="00F50B5C">
                              <w:fldChar w:fldCharType="separate"/>
                            </w:r>
                            <w:r>
                              <w:rPr>
                                <w:noProof/>
                              </w:rPr>
                              <w:t>16</w:t>
                            </w:r>
                            <w:r w:rsidR="00F50B5C">
                              <w:rPr>
                                <w:noProof/>
                              </w:rPr>
                              <w:fldChar w:fldCharType="end"/>
                            </w:r>
                            <w:r>
                              <w:t>. Esqueda de Descomposición de Actividades del cuarto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7629F2" w:rsidRPr="003401F3" w:rsidRDefault="007629F2" w:rsidP="00A92B6F">
                      <w:pPr>
                        <w:pStyle w:val="Epgrafe"/>
                        <w:jc w:val="center"/>
                        <w:rPr>
                          <w:rFonts w:ascii="Tahoma" w:hAnsi="Tahoma" w:cs="Tahoma"/>
                          <w:noProof/>
                          <w:sz w:val="24"/>
                          <w:szCs w:val="24"/>
                        </w:rPr>
                      </w:pPr>
                      <w:bookmarkStart w:id="96" w:name="_Toc417220311"/>
                      <w:r>
                        <w:t xml:space="preserve">Gráfico </w:t>
                      </w:r>
                      <w:fldSimple w:instr=" SEQ Gráfico \* ARABIC ">
                        <w:r>
                          <w:rPr>
                            <w:noProof/>
                          </w:rPr>
                          <w:t>16</w:t>
                        </w:r>
                      </w:fldSimple>
                      <w:r>
                        <w:t>. Esqueda de Descomposición de Actividades del cuarto incremento</w:t>
                      </w:r>
                      <w:bookmarkEnd w:id="96"/>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7629F2" w:rsidRPr="00FB0F28" w:rsidRDefault="007629F2" w:rsidP="008B1C66">
                            <w:pPr>
                              <w:pStyle w:val="Epgrafe"/>
                              <w:jc w:val="center"/>
                              <w:rPr>
                                <w:rFonts w:ascii="Tahoma" w:hAnsi="Tahoma" w:cs="Tahoma"/>
                                <w:noProof/>
                                <w:sz w:val="24"/>
                                <w:szCs w:val="24"/>
                              </w:rPr>
                            </w:pPr>
                            <w:bookmarkStart w:id="88" w:name="_Toc417220312"/>
                            <w:r>
                              <w:t xml:space="preserve">Gráfico </w:t>
                            </w:r>
                            <w:r w:rsidR="00F50B5C">
                              <w:fldChar w:fldCharType="begin"/>
                            </w:r>
                            <w:r w:rsidR="00F50B5C">
                              <w:instrText xml:space="preserve"> SEQ Gráfico \* ARABIC </w:instrText>
                            </w:r>
                            <w:r w:rsidR="00F50B5C">
                              <w:fldChar w:fldCharType="separate"/>
                            </w:r>
                            <w:r>
                              <w:rPr>
                                <w:noProof/>
                              </w:rPr>
                              <w:t>17</w:t>
                            </w:r>
                            <w:r w:rsidR="00F50B5C">
                              <w:rPr>
                                <w:noProof/>
                              </w:rPr>
                              <w:fldChar w:fldCharType="end"/>
                            </w:r>
                            <w:r>
                              <w:t>. Esquema de Descomposición de Actividades para el quinto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7629F2" w:rsidRPr="00FB0F28" w:rsidRDefault="007629F2" w:rsidP="008B1C66">
                      <w:pPr>
                        <w:pStyle w:val="Epgrafe"/>
                        <w:jc w:val="center"/>
                        <w:rPr>
                          <w:rFonts w:ascii="Tahoma" w:hAnsi="Tahoma" w:cs="Tahoma"/>
                          <w:noProof/>
                          <w:sz w:val="24"/>
                          <w:szCs w:val="24"/>
                        </w:rPr>
                      </w:pPr>
                      <w:bookmarkStart w:id="98" w:name="_Toc417220312"/>
                      <w:r>
                        <w:t xml:space="preserve">Gráfico </w:t>
                      </w:r>
                      <w:fldSimple w:instr=" SEQ Gráfico \* ARABIC ">
                        <w:r>
                          <w:rPr>
                            <w:noProof/>
                          </w:rPr>
                          <w:t>17</w:t>
                        </w:r>
                      </w:fldSimple>
                      <w:r>
                        <w:t>. Esquema de Descomposición de Actividades para el quinto incremento</w:t>
                      </w:r>
                      <w:bookmarkEnd w:id="98"/>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8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8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recursos</w:t>
        </w:r>
      </w:hyperlink>
      <w:r w:rsidR="000B78A6">
        <w:rPr>
          <w:rStyle w:val="Hipervnculo"/>
          <w:rFonts w:asciiTheme="minorHAnsi" w:hAnsiTheme="minorHAnsi" w:cstheme="minorHAnsi"/>
          <w:sz w:val="24"/>
          <w:szCs w:val="24"/>
        </w:rPr>
        <w:t xml:space="preserve"> y tiempo</w:t>
      </w:r>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Herramientas de Estimación</w:t>
        </w:r>
      </w:hyperlink>
      <w:r w:rsidR="0083791A" w:rsidRPr="004432CC">
        <w:rPr>
          <w:rFonts w:asciiTheme="minorHAnsi" w:hAnsiTheme="minorHAnsi" w:cstheme="minorHAnsi"/>
          <w:color w:val="auto"/>
          <w:sz w:val="24"/>
          <w:szCs w:val="24"/>
        </w:rPr>
        <w:t>).</w:t>
      </w:r>
    </w:p>
    <w:p w:rsidR="00724E73" w:rsidRDefault="000B78A6"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El calendario se representa mediante un Diagrama Gantt mostrando a grandes rasgos la duración de las actividades en el calendario establecido en el esquema de Asignación de Recursos y tiempo (</w:t>
      </w:r>
      <w:hyperlink w:anchor="_Anexos" w:history="1">
        <w:r w:rsidRPr="000B78A6">
          <w:rPr>
            <w:rStyle w:val="Hipervnculo"/>
            <w:rFonts w:asciiTheme="minorHAnsi" w:hAnsiTheme="minorHAnsi" w:cstheme="minorHAnsi"/>
            <w:sz w:val="24"/>
            <w:szCs w:val="24"/>
          </w:rPr>
          <w:t>ver Anexos: Diagrama Gantt</w:t>
        </w:r>
      </w:hyperlink>
      <w:r>
        <w:rPr>
          <w:rFonts w:asciiTheme="minorHAnsi" w:hAnsiTheme="minorHAnsi" w:cstheme="minorHAnsi"/>
          <w:color w:val="auto"/>
          <w:sz w:val="24"/>
          <w:szCs w:val="24"/>
        </w:rPr>
        <w:t>).</w:t>
      </w:r>
    </w:p>
    <w:p w:rsidR="000B78A6" w:rsidRPr="004432CC" w:rsidRDefault="000B78A6"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0" w:name="_Asignación_de_Recursos"/>
      <w:bookmarkStart w:id="91" w:name="_Toc417220356"/>
      <w:bookmarkEnd w:id="90"/>
      <w:r w:rsidRPr="004432CC">
        <w:rPr>
          <w:rFonts w:asciiTheme="minorHAnsi" w:hAnsiTheme="minorHAnsi" w:cstheme="minorHAnsi"/>
          <w:color w:val="auto"/>
          <w:sz w:val="24"/>
          <w:szCs w:val="24"/>
        </w:rPr>
        <w:t>Asignación de Recursos</w:t>
      </w:r>
      <w:bookmarkEnd w:id="9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End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Plantilla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7629F2" w:rsidRPr="00CC511E" w:rsidRDefault="007629F2" w:rsidP="00CA1516">
                            <w:pPr>
                              <w:pStyle w:val="Epgrafe"/>
                              <w:jc w:val="center"/>
                              <w:rPr>
                                <w:color w:val="00000A"/>
                              </w:rPr>
                            </w:pPr>
                            <w:bookmarkStart w:id="92" w:name="_Toc417220292"/>
                            <w:r>
                              <w:t xml:space="preserve">Tabla </w:t>
                            </w:r>
                            <w:r w:rsidR="00F50B5C">
                              <w:fldChar w:fldCharType="begin"/>
                            </w:r>
                            <w:r w:rsidR="00F50B5C">
                              <w:instrText xml:space="preserve"> SEQ Tabla \* ARABIC </w:instrText>
                            </w:r>
                            <w:r w:rsidR="00F50B5C">
                              <w:fldChar w:fldCharType="separate"/>
                            </w:r>
                            <w:r>
                              <w:rPr>
                                <w:noProof/>
                              </w:rPr>
                              <w:t>11</w:t>
                            </w:r>
                            <w:r w:rsidR="00F50B5C">
                              <w:rPr>
                                <w:noProof/>
                              </w:rPr>
                              <w:fldChar w:fldCharType="end"/>
                            </w:r>
                            <w:r>
                              <w:t>. Plantilla de Asignación de Recursos y Costos de la actividad.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7629F2" w:rsidRPr="00CC511E" w:rsidRDefault="007629F2" w:rsidP="00CA1516">
                      <w:pPr>
                        <w:pStyle w:val="Epgrafe"/>
                        <w:jc w:val="center"/>
                        <w:rPr>
                          <w:color w:val="00000A"/>
                        </w:rPr>
                      </w:pPr>
                      <w:bookmarkStart w:id="103" w:name="_Toc417220292"/>
                      <w:r>
                        <w:t xml:space="preserve">Tabla </w:t>
                      </w:r>
                      <w:fldSimple w:instr=" SEQ Tabla \* ARABIC ">
                        <w:r>
                          <w:rPr>
                            <w:noProof/>
                          </w:rPr>
                          <w:t>11</w:t>
                        </w:r>
                      </w:fldSimple>
                      <w:r>
                        <w:t>. Plantilla de Asignación de Recursos y Costos de la actividad.</w:t>
                      </w:r>
                      <w:bookmarkEnd w:id="103"/>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3" w:name="_Asignación_de_Presupuesto"/>
      <w:bookmarkStart w:id="94" w:name="_Toc417220357"/>
      <w:bookmarkEnd w:id="93"/>
      <w:r w:rsidRPr="004432CC">
        <w:rPr>
          <w:rFonts w:asciiTheme="minorHAnsi" w:hAnsiTheme="minorHAnsi" w:cstheme="minorHAnsi"/>
          <w:color w:val="auto"/>
          <w:sz w:val="24"/>
          <w:szCs w:val="24"/>
        </w:rPr>
        <w:lastRenderedPageBreak/>
        <w:t>Asignación de Presupuesto y Justificación</w:t>
      </w:r>
      <w:bookmarkEnd w:id="94"/>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95" w:name="_._Monitoreo_y"/>
      <w:bookmarkStart w:id="96" w:name="_Toc417220358"/>
      <w:bookmarkEnd w:id="95"/>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96"/>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97" w:name="_Toc417220359"/>
      <w:r w:rsidRPr="004432CC">
        <w:rPr>
          <w:rFonts w:asciiTheme="minorHAnsi" w:hAnsiTheme="minorHAnsi" w:cstheme="minorHAnsi"/>
          <w:color w:val="auto"/>
          <w:sz w:val="24"/>
          <w:szCs w:val="24"/>
        </w:rPr>
        <w:t>Administración de Requerimientos</w:t>
      </w:r>
      <w:bookmarkEnd w:id="97"/>
    </w:p>
    <w:p w:rsidR="00196B00" w:rsidRPr="004432CC" w:rsidRDefault="00196B00" w:rsidP="00DF3206">
      <w:pPr>
        <w:spacing w:line="240" w:lineRule="auto"/>
        <w:rPr>
          <w:rFonts w:asciiTheme="minorHAnsi" w:hAnsiTheme="minorHAnsi" w:cstheme="minorHAnsi"/>
          <w:color w:val="auto"/>
          <w:sz w:val="24"/>
          <w:szCs w:val="24"/>
        </w:rPr>
      </w:pPr>
    </w:p>
    <w:p w:rsidR="007629F2" w:rsidRDefault="007F6A9C" w:rsidP="007629F2">
      <w:pPr>
        <w:keepNext w:val="0"/>
        <w:suppressAutoHyphens w:val="0"/>
        <w:spacing w:line="240" w:lineRule="auto"/>
        <w:rPr>
          <w:rFonts w:asciiTheme="minorHAnsi" w:hAnsiTheme="minorHAnsi" w:cstheme="minorHAnsi"/>
          <w:b/>
          <w:color w:val="auto"/>
          <w:sz w:val="24"/>
          <w:szCs w:val="24"/>
        </w:rPr>
      </w:pPr>
      <w:bookmarkStart w:id="98" w:name="_Monitoreo_y_Control"/>
      <w:bookmarkStart w:id="99" w:name="_Toc417220360"/>
      <w:bookmarkEnd w:id="98"/>
      <w:r>
        <w:rPr>
          <w:rFonts w:asciiTheme="minorHAnsi" w:hAnsiTheme="minorHAnsi" w:cstheme="minorHAnsi"/>
          <w:b/>
          <w:color w:val="auto"/>
          <w:sz w:val="24"/>
          <w:szCs w:val="24"/>
        </w:rPr>
        <w:t>Objetivo</w:t>
      </w:r>
    </w:p>
    <w:p w:rsidR="00FB3282" w:rsidRDefault="002148D8"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w:t>
      </w:r>
      <w:r w:rsidR="00FB3282">
        <w:rPr>
          <w:rFonts w:asciiTheme="minorHAnsi" w:hAnsiTheme="minorHAnsi" w:cstheme="minorHAnsi"/>
          <w:color w:val="auto"/>
          <w:sz w:val="24"/>
          <w:szCs w:val="24"/>
        </w:rPr>
        <w:t xml:space="preserve"> se realiza para un producto en particular, en este caso será SnoutPoint, una red social de mascotas que se ejecuta en un ambiente web </w:t>
      </w:r>
      <w:sdt>
        <w:sdtPr>
          <w:rPr>
            <w:rFonts w:asciiTheme="minorHAnsi" w:hAnsiTheme="minorHAnsi" w:cstheme="minorHAnsi"/>
            <w:color w:val="auto"/>
            <w:sz w:val="24"/>
            <w:szCs w:val="24"/>
          </w:rPr>
          <w:id w:val="1956524819"/>
          <w:citation/>
        </w:sdtPr>
        <w:sdtEnd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IEE981 \l 9226 </w:instrText>
          </w:r>
          <w:r w:rsidR="00A20ADF">
            <w:rPr>
              <w:rFonts w:asciiTheme="minorHAnsi" w:hAnsiTheme="minorHAnsi" w:cstheme="minorHAnsi"/>
              <w:color w:val="auto"/>
              <w:sz w:val="24"/>
              <w:szCs w:val="24"/>
            </w:rPr>
            <w:fldChar w:fldCharType="separate"/>
          </w:r>
          <w:r w:rsidR="00A20ADF" w:rsidRPr="00A20ADF">
            <w:rPr>
              <w:rFonts w:asciiTheme="minorHAnsi" w:hAnsiTheme="minorHAnsi" w:cstheme="minorHAnsi"/>
              <w:noProof/>
              <w:color w:val="auto"/>
              <w:sz w:val="24"/>
              <w:szCs w:val="24"/>
              <w:lang w:val="es-CO"/>
            </w:rPr>
            <w:t>[</w:t>
          </w:r>
          <w:hyperlink w:anchor="IEE981" w:history="1">
            <w:r w:rsidR="00A20ADF" w:rsidRPr="00A20ADF">
              <w:rPr>
                <w:rFonts w:asciiTheme="minorHAnsi" w:hAnsiTheme="minorHAnsi" w:cstheme="minorHAnsi"/>
                <w:noProof/>
                <w:color w:val="auto"/>
                <w:sz w:val="24"/>
                <w:szCs w:val="24"/>
                <w:lang w:val="es-CO"/>
              </w:rPr>
              <w:t>16</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r w:rsidR="007F6A9C">
        <w:rPr>
          <w:rFonts w:asciiTheme="minorHAnsi" w:hAnsiTheme="minorHAnsi" w:cstheme="minorHAnsi"/>
          <w:color w:val="auto"/>
          <w:sz w:val="24"/>
          <w:szCs w:val="24"/>
        </w:rPr>
        <w:t>;</w:t>
      </w:r>
      <w:r w:rsidR="00FB3282">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c</w:t>
      </w:r>
      <w:r w:rsidR="00FB3282">
        <w:rPr>
          <w:rFonts w:asciiTheme="minorHAnsi" w:hAnsiTheme="minorHAnsi" w:cstheme="minorHAnsi"/>
          <w:color w:val="auto"/>
          <w:sz w:val="24"/>
          <w:szCs w:val="24"/>
        </w:rPr>
        <w:t xml:space="preserve">on el objetivo de saber cómo se </w:t>
      </w:r>
      <w:r>
        <w:rPr>
          <w:rFonts w:asciiTheme="minorHAnsi" w:hAnsiTheme="minorHAnsi" w:cstheme="minorHAnsi"/>
          <w:color w:val="auto"/>
          <w:sz w:val="24"/>
          <w:szCs w:val="24"/>
        </w:rPr>
        <w:t>crearán los</w:t>
      </w:r>
      <w:r w:rsidR="00FB3282">
        <w:rPr>
          <w:rFonts w:asciiTheme="minorHAnsi" w:hAnsiTheme="minorHAnsi" w:cstheme="minorHAnsi"/>
          <w:color w:val="auto"/>
          <w:sz w:val="24"/>
          <w:szCs w:val="24"/>
        </w:rPr>
        <w:t xml:space="preserve"> requerimientos, saber quién lo administrará y </w:t>
      </w:r>
      <w:r w:rsidR="007F6A9C">
        <w:rPr>
          <w:rFonts w:asciiTheme="minorHAnsi" w:hAnsiTheme="minorHAnsi" w:cstheme="minorHAnsi"/>
          <w:color w:val="auto"/>
          <w:sz w:val="24"/>
          <w:szCs w:val="24"/>
        </w:rPr>
        <w:t xml:space="preserve">finalmente, </w:t>
      </w:r>
      <w:r w:rsidR="00FB3282">
        <w:rPr>
          <w:rFonts w:asciiTheme="minorHAnsi" w:hAnsiTheme="minorHAnsi" w:cstheme="minorHAnsi"/>
          <w:color w:val="auto"/>
          <w:sz w:val="24"/>
          <w:szCs w:val="24"/>
        </w:rPr>
        <w:t xml:space="preserve">cómo se administrará a lo largo del semestre. </w:t>
      </w:r>
      <w:r w:rsidR="00FB3282" w:rsidRPr="00FB3282">
        <w:rPr>
          <w:rFonts w:asciiTheme="minorHAnsi" w:hAnsiTheme="minorHAnsi" w:cstheme="minorHAnsi"/>
          <w:color w:val="auto"/>
          <w:sz w:val="24"/>
          <w:szCs w:val="24"/>
        </w:rPr>
        <w:t>“Los requerimientos son una es</w:t>
      </w:r>
      <w:r w:rsidR="00FB3282">
        <w:rPr>
          <w:rFonts w:asciiTheme="minorHAnsi" w:hAnsiTheme="minorHAnsi" w:cstheme="minorHAnsi"/>
          <w:color w:val="auto"/>
          <w:sz w:val="24"/>
          <w:szCs w:val="24"/>
        </w:rPr>
        <w:t xml:space="preserve">pecificación de lo que debe ser </w:t>
      </w:r>
      <w:r w:rsidR="00FB3282" w:rsidRPr="00FB3282">
        <w:rPr>
          <w:rFonts w:asciiTheme="minorHAnsi" w:hAnsiTheme="minorHAnsi" w:cstheme="minorHAnsi"/>
          <w:color w:val="auto"/>
          <w:sz w:val="24"/>
          <w:szCs w:val="24"/>
        </w:rPr>
        <w:t>implementado. Estos son descripciones de cómo el</w:t>
      </w:r>
      <w:r w:rsidR="00FB3282">
        <w:rPr>
          <w:rFonts w:asciiTheme="minorHAnsi" w:hAnsiTheme="minorHAnsi" w:cstheme="minorHAnsi"/>
          <w:color w:val="auto"/>
          <w:sz w:val="24"/>
          <w:szCs w:val="24"/>
        </w:rPr>
        <w:t xml:space="preserve"> sistema se </w:t>
      </w:r>
      <w:r w:rsidR="00FB3282" w:rsidRPr="00FB3282">
        <w:rPr>
          <w:rFonts w:asciiTheme="minorHAnsi" w:hAnsiTheme="minorHAnsi" w:cstheme="minorHAnsi"/>
          <w:color w:val="auto"/>
          <w:sz w:val="24"/>
          <w:szCs w:val="24"/>
        </w:rPr>
        <w:t>debe comportar, de las pro</w:t>
      </w:r>
      <w:r w:rsidR="00FB3282">
        <w:rPr>
          <w:rFonts w:asciiTheme="minorHAnsi" w:hAnsiTheme="minorHAnsi" w:cstheme="minorHAnsi"/>
          <w:color w:val="auto"/>
          <w:sz w:val="24"/>
          <w:szCs w:val="24"/>
        </w:rPr>
        <w:t xml:space="preserve">piedades y atributos del mismo. </w:t>
      </w:r>
      <w:r w:rsidR="00FB3282" w:rsidRPr="00FB3282">
        <w:rPr>
          <w:rFonts w:asciiTheme="minorHAnsi" w:hAnsiTheme="minorHAnsi" w:cstheme="minorHAnsi"/>
          <w:color w:val="auto"/>
          <w:sz w:val="24"/>
          <w:szCs w:val="24"/>
        </w:rPr>
        <w:t>Deben ser una restricción del proceso de desarrollo del sistema”</w:t>
      </w:r>
      <w:sdt>
        <w:sdtPr>
          <w:rPr>
            <w:rFonts w:asciiTheme="minorHAnsi" w:hAnsiTheme="minorHAnsi" w:cstheme="minorHAnsi"/>
            <w:color w:val="auto"/>
            <w:sz w:val="24"/>
            <w:szCs w:val="24"/>
          </w:rPr>
          <w:id w:val="15049223"/>
          <w:citation/>
        </w:sdtPr>
        <w:sdtEnd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Ian051 \l 9226 </w:instrText>
          </w:r>
          <w:r w:rsidR="00A20ADF">
            <w:rPr>
              <w:rFonts w:asciiTheme="minorHAnsi" w:hAnsiTheme="minorHAnsi" w:cstheme="minorHAnsi"/>
              <w:color w:val="auto"/>
              <w:sz w:val="24"/>
              <w:szCs w:val="24"/>
            </w:rPr>
            <w:fldChar w:fldCharType="separate"/>
          </w:r>
          <w:r w:rsidR="00A20ADF">
            <w:rPr>
              <w:rFonts w:asciiTheme="minorHAnsi" w:hAnsiTheme="minorHAnsi" w:cstheme="minorHAnsi"/>
              <w:noProof/>
              <w:color w:val="auto"/>
              <w:sz w:val="24"/>
              <w:szCs w:val="24"/>
              <w:lang w:val="es-CO"/>
            </w:rPr>
            <w:t xml:space="preserve"> </w:t>
          </w:r>
          <w:r w:rsidR="00A20ADF" w:rsidRPr="00A20ADF">
            <w:rPr>
              <w:rFonts w:asciiTheme="minorHAnsi" w:hAnsiTheme="minorHAnsi" w:cstheme="minorHAnsi"/>
              <w:noProof/>
              <w:color w:val="auto"/>
              <w:sz w:val="24"/>
              <w:szCs w:val="24"/>
              <w:lang w:val="es-CO"/>
            </w:rPr>
            <w:t>[</w:t>
          </w:r>
          <w:hyperlink w:anchor="Ian051" w:history="1">
            <w:r w:rsidR="00A20ADF" w:rsidRPr="00A20ADF">
              <w:rPr>
                <w:rFonts w:asciiTheme="minorHAnsi" w:hAnsiTheme="minorHAnsi" w:cstheme="minorHAnsi"/>
                <w:noProof/>
                <w:color w:val="auto"/>
                <w:sz w:val="24"/>
                <w:szCs w:val="24"/>
                <w:lang w:val="es-CO"/>
              </w:rPr>
              <w:t>22</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p>
    <w:p w:rsidR="00FB3282" w:rsidRDefault="00FB3282"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p>
    <w:p w:rsidR="00FB3282" w:rsidRDefault="00A20ADF"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 </w:t>
      </w:r>
    </w:p>
    <w:p w:rsidR="007629F2" w:rsidRPr="004432CC"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Encargado </w:t>
      </w:r>
    </w:p>
    <w:p w:rsidR="007629F2" w:rsidRPr="004432CC" w:rsidRDefault="007629F2" w:rsidP="007629F2">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encargados </w:t>
      </w:r>
      <w:r w:rsidR="007F6A9C">
        <w:rPr>
          <w:rFonts w:asciiTheme="minorHAnsi" w:hAnsiTheme="minorHAnsi" w:cstheme="minorHAnsi"/>
          <w:color w:val="auto"/>
          <w:sz w:val="24"/>
          <w:szCs w:val="24"/>
        </w:rPr>
        <w:t>de la administración de requerimientos</w:t>
      </w:r>
      <w:r w:rsidRPr="004432CC">
        <w:rPr>
          <w:rFonts w:asciiTheme="minorHAnsi" w:hAnsiTheme="minorHAnsi" w:cstheme="minorHAnsi"/>
          <w:color w:val="auto"/>
          <w:sz w:val="24"/>
          <w:szCs w:val="24"/>
        </w:rPr>
        <w:t xml:space="preserve"> son los miembros del equipo </w:t>
      </w:r>
      <w:r w:rsidR="007F6A9C">
        <w:rPr>
          <w:rFonts w:asciiTheme="minorHAnsi" w:hAnsiTheme="minorHAnsi" w:cstheme="minorHAnsi"/>
          <w:color w:val="auto"/>
          <w:sz w:val="24"/>
          <w:szCs w:val="24"/>
        </w:rPr>
        <w:t>de Análisis y Diseño (EAD)</w:t>
      </w:r>
      <w:r w:rsidRPr="004432CC">
        <w:rPr>
          <w:rFonts w:asciiTheme="minorHAnsi" w:hAnsiTheme="minorHAnsi" w:cstheme="minorHAnsi"/>
          <w:color w:val="auto"/>
          <w:sz w:val="24"/>
          <w:szCs w:val="24"/>
        </w:rPr>
        <w:t>, aunque todos los integrantes de SnoutPoint Networks pud</w:t>
      </w:r>
      <w:r w:rsidR="007F6A9C">
        <w:rPr>
          <w:rFonts w:asciiTheme="minorHAnsi" w:hAnsiTheme="minorHAnsi" w:cstheme="minorHAnsi"/>
          <w:color w:val="auto"/>
          <w:sz w:val="24"/>
          <w:szCs w:val="24"/>
        </w:rPr>
        <w:t>ieron</w:t>
      </w:r>
      <w:r w:rsidRPr="004432CC">
        <w:rPr>
          <w:rFonts w:asciiTheme="minorHAnsi" w:hAnsiTheme="minorHAnsi" w:cstheme="minorHAnsi"/>
          <w:color w:val="auto"/>
          <w:sz w:val="24"/>
          <w:szCs w:val="24"/>
        </w:rPr>
        <w:t xml:space="preserve"> aportar r</w:t>
      </w:r>
      <w:r w:rsidR="007F6A9C">
        <w:rPr>
          <w:rFonts w:asciiTheme="minorHAnsi" w:hAnsiTheme="minorHAnsi" w:cstheme="minorHAnsi"/>
          <w:color w:val="auto"/>
          <w:sz w:val="24"/>
          <w:szCs w:val="24"/>
        </w:rPr>
        <w:t>equerimientos</w:t>
      </w:r>
      <w:r w:rsidRPr="004432CC">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al momento de hacer el levantamiento d</w:t>
      </w:r>
      <w:r w:rsidRPr="004432CC">
        <w:rPr>
          <w:rFonts w:asciiTheme="minorHAnsi" w:hAnsiTheme="minorHAnsi" w:cstheme="minorHAnsi"/>
          <w:color w:val="auto"/>
          <w:sz w:val="24"/>
          <w:szCs w:val="24"/>
        </w:rPr>
        <w:t>ebido a que hay d</w:t>
      </w:r>
      <w:r w:rsidR="007F6A9C">
        <w:rPr>
          <w:rFonts w:asciiTheme="minorHAnsi" w:hAnsiTheme="minorHAnsi" w:cstheme="minorHAnsi"/>
          <w:color w:val="auto"/>
          <w:sz w:val="24"/>
          <w:szCs w:val="24"/>
        </w:rPr>
        <w:t>iversas</w:t>
      </w:r>
      <w:r w:rsidRPr="004432CC">
        <w:rPr>
          <w:rFonts w:asciiTheme="minorHAnsi" w:hAnsiTheme="minorHAnsi" w:cstheme="minorHAnsi"/>
          <w:color w:val="auto"/>
          <w:sz w:val="24"/>
          <w:szCs w:val="24"/>
        </w:rPr>
        <w:t xml:space="preserve"> etapas en </w:t>
      </w:r>
      <w:r w:rsidR="007F6A9C">
        <w:rPr>
          <w:rFonts w:asciiTheme="minorHAnsi" w:hAnsiTheme="minorHAnsi" w:cstheme="minorHAnsi"/>
          <w:color w:val="auto"/>
          <w:sz w:val="24"/>
          <w:szCs w:val="24"/>
        </w:rPr>
        <w:t>la administración de requerimientos</w:t>
      </w:r>
      <w:r w:rsidRPr="004432CC">
        <w:rPr>
          <w:rFonts w:asciiTheme="minorHAnsi" w:hAnsiTheme="minorHAnsi" w:cstheme="minorHAnsi"/>
          <w:color w:val="auto"/>
          <w:sz w:val="24"/>
          <w:szCs w:val="24"/>
        </w:rPr>
        <w:t>:</w:t>
      </w:r>
    </w:p>
    <w:p w:rsidR="007629F2" w:rsidRPr="004432C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Planeación</w:t>
      </w:r>
      <w:r w:rsidR="007629F2" w:rsidRPr="004432CC">
        <w:rPr>
          <w:rFonts w:asciiTheme="minorHAnsi" w:hAnsiTheme="minorHAnsi" w:cstheme="minorHAnsi"/>
          <w:color w:val="auto"/>
          <w:sz w:val="24"/>
          <w:szCs w:val="24"/>
        </w:rPr>
        <w:t>.</w:t>
      </w:r>
    </w:p>
    <w:p w:rsidR="007629F2"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Levantamiento de requerimientos</w:t>
      </w:r>
      <w:r w:rsidR="007629F2" w:rsidRPr="004432CC">
        <w:rPr>
          <w:rFonts w:asciiTheme="minorHAnsi" w:hAnsiTheme="minorHAnsi" w:cstheme="minorHAnsi"/>
          <w:color w:val="auto"/>
          <w:sz w:val="24"/>
          <w:szCs w:val="24"/>
        </w:rPr>
        <w:t>.</w:t>
      </w:r>
    </w:p>
    <w:p w:rsidR="007F6A9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Especificación de requerimientos.</w:t>
      </w:r>
    </w:p>
    <w:p w:rsidR="005973A4"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Validación de requerimientos.</w:t>
      </w:r>
    </w:p>
    <w:p w:rsidR="005973A4" w:rsidRPr="004432CC"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Verificación de requerimientos.</w:t>
      </w:r>
    </w:p>
    <w:p w:rsidR="007629F2" w:rsidRDefault="007F6A9C" w:rsidP="007629F2">
      <w:pPr>
        <w:keepNext w:val="0"/>
        <w:suppressAutoHyphens w:val="0"/>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t>Frecuencia</w:t>
      </w:r>
    </w:p>
    <w:p w:rsidR="005973A4" w:rsidRPr="005973A4" w:rsidRDefault="005973A4" w:rsidP="007629F2">
      <w:pPr>
        <w:keepNext w:val="0"/>
        <w:suppressAutoHyphens w:val="0"/>
        <w:spacing w:line="240" w:lineRule="auto"/>
        <w:rPr>
          <w:rFonts w:asciiTheme="minorHAnsi" w:hAnsiTheme="minorHAnsi" w:cstheme="minorHAnsi"/>
          <w:color w:val="auto"/>
          <w:sz w:val="24"/>
          <w:szCs w:val="24"/>
        </w:rPr>
      </w:pPr>
      <w:r w:rsidRPr="005973A4">
        <w:rPr>
          <w:rFonts w:asciiTheme="minorHAnsi" w:hAnsiTheme="minorHAnsi" w:cstheme="minorHAnsi"/>
          <w:color w:val="auto"/>
          <w:sz w:val="24"/>
          <w:szCs w:val="24"/>
        </w:rPr>
        <w:t>Dentro de</w:t>
      </w:r>
      <w:r>
        <w:rPr>
          <w:rFonts w:asciiTheme="minorHAnsi" w:hAnsiTheme="minorHAnsi" w:cstheme="minorHAnsi"/>
          <w:color w:val="auto"/>
          <w:sz w:val="24"/>
          <w:szCs w:val="24"/>
        </w:rPr>
        <w:t xml:space="preserve"> </w:t>
      </w:r>
      <w:r w:rsidRPr="005973A4">
        <w:rPr>
          <w:rFonts w:asciiTheme="minorHAnsi" w:hAnsiTheme="minorHAnsi" w:cstheme="minorHAnsi"/>
          <w:color w:val="auto"/>
          <w:sz w:val="24"/>
          <w:szCs w:val="24"/>
        </w:rPr>
        <w:t>l</w:t>
      </w:r>
      <w:r>
        <w:rPr>
          <w:rFonts w:asciiTheme="minorHAnsi" w:hAnsiTheme="minorHAnsi" w:cstheme="minorHAnsi"/>
          <w:color w:val="auto"/>
          <w:sz w:val="24"/>
          <w:szCs w:val="24"/>
        </w:rPr>
        <w:t>a</w:t>
      </w:r>
      <w:r w:rsidRPr="005973A4">
        <w:rPr>
          <w:rFonts w:asciiTheme="minorHAnsi" w:hAnsiTheme="minorHAnsi" w:cstheme="minorHAnsi"/>
          <w:color w:val="auto"/>
          <w:sz w:val="24"/>
          <w:szCs w:val="24"/>
        </w:rPr>
        <w:t xml:space="preserve"> </w:t>
      </w:r>
      <w:r>
        <w:rPr>
          <w:rFonts w:asciiTheme="minorHAnsi" w:hAnsiTheme="minorHAnsi" w:cstheme="minorHAnsi"/>
          <w:color w:val="auto"/>
          <w:sz w:val="24"/>
          <w:szCs w:val="24"/>
        </w:rPr>
        <w:t>administración de requer</w:t>
      </w:r>
      <w:r w:rsidRPr="005973A4">
        <w:rPr>
          <w:rFonts w:asciiTheme="minorHAnsi" w:hAnsiTheme="minorHAnsi" w:cstheme="minorHAnsi"/>
          <w:color w:val="auto"/>
          <w:sz w:val="24"/>
          <w:szCs w:val="24"/>
        </w:rPr>
        <w:t xml:space="preserve">imientos, cada </w:t>
      </w:r>
      <w:r>
        <w:rPr>
          <w:rFonts w:asciiTheme="minorHAnsi" w:hAnsiTheme="minorHAnsi" w:cstheme="minorHAnsi"/>
          <w:color w:val="auto"/>
          <w:sz w:val="24"/>
          <w:szCs w:val="24"/>
        </w:rPr>
        <w:t>etapa especificada en el párrafo anterior</w:t>
      </w:r>
      <w:r w:rsidRPr="005973A4">
        <w:rPr>
          <w:rFonts w:asciiTheme="minorHAnsi" w:hAnsiTheme="minorHAnsi" w:cstheme="minorHAnsi"/>
          <w:color w:val="auto"/>
          <w:sz w:val="24"/>
          <w:szCs w:val="24"/>
        </w:rPr>
        <w:t xml:space="preserve"> tiene una frecuencia definida, puesto que algunas actividades son de carácter iterativo y requieren ser realizadas en repetidas ocasiones, comparado con otras que solo se realizan una sola vez.</w:t>
      </w:r>
    </w:p>
    <w:p w:rsidR="007629F2"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2148D8" w:rsidRDefault="002148D8"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 se ejecutará en el momento en que se deba contemplar el documento de especificación de requerimientos de software (SRS),</w:t>
      </w:r>
      <w:r w:rsidR="003E221E">
        <w:rPr>
          <w:rFonts w:asciiTheme="minorHAnsi" w:hAnsiTheme="minorHAnsi" w:cstheme="minorHAnsi"/>
          <w:color w:val="auto"/>
          <w:sz w:val="24"/>
          <w:szCs w:val="24"/>
        </w:rPr>
        <w:t xml:space="preserve"> es decir a partir del segundo incremento,</w:t>
      </w:r>
      <w:r>
        <w:rPr>
          <w:rFonts w:asciiTheme="minorHAnsi" w:hAnsiTheme="minorHAnsi" w:cstheme="minorHAnsi"/>
          <w:color w:val="auto"/>
          <w:sz w:val="24"/>
          <w:szCs w:val="24"/>
        </w:rPr>
        <w:t xml:space="preserve"> por lo tanto, cualquier actividad relacionada con los requerimientos deberá remontarse al documento SRS. Como consecuencia, los requerimientos </w:t>
      </w:r>
      <w:r w:rsidR="008D084C">
        <w:rPr>
          <w:rFonts w:asciiTheme="minorHAnsi" w:hAnsiTheme="minorHAnsi" w:cstheme="minorHAnsi"/>
          <w:color w:val="auto"/>
          <w:sz w:val="24"/>
          <w:szCs w:val="24"/>
        </w:rPr>
        <w:t>tienen</w:t>
      </w:r>
      <w:r>
        <w:rPr>
          <w:rFonts w:asciiTheme="minorHAnsi" w:hAnsiTheme="minorHAnsi" w:cstheme="minorHAnsi"/>
          <w:color w:val="auto"/>
          <w:sz w:val="24"/>
          <w:szCs w:val="24"/>
        </w:rPr>
        <w:t xml:space="preserve"> un orden específico para su creación y ejecución en el documento SRS que es el siguiente:</w:t>
      </w:r>
    </w:p>
    <w:p w:rsid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lastRenderedPageBreak/>
        <w:t>Planeación:</w:t>
      </w:r>
      <w:r>
        <w:rPr>
          <w:rFonts w:asciiTheme="minorHAnsi" w:hAnsiTheme="minorHAnsi" w:cstheme="minorHAnsi"/>
          <w:color w:val="auto"/>
          <w:sz w:val="24"/>
          <w:szCs w:val="24"/>
        </w:rPr>
        <w:t xml:space="preserve"> </w:t>
      </w:r>
      <w:r w:rsidRPr="008D084C">
        <w:rPr>
          <w:rFonts w:asciiTheme="minorHAnsi" w:hAnsiTheme="minorHAnsi" w:cstheme="minorHAnsi"/>
          <w:color w:val="auto"/>
          <w:sz w:val="24"/>
          <w:szCs w:val="24"/>
        </w:rPr>
        <w:t>La planeación tiene como objetivo determinar cuáles son las actividades a realizar para realizar un proceso de ingeniería de requerimientos.</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Levantamiento:</w:t>
      </w:r>
      <w:r>
        <w:rPr>
          <w:rFonts w:asciiTheme="minorHAnsi" w:hAnsiTheme="minorHAnsi" w:cstheme="minorHAnsi"/>
          <w:color w:val="auto"/>
          <w:sz w:val="24"/>
          <w:szCs w:val="24"/>
        </w:rPr>
        <w:t xml:space="preserve"> Tiene como objetivo determinar la manera de cómo se construirán los requerimientos del proyecto.</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Especificación: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Validación: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asegurarse de que se posee el requerimiento correcto ajustándose al mundo real</w:t>
      </w:r>
      <w:r>
        <w:rPr>
          <w:rFonts w:asciiTheme="minorHAnsi" w:hAnsiTheme="minorHAnsi" w:cstheme="minorHAnsi"/>
          <w:color w:val="auto"/>
          <w:sz w:val="24"/>
          <w:szCs w:val="24"/>
        </w:rPr>
        <w:t>, con su proceso definido.</w:t>
      </w:r>
    </w:p>
    <w:p w:rsidR="008D084C" w:rsidRP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Verificación:</w:t>
      </w:r>
      <w:r>
        <w:rPr>
          <w:rFonts w:asciiTheme="minorHAnsi" w:hAnsiTheme="minorHAnsi" w:cstheme="minorHAnsi"/>
          <w:color w:val="auto"/>
          <w:sz w:val="24"/>
          <w:szCs w:val="24"/>
        </w:rPr>
        <w:t xml:space="preserve"> El objetivo es </w:t>
      </w:r>
      <w:r w:rsidRPr="008D084C">
        <w:rPr>
          <w:rFonts w:asciiTheme="minorHAnsi" w:hAnsiTheme="minorHAnsi" w:cstheme="minorHAnsi"/>
          <w:color w:val="auto"/>
          <w:sz w:val="24"/>
          <w:szCs w:val="24"/>
        </w:rPr>
        <w:t>entender si está solucionando de manera correcta el problema</w:t>
      </w:r>
      <w:r>
        <w:rPr>
          <w:rFonts w:asciiTheme="minorHAnsi" w:hAnsiTheme="minorHAnsi" w:cstheme="minorHAnsi"/>
          <w:color w:val="auto"/>
          <w:sz w:val="24"/>
          <w:szCs w:val="24"/>
        </w:rPr>
        <w:t xml:space="preserve"> y se hace de manera secuencial e iterativa.</w:t>
      </w:r>
    </w:p>
    <w:p w:rsidR="002148D8" w:rsidRDefault="008D084C"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Cabe resaltar que en la especificación de requerimientos de software (SRS) se detalla más a fondo en que consiste cada ítem anteriormente nombrado</w:t>
      </w:r>
      <w:r w:rsidR="0097757D">
        <w:rPr>
          <w:rFonts w:asciiTheme="minorHAnsi" w:hAnsiTheme="minorHAnsi" w:cstheme="minorHAnsi"/>
          <w:color w:val="auto"/>
          <w:sz w:val="24"/>
          <w:szCs w:val="24"/>
        </w:rPr>
        <w:t xml:space="preserve"> </w:t>
      </w:r>
      <w:r w:rsidR="0097757D" w:rsidRPr="00A20ADF">
        <w:rPr>
          <w:rFonts w:asciiTheme="minorHAnsi" w:hAnsiTheme="minorHAnsi" w:cstheme="minorHAnsi"/>
          <w:color w:val="auto"/>
          <w:sz w:val="24"/>
          <w:szCs w:val="24"/>
        </w:rPr>
        <w:t>(</w:t>
      </w:r>
      <w:hyperlink w:anchor="_Anexos" w:history="1">
        <w:r w:rsidR="0097757D" w:rsidRPr="00CF7E9E">
          <w:rPr>
            <w:rStyle w:val="Hipervnculo"/>
            <w:rFonts w:asciiTheme="minorHAnsi" w:hAnsiTheme="minorHAnsi" w:cstheme="minorHAnsi"/>
            <w:sz w:val="24"/>
            <w:szCs w:val="24"/>
          </w:rPr>
          <w:t xml:space="preserve">Ver </w:t>
        </w:r>
        <w:r w:rsidR="00CF7E9E">
          <w:rPr>
            <w:rStyle w:val="Hipervnculo"/>
            <w:rFonts w:asciiTheme="minorHAnsi" w:hAnsiTheme="minorHAnsi" w:cstheme="minorHAnsi"/>
            <w:sz w:val="24"/>
            <w:szCs w:val="24"/>
          </w:rPr>
          <w:t xml:space="preserve">Anexos: </w:t>
        </w:r>
        <w:r w:rsidR="0097757D" w:rsidRPr="00CF7E9E">
          <w:rPr>
            <w:rStyle w:val="Hipervnculo"/>
            <w:rFonts w:asciiTheme="minorHAnsi" w:hAnsiTheme="minorHAnsi" w:cstheme="minorHAnsi"/>
            <w:sz w:val="24"/>
            <w:szCs w:val="24"/>
          </w:rPr>
          <w:t>SR</w:t>
        </w:r>
        <w:r w:rsidR="00A20ADF" w:rsidRPr="00CF7E9E">
          <w:rPr>
            <w:rStyle w:val="Hipervnculo"/>
            <w:rFonts w:asciiTheme="minorHAnsi" w:hAnsiTheme="minorHAnsi" w:cstheme="minorHAnsi"/>
            <w:sz w:val="24"/>
            <w:szCs w:val="24"/>
          </w:rPr>
          <w:t>S</w:t>
        </w:r>
      </w:hyperlink>
      <w:r w:rsidR="0097757D" w:rsidRPr="00A20ADF">
        <w:rPr>
          <w:rFonts w:asciiTheme="minorHAnsi" w:hAnsiTheme="minorHAnsi" w:cstheme="minorHAnsi"/>
          <w:color w:val="auto"/>
          <w:sz w:val="24"/>
          <w:szCs w:val="24"/>
        </w:rPr>
        <w:t>)</w:t>
      </w:r>
      <w:r w:rsidR="003E221E">
        <w:rPr>
          <w:rFonts w:asciiTheme="minorHAnsi" w:hAnsiTheme="minorHAnsi" w:cstheme="minorHAnsi"/>
          <w:color w:val="auto"/>
          <w:sz w:val="24"/>
          <w:szCs w:val="24"/>
        </w:rPr>
        <w:t xml:space="preserve"> pero además, que para cada requerimiento se debe o debió realizar cada uno de los puntos anteriores dependiendo del estado del requerimiento.</w:t>
      </w:r>
    </w:p>
    <w:p w:rsidR="003E221E"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caso tal de que llegase a plantearse una modificación en un requerimiento después de la segunda entrega académica, se deberá realizar una petición de cambio por parte del integrante de SnoutPoint Networks. Paso siguiente, el equipo de Análisis y Diseño estudiarán el caso del requerimiento para saber si aceptan el cambio o si por el contrario lo rechazan. Por último, si se llegase a aceptar el cambio solicitado se mitigará el impacto del cambio del requerimiento con la ayuda de todos los integrantes de SnoutPoint Networks.</w:t>
      </w:r>
    </w:p>
    <w:p w:rsidR="00326E74"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Finalmente es válido aclarar que para que un requerimiento se haya levantado y especificado debió cumplir con ciertas características como las siguientes mencionadas:</w:t>
      </w:r>
    </w:p>
    <w:p w:rsid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sectPr w:rsidR="00326E74">
          <w:pgSz w:w="12240" w:h="15840"/>
          <w:pgMar w:top="1417" w:right="1701" w:bottom="1417" w:left="1701" w:header="708" w:footer="708" w:gutter="0"/>
          <w:cols w:space="708"/>
          <w:docGrid w:linePitch="360"/>
        </w:sectPr>
      </w:pPr>
    </w:p>
    <w:p w:rsid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lastRenderedPageBreak/>
        <w:t>Atómico</w:t>
      </w:r>
    </w:p>
    <w:p w:rsidR="00326E74" w:rsidRP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t>Correctos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Ambiguos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Completos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Consistente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Importancia</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lastRenderedPageBreak/>
        <w:t>Verificable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Modificable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Trazable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Asociados a Versión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Redundante</w:t>
      </w:r>
    </w:p>
    <w:p w:rsidR="00A20ADF" w:rsidRDefault="00326E74" w:rsidP="00A20ADF">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Precisos</w:t>
      </w:r>
    </w:p>
    <w:p w:rsidR="00A20ADF" w:rsidRDefault="00A20ADF" w:rsidP="00A20ADF">
      <w:pPr>
        <w:keepNext w:val="0"/>
        <w:suppressAutoHyphens w:val="0"/>
        <w:spacing w:line="240" w:lineRule="auto"/>
        <w:rPr>
          <w:rFonts w:asciiTheme="minorHAnsi" w:hAnsiTheme="minorHAnsi" w:cstheme="minorHAnsi"/>
          <w:color w:val="auto"/>
          <w:sz w:val="24"/>
          <w:szCs w:val="24"/>
        </w:rPr>
        <w:sectPr w:rsidR="00A20ADF" w:rsidSect="00A20ADF">
          <w:type w:val="continuous"/>
          <w:pgSz w:w="12240" w:h="15840"/>
          <w:pgMar w:top="1417" w:right="1701" w:bottom="1417" w:left="1701" w:header="708" w:footer="708" w:gutter="0"/>
          <w:cols w:num="2" w:space="708"/>
          <w:docGrid w:linePitch="360"/>
        </w:sect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Pr="00A20ADF" w:rsidRDefault="00A20ADF" w:rsidP="00A20ADF">
      <w:pPr>
        <w:keepNext w:val="0"/>
        <w:suppressAutoHyphens w:val="0"/>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Monitoreo y Control de Progreso</w:t>
      </w:r>
      <w:bookmarkEnd w:id="99"/>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hyperlink w:anchor="_8.1_Modelo_de" w:history="1">
        <w:r w:rsidR="008401C6" w:rsidRPr="004432CC">
          <w:rPr>
            <w:rStyle w:val="Hipervnculo"/>
            <w:rFonts w:asciiTheme="minorHAnsi" w:hAnsiTheme="minorHAnsi" w:cstheme="minorHAnsi"/>
            <w:sz w:val="24"/>
            <w:szCs w:val="24"/>
          </w:rPr>
          <w:t>Ver Modelo de Ciclo de vida</w:t>
        </w:r>
      </w:hyperlink>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tareas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lastRenderedPageBreak/>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documentos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w:t>
      </w:r>
      <w:r w:rsidRPr="004432CC">
        <w:rPr>
          <w:rFonts w:asciiTheme="minorHAnsi" w:hAnsiTheme="minorHAnsi" w:cstheme="minorHAnsi"/>
          <w:color w:val="auto"/>
          <w:sz w:val="24"/>
          <w:szCs w:val="24"/>
        </w:rPr>
        <w:lastRenderedPageBreak/>
        <w:t xml:space="preserve">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F23C12" w:rsidRDefault="00F23C12" w:rsidP="00DF3206">
      <w:pPr>
        <w:spacing w:line="240" w:lineRule="auto"/>
        <w:rPr>
          <w:rFonts w:asciiTheme="minorHAnsi" w:hAnsiTheme="minorHAnsi" w:cstheme="minorHAnsi"/>
          <w:color w:val="auto"/>
          <w:sz w:val="24"/>
          <w:szCs w:val="24"/>
        </w:rPr>
      </w:pPr>
    </w:p>
    <w:p w:rsidR="00F23C12" w:rsidRPr="004432CC" w:rsidRDefault="00F23C12"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0" w:name="_Toc417220361"/>
      <w:r w:rsidRPr="004432CC">
        <w:rPr>
          <w:rFonts w:asciiTheme="minorHAnsi" w:hAnsiTheme="minorHAnsi" w:cstheme="minorHAnsi"/>
          <w:color w:val="auto"/>
          <w:sz w:val="24"/>
          <w:szCs w:val="24"/>
        </w:rPr>
        <w:t>Cierre del Proyecto</w:t>
      </w:r>
      <w:bookmarkEnd w:id="100"/>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Fonts w:asciiTheme="minorHAnsi" w:hAnsiTheme="minorHAnsi" w:cstheme="minorHAnsi"/>
                <w:noProof/>
                <w:sz w:val="24"/>
                <w:szCs w:val="24"/>
              </w:rPr>
              <w:t>13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1" w:name="_Toc417220362"/>
      <w:r w:rsidRPr="004432CC">
        <w:rPr>
          <w:rFonts w:asciiTheme="minorHAnsi" w:hAnsiTheme="minorHAnsi" w:cstheme="minorHAnsi"/>
          <w:color w:val="auto"/>
          <w:sz w:val="24"/>
          <w:szCs w:val="24"/>
        </w:rPr>
        <w:lastRenderedPageBreak/>
        <w:t>Entrega del Producto</w:t>
      </w:r>
      <w:bookmarkEnd w:id="101"/>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Specification</w:t>
      </w:r>
      <w:proofErr w:type="spellEnd"/>
      <w:r w:rsidRPr="004432CC">
        <w:rPr>
          <w:rFonts w:asciiTheme="minorHAnsi" w:eastAsia="Times New Roman" w:hAnsiTheme="minorHAnsi" w:cstheme="minorHAnsi"/>
          <w:color w:val="000000"/>
          <w:sz w:val="24"/>
          <w:szCs w:val="24"/>
          <w:lang w:eastAsia="es-CO"/>
        </w:rPr>
        <w:t>)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4432CC" w:rsidRDefault="00896C53" w:rsidP="00DF3206">
      <w:pPr>
        <w:spacing w:line="240" w:lineRule="auto"/>
        <w:rPr>
          <w:rFonts w:asciiTheme="minorHAnsi" w:hAnsiTheme="minorHAnsi" w:cstheme="minorHAnsi"/>
          <w:sz w:val="24"/>
          <w:szCs w:val="24"/>
        </w:r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2" w:name="_Toc417220363"/>
      <w:r w:rsidRPr="004432CC">
        <w:rPr>
          <w:rFonts w:asciiTheme="minorHAnsi" w:hAnsiTheme="minorHAnsi" w:cstheme="minorHAnsi"/>
          <w:color w:val="auto"/>
          <w:sz w:val="24"/>
          <w:szCs w:val="24"/>
        </w:rPr>
        <w:lastRenderedPageBreak/>
        <w:t>Procesos de Soporte</w:t>
      </w:r>
      <w:bookmarkEnd w:id="102"/>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3" w:name="_Ambiente_de_Trabajo"/>
      <w:bookmarkStart w:id="104" w:name="_Toc417220364"/>
      <w:bookmarkEnd w:id="103"/>
      <w:r w:rsidRPr="004432CC">
        <w:rPr>
          <w:rFonts w:asciiTheme="minorHAnsi" w:hAnsiTheme="minorHAnsi" w:cstheme="minorHAnsi"/>
          <w:color w:val="auto"/>
          <w:sz w:val="24"/>
          <w:szCs w:val="24"/>
        </w:rPr>
        <w:t>Ambiente de Trabajo</w:t>
      </w:r>
      <w:bookmarkEnd w:id="104"/>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inasistencia a reuniones</w:t>
      </w:r>
      <w:r w:rsidR="00DA5595" w:rsidRPr="004432CC">
        <w:rPr>
          <w:rFonts w:asciiTheme="minorHAnsi" w:hAnsiTheme="minorHAnsi" w:cstheme="minorHAnsi"/>
          <w:color w:val="auto"/>
          <w:sz w:val="24"/>
          <w:szCs w:val="24"/>
        </w:rPr>
        <w:t xml:space="preserve"> sin justifica</w:t>
      </w:r>
      <w:r w:rsidRPr="004432CC">
        <w:rPr>
          <w:rFonts w:asciiTheme="minorHAnsi" w:hAnsiTheme="minorHAnsi" w:cstheme="minorHAnsi"/>
          <w:color w:val="auto"/>
          <w:sz w:val="24"/>
          <w:szCs w:val="24"/>
        </w:rPr>
        <w:t>ción incurrirá en una multa de 3</w:t>
      </w:r>
      <w:r w:rsidR="00DA5595"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w:t>
      </w:r>
      <w:r w:rsidR="00F519DA">
        <w:rPr>
          <w:rFonts w:asciiTheme="minorHAnsi" w:hAnsiTheme="minorHAnsi" w:cstheme="minorHAnsi"/>
          <w:color w:val="auto"/>
          <w:sz w:val="24"/>
          <w:szCs w:val="24"/>
        </w:rPr>
        <w:t xml:space="preserve"> multa de 5.000 (Cinco Mil) COP si no posee una justificación por su retraso.</w:t>
      </w:r>
      <w:bookmarkStart w:id="105" w:name="_GoBack"/>
      <w:bookmarkEnd w:id="105"/>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06" w:name="_Plan_Análisis_y"/>
      <w:bookmarkStart w:id="107" w:name="_Toc417220365"/>
      <w:bookmarkEnd w:id="106"/>
      <w:r w:rsidRPr="004432CC">
        <w:rPr>
          <w:rFonts w:asciiTheme="minorHAnsi" w:hAnsiTheme="minorHAnsi" w:cstheme="minorHAnsi"/>
          <w:color w:val="auto"/>
          <w:sz w:val="24"/>
          <w:szCs w:val="24"/>
        </w:rPr>
        <w:lastRenderedPageBreak/>
        <w:t xml:space="preserve">Plan </w:t>
      </w:r>
      <w:r w:rsidR="003E0ABA" w:rsidRPr="004432CC">
        <w:rPr>
          <w:rFonts w:asciiTheme="minorHAnsi" w:hAnsiTheme="minorHAnsi" w:cstheme="minorHAnsi"/>
          <w:color w:val="auto"/>
          <w:sz w:val="24"/>
          <w:szCs w:val="24"/>
        </w:rPr>
        <w:t>Análisis y Administración de Riesgos</w:t>
      </w:r>
      <w:bookmarkEnd w:id="107"/>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End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1" w:history="1">
            <w:r w:rsidR="00ED03E8" w:rsidRPr="004432CC">
              <w:rPr>
                <w:rFonts w:asciiTheme="minorHAnsi" w:hAnsiTheme="minorHAnsi" w:cstheme="minorHAnsi"/>
                <w:noProof/>
                <w:color w:val="auto"/>
                <w:sz w:val="24"/>
                <w:szCs w:val="24"/>
              </w:rPr>
              <w:t>82</w:t>
            </w:r>
          </w:hyperlink>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End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End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End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End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737710"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04AEC1E9" wp14:editId="3F51C66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3F367268" wp14:editId="26CFD0B5">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7629F2" w:rsidRPr="00266C52" w:rsidRDefault="007629F2" w:rsidP="004978AB">
                            <w:pPr>
                              <w:pStyle w:val="Epgrafe"/>
                              <w:rPr>
                                <w:color w:val="00000A"/>
                              </w:rPr>
                            </w:pPr>
                            <w:bookmarkStart w:id="108" w:name="_Toc417220293"/>
                            <w:r>
                              <w:t xml:space="preserve">Tabla </w:t>
                            </w:r>
                            <w:r w:rsidR="00F50B5C">
                              <w:fldChar w:fldCharType="begin"/>
                            </w:r>
                            <w:r w:rsidR="00F50B5C">
                              <w:instrText xml:space="preserve"> SEQ Tabla \* ARABIC </w:instrText>
                            </w:r>
                            <w:r w:rsidR="00F50B5C">
                              <w:fldChar w:fldCharType="separate"/>
                            </w:r>
                            <w:r>
                              <w:rPr>
                                <w:noProof/>
                              </w:rPr>
                              <w:t>12</w:t>
                            </w:r>
                            <w:r w:rsidR="00F50B5C">
                              <w:rPr>
                                <w:noProof/>
                              </w:rPr>
                              <w:fldChar w:fldCharType="end"/>
                            </w:r>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7629F2" w:rsidRPr="00266C52" w:rsidRDefault="007629F2" w:rsidP="004978AB">
                      <w:pPr>
                        <w:pStyle w:val="Epgrafe"/>
                        <w:rPr>
                          <w:color w:val="00000A"/>
                        </w:rPr>
                      </w:pPr>
                      <w:bookmarkStart w:id="119" w:name="_Toc417220293"/>
                      <w:r>
                        <w:t xml:space="preserve">Tabla </w:t>
                      </w:r>
                      <w:fldSimple w:instr=" SEQ Tabla \* ARABIC ">
                        <w:r>
                          <w:rPr>
                            <w:noProof/>
                          </w:rPr>
                          <w:t>12</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9"/>
                    </w:p>
                  </w:txbxContent>
                </v:textbox>
              </v:shape>
            </w:pict>
          </mc:Fallback>
        </mc:AlternateContent>
      </w: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DF3206">
      <w:pPr>
        <w:keepNext w:val="0"/>
        <w:suppressAutoHyphens w:val="0"/>
        <w:spacing w:line="240" w:lineRule="auto"/>
        <w:rPr>
          <w:rFonts w:asciiTheme="minorHAnsi" w:hAnsiTheme="minorHAnsi" w:cstheme="minorHAnsi"/>
          <w:color w:val="auto"/>
          <w:sz w:val="24"/>
          <w:szCs w:val="24"/>
        </w:rPr>
        <w:sectPr w:rsidR="00D924D8" w:rsidRPr="004432CC" w:rsidSect="00326E74">
          <w:type w:val="continuous"/>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7629F2" w:rsidRPr="001073BC" w:rsidRDefault="007629F2" w:rsidP="001073BC">
                            <w:pPr>
                              <w:pStyle w:val="Epgrafe"/>
                              <w:jc w:val="center"/>
                              <w:rPr>
                                <w:rFonts w:asciiTheme="minorHAnsi" w:hAnsiTheme="minorHAnsi" w:cstheme="minorHAnsi"/>
                                <w:noProof/>
                                <w:sz w:val="24"/>
                                <w:szCs w:val="24"/>
                              </w:rPr>
                            </w:pPr>
                            <w:bookmarkStart w:id="109"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7629F2" w:rsidRPr="001073BC" w:rsidRDefault="007629F2" w:rsidP="001073BC">
                      <w:pPr>
                        <w:pStyle w:val="Epgrafe"/>
                        <w:jc w:val="center"/>
                        <w:rPr>
                          <w:rFonts w:asciiTheme="minorHAnsi" w:hAnsiTheme="minorHAnsi" w:cstheme="minorHAnsi"/>
                          <w:noProof/>
                          <w:sz w:val="24"/>
                          <w:szCs w:val="24"/>
                        </w:rPr>
                      </w:pPr>
                      <w:bookmarkStart w:id="121"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1"/>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0" w:name="_Ref235589182"/>
      <w:bookmarkStart w:id="111" w:name="_Plan_Administración_de"/>
      <w:bookmarkStart w:id="112" w:name="_Toc417220366"/>
      <w:bookmarkEnd w:id="110"/>
      <w:bookmarkEnd w:id="111"/>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12"/>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End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13"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13"/>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AB5637" w:rsidRDefault="00AB5637" w:rsidP="00DF3206">
      <w:pPr>
        <w:spacing w:line="240" w:lineRule="auto"/>
        <w:rPr>
          <w:rFonts w:asciiTheme="minorHAnsi" w:hAnsiTheme="minorHAnsi" w:cstheme="minorHAnsi"/>
          <w:b/>
          <w:sz w:val="24"/>
          <w:szCs w:val="24"/>
        </w:rPr>
      </w:pPr>
      <w:r>
        <w:rPr>
          <w:rFonts w:asciiTheme="minorHAnsi" w:hAnsiTheme="minorHAnsi" w:cstheme="minorHAnsi"/>
          <w:b/>
          <w:sz w:val="24"/>
          <w:szCs w:val="24"/>
        </w:rPr>
        <w:t>Estructura de presentación de prototipo</w:t>
      </w:r>
    </w:p>
    <w:p w:rsidR="00AB5637" w:rsidRPr="00AB5637" w:rsidRDefault="00AB5637"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su parte, para el prototipo se define que en su aspecto visual debe contener el nombre, logotipo y paleta de colores de SnoutPoint, esto con el fin de mostrar uniformidad entre todos los trabajos realizados por SnoutPoint Networks, </w:t>
      </w:r>
    </w:p>
    <w:p w:rsidR="00AB5637" w:rsidRPr="004432CC" w:rsidRDefault="00AB5637" w:rsidP="00DF3206">
      <w:pPr>
        <w:spacing w:line="240" w:lineRule="auto"/>
        <w:rPr>
          <w:rFonts w:asciiTheme="minorHAnsi" w:hAnsiTheme="minorHAnsi" w:cstheme="minorHAnsi"/>
          <w:sz w:val="24"/>
          <w:szCs w:val="24"/>
        </w:rPr>
      </w:pP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AC44E6" w:rsidRDefault="00AC44E6" w:rsidP="00DF3206">
      <w:pPr>
        <w:spacing w:line="240" w:lineRule="auto"/>
        <w:rPr>
          <w:rFonts w:asciiTheme="minorHAnsi" w:hAnsiTheme="minorHAnsi" w:cstheme="minorHAnsi"/>
          <w:sz w:val="24"/>
          <w:szCs w:val="24"/>
        </w:rPr>
      </w:pPr>
    </w:p>
    <w:p w:rsidR="00AC44E6"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w:t>
      </w:r>
      <w:r w:rsidR="00AC44E6">
        <w:rPr>
          <w:rFonts w:asciiTheme="minorHAnsi" w:hAnsiTheme="minorHAnsi" w:cstheme="minorHAnsi"/>
          <w:sz w:val="24"/>
          <w:szCs w:val="24"/>
        </w:rPr>
        <w:t xml:space="preserve"> solo si la modificación afecta un ítem ya presentado a los clientes académicos</w:t>
      </w:r>
      <w:r w:rsidRPr="004432CC">
        <w:rPr>
          <w:rFonts w:asciiTheme="minorHAnsi" w:hAnsiTheme="minorHAnsi" w:cstheme="minorHAnsi"/>
          <w:sz w:val="24"/>
          <w:szCs w:val="24"/>
        </w:rPr>
        <w:t>.</w:t>
      </w:r>
      <w:r w:rsidR="00AC44E6">
        <w:rPr>
          <w:rFonts w:asciiTheme="minorHAnsi" w:hAnsiTheme="minorHAnsi" w:cstheme="minorHAnsi"/>
          <w:sz w:val="24"/>
          <w:szCs w:val="24"/>
        </w:rPr>
        <w:t xml:space="preserve"> Si el ítem se encuentra en elaboración y no ha sido mostrado a los clientes académicos en una de las tres principales entregas, no se hace necesario el proceso de petición de cambio, pues resultaría en un proceso que gastaría demasiado tiempo aun cuando el entregable se encuentra en desarrollo. </w:t>
      </w:r>
    </w:p>
    <w:p w:rsidR="009E2087" w:rsidRPr="004432CC" w:rsidRDefault="00AC44E6"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La plantilla de petición de cambio será revisada por un miembro del EDCRC y si se </w:t>
      </w:r>
      <w:r w:rsidR="008210F9" w:rsidRPr="004432CC">
        <w:rPr>
          <w:rFonts w:asciiTheme="minorHAnsi" w:hAnsiTheme="minorHAnsi" w:cstheme="minorHAnsi"/>
          <w:sz w:val="24"/>
          <w:szCs w:val="24"/>
        </w:rPr>
        <w:t xml:space="preserve"> </w:t>
      </w:r>
      <w:r w:rsidR="0052342C"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7629F2" w:rsidRPr="00B34A20" w:rsidRDefault="007629F2" w:rsidP="00455484">
                            <w:pPr>
                              <w:pStyle w:val="Epgrafe"/>
                              <w:jc w:val="center"/>
                              <w:rPr>
                                <w:rFonts w:cstheme="minorHAnsi"/>
                                <w:noProof/>
                                <w:color w:val="00000A"/>
                                <w:sz w:val="24"/>
                                <w:szCs w:val="24"/>
                              </w:rPr>
                            </w:pPr>
                            <w:bookmarkStart w:id="114" w:name="_Toc417220314"/>
                            <w:r>
                              <w:t xml:space="preserve">Gráfico </w:t>
                            </w:r>
                            <w:r w:rsidR="00F50B5C">
                              <w:fldChar w:fldCharType="begin"/>
                            </w:r>
                            <w:r w:rsidR="00F50B5C">
                              <w:instrText xml:space="preserve"> SEQ Gráfico \* ARABIC </w:instrText>
                            </w:r>
                            <w:r w:rsidR="00F50B5C">
                              <w:fldChar w:fldCharType="separate"/>
                            </w:r>
                            <w:r>
                              <w:rPr>
                                <w:noProof/>
                              </w:rPr>
                              <w:t>19</w:t>
                            </w:r>
                            <w:r w:rsidR="00F50B5C">
                              <w:rPr>
                                <w:noProof/>
                              </w:rPr>
                              <w:fldChar w:fldCharType="end"/>
                            </w:r>
                            <w:r>
                              <w:t>. Proceso de Control de Configuraciones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7629F2" w:rsidRPr="00B34A20" w:rsidRDefault="007629F2" w:rsidP="00455484">
                      <w:pPr>
                        <w:pStyle w:val="Epgrafe"/>
                        <w:jc w:val="center"/>
                        <w:rPr>
                          <w:rFonts w:cstheme="minorHAnsi"/>
                          <w:noProof/>
                          <w:color w:val="00000A"/>
                          <w:sz w:val="24"/>
                          <w:szCs w:val="24"/>
                        </w:rPr>
                      </w:pPr>
                      <w:bookmarkStart w:id="127" w:name="_Toc417220314"/>
                      <w:r>
                        <w:t xml:space="preserve">Gráfico </w:t>
                      </w:r>
                      <w:fldSimple w:instr=" SEQ Gráfico \* ARABIC ">
                        <w:r>
                          <w:rPr>
                            <w:noProof/>
                          </w:rPr>
                          <w:t>19</w:t>
                        </w:r>
                      </w:fldSimple>
                      <w:r>
                        <w:t>. Proceso de Control de Configuraciones</w:t>
                      </w:r>
                      <w:bookmarkEnd w:id="127"/>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15" w:name="_Plan_de_Métricas"/>
      <w:bookmarkStart w:id="116" w:name="_Toc417220367"/>
      <w:bookmarkEnd w:id="115"/>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16"/>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17"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17"/>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18" w:name="_Control_de_Calidad"/>
      <w:bookmarkStart w:id="119" w:name="_Plan_de_Control"/>
      <w:bookmarkStart w:id="120" w:name="_Toc417220368"/>
      <w:bookmarkEnd w:id="118"/>
      <w:bookmarkEnd w:id="119"/>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20"/>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21"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1"/>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End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22"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2"/>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3" w:name="_Toc417220369"/>
      <w:r w:rsidRPr="004432CC">
        <w:rPr>
          <w:rFonts w:asciiTheme="minorHAnsi" w:hAnsiTheme="minorHAnsi" w:cstheme="minorHAnsi"/>
          <w:color w:val="auto"/>
          <w:sz w:val="24"/>
          <w:szCs w:val="24"/>
        </w:rPr>
        <w:lastRenderedPageBreak/>
        <w:t>Documentos</w:t>
      </w:r>
      <w:bookmarkEnd w:id="123"/>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4"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24"/>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ver Monitoreo y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5"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25"/>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6" w:name="_Toc417220370"/>
      <w:r w:rsidRPr="004432CC">
        <w:rPr>
          <w:rFonts w:asciiTheme="minorHAnsi" w:hAnsiTheme="minorHAnsi" w:cstheme="minorHAnsi"/>
          <w:color w:val="auto"/>
          <w:sz w:val="24"/>
          <w:szCs w:val="24"/>
        </w:rPr>
        <w:lastRenderedPageBreak/>
        <w:t>Código</w:t>
      </w:r>
      <w:bookmarkEnd w:id="126"/>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7" w:name="_Toc417220371"/>
      <w:r w:rsidRPr="004432CC">
        <w:rPr>
          <w:rFonts w:asciiTheme="minorHAnsi" w:hAnsiTheme="minorHAnsi" w:cstheme="minorHAnsi"/>
          <w:color w:val="auto"/>
          <w:sz w:val="24"/>
          <w:szCs w:val="24"/>
        </w:rPr>
        <w:lastRenderedPageBreak/>
        <w:t>Requerimientos</w:t>
      </w:r>
      <w:bookmarkEnd w:id="127"/>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8" w:name="_Toc417220372"/>
      <w:r w:rsidRPr="004432CC">
        <w:rPr>
          <w:rFonts w:asciiTheme="minorHAnsi" w:hAnsiTheme="minorHAnsi" w:cstheme="minorHAnsi"/>
          <w:color w:val="auto"/>
          <w:sz w:val="24"/>
          <w:szCs w:val="24"/>
        </w:rPr>
        <w:lastRenderedPageBreak/>
        <w:t>Diseño</w:t>
      </w:r>
      <w:bookmarkEnd w:id="128"/>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29" w:name="_Anexos"/>
      <w:bookmarkStart w:id="130" w:name="_Toc417220373"/>
      <w:bookmarkEnd w:id="129"/>
      <w:r w:rsidRPr="004432CC">
        <w:rPr>
          <w:rFonts w:asciiTheme="minorHAnsi" w:hAnsiTheme="minorHAnsi" w:cstheme="minorHAnsi"/>
          <w:color w:val="auto"/>
          <w:sz w:val="24"/>
          <w:szCs w:val="24"/>
        </w:rPr>
        <w:lastRenderedPageBreak/>
        <w:t>Anexos</w:t>
      </w:r>
      <w:bookmarkEnd w:id="130"/>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hyperlink r:id="rId88"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9" w:history="1">
        <w:r w:rsidRPr="004432CC">
          <w:rPr>
            <w:rStyle w:val="Hipervnculo"/>
            <w:rFonts w:asciiTheme="minorHAnsi" w:hAnsiTheme="minorHAnsi" w:cstheme="minorHAnsi"/>
            <w:sz w:val="24"/>
            <w:szCs w:val="24"/>
          </w:rPr>
          <w:t>aquí.</w:t>
        </w:r>
      </w:hyperlink>
    </w:p>
    <w:p w:rsidR="002B17FB" w:rsidRPr="000B78A6" w:rsidRDefault="002B17FB"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Plantilla de Documentos, accesible </w:t>
      </w:r>
      <w:hyperlink r:id="rId90" w:history="1">
        <w:r w:rsidRPr="004432CC">
          <w:rPr>
            <w:rStyle w:val="Hipervnculo"/>
            <w:rFonts w:asciiTheme="minorHAnsi" w:hAnsiTheme="minorHAnsi" w:cstheme="minorHAnsi"/>
            <w:sz w:val="24"/>
            <w:szCs w:val="24"/>
          </w:rPr>
          <w:t>aquí.</w:t>
        </w:r>
      </w:hyperlink>
    </w:p>
    <w:p w:rsidR="000B78A6" w:rsidRPr="004432CC" w:rsidRDefault="000B78A6"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Diagrama de Gantt, accesible </w:t>
      </w:r>
      <w:hyperlink r:id="rId91" w:history="1">
        <w:r w:rsidRPr="000B78A6">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2"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3" w:history="1">
        <w:r w:rsidRPr="004432CC">
          <w:rPr>
            <w:rStyle w:val="Hipervnculo"/>
            <w:rFonts w:asciiTheme="minorHAnsi" w:hAnsiTheme="minorHAnsi" w:cstheme="minorHAnsi"/>
            <w:sz w:val="24"/>
            <w:szCs w:val="24"/>
          </w:rPr>
          <w:t>aquí.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4"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5"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6"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7" w:history="1">
        <w:r w:rsidR="0060735E"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8"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9"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100"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101"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2"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3"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CF7E9E" w:rsidRDefault="001E43A8"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Casos de Uso de SnoutPoint Social, accesible </w:t>
      </w:r>
      <w:hyperlink r:id="rId104" w:history="1">
        <w:r w:rsidRPr="004432CC">
          <w:rPr>
            <w:rStyle w:val="Hipervnculo"/>
            <w:rFonts w:asciiTheme="minorHAnsi" w:hAnsiTheme="minorHAnsi" w:cstheme="minorHAnsi"/>
            <w:sz w:val="24"/>
            <w:szCs w:val="24"/>
          </w:rPr>
          <w:t>aquí.</w:t>
        </w:r>
      </w:hyperlink>
    </w:p>
    <w:p w:rsidR="00CF7E9E" w:rsidRPr="004432CC" w:rsidRDefault="00CF7E9E"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Especificación de Requerimientos de Software, accesible </w:t>
      </w:r>
      <w:hyperlink r:id="rId105" w:history="1">
        <w:r w:rsidRPr="00CF7E9E">
          <w:rPr>
            <w:rStyle w:val="Hipervnculo"/>
            <w:rFonts w:asciiTheme="minorHAnsi" w:hAnsiTheme="minorHAnsi" w:cstheme="minorHAnsi"/>
            <w:sz w:val="24"/>
            <w:szCs w:val="24"/>
          </w:rPr>
          <w:t>aquí.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31" w:name="_Toc417220374"/>
      <w:r w:rsidRPr="004432CC">
        <w:rPr>
          <w:rFonts w:asciiTheme="minorHAnsi" w:hAnsiTheme="minorHAnsi" w:cstheme="minorHAnsi"/>
          <w:color w:val="auto"/>
          <w:sz w:val="24"/>
          <w:szCs w:val="24"/>
        </w:rPr>
        <w:lastRenderedPageBreak/>
        <w:t>14 Firmas del equipo de SnoutPoint Networks</w:t>
      </w:r>
      <w:bookmarkEnd w:id="131"/>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32"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32"/>
        </w:p>
        <w:sdt>
          <w:sdtPr>
            <w:rPr>
              <w:rFonts w:asciiTheme="minorHAnsi" w:hAnsiTheme="minorHAnsi" w:cstheme="minorHAnsi"/>
              <w:sz w:val="24"/>
              <w:szCs w:val="24"/>
            </w:rPr>
            <w:id w:val="111145805"/>
            <w:bibliography/>
          </w:sdtPr>
          <w:sdtEnd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3" w:name="Pav13"/>
                    <w:r w:rsidRPr="004432CC">
                      <w:rPr>
                        <w:rFonts w:asciiTheme="minorHAnsi" w:hAnsiTheme="minorHAnsi" w:cstheme="minorHAnsi"/>
                        <w:noProof/>
                      </w:rPr>
                      <w:t>[1]</w:t>
                    </w:r>
                    <w:bookmarkEnd w:id="13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6"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4" w:name="RUP15"/>
                    <w:r w:rsidRPr="004432CC">
                      <w:rPr>
                        <w:rFonts w:asciiTheme="minorHAnsi" w:hAnsiTheme="minorHAnsi" w:cstheme="minorHAnsi"/>
                        <w:noProof/>
                      </w:rPr>
                      <w:t>[2]</w:t>
                    </w:r>
                    <w:bookmarkEnd w:id="1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7"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5" w:name="Abo4"/>
                    <w:r w:rsidRPr="004432CC">
                      <w:rPr>
                        <w:rFonts w:asciiTheme="minorHAnsi" w:hAnsiTheme="minorHAnsi" w:cstheme="minorHAnsi"/>
                        <w:noProof/>
                      </w:rPr>
                      <w:t>[3]</w:t>
                    </w:r>
                    <w:bookmarkEnd w:id="1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8"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6" w:name="Fac15"/>
                    <w:r w:rsidRPr="004432CC">
                      <w:rPr>
                        <w:rFonts w:asciiTheme="minorHAnsi" w:hAnsiTheme="minorHAnsi" w:cstheme="minorHAnsi"/>
                        <w:noProof/>
                      </w:rPr>
                      <w:t>[4]</w:t>
                    </w:r>
                    <w:bookmarkEnd w:id="1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9"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7" w:name="Uni151"/>
                    <w:r w:rsidRPr="004432CC">
                      <w:rPr>
                        <w:rFonts w:asciiTheme="minorHAnsi" w:hAnsiTheme="minorHAnsi" w:cstheme="minorHAnsi"/>
                        <w:noProof/>
                      </w:rPr>
                      <w:t>[5]</w:t>
                    </w:r>
                    <w:bookmarkEnd w:id="1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10"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8" w:name="Rob05"/>
                    <w:r w:rsidRPr="004432CC">
                      <w:rPr>
                        <w:rFonts w:asciiTheme="minorHAnsi" w:hAnsiTheme="minorHAnsi" w:cstheme="minorHAnsi"/>
                        <w:noProof/>
                      </w:rPr>
                      <w:t>[6]</w:t>
                    </w:r>
                    <w:bookmarkEnd w:id="13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11"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9" w:name="Pav"/>
                    <w:r w:rsidRPr="004432CC">
                      <w:rPr>
                        <w:rFonts w:asciiTheme="minorHAnsi" w:hAnsiTheme="minorHAnsi" w:cstheme="minorHAnsi"/>
                        <w:noProof/>
                      </w:rPr>
                      <w:t>[7]</w:t>
                    </w:r>
                    <w:bookmarkEnd w:id="13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12"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0" w:name="Huf14"/>
                    <w:r w:rsidRPr="004432CC">
                      <w:rPr>
                        <w:rFonts w:asciiTheme="minorHAnsi" w:hAnsiTheme="minorHAnsi" w:cstheme="minorHAnsi"/>
                        <w:noProof/>
                      </w:rPr>
                      <w:t>[8]</w:t>
                    </w:r>
                    <w:bookmarkEnd w:id="14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3"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1" w:name="IEE98"/>
                    <w:r w:rsidRPr="004432CC">
                      <w:rPr>
                        <w:rFonts w:asciiTheme="minorHAnsi" w:hAnsiTheme="minorHAnsi" w:cstheme="minorHAnsi"/>
                        <w:noProof/>
                      </w:rPr>
                      <w:t>[9]</w:t>
                    </w:r>
                    <w:bookmarkEnd w:id="14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2" w:name="Pav2"/>
                    <w:r w:rsidRPr="004432CC">
                      <w:rPr>
                        <w:rFonts w:asciiTheme="minorHAnsi" w:hAnsiTheme="minorHAnsi" w:cstheme="minorHAnsi"/>
                        <w:noProof/>
                      </w:rPr>
                      <w:t>[10]</w:t>
                    </w:r>
                    <w:bookmarkEnd w:id="14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3" w:name="Pav1"/>
                    <w:r w:rsidRPr="004432CC">
                      <w:rPr>
                        <w:rFonts w:asciiTheme="minorHAnsi" w:hAnsiTheme="minorHAnsi" w:cstheme="minorHAnsi"/>
                        <w:noProof/>
                      </w:rPr>
                      <w:t>[11]</w:t>
                    </w:r>
                    <w:bookmarkEnd w:id="14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4" w:name="Uni15"/>
                    <w:r w:rsidRPr="004432CC">
                      <w:rPr>
                        <w:rFonts w:asciiTheme="minorHAnsi" w:hAnsiTheme="minorHAnsi" w:cstheme="minorHAnsi"/>
                        <w:noProof/>
                      </w:rPr>
                      <w:t>[12]</w:t>
                    </w:r>
                    <w:bookmarkEnd w:id="14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4"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5" w:name="Pon13"/>
                    <w:r w:rsidRPr="004432CC">
                      <w:rPr>
                        <w:rFonts w:asciiTheme="minorHAnsi" w:hAnsiTheme="minorHAnsi" w:cstheme="minorHAnsi"/>
                        <w:noProof/>
                      </w:rPr>
                      <w:t>[13]</w:t>
                    </w:r>
                    <w:bookmarkEnd w:id="14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5"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Ali08"/>
                    <w:r w:rsidRPr="004432CC">
                      <w:rPr>
                        <w:rFonts w:asciiTheme="minorHAnsi" w:hAnsiTheme="minorHAnsi" w:cstheme="minorHAnsi"/>
                        <w:noProof/>
                      </w:rPr>
                      <w:lastRenderedPageBreak/>
                      <w:t>[14]</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Rum00"/>
                    <w:r w:rsidRPr="004432CC">
                      <w:rPr>
                        <w:rFonts w:asciiTheme="minorHAnsi" w:hAnsiTheme="minorHAnsi" w:cstheme="minorHAnsi"/>
                        <w:noProof/>
                      </w:rPr>
                      <w:t>[15]</w:t>
                    </w:r>
                    <w:bookmarkEnd w:id="14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IEE981"/>
                    <w:r w:rsidRPr="004432CC">
                      <w:rPr>
                        <w:rFonts w:asciiTheme="minorHAnsi" w:hAnsiTheme="minorHAnsi" w:cstheme="minorHAnsi"/>
                        <w:noProof/>
                      </w:rPr>
                      <w:t>[16]</w:t>
                    </w:r>
                    <w:bookmarkEnd w:id="14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IEE091"/>
                    <w:r w:rsidRPr="004432CC">
                      <w:rPr>
                        <w:rFonts w:asciiTheme="minorHAnsi" w:hAnsiTheme="minorHAnsi" w:cstheme="minorHAnsi"/>
                        <w:noProof/>
                      </w:rPr>
                      <w:t>[17]</w:t>
                    </w:r>
                    <w:bookmarkEnd w:id="14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IEE10"/>
                    <w:r w:rsidRPr="004432CC">
                      <w:rPr>
                        <w:rFonts w:asciiTheme="minorHAnsi" w:hAnsiTheme="minorHAnsi" w:cstheme="minorHAnsi"/>
                        <w:noProof/>
                      </w:rPr>
                      <w:t>[18]</w:t>
                    </w:r>
                    <w:bookmarkEnd w:id="15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Spa14"/>
                    <w:r w:rsidRPr="004432CC">
                      <w:rPr>
                        <w:rFonts w:asciiTheme="minorHAnsi" w:hAnsiTheme="minorHAnsi" w:cstheme="minorHAnsi"/>
                        <w:noProof/>
                      </w:rPr>
                      <w:t>[19]</w:t>
                    </w:r>
                    <w:bookmarkEnd w:id="15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7"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Mer"/>
                    <w:r w:rsidRPr="004432CC">
                      <w:rPr>
                        <w:rFonts w:asciiTheme="minorHAnsi" w:hAnsiTheme="minorHAnsi" w:cstheme="minorHAnsi"/>
                        <w:noProof/>
                      </w:rPr>
                      <w:t>[20]</w:t>
                    </w:r>
                    <w:bookmarkEnd w:id="15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http://www.merriam-webster.com/dictionary/social%20network</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Has"/>
                    <w:r w:rsidRPr="004432CC">
                      <w:rPr>
                        <w:rFonts w:asciiTheme="minorHAnsi" w:hAnsiTheme="minorHAnsi" w:cstheme="minorHAnsi"/>
                        <w:noProof/>
                      </w:rPr>
                      <w:t>[21]</w:t>
                    </w:r>
                    <w:bookmarkEnd w:id="15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Ian051"/>
                    <w:r w:rsidRPr="004432CC">
                      <w:rPr>
                        <w:rFonts w:asciiTheme="minorHAnsi" w:hAnsiTheme="minorHAnsi" w:cstheme="minorHAnsi"/>
                        <w:noProof/>
                      </w:rPr>
                      <w:t>[22]</w:t>
                    </w:r>
                    <w:bookmarkEnd w:id="15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Bru02"/>
                    <w:r w:rsidRPr="004432CC">
                      <w:rPr>
                        <w:rFonts w:asciiTheme="minorHAnsi" w:hAnsiTheme="minorHAnsi" w:cstheme="minorHAnsi"/>
                        <w:noProof/>
                      </w:rPr>
                      <w:t>[23]</w:t>
                    </w:r>
                    <w:bookmarkEnd w:id="15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Coc08"/>
                    <w:r w:rsidRPr="004432CC">
                      <w:rPr>
                        <w:rFonts w:asciiTheme="minorHAnsi" w:hAnsiTheme="minorHAnsi" w:cstheme="minorHAnsi"/>
                        <w:noProof/>
                      </w:rPr>
                      <w:t>[24]</w:t>
                    </w:r>
                    <w:bookmarkEnd w:id="15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Cra04"/>
                    <w:r w:rsidRPr="004432CC">
                      <w:rPr>
                        <w:rFonts w:asciiTheme="minorHAnsi" w:hAnsiTheme="minorHAnsi" w:cstheme="minorHAnsi"/>
                        <w:noProof/>
                      </w:rPr>
                      <w:t>[25]</w:t>
                    </w:r>
                    <w:bookmarkEnd w:id="15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Rat98"/>
                    <w:r w:rsidRPr="004432CC">
                      <w:rPr>
                        <w:rFonts w:asciiTheme="minorHAnsi" w:hAnsiTheme="minorHAnsi" w:cstheme="minorHAnsi"/>
                        <w:noProof/>
                      </w:rPr>
                      <w:t>[26]</w:t>
                    </w:r>
                    <w:bookmarkEnd w:id="15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9"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Mar"/>
                    <w:r w:rsidRPr="004432CC">
                      <w:rPr>
                        <w:rFonts w:asciiTheme="minorHAnsi" w:hAnsiTheme="minorHAnsi" w:cstheme="minorHAnsi"/>
                        <w:noProof/>
                      </w:rPr>
                      <w:lastRenderedPageBreak/>
                      <w:t>[27]</w:t>
                    </w:r>
                    <w:bookmarkEnd w:id="15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20" w:history="1">
                      <w:r w:rsidRPr="004432CC">
                        <w:rPr>
                          <w:rStyle w:val="Hipervnculo"/>
                          <w:rFonts w:asciiTheme="minorHAnsi" w:hAnsiTheme="minorHAnsi" w:cstheme="minorHAnsi"/>
                          <w:noProof/>
                        </w:rPr>
                        <w:t>http://www.utvm.edu.mx/OrganoInformativo/orgJul07/RUP.htm</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Lar03"/>
                    <w:r w:rsidRPr="004432CC">
                      <w:rPr>
                        <w:rFonts w:asciiTheme="minorHAnsi" w:hAnsiTheme="minorHAnsi" w:cstheme="minorHAnsi"/>
                        <w:noProof/>
                      </w:rPr>
                      <w:t>[28]</w:t>
                    </w:r>
                    <w:bookmarkEnd w:id="16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Sof6"/>
                    <w:r w:rsidRPr="004432CC">
                      <w:rPr>
                        <w:rFonts w:asciiTheme="minorHAnsi" w:hAnsiTheme="minorHAnsi" w:cstheme="minorHAnsi"/>
                        <w:noProof/>
                      </w:rPr>
                      <w:t>[29]</w:t>
                    </w:r>
                    <w:bookmarkEnd w:id="16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21"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Don13"/>
                    <w:r w:rsidRPr="004432CC">
                      <w:rPr>
                        <w:rFonts w:asciiTheme="minorHAnsi" w:hAnsiTheme="minorHAnsi" w:cstheme="minorHAnsi"/>
                        <w:noProof/>
                      </w:rPr>
                      <w:t>[30]</w:t>
                    </w:r>
                    <w:bookmarkEnd w:id="16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22"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Uni5"/>
                    <w:r w:rsidRPr="004432CC">
                      <w:rPr>
                        <w:rFonts w:asciiTheme="minorHAnsi" w:hAnsiTheme="minorHAnsi" w:cstheme="minorHAnsi"/>
                        <w:noProof/>
                      </w:rPr>
                      <w:t>[31]</w:t>
                    </w:r>
                    <w:bookmarkEnd w:id="16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3"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Agi15"/>
                    <w:r w:rsidRPr="004432CC">
                      <w:rPr>
                        <w:rFonts w:asciiTheme="minorHAnsi" w:hAnsiTheme="minorHAnsi" w:cstheme="minorHAnsi"/>
                        <w:noProof/>
                      </w:rPr>
                      <w:t>[32]</w:t>
                    </w:r>
                    <w:bookmarkEnd w:id="16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4"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Dee"/>
                    <w:r w:rsidRPr="004432CC">
                      <w:rPr>
                        <w:rFonts w:asciiTheme="minorHAnsi" w:hAnsiTheme="minorHAnsi" w:cstheme="minorHAnsi"/>
                        <w:noProof/>
                      </w:rPr>
                      <w:t>[33]</w:t>
                    </w:r>
                    <w:bookmarkEnd w:id="16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Goo15"/>
                    <w:r w:rsidRPr="004432CC">
                      <w:rPr>
                        <w:rFonts w:asciiTheme="minorHAnsi" w:hAnsiTheme="minorHAnsi" w:cstheme="minorHAnsi"/>
                        <w:noProof/>
                      </w:rPr>
                      <w:t>[34]</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5" w:history="1">
                      <w:r w:rsidRPr="004432CC">
                        <w:rPr>
                          <w:rStyle w:val="Hipervnculo"/>
                          <w:rFonts w:asciiTheme="minorHAnsi" w:hAnsiTheme="minorHAnsi" w:cstheme="minorHAnsi"/>
                          <w:noProof/>
                          <w:lang w:val="en-US"/>
                        </w:rPr>
                        <w:t>http://goo.gl/aKzJaZ</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Goo151"/>
                    <w:r w:rsidRPr="004432CC">
                      <w:rPr>
                        <w:rFonts w:asciiTheme="minorHAnsi" w:hAnsiTheme="minorHAnsi" w:cstheme="minorHAnsi"/>
                        <w:noProof/>
                      </w:rPr>
                      <w:t>[35]</w:t>
                    </w:r>
                    <w:bookmarkEnd w:id="16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6"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Asa15"/>
                    <w:r w:rsidRPr="004432CC">
                      <w:rPr>
                        <w:rFonts w:asciiTheme="minorHAnsi" w:hAnsiTheme="minorHAnsi" w:cstheme="minorHAnsi"/>
                        <w:noProof/>
                      </w:rPr>
                      <w:t>[36]</w:t>
                    </w:r>
                    <w:bookmarkEnd w:id="16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7" w:history="1">
                      <w:r w:rsidRPr="004432CC">
                        <w:rPr>
                          <w:rStyle w:val="Hipervnculo"/>
                          <w:rFonts w:asciiTheme="minorHAnsi" w:hAnsiTheme="minorHAnsi" w:cstheme="minorHAnsi"/>
                          <w:noProof/>
                        </w:rPr>
                        <w:t>https://asana.com/product</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The15"/>
                    <w:r w:rsidRPr="004432CC">
                      <w:rPr>
                        <w:rFonts w:asciiTheme="minorHAnsi" w:hAnsiTheme="minorHAnsi" w:cstheme="minorHAnsi"/>
                        <w:noProof/>
                      </w:rPr>
                      <w:t>[37]</w:t>
                    </w:r>
                    <w:bookmarkEnd w:id="16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8"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Mic15"/>
                    <w:r w:rsidRPr="004432CC">
                      <w:rPr>
                        <w:rFonts w:asciiTheme="minorHAnsi" w:hAnsiTheme="minorHAnsi" w:cstheme="minorHAnsi"/>
                        <w:noProof/>
                      </w:rPr>
                      <w:t>[38]</w:t>
                    </w:r>
                    <w:bookmarkEnd w:id="17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9" w:history="1">
                      <w:r w:rsidRPr="004432CC">
                        <w:rPr>
                          <w:rStyle w:val="Hipervnculo"/>
                          <w:rFonts w:asciiTheme="minorHAnsi" w:hAnsiTheme="minorHAnsi" w:cstheme="minorHAnsi"/>
                          <w:noProof/>
                        </w:rPr>
                        <w:t>http://products.office.com/ES/</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Goo152"/>
                    <w:r w:rsidRPr="004432CC">
                      <w:rPr>
                        <w:rFonts w:asciiTheme="minorHAnsi" w:hAnsiTheme="minorHAnsi" w:cstheme="minorHAnsi"/>
                        <w:noProof/>
                      </w:rPr>
                      <w:t>[39]</w:t>
                    </w:r>
                    <w:bookmarkEnd w:id="17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30"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Gra15"/>
                    <w:r w:rsidRPr="004432CC">
                      <w:rPr>
                        <w:rFonts w:asciiTheme="minorHAnsi" w:hAnsiTheme="minorHAnsi" w:cstheme="minorHAnsi"/>
                        <w:noProof/>
                      </w:rPr>
                      <w:t>[40]</w:t>
                    </w:r>
                    <w:bookmarkEnd w:id="17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31"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dot14"/>
                    <w:r w:rsidRPr="004432CC">
                      <w:rPr>
                        <w:rFonts w:asciiTheme="minorHAnsi" w:hAnsiTheme="minorHAnsi" w:cstheme="minorHAnsi"/>
                        <w:noProof/>
                      </w:rPr>
                      <w:lastRenderedPageBreak/>
                      <w:t>[41]</w:t>
                    </w:r>
                    <w:bookmarkEnd w:id="17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32" w:history="1">
                      <w:r w:rsidRPr="004432CC">
                        <w:rPr>
                          <w:rStyle w:val="Hipervnculo"/>
                          <w:rFonts w:asciiTheme="minorHAnsi" w:hAnsiTheme="minorHAnsi" w:cstheme="minorHAnsi"/>
                          <w:noProof/>
                        </w:rPr>
                        <w:t>http://www.getpaint.net/index.html</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Spa"/>
                    <w:r w:rsidRPr="004432CC">
                      <w:rPr>
                        <w:rFonts w:asciiTheme="minorHAnsi" w:hAnsiTheme="minorHAnsi" w:cstheme="minorHAnsi"/>
                        <w:noProof/>
                      </w:rPr>
                      <w:t>[42]</w:t>
                    </w:r>
                    <w:bookmarkEnd w:id="17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3"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Biz15"/>
                    <w:r w:rsidRPr="004432CC">
                      <w:rPr>
                        <w:rFonts w:asciiTheme="minorHAnsi" w:hAnsiTheme="minorHAnsi" w:cstheme="minorHAnsi"/>
                        <w:noProof/>
                      </w:rPr>
                      <w:t>[43]</w:t>
                    </w:r>
                    <w:bookmarkEnd w:id="17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4"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Ado"/>
                    <w:r w:rsidRPr="004432CC">
                      <w:rPr>
                        <w:rFonts w:asciiTheme="minorHAnsi" w:hAnsiTheme="minorHAnsi" w:cstheme="minorHAnsi"/>
                        <w:noProof/>
                      </w:rPr>
                      <w:t>[44]</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Jon13"/>
                    <w:r w:rsidRPr="004432CC">
                      <w:rPr>
                        <w:rFonts w:asciiTheme="minorHAnsi" w:hAnsiTheme="minorHAnsi" w:cstheme="minorHAnsi"/>
                        <w:noProof/>
                      </w:rPr>
                      <w:t>[45]</w:t>
                    </w:r>
                    <w:bookmarkEnd w:id="17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6" w:history="1">
                      <w:r w:rsidRPr="004432CC">
                        <w:rPr>
                          <w:rStyle w:val="Hipervnculo"/>
                          <w:rFonts w:asciiTheme="minorHAnsi" w:hAnsiTheme="minorHAnsi" w:cstheme="minorHAnsi"/>
                          <w:noProof/>
                        </w:rPr>
                        <w:t>http://www.sublimetext.com/</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Git15"/>
                    <w:r w:rsidRPr="004432CC">
                      <w:rPr>
                        <w:rFonts w:asciiTheme="minorHAnsi" w:hAnsiTheme="minorHAnsi" w:cstheme="minorHAnsi"/>
                        <w:noProof/>
                      </w:rPr>
                      <w:t>[46]</w:t>
                    </w:r>
                    <w:bookmarkEnd w:id="17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7"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Git14"/>
                    <w:r w:rsidRPr="004432CC">
                      <w:rPr>
                        <w:rFonts w:asciiTheme="minorHAnsi" w:hAnsiTheme="minorHAnsi" w:cstheme="minorHAnsi"/>
                        <w:noProof/>
                      </w:rPr>
                      <w:t>[47]</w:t>
                    </w:r>
                    <w:bookmarkEnd w:id="17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Atl15"/>
                    <w:r w:rsidRPr="004432CC">
                      <w:rPr>
                        <w:rFonts w:asciiTheme="minorHAnsi" w:hAnsiTheme="minorHAnsi" w:cstheme="minorHAnsi"/>
                        <w:noProof/>
                      </w:rPr>
                      <w:t>[48]</w:t>
                    </w:r>
                    <w:bookmarkEnd w:id="18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9"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DRi15"/>
                    <w:r w:rsidRPr="004432CC">
                      <w:rPr>
                        <w:rFonts w:asciiTheme="minorHAnsi" w:hAnsiTheme="minorHAnsi" w:cstheme="minorHAnsi"/>
                        <w:noProof/>
                      </w:rPr>
                      <w:t>[49]</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Wor14"/>
                    <w:r w:rsidRPr="004432CC">
                      <w:rPr>
                        <w:rFonts w:asciiTheme="minorHAnsi" w:hAnsiTheme="minorHAnsi" w:cstheme="minorHAnsi"/>
                        <w:noProof/>
                      </w:rPr>
                      <w:t>[50]</w:t>
                    </w:r>
                    <w:bookmarkEnd w:id="18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41"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Ray15"/>
                    <w:r w:rsidRPr="004432CC">
                      <w:rPr>
                        <w:rFonts w:asciiTheme="minorHAnsi" w:hAnsiTheme="minorHAnsi" w:cstheme="minorHAnsi"/>
                        <w:noProof/>
                      </w:rPr>
                      <w:t>[51]</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42"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Rai15"/>
                    <w:r w:rsidRPr="004432CC">
                      <w:rPr>
                        <w:rFonts w:asciiTheme="minorHAnsi" w:hAnsiTheme="minorHAnsi" w:cstheme="minorHAnsi"/>
                        <w:noProof/>
                      </w:rPr>
                      <w:t>[52]</w:t>
                    </w:r>
                    <w:bookmarkEnd w:id="18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3"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Dro"/>
                    <w:r w:rsidRPr="004432CC">
                      <w:rPr>
                        <w:rFonts w:asciiTheme="minorHAnsi" w:hAnsiTheme="minorHAnsi" w:cstheme="minorHAnsi"/>
                        <w:noProof/>
                      </w:rPr>
                      <w:t>[53]</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4"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Mic151"/>
                    <w:r w:rsidRPr="004432CC">
                      <w:rPr>
                        <w:rFonts w:asciiTheme="minorHAnsi" w:hAnsiTheme="minorHAnsi" w:cstheme="minorHAnsi"/>
                        <w:noProof/>
                      </w:rPr>
                      <w:t>[54]</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5"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18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6"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Ude15"/>
                    <w:r w:rsidRPr="004432CC">
                      <w:rPr>
                        <w:rFonts w:asciiTheme="minorHAnsi" w:hAnsiTheme="minorHAnsi" w:cstheme="minorHAnsi"/>
                        <w:noProof/>
                      </w:rPr>
                      <w:lastRenderedPageBreak/>
                      <w:t>[56]</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7"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Sta15"/>
                    <w:r w:rsidRPr="004432CC">
                      <w:rPr>
                        <w:rFonts w:asciiTheme="minorHAnsi" w:hAnsiTheme="minorHAnsi" w:cstheme="minorHAnsi"/>
                        <w:noProof/>
                      </w:rPr>
                      <w:t>[57]</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8"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Tog15"/>
                    <w:r w:rsidRPr="004432CC">
                      <w:rPr>
                        <w:rFonts w:asciiTheme="minorHAnsi" w:hAnsiTheme="minorHAnsi" w:cstheme="minorHAnsi"/>
                        <w:noProof/>
                      </w:rPr>
                      <w:t>[58]</w:t>
                    </w:r>
                    <w:bookmarkEnd w:id="19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9" w:history="1">
                      <w:r w:rsidRPr="004432CC">
                        <w:rPr>
                          <w:rStyle w:val="Hipervnculo"/>
                          <w:rFonts w:asciiTheme="minorHAnsi" w:hAnsiTheme="minorHAnsi" w:cstheme="minorHAnsi"/>
                          <w:noProof/>
                        </w:rPr>
                        <w:t>http://www.borland.com/Products/Requirements-Management/Together</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Ecl15"/>
                    <w:r w:rsidRPr="004432CC">
                      <w:rPr>
                        <w:rFonts w:asciiTheme="minorHAnsi" w:hAnsiTheme="minorHAnsi" w:cstheme="minorHAnsi"/>
                        <w:noProof/>
                      </w:rPr>
                      <w:t>[59]</w:t>
                    </w:r>
                    <w:bookmarkEnd w:id="19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50" w:history="1">
                      <w:r w:rsidRPr="004432CC">
                        <w:rPr>
                          <w:rStyle w:val="Hipervnculo"/>
                          <w:rFonts w:asciiTheme="minorHAnsi" w:hAnsiTheme="minorHAnsi" w:cstheme="minorHAnsi"/>
                          <w:noProof/>
                          <w:lang w:val="en-US"/>
                        </w:rPr>
                        <w:t>http://eclipse.org/bpmn2-modeler/</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Del15"/>
                    <w:r w:rsidRPr="004432CC">
                      <w:rPr>
                        <w:rFonts w:asciiTheme="minorHAnsi" w:hAnsiTheme="minorHAnsi" w:cstheme="minorHAnsi"/>
                        <w:noProof/>
                      </w:rPr>
                      <w:t>[60]</w:t>
                    </w:r>
                    <w:bookmarkEnd w:id="19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51"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Atl151"/>
                    <w:r w:rsidRPr="004432CC">
                      <w:rPr>
                        <w:rFonts w:asciiTheme="minorHAnsi" w:hAnsiTheme="minorHAnsi" w:cstheme="minorHAnsi"/>
                        <w:noProof/>
                      </w:rPr>
                      <w:t>[61]</w:t>
                    </w:r>
                    <w:bookmarkEnd w:id="19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52"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Sta151"/>
                    <w:r w:rsidRPr="004432CC">
                      <w:rPr>
                        <w:rFonts w:asciiTheme="minorHAnsi" w:hAnsiTheme="minorHAnsi" w:cstheme="minorHAnsi"/>
                        <w:noProof/>
                      </w:rPr>
                      <w:t>[62]</w:t>
                    </w:r>
                    <w:bookmarkEnd w:id="19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3" w:history="1">
                      <w:r w:rsidRPr="004432CC">
                        <w:rPr>
                          <w:rStyle w:val="Hipervnculo"/>
                          <w:rFonts w:asciiTheme="minorHAnsi" w:hAnsiTheme="minorHAnsi" w:cstheme="minorHAnsi"/>
                          <w:noProof/>
                        </w:rPr>
                        <w:t>http://www.staroffice.com/get.php</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PHP15"/>
                    <w:r w:rsidRPr="004432CC">
                      <w:rPr>
                        <w:rFonts w:asciiTheme="minorHAnsi" w:hAnsiTheme="minorHAnsi" w:cstheme="minorHAnsi"/>
                        <w:noProof/>
                      </w:rPr>
                      <w:t>[63]</w:t>
                    </w:r>
                    <w:bookmarkEnd w:id="19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4"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Cer"/>
                    <w:r w:rsidRPr="004432CC">
                      <w:rPr>
                        <w:rFonts w:asciiTheme="minorHAnsi" w:hAnsiTheme="minorHAnsi" w:cstheme="minorHAnsi"/>
                        <w:noProof/>
                      </w:rPr>
                      <w:t>[64]</w:t>
                    </w:r>
                    <w:bookmarkEnd w:id="19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5"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Pav3"/>
                    <w:r w:rsidRPr="004432CC">
                      <w:rPr>
                        <w:rFonts w:asciiTheme="minorHAnsi" w:hAnsiTheme="minorHAnsi" w:cstheme="minorHAnsi"/>
                        <w:noProof/>
                      </w:rPr>
                      <w:t>[65]</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Eri10"/>
                    <w:r w:rsidRPr="004432CC">
                      <w:rPr>
                        <w:rFonts w:asciiTheme="minorHAnsi" w:hAnsiTheme="minorHAnsi" w:cstheme="minorHAnsi"/>
                        <w:noProof/>
                      </w:rPr>
                      <w:t>[66]</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6"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Pro"/>
                    <w:r w:rsidRPr="004432CC">
                      <w:rPr>
                        <w:rFonts w:asciiTheme="minorHAnsi" w:hAnsiTheme="minorHAnsi" w:cstheme="minorHAnsi"/>
                        <w:noProof/>
                      </w:rPr>
                      <w:t>[67]</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7"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Lid15"/>
                    <w:r w:rsidRPr="004432CC">
                      <w:rPr>
                        <w:rFonts w:asciiTheme="minorHAnsi" w:hAnsiTheme="minorHAnsi" w:cstheme="minorHAnsi"/>
                        <w:noProof/>
                      </w:rPr>
                      <w:t>[68]</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8"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Min"/>
                    <w:r w:rsidRPr="004432CC">
                      <w:rPr>
                        <w:rFonts w:asciiTheme="minorHAnsi" w:hAnsiTheme="minorHAnsi" w:cstheme="minorHAnsi"/>
                        <w:noProof/>
                      </w:rPr>
                      <w:lastRenderedPageBreak/>
                      <w:t>[69]</w:t>
                    </w:r>
                    <w:bookmarkEnd w:id="20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9" w:history="1">
                      <w:r w:rsidRPr="004432CC">
                        <w:rPr>
                          <w:rStyle w:val="Hipervnculo"/>
                          <w:rFonts w:asciiTheme="minorHAnsi" w:hAnsiTheme="minorHAnsi" w:cstheme="minorHAnsi"/>
                          <w:noProof/>
                        </w:rPr>
                        <w:t>http://www.mineducacion.gov.co/1621/article-87727.html</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Kus"/>
                    <w:r w:rsidRPr="004432CC">
                      <w:rPr>
                        <w:rFonts w:asciiTheme="minorHAnsi" w:hAnsiTheme="minorHAnsi" w:cstheme="minorHAnsi"/>
                        <w:noProof/>
                      </w:rPr>
                      <w:t>[70]</w:t>
                    </w:r>
                    <w:bookmarkEnd w:id="20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Ban01"/>
                    <w:r w:rsidRPr="004432CC">
                      <w:rPr>
                        <w:rFonts w:asciiTheme="minorHAnsi" w:hAnsiTheme="minorHAnsi" w:cstheme="minorHAnsi"/>
                        <w:noProof/>
                      </w:rPr>
                      <w:t>[71]</w:t>
                    </w:r>
                    <w:bookmarkEnd w:id="20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60"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Min13"/>
                    <w:r w:rsidRPr="004432CC">
                      <w:rPr>
                        <w:rFonts w:asciiTheme="minorHAnsi" w:hAnsiTheme="minorHAnsi" w:cstheme="minorHAnsi"/>
                        <w:noProof/>
                      </w:rPr>
                      <w:t>[72]</w:t>
                    </w:r>
                    <w:bookmarkEnd w:id="20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Cap15"/>
                    <w:r w:rsidRPr="004432CC">
                      <w:rPr>
                        <w:rFonts w:asciiTheme="minorHAnsi" w:hAnsiTheme="minorHAnsi" w:cstheme="minorHAnsi"/>
                        <w:noProof/>
                      </w:rPr>
                      <w:t>[73]</w:t>
                    </w:r>
                    <w:bookmarkEnd w:id="20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61" w:history="1">
                      <w:r w:rsidRPr="004432CC">
                        <w:rPr>
                          <w:rStyle w:val="Hipervnculo"/>
                          <w:rFonts w:asciiTheme="minorHAnsi" w:hAnsiTheme="minorHAnsi" w:cstheme="minorHAnsi"/>
                          <w:noProof/>
                          <w:lang w:val="en-US"/>
                        </w:rPr>
                        <w:t>http://acm.javeriana.edu.co/2015/02/ruby-on-rails/</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IEE09"/>
                    <w:r w:rsidRPr="004432CC">
                      <w:rPr>
                        <w:rFonts w:asciiTheme="minorHAnsi" w:hAnsiTheme="minorHAnsi" w:cstheme="minorHAnsi"/>
                        <w:noProof/>
                      </w:rPr>
                      <w:t>[74]</w:t>
                    </w:r>
                    <w:bookmarkEnd w:id="20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Pro15"/>
                    <w:r w:rsidRPr="004432CC">
                      <w:rPr>
                        <w:rFonts w:asciiTheme="minorHAnsi" w:hAnsiTheme="minorHAnsi" w:cstheme="minorHAnsi"/>
                        <w:noProof/>
                      </w:rPr>
                      <w:t>[75]</w:t>
                    </w:r>
                    <w:bookmarkEnd w:id="20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62"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Bue12"/>
                    <w:r w:rsidRPr="004432CC">
                      <w:rPr>
                        <w:rFonts w:asciiTheme="minorHAnsi" w:hAnsiTheme="minorHAnsi" w:cstheme="minorHAnsi"/>
                        <w:noProof/>
                      </w:rPr>
                      <w:t>[76]</w:t>
                    </w:r>
                    <w:bookmarkEnd w:id="20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3"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Sha"/>
                    <w:r w:rsidRPr="004432CC">
                      <w:rPr>
                        <w:rFonts w:asciiTheme="minorHAnsi" w:hAnsiTheme="minorHAnsi" w:cstheme="minorHAnsi"/>
                        <w:noProof/>
                      </w:rPr>
                      <w:t>[77]</w:t>
                    </w:r>
                    <w:bookmarkEnd w:id="20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4" w:history="1">
                      <w:r w:rsidRPr="004432CC">
                        <w:rPr>
                          <w:rStyle w:val="Hipervnculo"/>
                          <w:rFonts w:asciiTheme="minorHAnsi" w:hAnsiTheme="minorHAnsi" w:cstheme="minorHAnsi"/>
                          <w:noProof/>
                        </w:rPr>
                        <w:t>http://www.civicus.org/new/media/Elaboracion%20de%20un%20propuesto%20Part%201.pdf</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Ger10"/>
                    <w:r w:rsidRPr="004432CC">
                      <w:rPr>
                        <w:rFonts w:asciiTheme="minorHAnsi" w:hAnsiTheme="minorHAnsi" w:cstheme="minorHAnsi"/>
                        <w:noProof/>
                      </w:rPr>
                      <w:t>[78]</w:t>
                    </w:r>
                    <w:bookmarkEnd w:id="21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5"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Res15"/>
                    <w:r w:rsidRPr="004432CC">
                      <w:rPr>
                        <w:rFonts w:asciiTheme="minorHAnsi" w:hAnsiTheme="minorHAnsi" w:cstheme="minorHAnsi"/>
                        <w:noProof/>
                      </w:rPr>
                      <w:t>[79]</w:t>
                    </w:r>
                    <w:bookmarkEnd w:id="21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6"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Nav111"/>
                    <w:r w:rsidRPr="004432CC">
                      <w:rPr>
                        <w:rFonts w:asciiTheme="minorHAnsi" w:hAnsiTheme="minorHAnsi" w:cstheme="minorHAnsi"/>
                        <w:noProof/>
                      </w:rPr>
                      <w:t>[80]</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Vaq13"/>
                    <w:r w:rsidRPr="004432CC">
                      <w:rPr>
                        <w:rFonts w:asciiTheme="minorHAnsi" w:hAnsiTheme="minorHAnsi" w:cstheme="minorHAnsi"/>
                        <w:noProof/>
                      </w:rPr>
                      <w:t>[81]</w:t>
                    </w:r>
                    <w:bookmarkEnd w:id="21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7" w:history="1">
                      <w:r w:rsidRPr="004432CC">
                        <w:rPr>
                          <w:rStyle w:val="Hipervnculo"/>
                          <w:rFonts w:asciiTheme="minorHAnsi" w:hAnsiTheme="minorHAnsi" w:cstheme="minorHAnsi"/>
                          <w:noProof/>
                        </w:rPr>
                        <w:t>http://www.pymesfuturo.com/vpneto.htm</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4" w:name="IEE11"/>
                    <w:r w:rsidRPr="004432CC">
                      <w:rPr>
                        <w:rFonts w:asciiTheme="minorHAnsi" w:hAnsiTheme="minorHAnsi" w:cstheme="minorHAnsi"/>
                        <w:noProof/>
                      </w:rPr>
                      <w:t>[82</w:t>
                    </w:r>
                    <w:r w:rsidRPr="004432CC">
                      <w:rPr>
                        <w:rFonts w:asciiTheme="minorHAnsi" w:hAnsiTheme="minorHAnsi" w:cstheme="minorHAnsi"/>
                        <w:noProof/>
                      </w:rPr>
                      <w:lastRenderedPageBreak/>
                      <w:t>]</w:t>
                    </w:r>
                    <w:bookmarkEnd w:id="21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Wal15"/>
                    <w:r w:rsidRPr="004432CC">
                      <w:rPr>
                        <w:rFonts w:asciiTheme="minorHAnsi" w:hAnsiTheme="minorHAnsi" w:cstheme="minorHAnsi"/>
                        <w:noProof/>
                      </w:rPr>
                      <w:lastRenderedPageBreak/>
                      <w:t>[83]</w:t>
                    </w:r>
                    <w:bookmarkEnd w:id="21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Cen15"/>
                    <w:r w:rsidRPr="004432CC">
                      <w:rPr>
                        <w:rFonts w:asciiTheme="minorHAnsi" w:hAnsiTheme="minorHAnsi" w:cstheme="minorHAnsi"/>
                        <w:noProof/>
                      </w:rPr>
                      <w:t>[84]</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9" w:history="1">
                      <w:r w:rsidRPr="004432CC">
                        <w:rPr>
                          <w:rStyle w:val="Hipervnculo"/>
                          <w:rFonts w:asciiTheme="minorHAnsi" w:hAnsiTheme="minorHAnsi" w:cstheme="minorHAnsi"/>
                          <w:noProof/>
                        </w:rPr>
                        <w:t>http://www.cflhd.gov/resources/pm/PPCGuide/</w:t>
                      </w:r>
                    </w:hyperlink>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IEE87"/>
                    <w:r w:rsidRPr="004432CC">
                      <w:rPr>
                        <w:rFonts w:asciiTheme="minorHAnsi" w:hAnsiTheme="minorHAnsi" w:cstheme="minorHAnsi"/>
                        <w:noProof/>
                      </w:rPr>
                      <w:t>[85]</w:t>
                    </w:r>
                    <w:bookmarkEnd w:id="21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Uni11"/>
                    <w:r w:rsidRPr="004432CC">
                      <w:rPr>
                        <w:rFonts w:asciiTheme="minorHAnsi" w:hAnsiTheme="minorHAnsi" w:cstheme="minorHAnsi"/>
                        <w:noProof/>
                      </w:rPr>
                      <w:t>[86]</w:t>
                    </w:r>
                    <w:bookmarkEnd w:id="21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70"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Cha"/>
                    <w:r w:rsidRPr="004432CC">
                      <w:rPr>
                        <w:rFonts w:asciiTheme="minorHAnsi" w:hAnsiTheme="minorHAnsi" w:cstheme="minorHAnsi"/>
                        <w:noProof/>
                      </w:rPr>
                      <w:t>[87]</w:t>
                    </w:r>
                    <w:bookmarkEnd w:id="21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F519DA"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Con02"/>
                    <w:r w:rsidRPr="004432CC">
                      <w:rPr>
                        <w:rFonts w:asciiTheme="minorHAnsi" w:hAnsiTheme="minorHAnsi" w:cstheme="minorHAnsi"/>
                        <w:noProof/>
                      </w:rPr>
                      <w:t>[88]</w:t>
                    </w:r>
                    <w:bookmarkEnd w:id="22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Cor"/>
                    <w:r w:rsidRPr="004432CC">
                      <w:rPr>
                        <w:rFonts w:asciiTheme="minorHAnsi" w:hAnsiTheme="minorHAnsi" w:cstheme="minorHAnsi"/>
                        <w:noProof/>
                      </w:rPr>
                      <w:t>[89]</w:t>
                    </w:r>
                    <w:bookmarkEnd w:id="22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71"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Oso10"/>
                    <w:r w:rsidRPr="004432CC">
                      <w:rPr>
                        <w:rFonts w:asciiTheme="minorHAnsi" w:hAnsiTheme="minorHAnsi" w:cstheme="minorHAnsi"/>
                        <w:noProof/>
                      </w:rPr>
                      <w:t>[90]</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72"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Nav11"/>
                    <w:r w:rsidRPr="004432CC">
                      <w:rPr>
                        <w:rFonts w:asciiTheme="minorHAnsi" w:hAnsiTheme="minorHAnsi" w:cstheme="minorHAnsi"/>
                        <w:noProof/>
                      </w:rPr>
                      <w:t>[91]</w:t>
                    </w:r>
                    <w:bookmarkEnd w:id="22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3"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Ora15"/>
                    <w:r w:rsidRPr="004432CC">
                      <w:rPr>
                        <w:rFonts w:asciiTheme="minorHAnsi" w:hAnsiTheme="minorHAnsi" w:cstheme="minorHAnsi"/>
                        <w:noProof/>
                      </w:rPr>
                      <w:t>[92]</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4"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B5C" w:rsidRDefault="00F50B5C" w:rsidP="00BA2B4F">
      <w:pPr>
        <w:spacing w:after="0" w:line="240" w:lineRule="auto"/>
      </w:pPr>
      <w:r>
        <w:separator/>
      </w:r>
    </w:p>
  </w:endnote>
  <w:endnote w:type="continuationSeparator" w:id="0">
    <w:p w:rsidR="00F50B5C" w:rsidRDefault="00F50B5C"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Arial"/>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pPr>
        <w:pStyle w:val="Piedepgina"/>
      </w:pPr>
    </w:p>
    <w:p w:rsidR="00F50B5C" w:rsidRDefault="00F50B5C"/>
    <w:p w:rsidR="00F50B5C" w:rsidRDefault="00F50B5C">
      <w:pPr>
        <w:pStyle w:val="Piedepgina"/>
      </w:pPr>
    </w:p>
    <w:p w:rsidR="00F50B5C" w:rsidRDefault="00F50B5C"/>
    <w:p w:rsidR="00F50B5C" w:rsidRDefault="00F50B5C">
      <w:pPr>
        <w:pStyle w:val="Encabezado"/>
      </w:pPr>
    </w:p>
    <w:p w:rsidR="00F50B5C" w:rsidRDefault="00F50B5C"/>
    <w:p w:rsidR="00F50B5C" w:rsidRDefault="00F50B5C" w:rsidP="00BA2B4F">
      <w:pPr>
        <w:spacing w:after="0" w:line="240" w:lineRule="auto"/>
      </w:pPr>
      <w:r>
        <w:separator/>
      </w:r>
    </w:p>
  </w:footnote>
  <w:footnote w:type="continuationSeparator" w:id="0">
    <w:p w:rsidR="00F50B5C" w:rsidRDefault="00F50B5C"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F50B5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F50B5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9F2" w:rsidRDefault="00F50B5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E12354C"/>
    <w:multiLevelType w:val="hybridMultilevel"/>
    <w:tmpl w:val="EDD49108"/>
    <w:lvl w:ilvl="0" w:tplc="7A44F5A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6">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8">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3">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1">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CFA6F57"/>
    <w:multiLevelType w:val="hybridMultilevel"/>
    <w:tmpl w:val="41801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6">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3">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2"/>
  </w:num>
  <w:num w:numId="2">
    <w:abstractNumId w:val="16"/>
  </w:num>
  <w:num w:numId="3">
    <w:abstractNumId w:val="56"/>
  </w:num>
  <w:num w:numId="4">
    <w:abstractNumId w:val="25"/>
  </w:num>
  <w:num w:numId="5">
    <w:abstractNumId w:val="19"/>
  </w:num>
  <w:num w:numId="6">
    <w:abstractNumId w:val="51"/>
  </w:num>
  <w:num w:numId="7">
    <w:abstractNumId w:val="29"/>
  </w:num>
  <w:num w:numId="8">
    <w:abstractNumId w:val="35"/>
  </w:num>
  <w:num w:numId="9">
    <w:abstractNumId w:val="41"/>
  </w:num>
  <w:num w:numId="10">
    <w:abstractNumId w:val="38"/>
  </w:num>
  <w:num w:numId="11">
    <w:abstractNumId w:val="11"/>
  </w:num>
  <w:num w:numId="12">
    <w:abstractNumId w:val="1"/>
  </w:num>
  <w:num w:numId="13">
    <w:abstractNumId w:val="33"/>
  </w:num>
  <w:num w:numId="14">
    <w:abstractNumId w:val="14"/>
  </w:num>
  <w:num w:numId="15">
    <w:abstractNumId w:val="47"/>
  </w:num>
  <w:num w:numId="16">
    <w:abstractNumId w:val="6"/>
  </w:num>
  <w:num w:numId="17">
    <w:abstractNumId w:val="32"/>
  </w:num>
  <w:num w:numId="18">
    <w:abstractNumId w:val="58"/>
  </w:num>
  <w:num w:numId="19">
    <w:abstractNumId w:val="43"/>
  </w:num>
  <w:num w:numId="20">
    <w:abstractNumId w:val="0"/>
  </w:num>
  <w:num w:numId="21">
    <w:abstractNumId w:val="48"/>
  </w:num>
  <w:num w:numId="22">
    <w:abstractNumId w:val="50"/>
  </w:num>
  <w:num w:numId="23">
    <w:abstractNumId w:val="7"/>
  </w:num>
  <w:num w:numId="24">
    <w:abstractNumId w:val="22"/>
  </w:num>
  <w:num w:numId="25">
    <w:abstractNumId w:val="28"/>
  </w:num>
  <w:num w:numId="26">
    <w:abstractNumId w:val="42"/>
  </w:num>
  <w:num w:numId="27">
    <w:abstractNumId w:val="54"/>
  </w:num>
  <w:num w:numId="28">
    <w:abstractNumId w:val="24"/>
  </w:num>
  <w:num w:numId="29">
    <w:abstractNumId w:val="55"/>
  </w:num>
  <w:num w:numId="30">
    <w:abstractNumId w:val="59"/>
  </w:num>
  <w:num w:numId="31">
    <w:abstractNumId w:val="37"/>
  </w:num>
  <w:num w:numId="32">
    <w:abstractNumId w:val="13"/>
  </w:num>
  <w:num w:numId="33">
    <w:abstractNumId w:val="2"/>
  </w:num>
  <w:num w:numId="34">
    <w:abstractNumId w:val="60"/>
  </w:num>
  <w:num w:numId="35">
    <w:abstractNumId w:val="39"/>
  </w:num>
  <w:num w:numId="36">
    <w:abstractNumId w:val="34"/>
  </w:num>
  <w:num w:numId="37">
    <w:abstractNumId w:val="27"/>
  </w:num>
  <w:num w:numId="38">
    <w:abstractNumId w:val="63"/>
  </w:num>
  <w:num w:numId="39">
    <w:abstractNumId w:val="5"/>
  </w:num>
  <w:num w:numId="40">
    <w:abstractNumId w:val="18"/>
  </w:num>
  <w:num w:numId="41">
    <w:abstractNumId w:val="45"/>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1"/>
  </w:num>
  <w:num w:numId="47">
    <w:abstractNumId w:val="40"/>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61"/>
  </w:num>
  <w:num w:numId="53">
    <w:abstractNumId w:val="4"/>
  </w:num>
  <w:num w:numId="54">
    <w:abstractNumId w:val="12"/>
  </w:num>
  <w:num w:numId="55">
    <w:abstractNumId w:val="36"/>
  </w:num>
  <w:num w:numId="56">
    <w:abstractNumId w:val="46"/>
  </w:num>
  <w:num w:numId="57">
    <w:abstractNumId w:val="8"/>
  </w:num>
  <w:num w:numId="58">
    <w:abstractNumId w:val="26"/>
  </w:num>
  <w:num w:numId="59">
    <w:abstractNumId w:val="21"/>
  </w:num>
  <w:num w:numId="60">
    <w:abstractNumId w:val="3"/>
  </w:num>
  <w:num w:numId="61">
    <w:abstractNumId w:val="57"/>
  </w:num>
  <w:num w:numId="62">
    <w:abstractNumId w:val="17"/>
  </w:num>
  <w:num w:numId="63">
    <w:abstractNumId w:val="44"/>
  </w:num>
  <w:num w:numId="64">
    <w:abstractNumId w:val="49"/>
  </w:num>
  <w:num w:numId="65">
    <w:abstractNumId w:val="53"/>
  </w:num>
  <w:num w:numId="66">
    <w:abstractNumId w:val="23"/>
  </w:num>
  <w:num w:numId="67">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B78A6"/>
    <w:rsid w:val="000C1244"/>
    <w:rsid w:val="000D0823"/>
    <w:rsid w:val="000D53C0"/>
    <w:rsid w:val="000E03DE"/>
    <w:rsid w:val="000E0C9B"/>
    <w:rsid w:val="000E22B7"/>
    <w:rsid w:val="000E5C96"/>
    <w:rsid w:val="00103033"/>
    <w:rsid w:val="00103E9C"/>
    <w:rsid w:val="00104C95"/>
    <w:rsid w:val="00106963"/>
    <w:rsid w:val="001073BC"/>
    <w:rsid w:val="00115E4F"/>
    <w:rsid w:val="00116377"/>
    <w:rsid w:val="00120669"/>
    <w:rsid w:val="00123ED0"/>
    <w:rsid w:val="001272CC"/>
    <w:rsid w:val="00127E72"/>
    <w:rsid w:val="0013349D"/>
    <w:rsid w:val="001339F8"/>
    <w:rsid w:val="001341C9"/>
    <w:rsid w:val="00136BEF"/>
    <w:rsid w:val="0014411F"/>
    <w:rsid w:val="00150F08"/>
    <w:rsid w:val="00163A25"/>
    <w:rsid w:val="00164AA4"/>
    <w:rsid w:val="00170440"/>
    <w:rsid w:val="00172BC8"/>
    <w:rsid w:val="001769D2"/>
    <w:rsid w:val="00187195"/>
    <w:rsid w:val="00192ECB"/>
    <w:rsid w:val="00194E43"/>
    <w:rsid w:val="00196B00"/>
    <w:rsid w:val="001A1F14"/>
    <w:rsid w:val="001A2DF4"/>
    <w:rsid w:val="001B6C19"/>
    <w:rsid w:val="001C3D05"/>
    <w:rsid w:val="001C63D9"/>
    <w:rsid w:val="001D2564"/>
    <w:rsid w:val="001D3423"/>
    <w:rsid w:val="001D5640"/>
    <w:rsid w:val="001E09EB"/>
    <w:rsid w:val="001E43A8"/>
    <w:rsid w:val="001F0482"/>
    <w:rsid w:val="001F110F"/>
    <w:rsid w:val="001F49C3"/>
    <w:rsid w:val="001F699F"/>
    <w:rsid w:val="002036E0"/>
    <w:rsid w:val="00206FFF"/>
    <w:rsid w:val="002148D8"/>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26E74"/>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E221E"/>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229B"/>
    <w:rsid w:val="0053325A"/>
    <w:rsid w:val="00536C10"/>
    <w:rsid w:val="0054042E"/>
    <w:rsid w:val="00543ABC"/>
    <w:rsid w:val="00546988"/>
    <w:rsid w:val="005637BA"/>
    <w:rsid w:val="005742A9"/>
    <w:rsid w:val="00574C1A"/>
    <w:rsid w:val="00574D40"/>
    <w:rsid w:val="00582474"/>
    <w:rsid w:val="0059029B"/>
    <w:rsid w:val="0059258E"/>
    <w:rsid w:val="005973A4"/>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9F2"/>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A631D"/>
    <w:rsid w:val="007A6C54"/>
    <w:rsid w:val="007B7530"/>
    <w:rsid w:val="007C1944"/>
    <w:rsid w:val="007C619F"/>
    <w:rsid w:val="007D2304"/>
    <w:rsid w:val="007D255C"/>
    <w:rsid w:val="007D292B"/>
    <w:rsid w:val="007D57CA"/>
    <w:rsid w:val="007F3BFE"/>
    <w:rsid w:val="007F3D6F"/>
    <w:rsid w:val="007F501F"/>
    <w:rsid w:val="007F587A"/>
    <w:rsid w:val="007F6175"/>
    <w:rsid w:val="007F6A9C"/>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84C"/>
    <w:rsid w:val="008D0B74"/>
    <w:rsid w:val="008D29B5"/>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0976"/>
    <w:rsid w:val="00951F87"/>
    <w:rsid w:val="00953214"/>
    <w:rsid w:val="0095397A"/>
    <w:rsid w:val="00963D2A"/>
    <w:rsid w:val="009641EB"/>
    <w:rsid w:val="0097757D"/>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A04DD4"/>
    <w:rsid w:val="00A067D5"/>
    <w:rsid w:val="00A107C0"/>
    <w:rsid w:val="00A12256"/>
    <w:rsid w:val="00A12C89"/>
    <w:rsid w:val="00A20079"/>
    <w:rsid w:val="00A20ADF"/>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162"/>
    <w:rsid w:val="00A968D4"/>
    <w:rsid w:val="00A96D2F"/>
    <w:rsid w:val="00AA1B30"/>
    <w:rsid w:val="00AA2C7C"/>
    <w:rsid w:val="00AA70CB"/>
    <w:rsid w:val="00AB1740"/>
    <w:rsid w:val="00AB2752"/>
    <w:rsid w:val="00AB5637"/>
    <w:rsid w:val="00AC173D"/>
    <w:rsid w:val="00AC44E6"/>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CF7E9E"/>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D4648"/>
    <w:rsid w:val="00EE53EF"/>
    <w:rsid w:val="00EF2209"/>
    <w:rsid w:val="00EF4D07"/>
    <w:rsid w:val="00EF5023"/>
    <w:rsid w:val="00EF50FB"/>
    <w:rsid w:val="00EF6DB2"/>
    <w:rsid w:val="00F031AB"/>
    <w:rsid w:val="00F03641"/>
    <w:rsid w:val="00F06E1D"/>
    <w:rsid w:val="00F07A5A"/>
    <w:rsid w:val="00F11A69"/>
    <w:rsid w:val="00F14859"/>
    <w:rsid w:val="00F203A7"/>
    <w:rsid w:val="00F23C12"/>
    <w:rsid w:val="00F25712"/>
    <w:rsid w:val="00F275DE"/>
    <w:rsid w:val="00F30BD4"/>
    <w:rsid w:val="00F34394"/>
    <w:rsid w:val="00F4065F"/>
    <w:rsid w:val="00F466E4"/>
    <w:rsid w:val="00F47B62"/>
    <w:rsid w:val="00F50B5C"/>
    <w:rsid w:val="00F519DA"/>
    <w:rsid w:val="00F51BC0"/>
    <w:rsid w:val="00F5220B"/>
    <w:rsid w:val="00F52CA5"/>
    <w:rsid w:val="00F54975"/>
    <w:rsid w:val="00F60E7E"/>
    <w:rsid w:val="00F60F78"/>
    <w:rsid w:val="00F71939"/>
    <w:rsid w:val="00F81233"/>
    <w:rsid w:val="00F874CB"/>
    <w:rsid w:val="00F9119E"/>
    <w:rsid w:val="00F9199E"/>
    <w:rsid w:val="00FA1B8E"/>
    <w:rsid w:val="00FB3282"/>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sparxsystems.com/enterprise_architect_user_guide/9.2/getting_started/professionalroles.html"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file:///C:\Users\tucompu\Dropbox\Plantillas\(Snoutpoint)-%20Plantilla%20de%20casos%20de%20uso.dotx" TargetMode="External"/><Relationship Id="rId112" Type="http://schemas.openxmlformats.org/officeDocument/2006/relationships/hyperlink" Target="http://sophia.javeriana.edu.co/~metorres/" TargetMode="External"/><Relationship Id="rId133" Type="http://schemas.openxmlformats.org/officeDocument/2006/relationships/hyperlink" Target="http://www.sparxsystems.com/products/ea/" TargetMode="External"/><Relationship Id="rId138" Type="http://schemas.openxmlformats.org/officeDocument/2006/relationships/hyperlink" Target="http://git-scm.com/about/distributed" TargetMode="External"/><Relationship Id="rId154" Type="http://schemas.openxmlformats.org/officeDocument/2006/relationships/hyperlink" Target="http://software.dell.com/products/toad-data-modeler/" TargetMode="External"/><Relationship Id="rId159" Type="http://schemas.openxmlformats.org/officeDocument/2006/relationships/hyperlink" Target="http://www.mineducacion.gov.co/1621/article-87727.html" TargetMode="External"/><Relationship Id="rId175" Type="http://schemas.openxmlformats.org/officeDocument/2006/relationships/fontTable" Target="fontTable.xml"/><Relationship Id="rId170" Type="http://schemas.openxmlformats.org/officeDocument/2006/relationships/hyperlink" Target="http://www.ctr.unican.es/asignaturas/Ingenieria_Software_4_F/Doc/M7_09_VerificacionValidacion-2011.pdf"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sce.uhcl.edu/helm/rationalunifiedprocess/webtmpl/templates/req/rup_vision_sp.htm"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file:///C:\Users\tucompu\Dropbox\Ciclos\(SnoutPoint)%20-%20Lista%20de%20Riesgos.xls" TargetMode="External"/><Relationship Id="rId123" Type="http://schemas.openxmlformats.org/officeDocument/2006/relationships/hyperlink" Target="http://ingenieriadesoftware.mex.tl/52753_XP---Extreme-Programing.html" TargetMode="External"/><Relationship Id="rId128" Type="http://schemas.openxmlformats.org/officeDocument/2006/relationships/hyperlink" Target="http://www.instagantt.com/" TargetMode="External"/><Relationship Id="rId144" Type="http://schemas.openxmlformats.org/officeDocument/2006/relationships/hyperlink" Target="https://www.dropbox.com/install" TargetMode="External"/><Relationship Id="rId149" Type="http://schemas.openxmlformats.org/officeDocument/2006/relationships/hyperlink" Target="http://www.borland.com/Products/Requirements-Management/Together" TargetMode="External"/><Relationship Id="rId5" Type="http://schemas.microsoft.com/office/2007/relationships/stylesWithEffects" Target="stylesWithEffects.xml"/><Relationship Id="rId90" Type="http://schemas.openxmlformats.org/officeDocument/2006/relationships/hyperlink" Target="file:///C:\Users\tucompu\Dropbox\Plantillas\(SnoutPoint)-Plantilla%20de%20Documentos.dotx" TargetMode="External"/><Relationship Id="rId95" Type="http://schemas.openxmlformats.org/officeDocument/2006/relationships/hyperlink" Target="file:///C:\Users\tucompu\Dropbox\Plantillas\(SnoutPoint)%20-%20Plantilla%20de%20Monitoreo%20de%20Desarrollo%20del%20Dise&#241;o.xltx" TargetMode="External"/><Relationship Id="rId160" Type="http://schemas.openxmlformats.org/officeDocument/2006/relationships/hyperlink" Target="http://www2.fiit.stuba.sk/~bielik/courses/msi-slov/reporty/use_case_points.pdf" TargetMode="External"/><Relationship Id="rId165" Type="http://schemas.openxmlformats.org/officeDocument/2006/relationships/hyperlink" Target="http://www.gerencie.com/fuentes-de-capital-de-trabajo.html"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www.huffingtonpost.com/diana-graber/3-reasons-why-social-media-age-restrictions-matter_b_5935924.html" TargetMode="External"/><Relationship Id="rId118" Type="http://schemas.openxmlformats.org/officeDocument/2006/relationships/hyperlink" Target="http://www.merriam-webster.com/dictionary/social%20network" TargetMode="External"/><Relationship Id="rId134" Type="http://schemas.openxmlformats.org/officeDocument/2006/relationships/hyperlink" Target="http://www.bizagi.com/es/bpm-suite-es/productos/modeler" TargetMode="External"/><Relationship Id="rId139" Type="http://schemas.openxmlformats.org/officeDocument/2006/relationships/hyperlink" Target="http://www.sourcetreeapp.com/"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eclipse.org/bpmn2-modeler/" TargetMode="External"/><Relationship Id="rId155" Type="http://schemas.openxmlformats.org/officeDocument/2006/relationships/hyperlink" Target="http://www-2.dc.uba.ar/materias/isoft1/2001_2/apuntes/CasosDeUso.pdf" TargetMode="External"/><Relationship Id="rId171" Type="http://schemas.openxmlformats.org/officeDocument/2006/relationships/hyperlink" Target="http://www.coreldraw.com/la/product/diseno-grafico-creativo/" TargetMode="External"/><Relationship Id="rId176" Type="http://schemas.openxmlformats.org/officeDocument/2006/relationships/glossaryDocument" Target="glossary/document.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file:///C:\Users\tucompu\Dropbox\Ciclos\An&#225;lisis%20de%20Encuestas\(SnoutPoint)-An&#225;lisis%20de%20Encuestas.docx" TargetMode="External"/><Relationship Id="rId108" Type="http://schemas.openxmlformats.org/officeDocument/2006/relationships/hyperlink" Target="http://webtrends.about.com/od/socialnetworks/tp/pet-social-networks.htm" TargetMode="External"/><Relationship Id="rId124" Type="http://schemas.openxmlformats.org/officeDocument/2006/relationships/hyperlink" Target="http://www.agilealliance.org/the-alliance/the-agile-manifesto/the-twelve-principles-of-agile-software/" TargetMode="External"/><Relationship Id="rId129" Type="http://schemas.openxmlformats.org/officeDocument/2006/relationships/hyperlink" Target="http://products.office.com/ES/"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file:///C:\Users\tucompu\Dropbox\Ciclos\Modelos%20y%20Esquemas\(SnoutPoint)%20-%20Diagrama%20de%20Gantt.png" TargetMode="External"/><Relationship Id="rId96" Type="http://schemas.openxmlformats.org/officeDocument/2006/relationships/hyperlink" Target="file:///C:\Users\tucompu\Dropbox\Plantillas\(SnoutPoint)%20-%20Plantilla%20de%20Monitoreo%20de%20Desarrollo%20de%20Documentos.xltx" TargetMode="External"/><Relationship Id="rId140" Type="http://schemas.openxmlformats.org/officeDocument/2006/relationships/hyperlink" Target="http://www.sqlite.org/copyright.html" TargetMode="External"/><Relationship Id="rId145" Type="http://schemas.openxmlformats.org/officeDocument/2006/relationships/hyperlink" Target="https://onedrive.live.com/about/es-es/" TargetMode="External"/><Relationship Id="rId161" Type="http://schemas.openxmlformats.org/officeDocument/2006/relationships/hyperlink" Target="http://acm.javeriana.edu.co/2015/02/ruby-on-rails/" TargetMode="External"/><Relationship Id="rId166" Type="http://schemas.openxmlformats.org/officeDocument/2006/relationships/hyperlink" Target="http://www.portafolio.co/economia/impuestos-2015-colombia"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hyperlink" Target="http://www.corel.com/us/illustration-design-digital-painting-products/" TargetMode="External"/><Relationship Id="rId114" Type="http://schemas.openxmlformats.org/officeDocument/2006/relationships/hyperlink" Target="http://www.ull.es/view/institucional/bbtk/Referencias_Normas_IEEE/es" TargetMode="External"/><Relationship Id="rId119" Type="http://schemas.openxmlformats.org/officeDocument/2006/relationships/hyperlink" Target="https://www.ibm.com/developerworks/rational/library/content/03July/1000/1251/1251_bestpractices_TP026B.pdf"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file:///C:\Users\tucompu\Dropbox\Plantillas\(SnoutPoint)%20-%20Plantilla%20de%20Monitoreo%20de%20desarrollo%20del%20prototipo.xltx" TargetMode="External"/><Relationship Id="rId99" Type="http://schemas.openxmlformats.org/officeDocument/2006/relationships/hyperlink" Target="file:///C:\Users\tucompu\Dropbox\Ciclos\(SnoutPoint)%20-%20Reporte%20de%20Estimaci&#243;n%20en%20Puntos%20de%20Caso%20de%20Uso.docx" TargetMode="External"/><Relationship Id="rId101" Type="http://schemas.openxmlformats.org/officeDocument/2006/relationships/hyperlink" Target="file:///C:\Users\tucompu\Dropbox\Ciclos\(SnoutPoint)%20Flujo%20de%20caja.xlsx" TargetMode="External"/><Relationship Id="rId122" Type="http://schemas.openxmlformats.org/officeDocument/2006/relationships/hyperlink" Target="http://www.extremeprogramming.org/" TargetMode="External"/><Relationship Id="rId130" Type="http://schemas.openxmlformats.org/officeDocument/2006/relationships/hyperlink" Target="https://support.google.com/docs/answer/49008?hl=es" TargetMode="External"/><Relationship Id="rId135" Type="http://schemas.openxmlformats.org/officeDocument/2006/relationships/hyperlink" Target="http://brackets.io/" TargetMode="External"/><Relationship Id="rId143" Type="http://schemas.openxmlformats.org/officeDocument/2006/relationships/hyperlink" Target="http://rubyonrails.org/screencasts/" TargetMode="External"/><Relationship Id="rId148" Type="http://schemas.openxmlformats.org/officeDocument/2006/relationships/hyperlink" Target="http://staruml.io/" TargetMode="External"/><Relationship Id="rId151" Type="http://schemas.openxmlformats.org/officeDocument/2006/relationships/hyperlink" Target="http://software.dell.com/products/toad-data-modeler/" TargetMode="External"/><Relationship Id="rId156" Type="http://schemas.openxmlformats.org/officeDocument/2006/relationships/hyperlink" Target="http://catb.org/esr/writings/cathedral-bazaar/cathedral-bazaar/index.html" TargetMode="External"/><Relationship Id="rId164" Type="http://schemas.openxmlformats.org/officeDocument/2006/relationships/hyperlink" Target="http://www.civicus.org/new/media/Elaboracion%20de%20un%20propuesto%20Part%201.pdf" TargetMode="External"/><Relationship Id="rId169" Type="http://schemas.openxmlformats.org/officeDocument/2006/relationships/hyperlink" Target="http://www.cflhd.gov/resources/pm/PPCGuide/" TargetMode="External"/><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hyperlink" Target="http://www.gerencie.com/vida-util-de-los-activos.html" TargetMode="Externa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www.facepets.es/"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file:///C:\Users\tucompu\Dropbox\Plantillas\(SnoutPoint)%20-%20Plantilla%20de%20Monitoreo%20de%20Capacitaci&#243;n%20para%20Documentos.xltx" TargetMode="External"/><Relationship Id="rId104" Type="http://schemas.openxmlformats.org/officeDocument/2006/relationships/hyperlink" Target="file:///C:\Users\tucompu\Dropbox\Ciclos\(SnoutPoint)-Casos%20de%20Uso.docx" TargetMode="External"/><Relationship Id="rId120" Type="http://schemas.openxmlformats.org/officeDocument/2006/relationships/hyperlink" Target="http://www.utvm.edu.mx/OrganoInformativo/orgJul07/RUP.htm" TargetMode="External"/><Relationship Id="rId125" Type="http://schemas.openxmlformats.org/officeDocument/2006/relationships/hyperlink" Target="http://goo.gl/aKzJaZ" TargetMode="External"/><Relationship Id="rId141" Type="http://schemas.openxmlformats.org/officeDocument/2006/relationships/hyperlink" Target="http://www.w3.org/TR/html/" TargetMode="External"/><Relationship Id="rId146" Type="http://schemas.openxmlformats.org/officeDocument/2006/relationships/hyperlink" Target="http://www.adobe.com/products/catalog/cs6._sl_id-contentfilter_sl_catalog_sl_software_sl_creativesuite6.html" TargetMode="External"/><Relationship Id="rId167" Type="http://schemas.openxmlformats.org/officeDocument/2006/relationships/hyperlink" Target="http://www.pymesfuturo.com/vpneto.htm"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file:///C:\Users\tucompu\Dropbox\Plantillas\(SnoutPoint)%20-%20Plantilla%20de%20Petici&#243;n%20de%20Cambio.xltx" TargetMode="External"/><Relationship Id="rId162" Type="http://schemas.openxmlformats.org/officeDocument/2006/relationships/hyperlink" Target="http://www.projectmanagementdocs.com/project-planning-templates/work-breakdown-structure-wbs.html"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universomascotas.co/" TargetMode="External"/><Relationship Id="rId115" Type="http://schemas.openxmlformats.org/officeDocument/2006/relationships/hyperlink" Target="http://www.javeriana.edu.co/Facultades/comunicacion_lenguaje/DOCS/Reglamentodeestudiantes.pdf" TargetMode="External"/><Relationship Id="rId131" Type="http://schemas.openxmlformats.org/officeDocument/2006/relationships/hyperlink" Target="https://www.graphicsprings.com/" TargetMode="External"/><Relationship Id="rId136" Type="http://schemas.openxmlformats.org/officeDocument/2006/relationships/hyperlink" Target="http://www.sublimetext.com/" TargetMode="External"/><Relationship Id="rId157" Type="http://schemas.openxmlformats.org/officeDocument/2006/relationships/hyperlink" Target="http://www.pmi.org/learning/roles-responsibilities-skills-program-management-6799"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s://bitbucket.org/plans" TargetMode="External"/><Relationship Id="rId173" Type="http://schemas.openxmlformats.org/officeDocument/2006/relationships/hyperlink" Target="http://www.virtual.unal.edu.co/cursos/sedes/manizales/4010045/Lecciones/Cap%2010/10-1-2.htm" TargetMode="Externa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file:///C:\Users\tucompu\Dropbox\Ciclos\(SnoutPoint)%20-%20Asignaci&#243;n%20de%20Recursos%20y%20Tiempo.xlsx" TargetMode="External"/><Relationship Id="rId105" Type="http://schemas.openxmlformats.org/officeDocument/2006/relationships/hyperlink" Target="(SnoutPoint)-%20SRS.docx" TargetMode="External"/><Relationship Id="rId126" Type="http://schemas.openxmlformats.org/officeDocument/2006/relationships/hyperlink" Target="https://support.google.com/drive/answer/2424384?hl=es" TargetMode="External"/><Relationship Id="rId147" Type="http://schemas.openxmlformats.org/officeDocument/2006/relationships/hyperlink" Target="https://blog.udemy.com/es/oracle-vs-mysql-vs-sql-server-una-comparacion-entre-los-sistemas-gestores-de-bases-de-datos-relacionales-mas-populares/" TargetMode="External"/><Relationship Id="rId168" Type="http://schemas.openxmlformats.org/officeDocument/2006/relationships/hyperlink" Target="http://www.itq.ch/pdf/RM__ITProjekteV211.pdf"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file:///C:\Users\tucompu\Dropbox\Plantillas\(SnoutPoint)%20-%20Plantilla%20de%20Monitoreo%20de%20tiempo%20en%20realizar%20Tareas.xltx" TargetMode="External"/><Relationship Id="rId98" Type="http://schemas.openxmlformats.org/officeDocument/2006/relationships/hyperlink" Target="file:///C:\Users\tucompu\Dropbox\Plantillas\(SnoutPoint)%20-%20Plantilla%20de%20Monitoreo%20de%20Capacitaci&#243;n%20para%20Desarrolladores.xltx" TargetMode="External"/><Relationship Id="rId121" Type="http://schemas.openxmlformats.org/officeDocument/2006/relationships/hyperlink" Target="http://www.softpanorama.org/SE/software_life_cycle_models.shtml" TargetMode="External"/><Relationship Id="rId142" Type="http://schemas.openxmlformats.org/officeDocument/2006/relationships/hyperlink" Target="http://www.rubyonrails.org.es/" TargetMode="External"/><Relationship Id="rId163" Type="http://schemas.openxmlformats.org/officeDocument/2006/relationships/hyperlink" Target="http://ocw.unican.es/ensenanzas-tecnicas/ingenieria-del-software-ii/materiales/tema6-gestionTiempo.pdf"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alistair.cockburn.us/Basic+use+case+template" TargetMode="External"/><Relationship Id="rId137" Type="http://schemas.openxmlformats.org/officeDocument/2006/relationships/hyperlink" Target="https://github.com/about" TargetMode="External"/><Relationship Id="rId158" Type="http://schemas.openxmlformats.org/officeDocument/2006/relationships/hyperlink" Target="http://www.liderdeproyecto.com/articulos/estimacion_costos_de_software.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file:///C:\Users\tucompu\Dropbox\Plantillas\(SnoutPoint)-Acta%20de%20Reuni&#243;n.dotx" TargetMode="External"/><Relationship Id="rId111" Type="http://schemas.openxmlformats.org/officeDocument/2006/relationships/hyperlink" Target="http://www.techrepublic.com/article/use-smart-goals-to-launch-management-by-objectives-plan/" TargetMode="External"/><Relationship Id="rId132" Type="http://schemas.openxmlformats.org/officeDocument/2006/relationships/hyperlink" Target="http://www.getpaint.net/index.html" TargetMode="External"/><Relationship Id="rId153" Type="http://schemas.openxmlformats.org/officeDocument/2006/relationships/hyperlink" Target="http://www.staroffice.com/get.php" TargetMode="External"/><Relationship Id="rId174" Type="http://schemas.openxmlformats.org/officeDocument/2006/relationships/hyperlink" Target="http://www.mysql.com/why-mysql/topreasons.html" TargetMode="External"/><Relationship Id="rId15" Type="http://schemas.openxmlformats.org/officeDocument/2006/relationships/hyperlink" Target="file:///D:\Git%20SourceTree\00Repositorios\SnoutPoint\Proyecto\Segunda%20Entrega\Documentos\(SnoutPoint)-SPMP.docx" TargetMode="External"/><Relationship Id="rId36" Type="http://schemas.openxmlformats.org/officeDocument/2006/relationships/image" Target="media/image13.png"/><Relationship Id="rId57" Type="http://schemas.microsoft.com/office/2007/relationships/diagramDrawing" Target="diagrams/drawing1.xml"/><Relationship Id="rId106" Type="http://schemas.openxmlformats.org/officeDocument/2006/relationships/hyperlink" Target="http://jpavlich.blogspot.com/2013/02/la-ingenieria-de-sistemas-en-palabras.html" TargetMode="External"/><Relationship Id="rId127" Type="http://schemas.openxmlformats.org/officeDocument/2006/relationships/hyperlink" Target="https://asana.com/produ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B53D25E9-3BC0-4E47-85C7-3BCD57150B03}" srcId="{2B35C8BB-89FA-4719-B763-3CEF0ADE4857}" destId="{F2FF7857-92B5-40CC-8361-04F78A994E74}" srcOrd="2" destOrd="0" parTransId="{CAF92C8D-9658-4F1C-9DA9-A2A8513A58AE}" sibTransId="{75632B0A-C17F-4D9D-9E74-7C39DDA94ECC}"/>
    <dgm:cxn modelId="{719A0824-78D2-4813-84C1-73B832DBAB78}" type="presOf" srcId="{F2FF7857-92B5-40CC-8361-04F78A994E74}" destId="{22D77107-658A-4CAC-8DA2-F0F26FC0A6DB}" srcOrd="0" destOrd="0" presId="urn:microsoft.com/office/officeart/2005/8/layout/orgChart1"/>
    <dgm:cxn modelId="{5C92D7BC-7C37-40C8-9D5F-14A9E29A2A28}" type="presOf" srcId="{B9F60AAE-D175-4F2D-BC8D-7CB75B76D142}" destId="{03E5FF88-58CB-4CAA-BB29-612ECD4C5E59}" srcOrd="0" destOrd="0" presId="urn:microsoft.com/office/officeart/2005/8/layout/orgChart1"/>
    <dgm:cxn modelId="{B7E89D41-94EB-4F6B-BEC7-A9AE90A3F697}" type="presOf" srcId="{87E02B8A-0F14-4388-AF0C-636E911307C6}" destId="{3ACDA4D5-D1DE-461E-B426-247F5D068D35}" srcOrd="0" destOrd="0" presId="urn:microsoft.com/office/officeart/2005/8/layout/orgChart1"/>
    <dgm:cxn modelId="{FC299A27-6460-46F5-9669-C3E6BCB9CA2E}" type="presOf" srcId="{7CAA214A-2BB0-41E3-AC02-F4787E733E0C}" destId="{4DB97593-5A78-47FB-B5EA-E968423A13CC}" srcOrd="1" destOrd="0" presId="urn:microsoft.com/office/officeart/2005/8/layout/orgChart1"/>
    <dgm:cxn modelId="{8CC21F9B-BA26-4401-91D9-583A60A138FA}" type="presOf" srcId="{87B7FBD4-CC08-4CB5-B7C0-F81F4ADB1001}" destId="{C76C2CED-0DA2-48AD-A65D-DFB3B24EE0CD}" srcOrd="1" destOrd="0" presId="urn:microsoft.com/office/officeart/2005/8/layout/orgChart1"/>
    <dgm:cxn modelId="{0BDAD0F3-2621-4211-94D0-25B1F598F1CC}" type="presOf" srcId="{7CAA214A-2BB0-41E3-AC02-F4787E733E0C}" destId="{CD46C771-2CA0-4EAF-8FE6-5726435AB89D}" srcOrd="0" destOrd="0" presId="urn:microsoft.com/office/officeart/2005/8/layout/orgChart1"/>
    <dgm:cxn modelId="{DC0890EC-3986-45AA-AB3E-37BE778191F1}" type="presOf" srcId="{33357EE3-740F-45D3-921D-8DFDA40F2C06}" destId="{2426B636-241B-4855-B5EF-C7F4D22197D1}" srcOrd="0" destOrd="0" presId="urn:microsoft.com/office/officeart/2005/8/layout/orgChart1"/>
    <dgm:cxn modelId="{AB922B7C-07D7-4E4C-B7FE-86B78B101B52}" type="presOf" srcId="{2B35C8BB-89FA-4719-B763-3CEF0ADE4857}" destId="{BE87F69B-3FFF-457E-9B2C-238F920EC2EC}" srcOrd="1"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0275417D-9520-4B4A-9F69-5FBC8D721FB9}" srcId="{2B35C8BB-89FA-4719-B763-3CEF0ADE4857}" destId="{7CAA214A-2BB0-41E3-AC02-F4787E733E0C}" srcOrd="0" destOrd="0" parTransId="{B9F60AAE-D175-4F2D-BC8D-7CB75B76D142}" sibTransId="{B09AB38D-C3D9-4FED-8E8C-E2C086456429}"/>
    <dgm:cxn modelId="{9D983E70-C145-446A-B53C-614CF745A1EC}" type="presOf" srcId="{CAF92C8D-9658-4F1C-9DA9-A2A8513A58AE}" destId="{C9CBA847-01D5-4DE1-8EF4-91B0CB076B8E}" srcOrd="0" destOrd="0" presId="urn:microsoft.com/office/officeart/2005/8/layout/orgChart1"/>
    <dgm:cxn modelId="{3E887E51-5246-47D9-BE3A-E9EC1BFF8B22}" type="presOf" srcId="{87B7FBD4-CC08-4CB5-B7C0-F81F4ADB1001}" destId="{95C7E5F1-CE60-4A4A-9B4A-D767D5417596}" srcOrd="0" destOrd="0" presId="urn:microsoft.com/office/officeart/2005/8/layout/orgChart1"/>
    <dgm:cxn modelId="{501EEAFD-B408-4ED3-A77F-C46F52A109EE}" type="presOf" srcId="{F2FF7857-92B5-40CC-8361-04F78A994E74}" destId="{6022608F-54F9-4A7F-86FA-A60782FD6792}" srcOrd="1" destOrd="0" presId="urn:microsoft.com/office/officeart/2005/8/layout/orgChart1"/>
    <dgm:cxn modelId="{61EA2E44-660C-46D1-9EE1-8EF7665D7DA3}" type="presOf" srcId="{2B35C8BB-89FA-4719-B763-3CEF0ADE4857}" destId="{51DF6CCE-7D04-4014-931B-94D2D73B6545}" srcOrd="0" destOrd="0" presId="urn:microsoft.com/office/officeart/2005/8/layout/orgChart1"/>
    <dgm:cxn modelId="{CC50FAE8-2388-4100-AD38-0561D8485FFB}" type="presParOf" srcId="{3ACDA4D5-D1DE-461E-B426-247F5D068D35}" destId="{791A7340-5147-4B3A-86BB-9734F28C49FB}" srcOrd="0" destOrd="0" presId="urn:microsoft.com/office/officeart/2005/8/layout/orgChart1"/>
    <dgm:cxn modelId="{A9491449-45BF-4CCA-BC3C-9F352D14D1F8}" type="presParOf" srcId="{791A7340-5147-4B3A-86BB-9734F28C49FB}" destId="{73E241A0-2F4E-404B-BCAE-16406AD51D3E}" srcOrd="0" destOrd="0" presId="urn:microsoft.com/office/officeart/2005/8/layout/orgChart1"/>
    <dgm:cxn modelId="{1C635BF9-2A63-4516-8156-D3667B718D8E}" type="presParOf" srcId="{73E241A0-2F4E-404B-BCAE-16406AD51D3E}" destId="{51DF6CCE-7D04-4014-931B-94D2D73B6545}" srcOrd="0" destOrd="0" presId="urn:microsoft.com/office/officeart/2005/8/layout/orgChart1"/>
    <dgm:cxn modelId="{F2B0C9CC-2037-4369-AA4F-6136868A8F80}" type="presParOf" srcId="{73E241A0-2F4E-404B-BCAE-16406AD51D3E}" destId="{BE87F69B-3FFF-457E-9B2C-238F920EC2EC}" srcOrd="1" destOrd="0" presId="urn:microsoft.com/office/officeart/2005/8/layout/orgChart1"/>
    <dgm:cxn modelId="{8184E365-935A-410E-A758-16F5552806A4}" type="presParOf" srcId="{791A7340-5147-4B3A-86BB-9734F28C49FB}" destId="{40261BF0-2016-4D69-8DD5-94F08D8902F1}" srcOrd="1" destOrd="0" presId="urn:microsoft.com/office/officeart/2005/8/layout/orgChart1"/>
    <dgm:cxn modelId="{DDC67F69-4518-4B17-AE4E-9D7FF63DB72D}" type="presParOf" srcId="{40261BF0-2016-4D69-8DD5-94F08D8902F1}" destId="{03E5FF88-58CB-4CAA-BB29-612ECD4C5E59}" srcOrd="0" destOrd="0" presId="urn:microsoft.com/office/officeart/2005/8/layout/orgChart1"/>
    <dgm:cxn modelId="{64153631-B7E4-4036-830E-F52EF129DE63}" type="presParOf" srcId="{40261BF0-2016-4D69-8DD5-94F08D8902F1}" destId="{F439A4CD-64B9-413F-B436-948FAD17BB91}" srcOrd="1" destOrd="0" presId="urn:microsoft.com/office/officeart/2005/8/layout/orgChart1"/>
    <dgm:cxn modelId="{F05FD7DE-07AE-4669-890F-4DEC16AE2E70}" type="presParOf" srcId="{F439A4CD-64B9-413F-B436-948FAD17BB91}" destId="{7D03F45C-07A6-43F3-88BC-4823AB3D5DE6}" srcOrd="0" destOrd="0" presId="urn:microsoft.com/office/officeart/2005/8/layout/orgChart1"/>
    <dgm:cxn modelId="{516A5D15-FCBD-44BB-B983-55AFE3A5706C}" type="presParOf" srcId="{7D03F45C-07A6-43F3-88BC-4823AB3D5DE6}" destId="{CD46C771-2CA0-4EAF-8FE6-5726435AB89D}" srcOrd="0" destOrd="0" presId="urn:microsoft.com/office/officeart/2005/8/layout/orgChart1"/>
    <dgm:cxn modelId="{72A69F8E-03F1-4EAF-B177-868417EF7A38}" type="presParOf" srcId="{7D03F45C-07A6-43F3-88BC-4823AB3D5DE6}" destId="{4DB97593-5A78-47FB-B5EA-E968423A13CC}" srcOrd="1" destOrd="0" presId="urn:microsoft.com/office/officeart/2005/8/layout/orgChart1"/>
    <dgm:cxn modelId="{D79F9A6E-0BC9-422C-8243-158FED63EA5E}" type="presParOf" srcId="{F439A4CD-64B9-413F-B436-948FAD17BB91}" destId="{5A8CAC53-CD81-4863-B83A-A49F6678BE62}" srcOrd="1" destOrd="0" presId="urn:microsoft.com/office/officeart/2005/8/layout/orgChart1"/>
    <dgm:cxn modelId="{1684BEA7-1190-428E-AB91-ED849D473B58}" type="presParOf" srcId="{F439A4CD-64B9-413F-B436-948FAD17BB91}" destId="{A5B843CC-0450-431F-AF21-4F2E9B8D498E}" srcOrd="2" destOrd="0" presId="urn:microsoft.com/office/officeart/2005/8/layout/orgChart1"/>
    <dgm:cxn modelId="{3BA5189C-B5E2-45C9-A416-BA4B07311B41}" type="presParOf" srcId="{40261BF0-2016-4D69-8DD5-94F08D8902F1}" destId="{2426B636-241B-4855-B5EF-C7F4D22197D1}" srcOrd="2" destOrd="0" presId="urn:microsoft.com/office/officeart/2005/8/layout/orgChart1"/>
    <dgm:cxn modelId="{54FF070B-E237-4DF4-8E5B-1FA0FB362E29}" type="presParOf" srcId="{40261BF0-2016-4D69-8DD5-94F08D8902F1}" destId="{724B7A5E-DAE5-4823-A6C1-A163996941E6}" srcOrd="3" destOrd="0" presId="urn:microsoft.com/office/officeart/2005/8/layout/orgChart1"/>
    <dgm:cxn modelId="{B901779D-028B-45CA-AE80-681ED9CF0D43}" type="presParOf" srcId="{724B7A5E-DAE5-4823-A6C1-A163996941E6}" destId="{374DA75F-DFAC-4958-B439-5B4D7DCA86D2}" srcOrd="0" destOrd="0" presId="urn:microsoft.com/office/officeart/2005/8/layout/orgChart1"/>
    <dgm:cxn modelId="{F535C7A7-9DDC-40C7-AA7E-42D693357449}" type="presParOf" srcId="{374DA75F-DFAC-4958-B439-5B4D7DCA86D2}" destId="{95C7E5F1-CE60-4A4A-9B4A-D767D5417596}" srcOrd="0" destOrd="0" presId="urn:microsoft.com/office/officeart/2005/8/layout/orgChart1"/>
    <dgm:cxn modelId="{F7A1F33F-3231-4874-A0E6-093E768A7561}" type="presParOf" srcId="{374DA75F-DFAC-4958-B439-5B4D7DCA86D2}" destId="{C76C2CED-0DA2-48AD-A65D-DFB3B24EE0CD}" srcOrd="1" destOrd="0" presId="urn:microsoft.com/office/officeart/2005/8/layout/orgChart1"/>
    <dgm:cxn modelId="{5340E6E0-A54A-4C6F-B99F-8216261BE53B}" type="presParOf" srcId="{724B7A5E-DAE5-4823-A6C1-A163996941E6}" destId="{C645374B-87D7-43E7-A4F1-DCB40AD850D5}" srcOrd="1" destOrd="0" presId="urn:microsoft.com/office/officeart/2005/8/layout/orgChart1"/>
    <dgm:cxn modelId="{7E0A2669-E112-4B5E-96C6-BA5FCA5915EE}" type="presParOf" srcId="{724B7A5E-DAE5-4823-A6C1-A163996941E6}" destId="{15892FD7-25FA-4E04-85E1-39B4920AAF92}" srcOrd="2" destOrd="0" presId="urn:microsoft.com/office/officeart/2005/8/layout/orgChart1"/>
    <dgm:cxn modelId="{DB1E49B9-D125-4735-8FF0-28D3289BFA79}" type="presParOf" srcId="{40261BF0-2016-4D69-8DD5-94F08D8902F1}" destId="{C9CBA847-01D5-4DE1-8EF4-91B0CB076B8E}" srcOrd="4" destOrd="0" presId="urn:microsoft.com/office/officeart/2005/8/layout/orgChart1"/>
    <dgm:cxn modelId="{31AA7E89-F6C4-4929-BC8A-7E66C3C8B2CE}" type="presParOf" srcId="{40261BF0-2016-4D69-8DD5-94F08D8902F1}" destId="{0D308E11-DED0-47D9-A7CF-67D6198DD936}" srcOrd="5" destOrd="0" presId="urn:microsoft.com/office/officeart/2005/8/layout/orgChart1"/>
    <dgm:cxn modelId="{98B39A99-C8E0-4E6C-AA86-0CFC9EBD1648}" type="presParOf" srcId="{0D308E11-DED0-47D9-A7CF-67D6198DD936}" destId="{1E7E4F59-A28F-4F6A-BC78-463D2AA241BD}" srcOrd="0" destOrd="0" presId="urn:microsoft.com/office/officeart/2005/8/layout/orgChart1"/>
    <dgm:cxn modelId="{2CC5AB00-E76C-44AC-9E7E-DE0C9A43AEC4}" type="presParOf" srcId="{1E7E4F59-A28F-4F6A-BC78-463D2AA241BD}" destId="{22D77107-658A-4CAC-8DA2-F0F26FC0A6DB}" srcOrd="0" destOrd="0" presId="urn:microsoft.com/office/officeart/2005/8/layout/orgChart1"/>
    <dgm:cxn modelId="{9EAD8258-8C07-4E97-8141-7511B182B776}" type="presParOf" srcId="{1E7E4F59-A28F-4F6A-BC78-463D2AA241BD}" destId="{6022608F-54F9-4A7F-86FA-A60782FD6792}" srcOrd="1" destOrd="0" presId="urn:microsoft.com/office/officeart/2005/8/layout/orgChart1"/>
    <dgm:cxn modelId="{4060B562-E3ED-4178-9D7C-1AED6FE9AADA}" type="presParOf" srcId="{0D308E11-DED0-47D9-A7CF-67D6198DD936}" destId="{D3FF8E9B-B02A-4708-A7D8-703B6FD71AF5}" srcOrd="1" destOrd="0" presId="urn:microsoft.com/office/officeart/2005/8/layout/orgChart1"/>
    <dgm:cxn modelId="{C5260759-7826-4554-A10F-88E5164576D1}" type="presParOf" srcId="{0D308E11-DED0-47D9-A7CF-67D6198DD936}" destId="{206C0A70-C462-4FC4-91C1-0C2DCE855205}" srcOrd="2" destOrd="0" presId="urn:microsoft.com/office/officeart/2005/8/layout/orgChart1"/>
    <dgm:cxn modelId="{EADDC5E2-68A2-408A-BBE9-0CD4DC373408}"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21BFBD5C-033E-4EC9-85F6-F8A7B11B3DD6}" type="presOf" srcId="{12D4E845-DC97-4CBC-87DD-98279DD876B6}" destId="{20D733C3-D033-4C75-BEED-97F606CCDB52}"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EF46DC1A-AB0B-4759-9329-D3F42ED77930}" type="presOf" srcId="{DB2CDCCA-4350-41AC-83DE-D3A6BEF60AB9}" destId="{A15018B9-126A-45BD-9BD4-5153FE54F1E1}"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8303A1C-475F-4E13-A72C-3C26CFB6CC3D}" type="presOf" srcId="{3C3525E5-98D8-4808-8653-A4C96CDACBCE}" destId="{1BD1C7E5-42BE-4E6E-BF93-C6C6C0231C41}"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17BDB92B-8091-472D-A6FE-FE2D8D3027D1}" type="presOf" srcId="{3D1BABBA-FA53-4E2B-8523-8819A0F153AE}" destId="{6CDBF0DC-F46D-4CF5-8A1D-BA1CAF00DB98}" srcOrd="0" destOrd="0" presId="urn:microsoft.com/office/officeart/2008/layout/RadialCluster"/>
    <dgm:cxn modelId="{E40E2E3A-8949-49F5-93B2-EE66964A9AF5}" type="presOf" srcId="{6A2008BF-20A7-40EE-A00F-2D5042C771BE}" destId="{010B2310-7D7D-4C7C-B269-ECE7B16EEF3C}" srcOrd="0" destOrd="0" presId="urn:microsoft.com/office/officeart/2008/layout/RadialCluster"/>
    <dgm:cxn modelId="{81AA2343-7EF1-478E-9AA6-9AA359FA0BF7}" type="presOf" srcId="{0621C15F-9C02-46CF-86B3-8FA06A2B9193}" destId="{E478B751-AF70-4B3A-BFDB-8F32D9C74847}" srcOrd="0" destOrd="0" presId="urn:microsoft.com/office/officeart/2008/layout/RadialCluster"/>
    <dgm:cxn modelId="{6CBD7527-59A6-40CC-A578-1D423C242B93}" type="presParOf" srcId="{20D733C3-D033-4C75-BEED-97F606CCDB52}" destId="{5D78EC71-BFB6-40C5-9F29-E86680586749}" srcOrd="0" destOrd="0" presId="urn:microsoft.com/office/officeart/2008/layout/RadialCluster"/>
    <dgm:cxn modelId="{8796F626-C4F2-45F4-883D-24C77CAE1754}" type="presParOf" srcId="{5D78EC71-BFB6-40C5-9F29-E86680586749}" destId="{E478B751-AF70-4B3A-BFDB-8F32D9C74847}" srcOrd="0" destOrd="0" presId="urn:microsoft.com/office/officeart/2008/layout/RadialCluster"/>
    <dgm:cxn modelId="{70ACB442-21FF-4D52-A4A5-FF7AAA6DD8E6}" type="presParOf" srcId="{5D78EC71-BFB6-40C5-9F29-E86680586749}" destId="{1BD1C7E5-42BE-4E6E-BF93-C6C6C0231C41}" srcOrd="1" destOrd="0" presId="urn:microsoft.com/office/officeart/2008/layout/RadialCluster"/>
    <dgm:cxn modelId="{71981323-5668-483B-83D6-41DB6F2B510A}" type="presParOf" srcId="{5D78EC71-BFB6-40C5-9F29-E86680586749}" destId="{A15018B9-126A-45BD-9BD4-5153FE54F1E1}" srcOrd="2" destOrd="0" presId="urn:microsoft.com/office/officeart/2008/layout/RadialCluster"/>
    <dgm:cxn modelId="{ED2BD65D-1F35-4C71-A4C2-E68717B69E7B}" type="presParOf" srcId="{5D78EC71-BFB6-40C5-9F29-E86680586749}" destId="{6CDBF0DC-F46D-4CF5-8A1D-BA1CAF00DB98}" srcOrd="3" destOrd="0" presId="urn:microsoft.com/office/officeart/2008/layout/RadialCluster"/>
    <dgm:cxn modelId="{D1C4DB83-0F0C-4114-8A40-26D47AC90D07}"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61146616-F958-42C5-ADD3-59DF63BA03B0}" type="presOf" srcId="{9A7C42E0-1AD3-48A5-8600-99226E5AE9FB}" destId="{3533B6D6-64C4-4611-9132-E5D4E9B3144F}" srcOrd="0" destOrd="0"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CC444595-4860-4D01-A61A-2F8C2987380B}" srcId="{5F6A591E-2D37-45A5-AC55-F12434A2B8DA}" destId="{61DEBF2C-F408-465A-9E70-716EF5EE3D4C}" srcOrd="1" destOrd="0" parTransId="{808ACF3C-9036-4E03-871C-26AE85516EE5}" sibTransId="{6CAC689E-D0D6-44AE-9ACB-EBCBD3C106AC}"/>
    <dgm:cxn modelId="{C9FEBB03-87CA-40A2-BB7C-6FD28368A81E}" type="presOf" srcId="{06E26A21-2F74-4633-98D4-183675145455}" destId="{B9C2B302-3247-4C16-BD65-CCD411EEB467}" srcOrd="0" destOrd="0" presId="urn:microsoft.com/office/officeart/2005/8/layout/hList6"/>
    <dgm:cxn modelId="{FC7621CC-BD63-419E-A986-51FC8A6A76D8}" type="presOf" srcId="{D35D6819-49C4-46F2-B4B6-02E0DF108C9F}" destId="{3533B6D6-64C4-4611-9132-E5D4E9B3144F}" srcOrd="0" destOrd="3"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EFD13A75-B536-49D3-AF0E-0672848564DC}" type="presOf" srcId="{5F6A591E-2D37-45A5-AC55-F12434A2B8DA}" destId="{D35B7665-3ADB-4FCC-B18B-498C2A863800}" srcOrd="0" destOrd="0" presId="urn:microsoft.com/office/officeart/2005/8/layout/hList6"/>
    <dgm:cxn modelId="{32603BF7-AB13-4B83-8856-ED023FD70A80}" type="presOf" srcId="{A5A8EE70-1529-4096-AD8F-EB1A90A4402C}" destId="{D35B7665-3ADB-4FCC-B18B-498C2A863800}" srcOrd="0" destOrd="3"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AB3477B3-A300-434E-AD4A-55D96506B784}" type="presOf" srcId="{61DEBF2C-F408-465A-9E70-716EF5EE3D4C}" destId="{D35B7665-3ADB-4FCC-B18B-498C2A863800}" srcOrd="0" destOrd="2" presId="urn:microsoft.com/office/officeart/2005/8/layout/hList6"/>
    <dgm:cxn modelId="{E2EFD1E2-1812-43B9-9541-888C0A5C4356}" type="presOf" srcId="{E3BB9B77-A181-4428-9490-EE34974C0D69}" destId="{CF2093A2-30DD-43D4-BB25-FF48B1CEAD84}" srcOrd="0" destOrd="0" presId="urn:microsoft.com/office/officeart/2005/8/layout/hList6"/>
    <dgm:cxn modelId="{A8CC144F-FABF-44C3-94EF-6FE6636DD4E5}" type="presOf" srcId="{BF98A9E0-794A-4BA9-B6CB-03FE08E46DD1}" destId="{AA06F734-943F-4522-9A93-0CD14AD9924E}" srcOrd="0" destOrd="0"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BAB260D9-3CF0-4AFA-829A-9F8823D760B5}" type="presOf" srcId="{C687243E-9B4C-4F5F-8CC4-06D0DD55EF27}" destId="{CF2093A2-30DD-43D4-BB25-FF48B1CEAD84}" srcOrd="0" destOrd="1" presId="urn:microsoft.com/office/officeart/2005/8/layout/hList6"/>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087842C9-6943-45D5-A66E-8CA9A4162E2F}" srcId="{1CB5E0AB-7A94-4C4E-B14A-C4B316ECF6A3}" destId="{E3BB9B77-A181-4428-9490-EE34974C0D69}" srcOrd="0" destOrd="0" parTransId="{88A5C2D6-8365-4BFB-A9E5-405B5AF6D1CA}" sibTransId="{7210755D-9967-4708-A0DF-8A2AC89D76E7}"/>
    <dgm:cxn modelId="{4399584B-2700-4EAF-BD5D-E7839393A800}" type="presOf" srcId="{A5F8CB6A-A86C-4D97-9317-8AB29BB4EC99}" destId="{B9C2B302-3247-4C16-BD65-CCD411EEB467}"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1BED558D-3416-4054-A02A-9B59F8E60BE5}" type="presOf" srcId="{19E85DA6-4922-4C91-AAD0-DCCAA0FBB344}" destId="{CF2093A2-30DD-43D4-BB25-FF48B1CEAD84}" srcOrd="0" destOrd="3" presId="urn:microsoft.com/office/officeart/2005/8/layout/hList6"/>
    <dgm:cxn modelId="{E17C24A0-9C88-4802-A3D4-A723DD162CB3}" type="presOf" srcId="{09DC2E08-00A8-46F0-B556-C643934C3895}" destId="{3533B6D6-64C4-4611-9132-E5D4E9B3144F}" srcOrd="0" destOrd="4" presId="urn:microsoft.com/office/officeart/2005/8/layout/hList6"/>
    <dgm:cxn modelId="{07618615-22CD-46B7-AE91-D3E7FABFB62E}" type="presOf" srcId="{594D431D-AB95-4BB5-8195-7E1E7B59809A}" destId="{B9C2B302-3247-4C16-BD65-CCD411EEB467}" srcOrd="0" destOrd="2" presId="urn:microsoft.com/office/officeart/2005/8/layout/hList6"/>
    <dgm:cxn modelId="{3914A178-DDF2-42F7-ACD2-47165168257D}" type="presOf" srcId="{D06653DD-9A95-4BF1-9978-4091B74AAAEF}" destId="{CF2093A2-30DD-43D4-BB25-FF48B1CEAD84}" srcOrd="0" destOrd="4" presId="urn:microsoft.com/office/officeart/2005/8/layout/hList6"/>
    <dgm:cxn modelId="{2F3899AD-D636-471D-BE02-D663BB48FEF1}" type="presOf" srcId="{0B013D37-6C10-4523-9CD1-F680D10A087B}" destId="{AA06F734-943F-4522-9A93-0CD14AD9924E}" srcOrd="0" destOrd="2" presId="urn:microsoft.com/office/officeart/2005/8/layout/hList6"/>
    <dgm:cxn modelId="{F1546C24-45CF-444C-AFC0-4933FB935E91}" type="presOf" srcId="{90960CCE-2CD7-45C7-AB49-034B4725D212}" destId="{D35B7665-3ADB-4FCC-B18B-498C2A863800}" srcOrd="0" destOrd="4" presId="urn:microsoft.com/office/officeart/2005/8/layout/hList6"/>
    <dgm:cxn modelId="{EB726A8F-A9D1-4634-B1F3-DB4C74F894F1}" type="presOf" srcId="{687577BE-9887-4D73-86B3-D46D79A68CAD}" destId="{D35B7665-3ADB-4FCC-B18B-498C2A863800}" srcOrd="0" destOrd="1" presId="urn:microsoft.com/office/officeart/2005/8/layout/hList6"/>
    <dgm:cxn modelId="{F6DE45F8-B832-4C48-93DD-B3231D158200}" type="presOf" srcId="{1CB5E0AB-7A94-4C4E-B14A-C4B316ECF6A3}" destId="{48E03622-F77D-4A75-BDC4-15548A465BF2}" srcOrd="0" destOrd="0" presId="urn:microsoft.com/office/officeart/2005/8/layout/hList6"/>
    <dgm:cxn modelId="{D1E20B65-C66B-4A04-B64F-2B681863871F}" type="presOf" srcId="{EB80DB1F-98DD-468C-B030-65D80246CA39}" destId="{AA06F734-943F-4522-9A93-0CD14AD9924E}" srcOrd="0" destOrd="1"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3E119F86-7364-443C-9FF9-CB65928F3F8B}" type="presOf" srcId="{62FBE27F-6DF0-41B0-9634-BF8BAFA678A2}" destId="{3533B6D6-64C4-4611-9132-E5D4E9B3144F}" srcOrd="0" destOrd="1" presId="urn:microsoft.com/office/officeart/2005/8/layout/hList6"/>
    <dgm:cxn modelId="{3FC411F5-D23F-455A-8F4A-BEF2006D2D75}" type="presOf" srcId="{EE5ACF8A-31FE-480E-AED7-25D0EB316C05}" destId="{B9C2B302-3247-4C16-BD65-CCD411EEB467}" srcOrd="0" destOrd="3" presId="urn:microsoft.com/office/officeart/2005/8/layout/hList6"/>
    <dgm:cxn modelId="{499289C7-7D1F-45FE-98D2-0571F7ACC0C5}" type="presOf" srcId="{298A3726-3C5D-4679-BFCF-25143FE4E7DE}" destId="{3533B6D6-64C4-4611-9132-E5D4E9B3144F}"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368B9EB4-3501-48C5-9610-A5EA74AE8915}" type="presOf" srcId="{7D7A946B-7D1A-4999-8006-0C474B114E81}" destId="{CF2093A2-30DD-43D4-BB25-FF48B1CEAD84}" srcOrd="0" destOrd="2" presId="urn:microsoft.com/office/officeart/2005/8/layout/hList6"/>
    <dgm:cxn modelId="{7031DA23-C614-4363-ACDD-228710FE1E2B}" type="presOf" srcId="{074AD0AF-3F6A-4240-9A72-B5C36724E6BF}" destId="{AA06F734-943F-4522-9A93-0CD14AD9924E}" srcOrd="0" destOrd="4"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E560C1C0-0E98-4198-997B-881C6D9FE681}" type="presOf" srcId="{3E5DE1B8-6DB7-46B7-9254-47C8E0E3B770}" destId="{AA06F734-943F-4522-9A93-0CD14AD9924E}" srcOrd="0" destOrd="3"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6BFC864E-242F-4429-96D7-25E6FC053CE0}" type="presParOf" srcId="{48E03622-F77D-4A75-BDC4-15548A465BF2}" destId="{CF2093A2-30DD-43D4-BB25-FF48B1CEAD84}" srcOrd="0" destOrd="0" presId="urn:microsoft.com/office/officeart/2005/8/layout/hList6"/>
    <dgm:cxn modelId="{2E4B04BB-2731-46A1-A292-4D7DEE2CBB1A}" type="presParOf" srcId="{48E03622-F77D-4A75-BDC4-15548A465BF2}" destId="{685FF21D-B692-4D26-BE93-FD6418905C69}" srcOrd="1" destOrd="0" presId="urn:microsoft.com/office/officeart/2005/8/layout/hList6"/>
    <dgm:cxn modelId="{FA9CFE1D-2987-4F9B-B159-5DC61992585A}" type="presParOf" srcId="{48E03622-F77D-4A75-BDC4-15548A465BF2}" destId="{B9C2B302-3247-4C16-BD65-CCD411EEB467}" srcOrd="2" destOrd="0" presId="urn:microsoft.com/office/officeart/2005/8/layout/hList6"/>
    <dgm:cxn modelId="{AEB6DF1D-0627-4C38-B680-1F59BF9C12F6}" type="presParOf" srcId="{48E03622-F77D-4A75-BDC4-15548A465BF2}" destId="{63732381-042A-4B92-A6E7-FCDF1A1DCB64}" srcOrd="3" destOrd="0" presId="urn:microsoft.com/office/officeart/2005/8/layout/hList6"/>
    <dgm:cxn modelId="{D0F874AB-5EDF-46BC-860B-E8D89CF214DC}" type="presParOf" srcId="{48E03622-F77D-4A75-BDC4-15548A465BF2}" destId="{3533B6D6-64C4-4611-9132-E5D4E9B3144F}" srcOrd="4" destOrd="0" presId="urn:microsoft.com/office/officeart/2005/8/layout/hList6"/>
    <dgm:cxn modelId="{14F73C7B-5FB4-4F15-ADAC-83DE1F124DB1}" type="presParOf" srcId="{48E03622-F77D-4A75-BDC4-15548A465BF2}" destId="{2D586B34-E44C-40FD-8332-DE954DC3F8FB}" srcOrd="5" destOrd="0" presId="urn:microsoft.com/office/officeart/2005/8/layout/hList6"/>
    <dgm:cxn modelId="{E3827D18-B544-484D-98EC-77125DF22D83}" type="presParOf" srcId="{48E03622-F77D-4A75-BDC4-15548A465BF2}" destId="{D35B7665-3ADB-4FCC-B18B-498C2A863800}" srcOrd="6" destOrd="0" presId="urn:microsoft.com/office/officeart/2005/8/layout/hList6"/>
    <dgm:cxn modelId="{238D2DC1-970B-4DE9-929A-509913947CFA}" type="presParOf" srcId="{48E03622-F77D-4A75-BDC4-15548A465BF2}" destId="{46A54A84-FD44-4A88-87B2-8262B24CF667}" srcOrd="7" destOrd="0" presId="urn:microsoft.com/office/officeart/2005/8/layout/hList6"/>
    <dgm:cxn modelId="{3E89E81E-A2E6-48AD-91E4-BCD1FD7DC2C2}"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Arial"/>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00316F"/>
    <w:rsid w:val="000764AE"/>
    <w:rsid w:val="00274E60"/>
    <w:rsid w:val="004B4E08"/>
    <w:rsid w:val="004D1D7D"/>
    <w:rsid w:val="00530E0A"/>
    <w:rsid w:val="005E4597"/>
    <w:rsid w:val="006F455D"/>
    <w:rsid w:val="00805422"/>
    <w:rsid w:val="00970E1F"/>
    <w:rsid w:val="00AA77EC"/>
    <w:rsid w:val="00AD4898"/>
    <w:rsid w:val="00C33655"/>
    <w:rsid w:val="00C442AD"/>
    <w:rsid w:val="00D225FA"/>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8E369-E2AD-40D2-B637-388B2DEAB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5</TotalTime>
  <Pages>107</Pages>
  <Words>31587</Words>
  <Characters>173732</Characters>
  <Application>Microsoft Office Word</Application>
  <DocSecurity>0</DocSecurity>
  <Lines>1447</Lines>
  <Paragraphs>409</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4</cp:revision>
  <dcterms:created xsi:type="dcterms:W3CDTF">2015-04-23T03:37:00Z</dcterms:created>
  <dcterms:modified xsi:type="dcterms:W3CDTF">2015-04-23T17:38:00Z</dcterms:modified>
</cp:coreProperties>
</file>