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96" w:rsidRPr="00546C96" w:rsidRDefault="00546C96">
      <w:pPr>
        <w:rPr>
          <w:b/>
        </w:rPr>
      </w:pPr>
      <w:r w:rsidRPr="00546C96">
        <w:rPr>
          <w:b/>
        </w:rPr>
        <w:t xml:space="preserve">REPORT OF THE DIRECTORS </w:t>
      </w:r>
    </w:p>
    <w:p w:rsidR="00546C96" w:rsidRDefault="00546C96">
      <w:r>
        <w:t xml:space="preserve">The directors submit their report and the audited financial statements for the year ended 31 December 2022, which disclose the state of affairs of the society. </w:t>
      </w:r>
    </w:p>
    <w:p w:rsidR="00546C96" w:rsidRPr="00546C96" w:rsidRDefault="00546C96">
      <w:pPr>
        <w:rPr>
          <w:b/>
        </w:rPr>
      </w:pPr>
      <w:r w:rsidRPr="00546C96">
        <w:rPr>
          <w:b/>
        </w:rPr>
        <w:t xml:space="preserve">INCORPORATION </w:t>
      </w:r>
    </w:p>
    <w:p w:rsidR="00546C96" w:rsidRDefault="00546C96">
      <w:r>
        <w:t>The society is incorporated in Kenya under the Cooperative Societies Act, Cap 490 and Licensed under the Sacco Societies Act No. 14 of 2008, and is domiciled in Kenya</w:t>
      </w:r>
      <w:r>
        <w:t>.</w:t>
      </w:r>
    </w:p>
    <w:p w:rsidR="00546C96" w:rsidRPr="00546C96" w:rsidRDefault="00546C96">
      <w:pPr>
        <w:rPr>
          <w:b/>
        </w:rPr>
      </w:pPr>
      <w:r w:rsidRPr="00546C96">
        <w:rPr>
          <w:b/>
        </w:rPr>
        <w:t xml:space="preserve"> PRINCIPAL ACTIVITIES </w:t>
      </w:r>
    </w:p>
    <w:p w:rsidR="00546C96" w:rsidRDefault="00546C96">
      <w:r>
        <w:t xml:space="preserve">The principal activities of the society are ……………………………………………………………………… </w:t>
      </w:r>
    </w:p>
    <w:p w:rsidR="00546C96" w:rsidRDefault="00546C96">
      <w:pPr>
        <w:rPr>
          <w:b/>
        </w:rPr>
      </w:pPr>
      <w:r w:rsidRPr="00546C96">
        <w:rPr>
          <w:b/>
        </w:rPr>
        <w:t xml:space="preserve">RESULTS </w:t>
      </w:r>
    </w:p>
    <w:p w:rsidR="00546C96" w:rsidRDefault="00546C96">
      <w:r>
        <w:t xml:space="preserve">2022 2021 </w:t>
      </w:r>
      <w:proofErr w:type="spellStart"/>
      <w:r>
        <w:t>Shs</w:t>
      </w:r>
      <w:proofErr w:type="spellEnd"/>
      <w:r>
        <w:t xml:space="preserve"> </w:t>
      </w:r>
      <w:proofErr w:type="spellStart"/>
      <w:r>
        <w:t>Shs</w:t>
      </w:r>
      <w:proofErr w:type="spellEnd"/>
    </w:p>
    <w:p w:rsidR="00546C96" w:rsidRDefault="00546C96">
      <w:r>
        <w:t xml:space="preserve"> Profit</w:t>
      </w:r>
      <w:r>
        <w:t>/ (</w:t>
      </w:r>
      <w:r>
        <w:t xml:space="preserve">loss) before tax </w:t>
      </w:r>
    </w:p>
    <w:p w:rsidR="00546C96" w:rsidRDefault="00546C96">
      <w:r>
        <w:t xml:space="preserve">Income tax expense </w:t>
      </w:r>
    </w:p>
    <w:p w:rsidR="00546C96" w:rsidRDefault="00546C96">
      <w:r>
        <w:t xml:space="preserve">Profit/loss for the year </w:t>
      </w:r>
    </w:p>
    <w:p w:rsidR="00546C96" w:rsidRDefault="00546C96">
      <w:r>
        <w:t>Other comprehensive income, net of tax</w:t>
      </w:r>
    </w:p>
    <w:p w:rsidR="00546C96" w:rsidRDefault="00546C96">
      <w:r>
        <w:t xml:space="preserve"> Total comprehensive income for the year </w:t>
      </w:r>
    </w:p>
    <w:p w:rsidR="00546C96" w:rsidRDefault="00546C96">
      <w:r>
        <w:t xml:space="preserve">Interest on members' deposits </w:t>
      </w:r>
    </w:p>
    <w:p w:rsidR="00546C96" w:rsidRDefault="00546C96">
      <w:r w:rsidRPr="00546C96">
        <w:rPr>
          <w:b/>
        </w:rPr>
        <w:t>INVESTMENT SHARES</w:t>
      </w:r>
      <w:r>
        <w:t xml:space="preserve"> </w:t>
      </w:r>
    </w:p>
    <w:p w:rsidR="00546C96" w:rsidRDefault="00546C96">
      <w:r>
        <w:t xml:space="preserve">The issued and paid up share capital of the society was increased during the year from </w:t>
      </w:r>
      <w:proofErr w:type="spellStart"/>
      <w:r>
        <w:t>Shs</w:t>
      </w:r>
      <w:proofErr w:type="spellEnd"/>
      <w:r>
        <w:t>…</w:t>
      </w:r>
      <w:bookmarkStart w:id="0" w:name="_GoBack"/>
      <w:bookmarkEnd w:id="0"/>
      <w:r>
        <w:t>………..</w:t>
      </w:r>
      <w:r>
        <w:t xml:space="preserve"> to </w:t>
      </w:r>
      <w:proofErr w:type="spellStart"/>
      <w:r>
        <w:t>Shs</w:t>
      </w:r>
      <w:proofErr w:type="spellEnd"/>
      <w:r>
        <w:t>……</w:t>
      </w:r>
    </w:p>
    <w:p w:rsidR="00546C96" w:rsidRDefault="00546C96">
      <w:r w:rsidRPr="00546C96">
        <w:rPr>
          <w:b/>
        </w:rPr>
        <w:t xml:space="preserve"> DIVIDENDS AND INTEREST</w:t>
      </w:r>
    </w:p>
    <w:p w:rsidR="00546C96" w:rsidRDefault="00546C96">
      <w:r>
        <w:t xml:space="preserve"> The directors have recommended payment of …</w:t>
      </w:r>
      <w:r>
        <w:t>. %</w:t>
      </w:r>
      <w:r>
        <w:t xml:space="preserve"> (2021: …</w:t>
      </w:r>
      <w:r>
        <w:t>. %</w:t>
      </w:r>
      <w:r>
        <w:t>) as dividend on investment shares IG 6 and paid …</w:t>
      </w:r>
      <w:r>
        <w:t>. %</w:t>
      </w:r>
      <w:r>
        <w:t xml:space="preserve"> (2021: </w:t>
      </w:r>
      <w:r>
        <w:t>... %</w:t>
      </w:r>
      <w:r>
        <w:t>) interest on Sacco deposits.</w:t>
      </w:r>
    </w:p>
    <w:p w:rsidR="00546C96" w:rsidRDefault="00546C96">
      <w:r>
        <w:t xml:space="preserve"> </w:t>
      </w:r>
      <w:r w:rsidRPr="00546C96">
        <w:rPr>
          <w:b/>
        </w:rPr>
        <w:t>OR</w:t>
      </w:r>
      <w:r>
        <w:t xml:space="preserve"> </w:t>
      </w:r>
    </w:p>
    <w:p w:rsidR="00546C96" w:rsidRDefault="00546C96">
      <w:r>
        <w:t xml:space="preserve">The directors do not recommend the declaration of a dividend for the year (2021: </w:t>
      </w:r>
      <w:proofErr w:type="spellStart"/>
      <w:r>
        <w:t>Shs</w:t>
      </w:r>
      <w:proofErr w:type="spellEnd"/>
      <w:r>
        <w:t>…....).</w:t>
      </w:r>
    </w:p>
    <w:p w:rsidR="00546C96" w:rsidRDefault="00546C96">
      <w:pPr>
        <w:rPr>
          <w:b/>
        </w:rPr>
      </w:pPr>
      <w:r w:rsidRPr="00546C96">
        <w:rPr>
          <w:b/>
        </w:rPr>
        <w:t xml:space="preserve"> DIRECTORS</w:t>
      </w:r>
    </w:p>
    <w:p w:rsidR="0055490F" w:rsidRDefault="00546C96">
      <w:r>
        <w:t xml:space="preserve"> The directors who held office during the year and to the date of this report are shown on page 1.</w:t>
      </w:r>
    </w:p>
    <w:p w:rsidR="00401548" w:rsidRDefault="00546C96">
      <w:r w:rsidRPr="00401548">
        <w:rPr>
          <w:b/>
        </w:rPr>
        <w:t>INDEPENDENT AUDITOR</w:t>
      </w:r>
      <w:r>
        <w:t xml:space="preserve"> </w:t>
      </w:r>
    </w:p>
    <w:p w:rsidR="00401548" w:rsidRDefault="00546C96">
      <w:r>
        <w:t xml:space="preserve">The society's </w:t>
      </w:r>
      <w:proofErr w:type="gramStart"/>
      <w:r w:rsidR="00401548">
        <w:t>auditor,……..…</w:t>
      </w:r>
      <w:proofErr w:type="gramEnd"/>
      <w:r>
        <w:t xml:space="preserve"> has indicated willingness to continue in office in accordance with Sacco Societies Act No. 14 of 2008.</w:t>
      </w:r>
    </w:p>
    <w:p w:rsidR="00401548" w:rsidRDefault="00546C96">
      <w:r>
        <w:t xml:space="preserve"> OR </w:t>
      </w:r>
    </w:p>
    <w:p w:rsidR="00401548" w:rsidRDefault="00546C96">
      <w:r>
        <w:lastRenderedPageBreak/>
        <w:t xml:space="preserve">....................... </w:t>
      </w:r>
      <w:r w:rsidR="002A4AB1">
        <w:t>Was</w:t>
      </w:r>
      <w:r>
        <w:t xml:space="preserve"> appointed during the year and continues in office in accordance with Sacco Societies Act No. 14 of 2008. </w:t>
      </w:r>
    </w:p>
    <w:p w:rsidR="00401548" w:rsidRDefault="00546C96">
      <w:r w:rsidRPr="00401548">
        <w:rPr>
          <w:b/>
        </w:rPr>
        <w:t>BY ORDER OF THE BOARD</w:t>
      </w:r>
      <w:r>
        <w:t xml:space="preserve"> </w:t>
      </w:r>
    </w:p>
    <w:p w:rsidR="00401548" w:rsidRDefault="00546C96">
      <w:r>
        <w:t>Signature................................................. Date...............................2023</w:t>
      </w:r>
    </w:p>
    <w:p w:rsidR="00401548" w:rsidRDefault="00546C96">
      <w:r>
        <w:t xml:space="preserve"> Secretary</w:t>
      </w:r>
    </w:p>
    <w:p w:rsidR="00546C96" w:rsidRDefault="00546C96">
      <w:r>
        <w:t xml:space="preserve"> NAIRO</w:t>
      </w:r>
      <w:r w:rsidR="00401548">
        <w:t>BI</w:t>
      </w:r>
    </w:p>
    <w:sectPr w:rsidR="00546C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96"/>
    <w:rsid w:val="002A4AB1"/>
    <w:rsid w:val="00401548"/>
    <w:rsid w:val="0054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44A0"/>
  <w15:docId w15:val="{B237F337-A788-43D8-A3AB-305B89BB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_ O F _ T H E _ D I R E C T O R S / 5 1 5 1 6 3 4 7 / " >  
     < S a c c o _ I n f o r m a t i o n >  
         < C o d e > C o d e < / C o d e >  
     < / S a c c o _ I n f o r m a t i o n >  
 < / N a v W o r d R e p o r t X m l P a r t > 
</file>

<file path=customXml/itemProps1.xml><?xml version="1.0" encoding="utf-8"?>
<ds:datastoreItem xmlns:ds="http://schemas.openxmlformats.org/officeDocument/2006/customXml" ds:itemID="{D6753F02-BE6F-4BCF-8B86-0774155E5C46}">
  <ds:schemaRefs>
    <ds:schemaRef ds:uri="urn:microsoft-dynamics-nav/reports/REPORT_OF_THE_DIRECTORS/5151634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2024-02-19T06:06:00Z</dcterms:created>
  <dcterms:modified xsi:type="dcterms:W3CDTF">2024-02-19T06:13:00Z</dcterms:modified>
</cp:coreProperties>
</file>