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7c236869baf4b9f" /><Relationship Type="http://schemas.openxmlformats.org/officeDocument/2006/relationships/extended-properties" Target="/docProps/app.xml" Id="R34133dd4a83c4d96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113d087ffdb4b6c" /><Relationship Type="http://schemas.openxmlformats.org/officeDocument/2006/relationships/customXml" Target="/customXml/item.xml" Id="R52d7c350b4ca468a" /></Relationships>
</file>

<file path=customXml/item.xml>�� 
</file>

<file path=docProps/app.xml><?xml version="1.0" encoding="utf-8"?>
<ap:Properties xmlns:ap="http://schemas.openxmlformats.org/officeDocument/2006/extended-properties"/>
</file>