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43f9e12dc3b4376" /><Relationship Type="http://schemas.openxmlformats.org/officeDocument/2006/relationships/extended-properties" Target="/docProps/app.xml" Id="Rb922d7e29e7b4d5c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35b0c64a7a9545a9" /><Relationship Type="http://schemas.openxmlformats.org/officeDocument/2006/relationships/customXml" Target="/customXml/item.xml" Id="R417b7fb3fb424966" /></Relationships>
</file>

<file path=customXml/item.xml>�� 
</file>

<file path=docProps/app.xml><?xml version="1.0" encoding="utf-8"?>
<ap:Properties xmlns:ap="http://schemas.openxmlformats.org/officeDocument/2006/extended-properties"/>
</file>