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DE" w:rsidRDefault="00422CDE" w:rsidP="0042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DE" w:rsidRDefault="00422CDE" w:rsidP="0042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DE" w:rsidRDefault="00422CDE" w:rsidP="0042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DE" w:rsidRDefault="00422CDE" w:rsidP="0042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Reasons for recommending the website to consumers</w:t>
      </w:r>
    </w:p>
    <w:p w:rsidR="00422CDE" w:rsidRDefault="00422CDE" w:rsidP="0042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Its consumer oriented kind of website.</w:t>
      </w:r>
    </w:p>
    <w:p w:rsidR="00422CDE" w:rsidRDefault="00422CDE" w:rsidP="0042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provides the consumers with information on hospitals providing the care they might need</w:t>
      </w:r>
    </w:p>
    <w:p w:rsidR="00422CDE" w:rsidRDefault="00422CDE" w:rsidP="0042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 consumers in making decision on the centers to visit.</w:t>
      </w:r>
    </w:p>
    <w:p w:rsidR="00422CDE" w:rsidRDefault="00422CDE" w:rsidP="0042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is able to compare performance of the different hospital.</w:t>
      </w:r>
    </w:p>
    <w:p w:rsidR="00422CDE" w:rsidRDefault="00422CDE" w:rsidP="0042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information required on any illness can be obtained from the cite.</w:t>
      </w:r>
    </w:p>
    <w:p w:rsidR="00422CDE" w:rsidRDefault="00422CDE" w:rsidP="0042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DE" w:rsidRDefault="00422CDE" w:rsidP="0042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DE" w:rsidRDefault="00AD122D" w:rsidP="0042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Reasons for recommending website to staff looking for job</w:t>
      </w:r>
    </w:p>
    <w:p w:rsidR="00AD122D" w:rsidRDefault="00AD122D" w:rsidP="0042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954" w:rsidRDefault="004E4CD4">
      <w:r>
        <w:t>The Health Compare is of great sig</w:t>
      </w:r>
      <w:r w:rsidR="005A7032">
        <w:t>n</w:t>
      </w:r>
      <w:r>
        <w:t>ifica</w:t>
      </w:r>
      <w:r w:rsidR="005A7032">
        <w:t>n</w:t>
      </w:r>
      <w:r>
        <w:t>ce to those looking for job</w:t>
      </w:r>
    </w:p>
    <w:p w:rsidR="004E4CD4" w:rsidRDefault="004E4CD4">
      <w:r>
        <w:t xml:space="preserve">It provides </w:t>
      </w:r>
      <w:r w:rsidR="005A7032">
        <w:t>information regarding hospitals that does hiring.</w:t>
      </w:r>
    </w:p>
    <w:p w:rsidR="005A7032" w:rsidRDefault="005A7032">
      <w:r>
        <w:t>Those staff are able to use the data available in the website to analyse health.</w:t>
      </w:r>
    </w:p>
    <w:p w:rsidR="005A7032" w:rsidRDefault="005A7032">
      <w:r>
        <w:t>Those staff who wants to be doctors can register as doctors.</w:t>
      </w:r>
    </w:p>
    <w:p w:rsidR="005A7032" w:rsidRDefault="005A7032">
      <w:r>
        <w:t>It will provide the staff with the job descriptions of what they want to do.</w:t>
      </w:r>
    </w:p>
    <w:p w:rsidR="005A7032" w:rsidRPr="002B3457" w:rsidRDefault="005A7032">
      <w:pPr>
        <w:rPr>
          <w:b/>
          <w:sz w:val="18"/>
        </w:rPr>
      </w:pPr>
      <w:r w:rsidRPr="002B3457">
        <w:rPr>
          <w:b/>
          <w:sz w:val="18"/>
        </w:rPr>
        <w:t xml:space="preserve">Summary of information for </w:t>
      </w:r>
      <w:r w:rsidR="00307D4A" w:rsidRPr="002B3457">
        <w:rPr>
          <w:b/>
          <w:sz w:val="18"/>
        </w:rPr>
        <w:t>Broward Health Coral Spring</w:t>
      </w:r>
    </w:p>
    <w:p w:rsidR="002B3457" w:rsidRPr="00AA0F71" w:rsidRDefault="00755151" w:rsidP="00AA0F71">
      <w:pPr>
        <w:rPr>
          <w:sz w:val="20"/>
        </w:rPr>
      </w:pPr>
      <w:r w:rsidRPr="00AA0F71">
        <w:rPr>
          <w:sz w:val="20"/>
        </w:rPr>
        <w:t xml:space="preserve">Most patients were well spoken to by both the doctors and the </w:t>
      </w:r>
      <w:r w:rsidR="000B10E3" w:rsidRPr="00AA0F71">
        <w:rPr>
          <w:sz w:val="20"/>
        </w:rPr>
        <w:t>nurse in this Centre</w:t>
      </w:r>
      <w:r w:rsidR="002B3457" w:rsidRPr="00AA0F71">
        <w:rPr>
          <w:sz w:val="20"/>
        </w:rPr>
        <w:t>.</w:t>
      </w:r>
    </w:p>
    <w:p w:rsidR="002B3457" w:rsidRPr="00AA0F71" w:rsidRDefault="002B3457" w:rsidP="00AA0F71">
      <w:pPr>
        <w:rPr>
          <w:sz w:val="20"/>
        </w:rPr>
      </w:pPr>
      <w:r w:rsidRPr="00AA0F71">
        <w:rPr>
          <w:sz w:val="20"/>
        </w:rPr>
        <w:t>However, the environment of care is really wanting since most patient are not satisfied.</w:t>
      </w:r>
    </w:p>
    <w:p w:rsidR="00EC557C" w:rsidRPr="00AA0F71" w:rsidRDefault="00F066AB" w:rsidP="00AA0F71">
      <w:pPr>
        <w:rPr>
          <w:sz w:val="20"/>
        </w:rPr>
      </w:pPr>
      <w:r w:rsidRPr="00AA0F71">
        <w:rPr>
          <w:sz w:val="20"/>
        </w:rPr>
        <w:t xml:space="preserve">3/5 of </w:t>
      </w:r>
      <w:r w:rsidR="00EC557C" w:rsidRPr="00AA0F71">
        <w:rPr>
          <w:sz w:val="20"/>
        </w:rPr>
        <w:t>patient</w:t>
      </w:r>
      <w:r w:rsidRPr="00AA0F71">
        <w:rPr>
          <w:sz w:val="20"/>
        </w:rPr>
        <w:t>s</w:t>
      </w:r>
      <w:r w:rsidR="00EC557C" w:rsidRPr="00AA0F71">
        <w:rPr>
          <w:sz w:val="20"/>
        </w:rPr>
        <w:t xml:space="preserve"> received appropriate severe sepsis care and shock</w:t>
      </w:r>
    </w:p>
    <w:p w:rsidR="00BE13CC" w:rsidRDefault="00BE13CC" w:rsidP="00AA0F71">
      <w:pPr>
        <w:rPr>
          <w:sz w:val="20"/>
        </w:rPr>
      </w:pPr>
      <w:r w:rsidRPr="00AA0F71">
        <w:rPr>
          <w:sz w:val="20"/>
        </w:rPr>
        <w:t xml:space="preserve">Patients with heart attack are catered for more faster </w:t>
      </w:r>
    </w:p>
    <w:p w:rsidR="003954A3" w:rsidRDefault="003954A3" w:rsidP="00AA0F71">
      <w:pPr>
        <w:rPr>
          <w:sz w:val="20"/>
        </w:rPr>
      </w:pPr>
      <w:r>
        <w:rPr>
          <w:sz w:val="20"/>
        </w:rPr>
        <w:t>The death rate if same as those of the national rate which stands at 11.0.5 on average</w:t>
      </w:r>
    </w:p>
    <w:p w:rsidR="003954A3" w:rsidRPr="00AA0F71" w:rsidRDefault="00437672" w:rsidP="00AA0F71">
      <w:pPr>
        <w:rPr>
          <w:sz w:val="20"/>
        </w:rPr>
      </w:pPr>
      <w:r>
        <w:rPr>
          <w:sz w:val="20"/>
        </w:rPr>
        <w:t>Number of complications and readmission is at same rate as that at national level</w:t>
      </w:r>
    </w:p>
    <w:p w:rsidR="002B3457" w:rsidRPr="002B3457" w:rsidRDefault="002B3457" w:rsidP="00CC43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D3B45"/>
          <w:sz w:val="24"/>
          <w:szCs w:val="28"/>
        </w:rPr>
      </w:pPr>
    </w:p>
    <w:p w:rsidR="00363116" w:rsidRDefault="00363116"/>
    <w:p w:rsidR="00363116" w:rsidRDefault="00363116"/>
    <w:p w:rsidR="00363116" w:rsidRDefault="00363116"/>
    <w:p w:rsidR="00363116" w:rsidRDefault="00363116"/>
    <w:p w:rsidR="005A7032" w:rsidRPr="000B1046" w:rsidRDefault="005A7032" w:rsidP="005A7032">
      <w:pPr>
        <w:rPr>
          <w:b/>
        </w:rPr>
      </w:pPr>
      <w:r w:rsidRPr="000B1046">
        <w:rPr>
          <w:b/>
        </w:rPr>
        <w:t xml:space="preserve">Summary of information for </w:t>
      </w:r>
      <w:r w:rsidR="00CD035F" w:rsidRPr="000B1046">
        <w:rPr>
          <w:b/>
        </w:rPr>
        <w:t>Northwest Medical Care</w:t>
      </w:r>
    </w:p>
    <w:p w:rsidR="0096788E" w:rsidRDefault="0096788E" w:rsidP="005A7032">
      <w:r>
        <w:t>Communication between the patient nurse and doctor is great.</w:t>
      </w:r>
    </w:p>
    <w:p w:rsidR="001266F2" w:rsidRDefault="001266F2" w:rsidP="005A7032">
      <w:r>
        <w:t>Most patients were not helped as soon as they got to this center.</w:t>
      </w:r>
    </w:p>
    <w:p w:rsidR="001266F2" w:rsidRDefault="00803368" w:rsidP="005A7032">
      <w:r>
        <w:t>The environment of care is not conducive due to unclean and noisy bathroom and wards respectively.</w:t>
      </w:r>
    </w:p>
    <w:p w:rsidR="00B05310" w:rsidRDefault="00B05310" w:rsidP="005A7032">
      <w:r>
        <w:t>More than half patient received proper care on sepsis shock and severe.</w:t>
      </w:r>
    </w:p>
    <w:p w:rsidR="00BE13CC" w:rsidRDefault="00BE13CC" w:rsidP="00BE13CC">
      <w:r>
        <w:t>Time taken to receive ECG here is 14 minutes</w:t>
      </w:r>
    </w:p>
    <w:p w:rsidR="003954A3" w:rsidRDefault="003954A3" w:rsidP="003954A3">
      <w:pPr>
        <w:rPr>
          <w:sz w:val="20"/>
        </w:rPr>
      </w:pPr>
      <w:r>
        <w:rPr>
          <w:sz w:val="20"/>
        </w:rPr>
        <w:t>The death rate if same as those of the national rate which stands at 11.0.5 on average</w:t>
      </w:r>
    </w:p>
    <w:p w:rsidR="00BE13CC" w:rsidRPr="00D51893" w:rsidRDefault="00437672" w:rsidP="005A7032">
      <w:pPr>
        <w:rPr>
          <w:sz w:val="20"/>
        </w:rPr>
      </w:pPr>
      <w:r>
        <w:rPr>
          <w:sz w:val="20"/>
        </w:rPr>
        <w:t>Readmission and complication rates are almost insignificant</w:t>
      </w:r>
    </w:p>
    <w:p w:rsidR="005A7032" w:rsidRDefault="005A7032" w:rsidP="005A7032">
      <w:pPr>
        <w:rPr>
          <w:b/>
        </w:rPr>
      </w:pPr>
      <w:r w:rsidRPr="000B1046">
        <w:rPr>
          <w:b/>
        </w:rPr>
        <w:t xml:space="preserve">Summary of information for </w:t>
      </w:r>
      <w:r w:rsidR="00CD035F" w:rsidRPr="000B1046">
        <w:rPr>
          <w:b/>
        </w:rPr>
        <w:t>University Hospital and Medical Centre</w:t>
      </w:r>
    </w:p>
    <w:p w:rsidR="0023611F" w:rsidRPr="002846B7" w:rsidRDefault="0023611F" w:rsidP="005A7032">
      <w:r w:rsidRPr="002846B7">
        <w:t>The communication between the patients, nurses and doctors was a good one.</w:t>
      </w:r>
    </w:p>
    <w:p w:rsidR="002846B7" w:rsidRPr="002846B7" w:rsidRDefault="002846B7" w:rsidP="005A7032">
      <w:r w:rsidRPr="002846B7">
        <w:t>Directives are also given clearly since most people understand how they ought to recover at home</w:t>
      </w:r>
    </w:p>
    <w:p w:rsidR="007A5E6E" w:rsidRDefault="002846B7" w:rsidP="005A7032">
      <w:r>
        <w:t>The environment is not conducive according to more than half of the population.</w:t>
      </w:r>
    </w:p>
    <w:p w:rsidR="0063128C" w:rsidRDefault="0063128C" w:rsidP="005A7032">
      <w:r>
        <w:t>¾ of the patient received appropriate care on severe and shock sepsis.</w:t>
      </w:r>
    </w:p>
    <w:p w:rsidR="00BE13CC" w:rsidRDefault="00BE13CC" w:rsidP="005A7032">
      <w:r>
        <w:t xml:space="preserve">Time </w:t>
      </w:r>
      <w:r>
        <w:t>taken to receive ECG here is 17</w:t>
      </w:r>
      <w:r>
        <w:t xml:space="preserve"> minutes</w:t>
      </w:r>
    </w:p>
    <w:p w:rsidR="003954A3" w:rsidRDefault="003954A3" w:rsidP="003954A3">
      <w:pPr>
        <w:rPr>
          <w:sz w:val="20"/>
        </w:rPr>
      </w:pPr>
      <w:r>
        <w:rPr>
          <w:sz w:val="20"/>
        </w:rPr>
        <w:t>The death rate if same as those of the national rate which stands at 11.0.5 on average</w:t>
      </w:r>
    </w:p>
    <w:p w:rsidR="007B439B" w:rsidRDefault="007B439B" w:rsidP="007B439B">
      <w:pPr>
        <w:rPr>
          <w:sz w:val="20"/>
        </w:rPr>
      </w:pPr>
      <w:r>
        <w:rPr>
          <w:sz w:val="20"/>
        </w:rPr>
        <w:t xml:space="preserve">Readmission and complication rates are </w:t>
      </w:r>
      <w:r>
        <w:rPr>
          <w:sz w:val="20"/>
        </w:rPr>
        <w:t>same as at national level except those who die after complicated surgery</w:t>
      </w:r>
    </w:p>
    <w:p w:rsidR="00FC525A" w:rsidRDefault="00FC525A" w:rsidP="003954A3">
      <w:pPr>
        <w:rPr>
          <w:sz w:val="20"/>
        </w:rPr>
      </w:pPr>
    </w:p>
    <w:p w:rsidR="00FC525A" w:rsidRDefault="00FC525A" w:rsidP="003954A3">
      <w:pPr>
        <w:rPr>
          <w:sz w:val="20"/>
        </w:rPr>
      </w:pPr>
    </w:p>
    <w:p w:rsidR="007B439B" w:rsidRDefault="00D51893" w:rsidP="003954A3">
      <w:pPr>
        <w:rPr>
          <w:sz w:val="20"/>
        </w:rPr>
      </w:pPr>
      <w:r>
        <w:rPr>
          <w:sz w:val="20"/>
        </w:rPr>
        <w:t xml:space="preserve">Recommendation for improving </w:t>
      </w:r>
      <w:r w:rsidR="00FC525A">
        <w:rPr>
          <w:sz w:val="20"/>
        </w:rPr>
        <w:t xml:space="preserve">at data </w:t>
      </w:r>
      <w:r w:rsidR="00FC525A" w:rsidRPr="002B3457">
        <w:rPr>
          <w:b/>
          <w:sz w:val="18"/>
        </w:rPr>
        <w:t>Broward Health Coral Spring</w:t>
      </w:r>
    </w:p>
    <w:p w:rsidR="005A7032" w:rsidRDefault="00D34A4A" w:rsidP="000956BA">
      <w:pPr>
        <w:spacing w:line="480" w:lineRule="auto"/>
      </w:pPr>
      <w:r>
        <w:t>T</w:t>
      </w:r>
      <w:r w:rsidR="00576B4A">
        <w:t xml:space="preserve">here should be less noise at the rooms </w:t>
      </w:r>
    </w:p>
    <w:p w:rsidR="00576B4A" w:rsidRDefault="00D34A4A" w:rsidP="000956BA">
      <w:pPr>
        <w:spacing w:line="480" w:lineRule="auto"/>
      </w:pPr>
      <w:r>
        <w:t>T</w:t>
      </w:r>
      <w:r w:rsidR="00576B4A">
        <w:t>he bathrooms should also be clean always by ensuring they are washed always</w:t>
      </w:r>
    </w:p>
    <w:p w:rsidR="00F40469" w:rsidRDefault="00D34A4A" w:rsidP="000956BA">
      <w:pPr>
        <w:spacing w:line="480" w:lineRule="auto"/>
      </w:pPr>
      <w:r>
        <w:t>T</w:t>
      </w:r>
      <w:r w:rsidR="00F40469">
        <w:t>he patients should be included in hospital design process.</w:t>
      </w:r>
    </w:p>
    <w:p w:rsidR="00CF183E" w:rsidRDefault="00CF183E" w:rsidP="000956BA">
      <w:pPr>
        <w:spacing w:line="480" w:lineRule="auto"/>
      </w:pPr>
      <w:r>
        <w:t>Fostering a culture of friendliness among healthcare providers is significant.</w:t>
      </w:r>
    </w:p>
    <w:p w:rsidR="00D34A4A" w:rsidRDefault="00D34A4A" w:rsidP="000956BA">
      <w:pPr>
        <w:spacing w:line="480" w:lineRule="auto"/>
      </w:pPr>
      <w:r>
        <w:t>Ensure every staff in the hospital is able to understand his/her roles</w:t>
      </w:r>
    </w:p>
    <w:p w:rsidR="000956BA" w:rsidRDefault="000956BA" w:rsidP="000956BA">
      <w:pPr>
        <w:spacing w:line="480" w:lineRule="auto"/>
      </w:pPr>
      <w:r>
        <w:lastRenderedPageBreak/>
        <w:t>There should be a great patient service system at the institution</w:t>
      </w:r>
    </w:p>
    <w:p w:rsidR="000956BA" w:rsidRDefault="00F46947" w:rsidP="00576B4A">
      <w:r>
        <w:t>Summary of lesson learnt</w:t>
      </w:r>
    </w:p>
    <w:p w:rsidR="00F46947" w:rsidRDefault="00B27050" w:rsidP="00576B4A">
      <w:r>
        <w:t>In recap, patient satisfaction is usually given the first priority in the institutions.</w:t>
      </w:r>
    </w:p>
    <w:p w:rsidR="00B27050" w:rsidRDefault="00B27050" w:rsidP="00576B4A">
      <w:r>
        <w:t>There interactions between the health providers and the patient has greatly improved.</w:t>
      </w:r>
    </w:p>
    <w:p w:rsidR="00B27050" w:rsidRDefault="00B27050" w:rsidP="00576B4A">
      <w:r>
        <w:t>Many centers in usually ensure that patients are able to understand the requirements for successful recovery.</w:t>
      </w:r>
    </w:p>
    <w:p w:rsidR="00B27050" w:rsidRDefault="00067809" w:rsidP="00576B4A">
      <w:r>
        <w:t>Most care providers usually try so much to ensure that the very deadly diseases are all controlled such as heart attack.</w:t>
      </w:r>
    </w:p>
    <w:p w:rsidR="00067809" w:rsidRDefault="00067809" w:rsidP="00576B4A">
      <w:r>
        <w:t>The rate of</w:t>
      </w:r>
      <w:r w:rsidR="0093263C">
        <w:t xml:space="preserve"> people being readmitted due to complication cases is very in most facilities. </w:t>
      </w:r>
    </w:p>
    <w:p w:rsidR="00910709" w:rsidRDefault="00910709" w:rsidP="00576B4A">
      <w:r>
        <w:t>Comparing hospitals is able to give you a general insight of a given population is living health wise</w:t>
      </w:r>
    </w:p>
    <w:p w:rsidR="00910709" w:rsidRDefault="00DE0591" w:rsidP="00576B4A">
      <w:r>
        <w:t>References</w:t>
      </w:r>
    </w:p>
    <w:p w:rsidR="001767B7" w:rsidRPr="00576B4A" w:rsidRDefault="001767B7" w:rsidP="001767B7">
      <w:pPr>
        <w:spacing w:line="480" w:lineRule="auto"/>
        <w:ind w:left="720" w:hanging="720"/>
        <w:jc w:val="both"/>
      </w:pPr>
      <w:bookmarkStart w:id="0" w:name="_GoBack"/>
      <w:bookmarkEnd w:id="0"/>
    </w:p>
    <w:p w:rsidR="001767B7" w:rsidRPr="00B45598" w:rsidRDefault="001767B7" w:rsidP="001767B7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598">
        <w:rPr>
          <w:rFonts w:ascii="Times New Roman" w:eastAsia="Times New Roman" w:hAnsi="Times New Roman" w:cs="Times New Roman"/>
          <w:sz w:val="24"/>
          <w:szCs w:val="24"/>
        </w:rPr>
        <w:t>Carretta</w:t>
      </w:r>
      <w:proofErr w:type="spellEnd"/>
      <w:r w:rsidRPr="00B45598">
        <w:rPr>
          <w:rFonts w:ascii="Times New Roman" w:eastAsia="Times New Roman" w:hAnsi="Times New Roman" w:cs="Times New Roman"/>
          <w:sz w:val="24"/>
          <w:szCs w:val="24"/>
        </w:rPr>
        <w:t xml:space="preserve">, Elisa, et al. "Looking Through the Patients’ Eyes: Measuring Patient Satisfaction in a Public Hospital." </w:t>
      </w:r>
      <w:r w:rsidRPr="00B45598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patient experience</w:t>
      </w:r>
      <w:r w:rsidRPr="00B45598">
        <w:rPr>
          <w:rFonts w:ascii="Times New Roman" w:eastAsia="Times New Roman" w:hAnsi="Times New Roman" w:cs="Times New Roman"/>
          <w:sz w:val="24"/>
          <w:szCs w:val="24"/>
        </w:rPr>
        <w:t xml:space="preserve"> 4.3 (2017): 121-128.</w:t>
      </w:r>
    </w:p>
    <w:p w:rsidR="001767B7" w:rsidRPr="00603F2E" w:rsidRDefault="001767B7" w:rsidP="001767B7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F2E">
        <w:rPr>
          <w:rFonts w:ascii="Times New Roman" w:eastAsia="Times New Roman" w:hAnsi="Times New Roman" w:cs="Times New Roman"/>
          <w:sz w:val="24"/>
          <w:szCs w:val="24"/>
        </w:rPr>
        <w:t xml:space="preserve">Hu, </w:t>
      </w:r>
      <w:proofErr w:type="spellStart"/>
      <w:r w:rsidRPr="00603F2E">
        <w:rPr>
          <w:rFonts w:ascii="Times New Roman" w:eastAsia="Times New Roman" w:hAnsi="Times New Roman" w:cs="Times New Roman"/>
          <w:sz w:val="24"/>
          <w:szCs w:val="24"/>
        </w:rPr>
        <w:t>Jianhui</w:t>
      </w:r>
      <w:proofErr w:type="spellEnd"/>
      <w:r w:rsidRPr="00603F2E">
        <w:rPr>
          <w:rFonts w:ascii="Times New Roman" w:eastAsia="Times New Roman" w:hAnsi="Times New Roman" w:cs="Times New Roman"/>
          <w:sz w:val="24"/>
          <w:szCs w:val="24"/>
        </w:rPr>
        <w:t xml:space="preserve">, et al. "Correlations among Hospital Quality Measures: What “Hospital Compare” Data Tell Us." </w:t>
      </w:r>
      <w:r w:rsidRPr="00603F2E">
        <w:rPr>
          <w:rFonts w:ascii="Times New Roman" w:eastAsia="Times New Roman" w:hAnsi="Times New Roman" w:cs="Times New Roman"/>
          <w:i/>
          <w:iCs/>
          <w:sz w:val="24"/>
          <w:szCs w:val="24"/>
        </w:rPr>
        <w:t>American Journal of Medical Quality</w:t>
      </w:r>
      <w:r w:rsidRPr="00603F2E">
        <w:rPr>
          <w:rFonts w:ascii="Times New Roman" w:eastAsia="Times New Roman" w:hAnsi="Times New Roman" w:cs="Times New Roman"/>
          <w:sz w:val="24"/>
          <w:szCs w:val="24"/>
        </w:rPr>
        <w:t xml:space="preserve"> 32.6 (2017): 605-610.</w:t>
      </w:r>
    </w:p>
    <w:p w:rsidR="001767B7" w:rsidRPr="00002F89" w:rsidRDefault="001767B7" w:rsidP="001767B7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F89">
        <w:rPr>
          <w:rFonts w:ascii="Times New Roman" w:eastAsia="Times New Roman" w:hAnsi="Times New Roman" w:cs="Times New Roman"/>
          <w:sz w:val="24"/>
          <w:szCs w:val="24"/>
        </w:rPr>
        <w:t>Lieber</w:t>
      </w:r>
      <w:proofErr w:type="spellEnd"/>
      <w:r w:rsidRPr="00002F89">
        <w:rPr>
          <w:rFonts w:ascii="Times New Roman" w:eastAsia="Times New Roman" w:hAnsi="Times New Roman" w:cs="Times New Roman"/>
          <w:sz w:val="24"/>
          <w:szCs w:val="24"/>
        </w:rPr>
        <w:t xml:space="preserve">, Ethan MJ. "Does It Pay to Know Prices in Health </w:t>
      </w:r>
      <w:proofErr w:type="gramStart"/>
      <w:r w:rsidRPr="00002F89">
        <w:rPr>
          <w:rFonts w:ascii="Times New Roman" w:eastAsia="Times New Roman" w:hAnsi="Times New Roman" w:cs="Times New Roman"/>
          <w:sz w:val="24"/>
          <w:szCs w:val="24"/>
        </w:rPr>
        <w:t>Care?.</w:t>
      </w:r>
      <w:proofErr w:type="gramEnd"/>
      <w:r w:rsidRPr="00002F89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002F89">
        <w:rPr>
          <w:rFonts w:ascii="Times New Roman" w:eastAsia="Times New Roman" w:hAnsi="Times New Roman" w:cs="Times New Roman"/>
          <w:i/>
          <w:iCs/>
          <w:sz w:val="24"/>
          <w:szCs w:val="24"/>
        </w:rPr>
        <w:t>American Economic Journal: Economic Policy</w:t>
      </w:r>
      <w:r w:rsidRPr="00002F89">
        <w:rPr>
          <w:rFonts w:ascii="Times New Roman" w:eastAsia="Times New Roman" w:hAnsi="Times New Roman" w:cs="Times New Roman"/>
          <w:sz w:val="24"/>
          <w:szCs w:val="24"/>
        </w:rPr>
        <w:t xml:space="preserve"> 9.1 (2017): 154-79.</w:t>
      </w:r>
    </w:p>
    <w:p w:rsidR="001767B7" w:rsidRPr="003F4728" w:rsidRDefault="001767B7" w:rsidP="001767B7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728">
        <w:rPr>
          <w:rFonts w:ascii="Times New Roman" w:eastAsia="Times New Roman" w:hAnsi="Times New Roman" w:cs="Times New Roman"/>
          <w:sz w:val="24"/>
          <w:szCs w:val="24"/>
        </w:rPr>
        <w:t xml:space="preserve">Owens, Katie, et al. "The imperative of culture: a quantitative analysis of the impact of culture on workforce engagement, patient experience, physician engagement, value-based purchasing, and turnover." </w:t>
      </w:r>
      <w:r w:rsidRPr="003F4728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healthcare leadership</w:t>
      </w:r>
      <w:r w:rsidRPr="003F4728">
        <w:rPr>
          <w:rFonts w:ascii="Times New Roman" w:eastAsia="Times New Roman" w:hAnsi="Times New Roman" w:cs="Times New Roman"/>
          <w:sz w:val="24"/>
          <w:szCs w:val="24"/>
        </w:rPr>
        <w:t xml:space="preserve"> 9 (2017): 25.</w:t>
      </w:r>
    </w:p>
    <w:p w:rsidR="001767B7" w:rsidRPr="007E7A80" w:rsidRDefault="001767B7" w:rsidP="001767B7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A80">
        <w:rPr>
          <w:rFonts w:ascii="Times New Roman" w:eastAsia="Times New Roman" w:hAnsi="Times New Roman" w:cs="Times New Roman"/>
          <w:sz w:val="24"/>
          <w:szCs w:val="24"/>
        </w:rPr>
        <w:t>Tanniru</w:t>
      </w:r>
      <w:proofErr w:type="spellEnd"/>
      <w:r w:rsidRPr="007E7A80">
        <w:rPr>
          <w:rFonts w:ascii="Times New Roman" w:eastAsia="Times New Roman" w:hAnsi="Times New Roman" w:cs="Times New Roman"/>
          <w:sz w:val="24"/>
          <w:szCs w:val="24"/>
        </w:rPr>
        <w:t xml:space="preserve">, Mohan, and </w:t>
      </w:r>
      <w:proofErr w:type="spellStart"/>
      <w:r w:rsidRPr="007E7A80">
        <w:rPr>
          <w:rFonts w:ascii="Times New Roman" w:eastAsia="Times New Roman" w:hAnsi="Times New Roman" w:cs="Times New Roman"/>
          <w:sz w:val="24"/>
          <w:szCs w:val="24"/>
        </w:rPr>
        <w:t>Jiban</w:t>
      </w:r>
      <w:proofErr w:type="spellEnd"/>
      <w:r w:rsidRPr="007E7A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A80">
        <w:rPr>
          <w:rFonts w:ascii="Times New Roman" w:eastAsia="Times New Roman" w:hAnsi="Times New Roman" w:cs="Times New Roman"/>
          <w:sz w:val="24"/>
          <w:szCs w:val="24"/>
        </w:rPr>
        <w:t>Khuntia</w:t>
      </w:r>
      <w:proofErr w:type="spellEnd"/>
      <w:r w:rsidRPr="007E7A80">
        <w:rPr>
          <w:rFonts w:ascii="Times New Roman" w:eastAsia="Times New Roman" w:hAnsi="Times New Roman" w:cs="Times New Roman"/>
          <w:sz w:val="24"/>
          <w:szCs w:val="24"/>
        </w:rPr>
        <w:t xml:space="preserve">. "Dimensions of Patient Experience and Overall Satisfaction in Emergency Departments." </w:t>
      </w:r>
      <w:r w:rsidRPr="007E7A80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patient experience</w:t>
      </w:r>
      <w:r w:rsidRPr="007E7A80">
        <w:rPr>
          <w:rFonts w:ascii="Times New Roman" w:eastAsia="Times New Roman" w:hAnsi="Times New Roman" w:cs="Times New Roman"/>
          <w:sz w:val="24"/>
          <w:szCs w:val="24"/>
        </w:rPr>
        <w:t xml:space="preserve"> 4.3 (2017): 95-100.</w:t>
      </w:r>
    </w:p>
    <w:sectPr w:rsidR="001767B7" w:rsidRPr="007E7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F7DB1"/>
    <w:multiLevelType w:val="multilevel"/>
    <w:tmpl w:val="A40A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73"/>
    <w:rsid w:val="00002F89"/>
    <w:rsid w:val="00067809"/>
    <w:rsid w:val="000956BA"/>
    <w:rsid w:val="000B1046"/>
    <w:rsid w:val="000B10E3"/>
    <w:rsid w:val="001266F2"/>
    <w:rsid w:val="001767B7"/>
    <w:rsid w:val="0023611F"/>
    <w:rsid w:val="002846B7"/>
    <w:rsid w:val="002B3457"/>
    <w:rsid w:val="00307D4A"/>
    <w:rsid w:val="00363116"/>
    <w:rsid w:val="003954A3"/>
    <w:rsid w:val="003F4728"/>
    <w:rsid w:val="00422CDE"/>
    <w:rsid w:val="00437672"/>
    <w:rsid w:val="004E4CD4"/>
    <w:rsid w:val="00576B4A"/>
    <w:rsid w:val="005A7032"/>
    <w:rsid w:val="00603F2E"/>
    <w:rsid w:val="0063128C"/>
    <w:rsid w:val="0066723A"/>
    <w:rsid w:val="00755151"/>
    <w:rsid w:val="007A5E6E"/>
    <w:rsid w:val="007B439B"/>
    <w:rsid w:val="007E0173"/>
    <w:rsid w:val="007E7A80"/>
    <w:rsid w:val="00803368"/>
    <w:rsid w:val="008E3954"/>
    <w:rsid w:val="00910709"/>
    <w:rsid w:val="0093263C"/>
    <w:rsid w:val="00934760"/>
    <w:rsid w:val="0096788E"/>
    <w:rsid w:val="00AA0F71"/>
    <w:rsid w:val="00AD122D"/>
    <w:rsid w:val="00B05310"/>
    <w:rsid w:val="00B27050"/>
    <w:rsid w:val="00B45598"/>
    <w:rsid w:val="00BC0218"/>
    <w:rsid w:val="00BE13CC"/>
    <w:rsid w:val="00CC4318"/>
    <w:rsid w:val="00CD035F"/>
    <w:rsid w:val="00CF183E"/>
    <w:rsid w:val="00D109D0"/>
    <w:rsid w:val="00D34A4A"/>
    <w:rsid w:val="00D51893"/>
    <w:rsid w:val="00DE0591"/>
    <w:rsid w:val="00EC557C"/>
    <w:rsid w:val="00F066AB"/>
    <w:rsid w:val="00F40469"/>
    <w:rsid w:val="00F46947"/>
    <w:rsid w:val="00FC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0E23"/>
  <w15:chartTrackingRefBased/>
  <w15:docId w15:val="{5866ABF8-1CAF-4187-9753-9FD896D7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</dc:creator>
  <cp:keywords/>
  <dc:description/>
  <cp:lastModifiedBy>vinn</cp:lastModifiedBy>
  <cp:revision>43</cp:revision>
  <dcterms:created xsi:type="dcterms:W3CDTF">2018-12-05T13:16:00Z</dcterms:created>
  <dcterms:modified xsi:type="dcterms:W3CDTF">2018-12-05T14:59:00Z</dcterms:modified>
</cp:coreProperties>
</file>