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362B" w:rsidRPr="0097362B" w:rsidRDefault="00186095" w:rsidP="0097362B">
      <w:pPr>
        <w:spacing w:before="100" w:beforeAutospacing="1" w:after="100" w:afterAutospacing="1"/>
        <w:jc w:val="center"/>
        <w:outlineLvl w:val="0"/>
        <w:rPr>
          <w:b/>
          <w:bCs/>
          <w:kern w:val="36"/>
          <w:sz w:val="56"/>
          <w:szCs w:val="56"/>
        </w:rPr>
      </w:pPr>
      <w:r w:rsidRPr="0097362B">
        <w:rPr>
          <w:b/>
          <w:bCs/>
          <w:kern w:val="36"/>
          <w:sz w:val="56"/>
          <w:szCs w:val="56"/>
        </w:rPr>
        <w:t>CELSIUS EATS</w:t>
      </w:r>
    </w:p>
    <w:p w:rsidR="00544622" w:rsidRPr="00C0023B" w:rsidRDefault="00E50A29" w:rsidP="00544622">
      <w:pPr>
        <w:spacing w:before="100" w:beforeAutospacing="1" w:after="100" w:afterAutospacing="1"/>
        <w:jc w:val="center"/>
        <w:outlineLvl w:val="1"/>
        <w:rPr>
          <w:b/>
          <w:bCs/>
          <w:sz w:val="40"/>
          <w:szCs w:val="40"/>
        </w:rPr>
      </w:pPr>
      <w:r w:rsidRPr="00C0023B">
        <w:rPr>
          <w:b/>
          <w:bCs/>
          <w:sz w:val="40"/>
          <w:szCs w:val="40"/>
        </w:rPr>
        <w:t>ANALISIS KEPUTUSAN INVESTASI</w:t>
      </w:r>
    </w:p>
    <w:p w:rsidR="00186095" w:rsidRPr="0098535C" w:rsidRDefault="00E50A29" w:rsidP="00186095">
      <w:pPr>
        <w:spacing w:before="100" w:beforeAutospacing="1" w:after="100" w:afterAutospacing="1"/>
        <w:jc w:val="center"/>
        <w:outlineLvl w:val="2"/>
        <w:rPr>
          <w:sz w:val="36"/>
          <w:szCs w:val="36"/>
        </w:rPr>
      </w:pPr>
      <w:r w:rsidRPr="0098535C">
        <w:rPr>
          <w:sz w:val="36"/>
          <w:szCs w:val="36"/>
        </w:rPr>
        <w:t>Evaluasi Finansial, Alokasi Modal &amp; Sinergi Korporasi</w:t>
      </w:r>
    </w:p>
    <w:p w:rsidR="0097362B" w:rsidRDefault="0097362B" w:rsidP="00CD4D78">
      <w:pPr>
        <w:spacing w:before="100" w:beforeAutospacing="1" w:after="100" w:afterAutospacing="1"/>
        <w:rPr>
          <w:b/>
          <w:bCs/>
          <w:sz w:val="48"/>
          <w:szCs w:val="48"/>
        </w:rPr>
      </w:pPr>
    </w:p>
    <w:p w:rsidR="00544622" w:rsidRDefault="00544622" w:rsidP="00CD4D78">
      <w:pPr>
        <w:spacing w:before="100" w:beforeAutospacing="1" w:after="100" w:afterAutospacing="1"/>
        <w:rPr>
          <w:b/>
          <w:bCs/>
          <w:sz w:val="48"/>
          <w:szCs w:val="48"/>
        </w:rPr>
      </w:pPr>
    </w:p>
    <w:p w:rsidR="0098535C" w:rsidRPr="00CD4D78" w:rsidRDefault="00186095" w:rsidP="0098535C">
      <w:pPr>
        <w:spacing w:before="100" w:beforeAutospacing="1" w:after="100" w:afterAutospacing="1"/>
        <w:jc w:val="center"/>
        <w:rPr>
          <w:b/>
          <w:bCs/>
          <w:sz w:val="40"/>
          <w:szCs w:val="40"/>
        </w:rPr>
      </w:pPr>
      <w:r w:rsidRPr="00CD4D78">
        <w:rPr>
          <w:b/>
          <w:bCs/>
          <w:sz w:val="40"/>
          <w:szCs w:val="40"/>
        </w:rPr>
        <w:t xml:space="preserve">Celsius Holdings, </w:t>
      </w:r>
      <w:proofErr w:type="spellStart"/>
      <w:r w:rsidRPr="00CD4D78">
        <w:rPr>
          <w:b/>
          <w:bCs/>
          <w:sz w:val="40"/>
          <w:szCs w:val="40"/>
        </w:rPr>
        <w:t>Inc</w:t>
      </w:r>
      <w:proofErr w:type="spellEnd"/>
      <w:r w:rsidR="0098535C">
        <w:rPr>
          <w:b/>
          <w:bCs/>
          <w:sz w:val="40"/>
          <w:szCs w:val="40"/>
        </w:rPr>
        <w:t>.</w:t>
      </w:r>
    </w:p>
    <w:p w:rsidR="00CD4D78" w:rsidRPr="0098535C" w:rsidRDefault="00176FE7" w:rsidP="00CD4D78">
      <w:pPr>
        <w:spacing w:before="100" w:beforeAutospacing="1" w:after="100" w:afterAutospacing="1"/>
        <w:jc w:val="center"/>
        <w:rPr>
          <w:sz w:val="36"/>
          <w:szCs w:val="36"/>
        </w:rPr>
      </w:pPr>
      <w:r w:rsidRPr="0098535C">
        <w:rPr>
          <w:sz w:val="36"/>
          <w:szCs w:val="36"/>
        </w:rPr>
        <w:t xml:space="preserve">Proyeksi Eksplisit 15 Tahun &amp; Skenario </w:t>
      </w:r>
      <w:proofErr w:type="spellStart"/>
      <w:r w:rsidRPr="0098535C">
        <w:rPr>
          <w:sz w:val="36"/>
          <w:szCs w:val="36"/>
        </w:rPr>
        <w:t>Longer</w:t>
      </w:r>
      <w:proofErr w:type="spellEnd"/>
      <w:r w:rsidRPr="0098535C">
        <w:rPr>
          <w:sz w:val="36"/>
          <w:szCs w:val="36"/>
        </w:rPr>
        <w:t>-Life</w:t>
      </w:r>
      <w:r w:rsidR="00C0023B" w:rsidRPr="0098535C">
        <w:rPr>
          <w:sz w:val="36"/>
          <w:szCs w:val="36"/>
        </w:rPr>
        <w:t xml:space="preserve"> </w:t>
      </w:r>
      <w:proofErr w:type="spellStart"/>
      <w:r w:rsidR="00C0023B" w:rsidRPr="0098535C">
        <w:rPr>
          <w:sz w:val="36"/>
          <w:szCs w:val="36"/>
        </w:rPr>
        <w:t>Analysis</w:t>
      </w:r>
      <w:proofErr w:type="spellEnd"/>
    </w:p>
    <w:p w:rsidR="0097362B" w:rsidRDefault="0097362B" w:rsidP="00EC2526">
      <w:pPr>
        <w:jc w:val="center"/>
      </w:pPr>
    </w:p>
    <w:p w:rsidR="0097362B" w:rsidRDefault="0097362B" w:rsidP="00EC2526">
      <w:pPr>
        <w:jc w:val="center"/>
      </w:pPr>
    </w:p>
    <w:p w:rsidR="00544622" w:rsidRPr="00186095" w:rsidRDefault="00544622" w:rsidP="00EC2526">
      <w:pPr>
        <w:jc w:val="center"/>
      </w:pPr>
    </w:p>
    <w:p w:rsidR="00CD4D78" w:rsidRDefault="00186095" w:rsidP="00C0023B">
      <w:pPr>
        <w:spacing w:before="100" w:beforeAutospacing="1" w:after="100" w:afterAutospacing="1"/>
        <w:jc w:val="center"/>
        <w:rPr>
          <w:b/>
          <w:bCs/>
          <w:sz w:val="40"/>
          <w:szCs w:val="40"/>
        </w:rPr>
      </w:pPr>
      <w:proofErr w:type="spellStart"/>
      <w:r w:rsidRPr="00CD4D78">
        <w:rPr>
          <w:b/>
          <w:bCs/>
          <w:sz w:val="40"/>
          <w:szCs w:val="40"/>
        </w:rPr>
        <w:t>Corporate</w:t>
      </w:r>
      <w:proofErr w:type="spellEnd"/>
      <w:r w:rsidRPr="00CD4D78">
        <w:rPr>
          <w:b/>
          <w:bCs/>
          <w:sz w:val="40"/>
          <w:szCs w:val="40"/>
        </w:rPr>
        <w:t xml:space="preserve"> Finance &amp; Investment </w:t>
      </w:r>
      <w:proofErr w:type="spellStart"/>
      <w:r w:rsidRPr="00CD4D78">
        <w:rPr>
          <w:b/>
          <w:bCs/>
          <w:sz w:val="40"/>
          <w:szCs w:val="40"/>
        </w:rPr>
        <w:t>Analysis</w:t>
      </w:r>
      <w:proofErr w:type="spellEnd"/>
    </w:p>
    <w:p w:rsidR="007C1085" w:rsidRDefault="007C1085" w:rsidP="00C0023B">
      <w:pPr>
        <w:spacing w:before="100" w:beforeAutospacing="1" w:after="100" w:afterAutospacing="1"/>
        <w:jc w:val="center"/>
        <w:rPr>
          <w:b/>
          <w:bCs/>
          <w:sz w:val="40"/>
          <w:szCs w:val="40"/>
        </w:rPr>
      </w:pPr>
    </w:p>
    <w:p w:rsidR="007C1085" w:rsidRDefault="007C1085" w:rsidP="00C0023B">
      <w:pPr>
        <w:spacing w:before="100" w:beforeAutospacing="1" w:after="100" w:afterAutospacing="1"/>
        <w:jc w:val="center"/>
        <w:rPr>
          <w:b/>
          <w:bCs/>
          <w:sz w:val="40"/>
          <w:szCs w:val="40"/>
        </w:rPr>
      </w:pPr>
    </w:p>
    <w:p w:rsidR="007C1085" w:rsidRPr="00CD4D78" w:rsidRDefault="007C1085" w:rsidP="00C0023B">
      <w:pPr>
        <w:spacing w:before="100" w:beforeAutospacing="1" w:after="100" w:afterAutospacing="1"/>
        <w:jc w:val="center"/>
        <w:rPr>
          <w:b/>
          <w:bCs/>
          <w:sz w:val="40"/>
          <w:szCs w:val="40"/>
        </w:rPr>
      </w:pPr>
    </w:p>
    <w:p w:rsidR="00C0023B" w:rsidRDefault="00CD4D78" w:rsidP="00EC2526">
      <w:pPr>
        <w:spacing w:before="100" w:beforeAutospacing="1" w:after="100" w:afterAutospacing="1"/>
        <w:jc w:val="center"/>
        <w:rPr>
          <w:sz w:val="36"/>
          <w:szCs w:val="36"/>
        </w:rPr>
      </w:pPr>
      <w:r w:rsidRPr="00C0023B">
        <w:rPr>
          <w:sz w:val="36"/>
          <w:szCs w:val="36"/>
        </w:rPr>
        <w:t>Disusun Oleh</w:t>
      </w:r>
    </w:p>
    <w:p w:rsidR="00C0023B" w:rsidRDefault="00EC2526" w:rsidP="00544622">
      <w:pPr>
        <w:spacing w:before="100" w:beforeAutospacing="1" w:after="100" w:afterAutospacing="1"/>
        <w:jc w:val="center"/>
        <w:rPr>
          <w:sz w:val="36"/>
          <w:szCs w:val="36"/>
        </w:rPr>
      </w:pPr>
      <w:r w:rsidRPr="00C0023B">
        <w:rPr>
          <w:sz w:val="36"/>
          <w:szCs w:val="36"/>
        </w:rPr>
        <w:t xml:space="preserve"> Muttakin</w:t>
      </w:r>
    </w:p>
    <w:p w:rsidR="0097362B" w:rsidRPr="00C0023B" w:rsidRDefault="0097362B" w:rsidP="00544622">
      <w:pPr>
        <w:spacing w:before="100" w:beforeAutospacing="1" w:after="100" w:afterAutospacing="1"/>
        <w:jc w:val="center"/>
        <w:rPr>
          <w:sz w:val="36"/>
          <w:szCs w:val="36"/>
        </w:rPr>
      </w:pPr>
    </w:p>
    <w:p w:rsidR="00EC2526" w:rsidRPr="00C0023B" w:rsidRDefault="00EC2526" w:rsidP="00EC2526">
      <w:pPr>
        <w:spacing w:before="100" w:beforeAutospacing="1" w:after="100" w:afterAutospacing="1"/>
        <w:jc w:val="center"/>
        <w:rPr>
          <w:sz w:val="36"/>
          <w:szCs w:val="36"/>
        </w:rPr>
      </w:pPr>
      <w:r w:rsidRPr="00C0023B">
        <w:rPr>
          <w:sz w:val="36"/>
          <w:szCs w:val="36"/>
        </w:rPr>
        <w:t>September 2026</w:t>
      </w:r>
    </w:p>
    <w:p w:rsidR="00186095" w:rsidRDefault="00186095" w:rsidP="00186095">
      <w:pPr>
        <w:rPr>
          <w:lang w:val="en-US"/>
        </w:rPr>
      </w:pPr>
    </w:p>
    <w:p w:rsidR="00CD4D78" w:rsidRDefault="00CD4D78" w:rsidP="00186095">
      <w:pPr>
        <w:rPr>
          <w:lang w:val="en-US"/>
        </w:rPr>
      </w:pPr>
    </w:p>
    <w:p w:rsidR="00CD4D78" w:rsidRDefault="00CD4D78" w:rsidP="00186095">
      <w:pPr>
        <w:rPr>
          <w:lang w:val="en-US"/>
        </w:rPr>
      </w:pPr>
    </w:p>
    <w:p w:rsidR="00CD4D78" w:rsidRDefault="00CD4D78" w:rsidP="00186095">
      <w:pPr>
        <w:rPr>
          <w:lang w:val="en-US"/>
        </w:rPr>
      </w:pPr>
    </w:p>
    <w:p w:rsidR="00CD4D78" w:rsidRDefault="00CD4D78" w:rsidP="00186095">
      <w:pPr>
        <w:rPr>
          <w:lang w:val="en-US"/>
        </w:rPr>
      </w:pPr>
    </w:p>
    <w:p w:rsidR="00BE0E4F" w:rsidRDefault="00BE0E4F" w:rsidP="00186095">
      <w:pPr>
        <w:rPr>
          <w:lang w:val="en-US"/>
        </w:rPr>
      </w:pPr>
    </w:p>
    <w:p w:rsidR="00C95C55" w:rsidRPr="00C95C55" w:rsidRDefault="00C95C55" w:rsidP="00CC63E6">
      <w:pPr>
        <w:spacing w:before="100" w:beforeAutospacing="1" w:after="100" w:afterAutospacing="1"/>
        <w:jc w:val="center"/>
        <w:outlineLvl w:val="0"/>
        <w:rPr>
          <w:b/>
          <w:bCs/>
          <w:kern w:val="36"/>
        </w:rPr>
      </w:pPr>
      <w:r w:rsidRPr="00C95C55">
        <w:rPr>
          <w:b/>
          <w:bCs/>
          <w:kern w:val="36"/>
        </w:rPr>
        <w:lastRenderedPageBreak/>
        <w:t>EXECUTIVE SUMMARY</w:t>
      </w:r>
    </w:p>
    <w:p w:rsidR="00C95C55" w:rsidRPr="00C95C55" w:rsidRDefault="00C95C55" w:rsidP="00C95C55">
      <w:pPr>
        <w:spacing w:before="100" w:beforeAutospacing="1" w:after="100" w:afterAutospacing="1"/>
        <w:outlineLvl w:val="2"/>
        <w:rPr>
          <w:b/>
          <w:bCs/>
        </w:rPr>
      </w:pPr>
      <w:r w:rsidRPr="00C95C55">
        <w:rPr>
          <w:b/>
          <w:bCs/>
        </w:rPr>
        <w:t xml:space="preserve">Project &amp; </w:t>
      </w:r>
      <w:proofErr w:type="spellStart"/>
      <w:r w:rsidRPr="00C95C55">
        <w:rPr>
          <w:b/>
          <w:bCs/>
        </w:rPr>
        <w:t>Strategic</w:t>
      </w:r>
      <w:proofErr w:type="spellEnd"/>
      <w:r w:rsidRPr="00C95C55">
        <w:rPr>
          <w:b/>
          <w:bCs/>
        </w:rPr>
        <w:t xml:space="preserve"> </w:t>
      </w:r>
      <w:proofErr w:type="spellStart"/>
      <w:r w:rsidRPr="00C95C55">
        <w:rPr>
          <w:b/>
          <w:bCs/>
        </w:rPr>
        <w:t>Context</w:t>
      </w:r>
      <w:proofErr w:type="spellEnd"/>
    </w:p>
    <w:p w:rsidR="00C95C55" w:rsidRPr="00C95C55" w:rsidRDefault="00C95C55" w:rsidP="00926B74">
      <w:pPr>
        <w:spacing w:before="100" w:beforeAutospacing="1" w:after="100" w:afterAutospacing="1"/>
        <w:ind w:firstLine="720"/>
        <w:jc w:val="both"/>
      </w:pPr>
      <w:r w:rsidRPr="00C95C55">
        <w:t>Evaluasi ini menguji kelayakan finansial dan penganggaran modal (</w:t>
      </w:r>
      <w:proofErr w:type="spellStart"/>
      <w:r w:rsidRPr="00C95C55">
        <w:rPr>
          <w:i/>
          <w:iCs/>
        </w:rPr>
        <w:t>capital</w:t>
      </w:r>
      <w:proofErr w:type="spellEnd"/>
      <w:r w:rsidRPr="00C95C55">
        <w:rPr>
          <w:i/>
          <w:iCs/>
        </w:rPr>
        <w:t xml:space="preserve"> </w:t>
      </w:r>
      <w:proofErr w:type="spellStart"/>
      <w:r w:rsidRPr="00C95C55">
        <w:rPr>
          <w:i/>
          <w:iCs/>
        </w:rPr>
        <w:t>budgeting</w:t>
      </w:r>
      <w:proofErr w:type="spellEnd"/>
      <w:r w:rsidRPr="00C95C55">
        <w:t xml:space="preserve">) atas rencana ekspansi Celsius Holdings, </w:t>
      </w:r>
      <w:proofErr w:type="spellStart"/>
      <w:r w:rsidRPr="00C95C55">
        <w:t>Inc</w:t>
      </w:r>
      <w:proofErr w:type="spellEnd"/>
      <w:r w:rsidRPr="00C95C55">
        <w:t xml:space="preserve">. ke pasar makanan ringan sehat melalui pembentukan divisi Celsius </w:t>
      </w:r>
      <w:proofErr w:type="spellStart"/>
      <w:r w:rsidRPr="00C95C55">
        <w:t>Eats</w:t>
      </w:r>
      <w:proofErr w:type="spellEnd"/>
      <w:r w:rsidRPr="00C95C55">
        <w:t xml:space="preserve"> dengan investasi akuisisi awal sebesar $250,00 juta. Analisis ini mengukur nilai tambah independen dari bisnis makanan serta efek samping sinergis (</w:t>
      </w:r>
      <w:proofErr w:type="spellStart"/>
      <w:r w:rsidRPr="00C95C55">
        <w:rPr>
          <w:i/>
          <w:iCs/>
        </w:rPr>
        <w:t>side</w:t>
      </w:r>
      <w:proofErr w:type="spellEnd"/>
      <w:r w:rsidRPr="00C95C55">
        <w:rPr>
          <w:i/>
          <w:iCs/>
        </w:rPr>
        <w:t xml:space="preserve"> </w:t>
      </w:r>
      <w:proofErr w:type="spellStart"/>
      <w:r w:rsidRPr="00C95C55">
        <w:rPr>
          <w:i/>
          <w:iCs/>
        </w:rPr>
        <w:t>benefits</w:t>
      </w:r>
      <w:proofErr w:type="spellEnd"/>
      <w:r w:rsidRPr="00C95C55">
        <w:t>) terhadap peningkatan penjualan produk minuman utama (</w:t>
      </w:r>
      <w:r w:rsidRPr="00C95C55">
        <w:rPr>
          <w:i/>
          <w:iCs/>
        </w:rPr>
        <w:t xml:space="preserve">Celsius </w:t>
      </w:r>
      <w:proofErr w:type="spellStart"/>
      <w:r w:rsidRPr="00C95C55">
        <w:rPr>
          <w:i/>
          <w:iCs/>
        </w:rPr>
        <w:t>Beverages</w:t>
      </w:r>
      <w:proofErr w:type="spellEnd"/>
      <w:r w:rsidRPr="00C95C55">
        <w:t>).</w:t>
      </w:r>
    </w:p>
    <w:p w:rsidR="00926B74" w:rsidRDefault="00C95C55" w:rsidP="00CC63E6">
      <w:pPr>
        <w:tabs>
          <w:tab w:val="right" w:pos="9026"/>
        </w:tabs>
        <w:rPr>
          <w:b/>
          <w:bCs/>
        </w:rPr>
      </w:pPr>
      <w:r w:rsidRPr="00C95C55">
        <w:rPr>
          <w:b/>
          <w:bCs/>
        </w:rPr>
        <w:t xml:space="preserve">Financial </w:t>
      </w:r>
      <w:proofErr w:type="spellStart"/>
      <w:r w:rsidRPr="00C95C55">
        <w:rPr>
          <w:b/>
          <w:bCs/>
        </w:rPr>
        <w:t>Evaluation</w:t>
      </w:r>
      <w:proofErr w:type="spellEnd"/>
      <w:r w:rsidRPr="00C95C55">
        <w:rPr>
          <w:b/>
          <w:bCs/>
        </w:rPr>
        <w:t xml:space="preserve"> </w:t>
      </w:r>
      <w:proofErr w:type="spellStart"/>
      <w:r w:rsidRPr="00C95C55">
        <w:rPr>
          <w:b/>
          <w:bCs/>
        </w:rPr>
        <w:t>Snapshot</w:t>
      </w:r>
      <w:proofErr w:type="spellEnd"/>
    </w:p>
    <w:p w:rsidR="00926B74" w:rsidRDefault="00926B74" w:rsidP="00CC63E6">
      <w:pPr>
        <w:tabs>
          <w:tab w:val="right" w:pos="9026"/>
        </w:tabs>
        <w:rPr>
          <w:b/>
          <w:bCs/>
        </w:rPr>
      </w:pPr>
    </w:p>
    <w:tbl>
      <w:tblPr>
        <w:tblStyle w:val="KisiTabel"/>
        <w:tblW w:w="0" w:type="auto"/>
        <w:tblInd w:w="683" w:type="dxa"/>
        <w:tblLook w:val="04A0" w:firstRow="1" w:lastRow="0" w:firstColumn="1" w:lastColumn="0" w:noHBand="0" w:noVBand="1"/>
      </w:tblPr>
      <w:tblGrid>
        <w:gridCol w:w="2547"/>
        <w:gridCol w:w="1559"/>
        <w:gridCol w:w="1701"/>
        <w:gridCol w:w="1843"/>
      </w:tblGrid>
      <w:tr w:rsidR="00926B74" w:rsidTr="00C0023B">
        <w:trPr>
          <w:trHeight w:val="786"/>
        </w:trPr>
        <w:tc>
          <w:tcPr>
            <w:tcW w:w="2547" w:type="dxa"/>
            <w:shd w:val="clear" w:color="auto" w:fill="D0CECE" w:themeFill="background2" w:themeFillShade="E6"/>
          </w:tcPr>
          <w:p w:rsidR="00926B74" w:rsidRPr="0022075D" w:rsidRDefault="00926B74" w:rsidP="00926B74">
            <w:pPr>
              <w:tabs>
                <w:tab w:val="right" w:pos="9026"/>
              </w:tabs>
              <w:jc w:val="center"/>
              <w:rPr>
                <w:b/>
                <w:bCs/>
                <w:sz w:val="22"/>
                <w:szCs w:val="22"/>
              </w:rPr>
            </w:pPr>
            <w:r w:rsidRPr="0022075D">
              <w:rPr>
                <w:b/>
                <w:bCs/>
                <w:sz w:val="22"/>
                <w:szCs w:val="22"/>
              </w:rPr>
              <w:t>Metrik Evaluasi Finansial</w:t>
            </w:r>
          </w:p>
        </w:tc>
        <w:tc>
          <w:tcPr>
            <w:tcW w:w="1559" w:type="dxa"/>
            <w:shd w:val="clear" w:color="auto" w:fill="D0CECE" w:themeFill="background2" w:themeFillShade="E6"/>
          </w:tcPr>
          <w:p w:rsidR="00926B74" w:rsidRPr="0022075D" w:rsidRDefault="00926B74" w:rsidP="00926B74">
            <w:pPr>
              <w:tabs>
                <w:tab w:val="right" w:pos="9026"/>
              </w:tabs>
              <w:jc w:val="center"/>
              <w:rPr>
                <w:b/>
                <w:bCs/>
                <w:sz w:val="22"/>
                <w:szCs w:val="22"/>
              </w:rPr>
            </w:pPr>
            <w:r w:rsidRPr="0022075D">
              <w:rPr>
                <w:b/>
                <w:bCs/>
                <w:sz w:val="22"/>
                <w:szCs w:val="22"/>
              </w:rPr>
              <w:t xml:space="preserve">Celsius </w:t>
            </w:r>
            <w:proofErr w:type="spellStart"/>
            <w:r w:rsidRPr="0022075D">
              <w:rPr>
                <w:b/>
                <w:bCs/>
                <w:sz w:val="22"/>
                <w:szCs w:val="22"/>
              </w:rPr>
              <w:t>Eats</w:t>
            </w:r>
            <w:proofErr w:type="spellEnd"/>
            <w:r w:rsidRPr="0022075D">
              <w:rPr>
                <w:b/>
                <w:bCs/>
                <w:sz w:val="22"/>
                <w:szCs w:val="22"/>
              </w:rPr>
              <w:t xml:space="preserve"> (</w:t>
            </w:r>
            <w:proofErr w:type="spellStart"/>
            <w:r w:rsidRPr="0022075D">
              <w:rPr>
                <w:b/>
                <w:bCs/>
                <w:sz w:val="22"/>
                <w:szCs w:val="22"/>
              </w:rPr>
              <w:t>Standalone</w:t>
            </w:r>
            <w:proofErr w:type="spellEnd"/>
            <w:r w:rsidRPr="0022075D">
              <w:rPr>
                <w:b/>
                <w:bCs/>
                <w:sz w:val="22"/>
                <w:szCs w:val="22"/>
              </w:rPr>
              <w:t>)</w:t>
            </w:r>
          </w:p>
        </w:tc>
        <w:tc>
          <w:tcPr>
            <w:tcW w:w="1701" w:type="dxa"/>
            <w:shd w:val="clear" w:color="auto" w:fill="D0CECE" w:themeFill="background2" w:themeFillShade="E6"/>
          </w:tcPr>
          <w:p w:rsidR="00926B74" w:rsidRPr="0022075D" w:rsidRDefault="00926B74" w:rsidP="00926B74">
            <w:pPr>
              <w:tabs>
                <w:tab w:val="right" w:pos="9026"/>
              </w:tabs>
              <w:jc w:val="center"/>
              <w:rPr>
                <w:b/>
                <w:bCs/>
                <w:sz w:val="22"/>
                <w:szCs w:val="22"/>
              </w:rPr>
            </w:pPr>
            <w:r w:rsidRPr="0022075D">
              <w:rPr>
                <w:b/>
                <w:bCs/>
                <w:sz w:val="22"/>
                <w:szCs w:val="22"/>
              </w:rPr>
              <w:t xml:space="preserve">Celsius </w:t>
            </w:r>
            <w:proofErr w:type="spellStart"/>
            <w:r w:rsidRPr="0022075D">
              <w:rPr>
                <w:b/>
                <w:bCs/>
                <w:sz w:val="22"/>
                <w:szCs w:val="22"/>
              </w:rPr>
              <w:t>Beverages</w:t>
            </w:r>
            <w:proofErr w:type="spellEnd"/>
            <w:r w:rsidRPr="0022075D">
              <w:rPr>
                <w:b/>
                <w:bCs/>
                <w:sz w:val="22"/>
                <w:szCs w:val="22"/>
              </w:rPr>
              <w:t xml:space="preserve"> (</w:t>
            </w:r>
            <w:proofErr w:type="spellStart"/>
            <w:r w:rsidRPr="0022075D">
              <w:rPr>
                <w:b/>
                <w:bCs/>
                <w:sz w:val="22"/>
                <w:szCs w:val="22"/>
              </w:rPr>
              <w:t>Synergy</w:t>
            </w:r>
            <w:proofErr w:type="spellEnd"/>
            <w:r w:rsidRPr="0022075D">
              <w:rPr>
                <w:b/>
                <w:bCs/>
                <w:sz w:val="22"/>
                <w:szCs w:val="22"/>
              </w:rPr>
              <w:t>)</w:t>
            </w:r>
          </w:p>
        </w:tc>
        <w:tc>
          <w:tcPr>
            <w:tcW w:w="1843" w:type="dxa"/>
            <w:shd w:val="clear" w:color="auto" w:fill="D0CECE" w:themeFill="background2" w:themeFillShade="E6"/>
          </w:tcPr>
          <w:p w:rsidR="00926B74" w:rsidRPr="0022075D" w:rsidRDefault="00926B74" w:rsidP="00926B74">
            <w:pPr>
              <w:tabs>
                <w:tab w:val="right" w:pos="9026"/>
              </w:tabs>
              <w:jc w:val="center"/>
              <w:rPr>
                <w:b/>
                <w:bCs/>
                <w:sz w:val="22"/>
                <w:szCs w:val="22"/>
              </w:rPr>
            </w:pPr>
            <w:r w:rsidRPr="0022075D">
              <w:rPr>
                <w:b/>
                <w:bCs/>
                <w:sz w:val="22"/>
                <w:szCs w:val="22"/>
              </w:rPr>
              <w:t>Konsolidasi / Proyek Keseluruhan</w:t>
            </w:r>
          </w:p>
        </w:tc>
      </w:tr>
      <w:tr w:rsidR="00926B74" w:rsidTr="008810B3">
        <w:trPr>
          <w:trHeight w:val="339"/>
        </w:trPr>
        <w:tc>
          <w:tcPr>
            <w:tcW w:w="2547" w:type="dxa"/>
          </w:tcPr>
          <w:p w:rsidR="00926B74" w:rsidRPr="0022075D" w:rsidRDefault="00926B74" w:rsidP="00CC63E6">
            <w:pPr>
              <w:tabs>
                <w:tab w:val="right" w:pos="9026"/>
              </w:tabs>
              <w:rPr>
                <w:sz w:val="22"/>
                <w:szCs w:val="22"/>
              </w:rPr>
            </w:pPr>
            <w:proofErr w:type="spellStart"/>
            <w:r w:rsidRPr="0022075D">
              <w:rPr>
                <w:sz w:val="22"/>
                <w:szCs w:val="22"/>
              </w:rPr>
              <w:t>Hurdle</w:t>
            </w:r>
            <w:proofErr w:type="spellEnd"/>
            <w:r w:rsidRPr="0022075D">
              <w:rPr>
                <w:sz w:val="22"/>
                <w:szCs w:val="22"/>
              </w:rPr>
              <w:t xml:space="preserve"> Rate (WACC)</w:t>
            </w:r>
          </w:p>
        </w:tc>
        <w:tc>
          <w:tcPr>
            <w:tcW w:w="1559" w:type="dxa"/>
          </w:tcPr>
          <w:p w:rsidR="00926B74" w:rsidRPr="0022075D" w:rsidRDefault="00926B74" w:rsidP="0022075D">
            <w:pPr>
              <w:tabs>
                <w:tab w:val="right" w:pos="9026"/>
              </w:tabs>
              <w:jc w:val="center"/>
              <w:rPr>
                <w:sz w:val="22"/>
                <w:szCs w:val="22"/>
              </w:rPr>
            </w:pPr>
            <w:r w:rsidRPr="0022075D">
              <w:rPr>
                <w:sz w:val="22"/>
                <w:szCs w:val="22"/>
              </w:rPr>
              <w:t>8,55%</w:t>
            </w:r>
          </w:p>
        </w:tc>
        <w:tc>
          <w:tcPr>
            <w:tcW w:w="1701" w:type="dxa"/>
          </w:tcPr>
          <w:p w:rsidR="00926B74" w:rsidRPr="0022075D" w:rsidRDefault="0022075D" w:rsidP="0022075D">
            <w:pPr>
              <w:tabs>
                <w:tab w:val="right" w:pos="9026"/>
              </w:tabs>
              <w:jc w:val="center"/>
              <w:rPr>
                <w:sz w:val="22"/>
                <w:szCs w:val="22"/>
              </w:rPr>
            </w:pPr>
            <w:r w:rsidRPr="0022075D">
              <w:rPr>
                <w:sz w:val="22"/>
                <w:szCs w:val="22"/>
              </w:rPr>
              <w:t>13,68%</w:t>
            </w:r>
          </w:p>
        </w:tc>
        <w:tc>
          <w:tcPr>
            <w:tcW w:w="1843" w:type="dxa"/>
          </w:tcPr>
          <w:p w:rsidR="00926B74" w:rsidRPr="0022075D" w:rsidRDefault="0022075D" w:rsidP="0022075D">
            <w:pPr>
              <w:tabs>
                <w:tab w:val="right" w:pos="9026"/>
              </w:tabs>
              <w:jc w:val="center"/>
              <w:rPr>
                <w:sz w:val="22"/>
                <w:szCs w:val="22"/>
              </w:rPr>
            </w:pPr>
            <w:r w:rsidRPr="0022075D">
              <w:rPr>
                <w:sz w:val="22"/>
                <w:szCs w:val="22"/>
              </w:rPr>
              <w:t>-</w:t>
            </w:r>
          </w:p>
        </w:tc>
      </w:tr>
      <w:tr w:rsidR="00926B74" w:rsidTr="008810B3">
        <w:trPr>
          <w:trHeight w:val="311"/>
        </w:trPr>
        <w:tc>
          <w:tcPr>
            <w:tcW w:w="2547" w:type="dxa"/>
          </w:tcPr>
          <w:p w:rsidR="00926B74" w:rsidRPr="0022075D" w:rsidRDefault="00926B74" w:rsidP="00CC63E6">
            <w:pPr>
              <w:tabs>
                <w:tab w:val="right" w:pos="9026"/>
              </w:tabs>
              <w:rPr>
                <w:sz w:val="22"/>
                <w:szCs w:val="22"/>
              </w:rPr>
            </w:pPr>
            <w:proofErr w:type="spellStart"/>
            <w:r w:rsidRPr="0022075D">
              <w:rPr>
                <w:sz w:val="22"/>
                <w:szCs w:val="22"/>
              </w:rPr>
              <w:t>Return</w:t>
            </w:r>
            <w:proofErr w:type="spellEnd"/>
            <w:r w:rsidRPr="0022075D">
              <w:rPr>
                <w:sz w:val="22"/>
                <w:szCs w:val="22"/>
              </w:rPr>
              <w:t xml:space="preserve"> On Capital (ROC)</w:t>
            </w:r>
          </w:p>
        </w:tc>
        <w:tc>
          <w:tcPr>
            <w:tcW w:w="1559" w:type="dxa"/>
          </w:tcPr>
          <w:p w:rsidR="00926B74" w:rsidRPr="0022075D" w:rsidRDefault="00926B74" w:rsidP="0022075D">
            <w:pPr>
              <w:tabs>
                <w:tab w:val="right" w:pos="9026"/>
              </w:tabs>
              <w:jc w:val="center"/>
              <w:rPr>
                <w:sz w:val="22"/>
                <w:szCs w:val="22"/>
              </w:rPr>
            </w:pPr>
            <w:r w:rsidRPr="0022075D">
              <w:rPr>
                <w:sz w:val="22"/>
                <w:szCs w:val="22"/>
              </w:rPr>
              <w:t>10,23%</w:t>
            </w:r>
          </w:p>
        </w:tc>
        <w:tc>
          <w:tcPr>
            <w:tcW w:w="1701" w:type="dxa"/>
          </w:tcPr>
          <w:p w:rsidR="00926B74" w:rsidRPr="0022075D" w:rsidRDefault="0022075D" w:rsidP="0022075D">
            <w:pPr>
              <w:tabs>
                <w:tab w:val="right" w:pos="9026"/>
              </w:tabs>
              <w:jc w:val="center"/>
              <w:rPr>
                <w:sz w:val="22"/>
                <w:szCs w:val="22"/>
              </w:rPr>
            </w:pPr>
            <w:r w:rsidRPr="0022075D">
              <w:rPr>
                <w:sz w:val="22"/>
                <w:szCs w:val="22"/>
              </w:rPr>
              <w:t>-</w:t>
            </w:r>
          </w:p>
        </w:tc>
        <w:tc>
          <w:tcPr>
            <w:tcW w:w="1843" w:type="dxa"/>
          </w:tcPr>
          <w:p w:rsidR="00926B74" w:rsidRPr="0022075D" w:rsidRDefault="0022075D" w:rsidP="0022075D">
            <w:pPr>
              <w:tabs>
                <w:tab w:val="right" w:pos="9026"/>
              </w:tabs>
              <w:jc w:val="center"/>
              <w:rPr>
                <w:sz w:val="22"/>
                <w:szCs w:val="22"/>
              </w:rPr>
            </w:pPr>
            <w:r w:rsidRPr="0022075D">
              <w:rPr>
                <w:sz w:val="22"/>
                <w:szCs w:val="22"/>
              </w:rPr>
              <w:t>-</w:t>
            </w:r>
          </w:p>
        </w:tc>
      </w:tr>
      <w:tr w:rsidR="00926B74" w:rsidTr="008810B3">
        <w:trPr>
          <w:trHeight w:val="338"/>
        </w:trPr>
        <w:tc>
          <w:tcPr>
            <w:tcW w:w="2547" w:type="dxa"/>
          </w:tcPr>
          <w:p w:rsidR="00926B74" w:rsidRPr="0022075D" w:rsidRDefault="00926B74" w:rsidP="00CC63E6">
            <w:pPr>
              <w:tabs>
                <w:tab w:val="right" w:pos="9026"/>
              </w:tabs>
              <w:rPr>
                <w:sz w:val="22"/>
                <w:szCs w:val="22"/>
              </w:rPr>
            </w:pPr>
            <w:r w:rsidRPr="0022075D">
              <w:rPr>
                <w:sz w:val="22"/>
                <w:szCs w:val="22"/>
              </w:rPr>
              <w:t xml:space="preserve">15-Year </w:t>
            </w:r>
            <w:proofErr w:type="spellStart"/>
            <w:r w:rsidRPr="0022075D">
              <w:rPr>
                <w:sz w:val="22"/>
                <w:szCs w:val="22"/>
              </w:rPr>
              <w:t>Finite</w:t>
            </w:r>
            <w:proofErr w:type="spellEnd"/>
            <w:r w:rsidRPr="0022075D">
              <w:rPr>
                <w:sz w:val="22"/>
                <w:szCs w:val="22"/>
              </w:rPr>
              <w:t xml:space="preserve"> Life NPV</w:t>
            </w:r>
          </w:p>
        </w:tc>
        <w:tc>
          <w:tcPr>
            <w:tcW w:w="1559" w:type="dxa"/>
          </w:tcPr>
          <w:p w:rsidR="00926B74" w:rsidRPr="0022075D" w:rsidRDefault="00926B74" w:rsidP="0022075D">
            <w:pPr>
              <w:tabs>
                <w:tab w:val="right" w:pos="9026"/>
              </w:tabs>
              <w:jc w:val="center"/>
              <w:rPr>
                <w:sz w:val="22"/>
                <w:szCs w:val="22"/>
              </w:rPr>
            </w:pPr>
            <w:r w:rsidRPr="0022075D">
              <w:rPr>
                <w:sz w:val="22"/>
                <w:szCs w:val="22"/>
              </w:rPr>
              <w:t>-$16,11 juta</w:t>
            </w:r>
          </w:p>
        </w:tc>
        <w:tc>
          <w:tcPr>
            <w:tcW w:w="1701" w:type="dxa"/>
          </w:tcPr>
          <w:p w:rsidR="00926B74" w:rsidRPr="0022075D" w:rsidRDefault="0022075D" w:rsidP="0022075D">
            <w:pPr>
              <w:tabs>
                <w:tab w:val="right" w:pos="9026"/>
              </w:tabs>
              <w:jc w:val="center"/>
              <w:rPr>
                <w:sz w:val="22"/>
                <w:szCs w:val="22"/>
              </w:rPr>
            </w:pPr>
            <w:r w:rsidRPr="0022075D">
              <w:rPr>
                <w:sz w:val="22"/>
                <w:szCs w:val="22"/>
              </w:rPr>
              <w:t>+$201,90 juta</w:t>
            </w:r>
          </w:p>
        </w:tc>
        <w:tc>
          <w:tcPr>
            <w:tcW w:w="1843" w:type="dxa"/>
          </w:tcPr>
          <w:p w:rsidR="00926B74" w:rsidRPr="0022075D" w:rsidRDefault="0022075D" w:rsidP="0022075D">
            <w:pPr>
              <w:tabs>
                <w:tab w:val="right" w:pos="9026"/>
              </w:tabs>
              <w:jc w:val="center"/>
              <w:rPr>
                <w:sz w:val="22"/>
                <w:szCs w:val="22"/>
              </w:rPr>
            </w:pPr>
            <w:r w:rsidRPr="0022075D">
              <w:rPr>
                <w:sz w:val="22"/>
                <w:szCs w:val="22"/>
              </w:rPr>
              <w:t>+$185,79 juta</w:t>
            </w:r>
          </w:p>
        </w:tc>
      </w:tr>
      <w:tr w:rsidR="00926B74" w:rsidTr="008810B3">
        <w:trPr>
          <w:trHeight w:val="339"/>
        </w:trPr>
        <w:tc>
          <w:tcPr>
            <w:tcW w:w="2547" w:type="dxa"/>
          </w:tcPr>
          <w:p w:rsidR="00926B74" w:rsidRPr="0022075D" w:rsidRDefault="00926B74" w:rsidP="00CC63E6">
            <w:pPr>
              <w:tabs>
                <w:tab w:val="right" w:pos="9026"/>
              </w:tabs>
              <w:rPr>
                <w:sz w:val="22"/>
                <w:szCs w:val="22"/>
              </w:rPr>
            </w:pPr>
            <w:r w:rsidRPr="0022075D">
              <w:rPr>
                <w:sz w:val="22"/>
                <w:szCs w:val="22"/>
              </w:rPr>
              <w:t xml:space="preserve">15-Year </w:t>
            </w:r>
            <w:proofErr w:type="spellStart"/>
            <w:r w:rsidRPr="0022075D">
              <w:rPr>
                <w:sz w:val="22"/>
                <w:szCs w:val="22"/>
              </w:rPr>
              <w:t>Finite</w:t>
            </w:r>
            <w:proofErr w:type="spellEnd"/>
            <w:r w:rsidRPr="0022075D">
              <w:rPr>
                <w:sz w:val="22"/>
                <w:szCs w:val="22"/>
              </w:rPr>
              <w:t xml:space="preserve"> Life IRR</w:t>
            </w:r>
          </w:p>
        </w:tc>
        <w:tc>
          <w:tcPr>
            <w:tcW w:w="1559" w:type="dxa"/>
          </w:tcPr>
          <w:p w:rsidR="00926B74" w:rsidRPr="0022075D" w:rsidRDefault="00926B74" w:rsidP="0022075D">
            <w:pPr>
              <w:tabs>
                <w:tab w:val="right" w:pos="9026"/>
              </w:tabs>
              <w:jc w:val="center"/>
              <w:rPr>
                <w:sz w:val="22"/>
                <w:szCs w:val="22"/>
              </w:rPr>
            </w:pPr>
            <w:r w:rsidRPr="0022075D">
              <w:rPr>
                <w:sz w:val="22"/>
                <w:szCs w:val="22"/>
              </w:rPr>
              <w:t>8,31%</w:t>
            </w:r>
          </w:p>
        </w:tc>
        <w:tc>
          <w:tcPr>
            <w:tcW w:w="1701" w:type="dxa"/>
          </w:tcPr>
          <w:p w:rsidR="00926B74" w:rsidRPr="0022075D" w:rsidRDefault="0022075D" w:rsidP="0022075D">
            <w:pPr>
              <w:tabs>
                <w:tab w:val="right" w:pos="9026"/>
              </w:tabs>
              <w:jc w:val="center"/>
              <w:rPr>
                <w:sz w:val="22"/>
                <w:szCs w:val="22"/>
              </w:rPr>
            </w:pPr>
            <w:r w:rsidRPr="0022075D">
              <w:rPr>
                <w:sz w:val="22"/>
                <w:szCs w:val="22"/>
              </w:rPr>
              <w:t>-</w:t>
            </w:r>
          </w:p>
        </w:tc>
        <w:tc>
          <w:tcPr>
            <w:tcW w:w="1843" w:type="dxa"/>
          </w:tcPr>
          <w:p w:rsidR="00926B74" w:rsidRPr="0022075D" w:rsidRDefault="0022075D" w:rsidP="0022075D">
            <w:pPr>
              <w:tabs>
                <w:tab w:val="right" w:pos="9026"/>
              </w:tabs>
              <w:jc w:val="center"/>
              <w:rPr>
                <w:sz w:val="22"/>
                <w:szCs w:val="22"/>
              </w:rPr>
            </w:pPr>
            <w:r w:rsidRPr="0022075D">
              <w:rPr>
                <w:sz w:val="22"/>
                <w:szCs w:val="22"/>
              </w:rPr>
              <w:t>-</w:t>
            </w:r>
          </w:p>
        </w:tc>
      </w:tr>
      <w:tr w:rsidR="00926B74" w:rsidTr="008810B3">
        <w:trPr>
          <w:trHeight w:val="423"/>
        </w:trPr>
        <w:tc>
          <w:tcPr>
            <w:tcW w:w="2547" w:type="dxa"/>
          </w:tcPr>
          <w:p w:rsidR="00926B74" w:rsidRPr="0022075D" w:rsidRDefault="00926B74" w:rsidP="00CC63E6">
            <w:pPr>
              <w:tabs>
                <w:tab w:val="right" w:pos="9026"/>
              </w:tabs>
              <w:rPr>
                <w:sz w:val="22"/>
                <w:szCs w:val="22"/>
              </w:rPr>
            </w:pPr>
            <w:proofErr w:type="spellStart"/>
            <w:r w:rsidRPr="0022075D">
              <w:rPr>
                <w:sz w:val="22"/>
                <w:szCs w:val="22"/>
              </w:rPr>
              <w:t>Infinite</w:t>
            </w:r>
            <w:proofErr w:type="spellEnd"/>
            <w:r w:rsidRPr="0022075D">
              <w:rPr>
                <w:sz w:val="22"/>
                <w:szCs w:val="22"/>
              </w:rPr>
              <w:t xml:space="preserve"> Life NPV</w:t>
            </w:r>
          </w:p>
        </w:tc>
        <w:tc>
          <w:tcPr>
            <w:tcW w:w="1559" w:type="dxa"/>
          </w:tcPr>
          <w:p w:rsidR="00926B74" w:rsidRPr="0022075D" w:rsidRDefault="0022075D" w:rsidP="0022075D">
            <w:pPr>
              <w:tabs>
                <w:tab w:val="right" w:pos="9026"/>
              </w:tabs>
              <w:jc w:val="center"/>
              <w:rPr>
                <w:sz w:val="22"/>
                <w:szCs w:val="22"/>
              </w:rPr>
            </w:pPr>
            <w:r w:rsidRPr="0022075D">
              <w:rPr>
                <w:sz w:val="22"/>
                <w:szCs w:val="22"/>
              </w:rPr>
              <w:t>-$26,59 juta</w:t>
            </w:r>
          </w:p>
        </w:tc>
        <w:tc>
          <w:tcPr>
            <w:tcW w:w="1701" w:type="dxa"/>
          </w:tcPr>
          <w:p w:rsidR="00926B74" w:rsidRPr="0022075D" w:rsidRDefault="0022075D" w:rsidP="0022075D">
            <w:pPr>
              <w:tabs>
                <w:tab w:val="right" w:pos="9026"/>
              </w:tabs>
              <w:jc w:val="center"/>
              <w:rPr>
                <w:sz w:val="22"/>
                <w:szCs w:val="22"/>
              </w:rPr>
            </w:pPr>
            <w:r w:rsidRPr="0022075D">
              <w:rPr>
                <w:sz w:val="22"/>
                <w:szCs w:val="22"/>
              </w:rPr>
              <w:t>+$351,47 juta</w:t>
            </w:r>
          </w:p>
        </w:tc>
        <w:tc>
          <w:tcPr>
            <w:tcW w:w="1843" w:type="dxa"/>
          </w:tcPr>
          <w:p w:rsidR="00926B74" w:rsidRPr="0022075D" w:rsidRDefault="0022075D" w:rsidP="0022075D">
            <w:pPr>
              <w:tabs>
                <w:tab w:val="right" w:pos="9026"/>
              </w:tabs>
              <w:jc w:val="center"/>
              <w:rPr>
                <w:sz w:val="22"/>
                <w:szCs w:val="22"/>
              </w:rPr>
            </w:pPr>
            <w:r w:rsidRPr="0022075D">
              <w:rPr>
                <w:sz w:val="22"/>
                <w:szCs w:val="22"/>
              </w:rPr>
              <w:t>+$324,88</w:t>
            </w:r>
          </w:p>
        </w:tc>
      </w:tr>
      <w:tr w:rsidR="00926B74" w:rsidTr="008810B3">
        <w:trPr>
          <w:trHeight w:val="436"/>
        </w:trPr>
        <w:tc>
          <w:tcPr>
            <w:tcW w:w="2547" w:type="dxa"/>
          </w:tcPr>
          <w:p w:rsidR="00926B74" w:rsidRPr="0022075D" w:rsidRDefault="00926B74" w:rsidP="00CC63E6">
            <w:pPr>
              <w:tabs>
                <w:tab w:val="right" w:pos="9026"/>
              </w:tabs>
              <w:rPr>
                <w:sz w:val="22"/>
                <w:szCs w:val="22"/>
              </w:rPr>
            </w:pPr>
            <w:proofErr w:type="spellStart"/>
            <w:r w:rsidRPr="0022075D">
              <w:rPr>
                <w:sz w:val="22"/>
                <w:szCs w:val="22"/>
              </w:rPr>
              <w:t>Infinite</w:t>
            </w:r>
            <w:proofErr w:type="spellEnd"/>
            <w:r w:rsidRPr="0022075D">
              <w:rPr>
                <w:sz w:val="22"/>
                <w:szCs w:val="22"/>
              </w:rPr>
              <w:t xml:space="preserve"> Life IRR</w:t>
            </w:r>
          </w:p>
        </w:tc>
        <w:tc>
          <w:tcPr>
            <w:tcW w:w="1559" w:type="dxa"/>
          </w:tcPr>
          <w:p w:rsidR="00926B74" w:rsidRPr="0022075D" w:rsidRDefault="0022075D" w:rsidP="0022075D">
            <w:pPr>
              <w:tabs>
                <w:tab w:val="right" w:pos="9026"/>
              </w:tabs>
              <w:jc w:val="center"/>
              <w:rPr>
                <w:sz w:val="22"/>
                <w:szCs w:val="22"/>
              </w:rPr>
            </w:pPr>
            <w:r w:rsidRPr="0022075D">
              <w:rPr>
                <w:sz w:val="22"/>
                <w:szCs w:val="22"/>
              </w:rPr>
              <w:t>8,29%</w:t>
            </w:r>
          </w:p>
        </w:tc>
        <w:tc>
          <w:tcPr>
            <w:tcW w:w="1701" w:type="dxa"/>
          </w:tcPr>
          <w:p w:rsidR="00926B74" w:rsidRPr="0022075D" w:rsidRDefault="0022075D" w:rsidP="0022075D">
            <w:pPr>
              <w:tabs>
                <w:tab w:val="right" w:pos="9026"/>
              </w:tabs>
              <w:jc w:val="center"/>
              <w:rPr>
                <w:sz w:val="22"/>
                <w:szCs w:val="22"/>
              </w:rPr>
            </w:pPr>
            <w:r w:rsidRPr="0022075D">
              <w:rPr>
                <w:sz w:val="22"/>
                <w:szCs w:val="22"/>
              </w:rPr>
              <w:t>-</w:t>
            </w:r>
          </w:p>
        </w:tc>
        <w:tc>
          <w:tcPr>
            <w:tcW w:w="1843" w:type="dxa"/>
          </w:tcPr>
          <w:p w:rsidR="00926B74" w:rsidRPr="0022075D" w:rsidRDefault="0022075D" w:rsidP="0022075D">
            <w:pPr>
              <w:tabs>
                <w:tab w:val="right" w:pos="9026"/>
              </w:tabs>
              <w:jc w:val="center"/>
              <w:rPr>
                <w:sz w:val="22"/>
                <w:szCs w:val="22"/>
              </w:rPr>
            </w:pPr>
            <w:r w:rsidRPr="0022075D">
              <w:rPr>
                <w:sz w:val="22"/>
                <w:szCs w:val="22"/>
              </w:rPr>
              <w:t>-</w:t>
            </w:r>
          </w:p>
          <w:p w:rsidR="0022075D" w:rsidRPr="0022075D" w:rsidRDefault="0022075D" w:rsidP="0022075D">
            <w:pPr>
              <w:tabs>
                <w:tab w:val="right" w:pos="9026"/>
              </w:tabs>
              <w:jc w:val="center"/>
              <w:rPr>
                <w:sz w:val="22"/>
                <w:szCs w:val="22"/>
              </w:rPr>
            </w:pPr>
          </w:p>
        </w:tc>
      </w:tr>
    </w:tbl>
    <w:p w:rsidR="00C95C55" w:rsidRPr="00C95C55" w:rsidRDefault="00C95C55" w:rsidP="00C95C55">
      <w:pPr>
        <w:spacing w:before="100" w:beforeAutospacing="1" w:after="100" w:afterAutospacing="1"/>
        <w:outlineLvl w:val="2"/>
        <w:rPr>
          <w:b/>
          <w:bCs/>
        </w:rPr>
      </w:pPr>
      <w:proofErr w:type="spellStart"/>
      <w:r w:rsidRPr="00C95C55">
        <w:rPr>
          <w:b/>
          <w:bCs/>
        </w:rPr>
        <w:t>Key</w:t>
      </w:r>
      <w:proofErr w:type="spellEnd"/>
      <w:r w:rsidRPr="00C95C55">
        <w:rPr>
          <w:b/>
          <w:bCs/>
        </w:rPr>
        <w:t xml:space="preserve"> </w:t>
      </w:r>
      <w:proofErr w:type="spellStart"/>
      <w:r w:rsidRPr="00C95C55">
        <w:rPr>
          <w:b/>
          <w:bCs/>
        </w:rPr>
        <w:t>Valuation</w:t>
      </w:r>
      <w:proofErr w:type="spellEnd"/>
      <w:r w:rsidRPr="00C95C55">
        <w:rPr>
          <w:b/>
          <w:bCs/>
        </w:rPr>
        <w:t xml:space="preserve"> </w:t>
      </w:r>
      <w:proofErr w:type="spellStart"/>
      <w:r w:rsidRPr="00C95C55">
        <w:rPr>
          <w:b/>
          <w:bCs/>
        </w:rPr>
        <w:t>Findings</w:t>
      </w:r>
      <w:proofErr w:type="spellEnd"/>
    </w:p>
    <w:p w:rsidR="00C95C55" w:rsidRPr="00C95C55" w:rsidRDefault="00C95C55" w:rsidP="00926B74">
      <w:pPr>
        <w:numPr>
          <w:ilvl w:val="0"/>
          <w:numId w:val="14"/>
        </w:numPr>
        <w:spacing w:before="100" w:beforeAutospacing="1" w:after="100" w:afterAutospacing="1"/>
        <w:jc w:val="both"/>
      </w:pPr>
      <w:proofErr w:type="spellStart"/>
      <w:r w:rsidRPr="00C95C55">
        <w:rPr>
          <w:b/>
          <w:bCs/>
        </w:rPr>
        <w:t>Inkapabilitas</w:t>
      </w:r>
      <w:proofErr w:type="spellEnd"/>
      <w:r w:rsidRPr="00C95C55">
        <w:rPr>
          <w:b/>
          <w:bCs/>
        </w:rPr>
        <w:t xml:space="preserve"> </w:t>
      </w:r>
      <w:proofErr w:type="spellStart"/>
      <w:r w:rsidRPr="00C95C55">
        <w:rPr>
          <w:b/>
          <w:bCs/>
        </w:rPr>
        <w:t>Standalone</w:t>
      </w:r>
      <w:proofErr w:type="spellEnd"/>
      <w:r w:rsidRPr="00C95C55">
        <w:t xml:space="preserve">: Divisi Celsius </w:t>
      </w:r>
      <w:proofErr w:type="spellStart"/>
      <w:r w:rsidRPr="00C95C55">
        <w:t>Eats</w:t>
      </w:r>
      <w:proofErr w:type="spellEnd"/>
      <w:r w:rsidRPr="00C95C55">
        <w:t xml:space="preserve"> secara independen menghasilkan </w:t>
      </w:r>
      <w:r w:rsidRPr="00C95C55">
        <w:rPr>
          <w:i/>
          <w:iCs/>
        </w:rPr>
        <w:t xml:space="preserve">Net </w:t>
      </w:r>
      <w:proofErr w:type="spellStart"/>
      <w:r w:rsidRPr="00C95C55">
        <w:rPr>
          <w:i/>
          <w:iCs/>
        </w:rPr>
        <w:t>Present</w:t>
      </w:r>
      <w:proofErr w:type="spellEnd"/>
      <w:r w:rsidRPr="00C95C55">
        <w:rPr>
          <w:i/>
          <w:iCs/>
        </w:rPr>
        <w:t xml:space="preserve"> </w:t>
      </w:r>
      <w:proofErr w:type="spellStart"/>
      <w:r w:rsidRPr="00C95C55">
        <w:rPr>
          <w:i/>
          <w:iCs/>
        </w:rPr>
        <w:t>Value</w:t>
      </w:r>
      <w:proofErr w:type="spellEnd"/>
      <w:r w:rsidRPr="00C95C55">
        <w:t xml:space="preserve"> (NPV) negatif sebesar -$16,11 juta pada skenario 15 tahun dan -$26,59 juta pada skenario umur panjang (</w:t>
      </w:r>
      <w:proofErr w:type="spellStart"/>
      <w:r w:rsidRPr="00C95C55">
        <w:rPr>
          <w:i/>
          <w:iCs/>
        </w:rPr>
        <w:t>longer-life</w:t>
      </w:r>
      <w:proofErr w:type="spellEnd"/>
      <w:r w:rsidRPr="00C95C55">
        <w:rPr>
          <w:i/>
          <w:iCs/>
        </w:rPr>
        <w:t>/</w:t>
      </w:r>
      <w:proofErr w:type="spellStart"/>
      <w:r w:rsidRPr="00C95C55">
        <w:rPr>
          <w:i/>
          <w:iCs/>
        </w:rPr>
        <w:t>infinite-life</w:t>
      </w:r>
      <w:proofErr w:type="spellEnd"/>
      <w:r w:rsidRPr="00C95C55">
        <w:t xml:space="preserve"> yang memperhitungkan </w:t>
      </w:r>
      <w:proofErr w:type="spellStart"/>
      <w:r w:rsidRPr="00C95C55">
        <w:rPr>
          <w:i/>
          <w:iCs/>
        </w:rPr>
        <w:t>capital</w:t>
      </w:r>
      <w:proofErr w:type="spellEnd"/>
      <w:r w:rsidRPr="00C95C55">
        <w:rPr>
          <w:i/>
          <w:iCs/>
        </w:rPr>
        <w:t xml:space="preserve"> </w:t>
      </w:r>
      <w:proofErr w:type="spellStart"/>
      <w:r w:rsidRPr="00C95C55">
        <w:rPr>
          <w:i/>
          <w:iCs/>
        </w:rPr>
        <w:t>maintenance</w:t>
      </w:r>
      <w:proofErr w:type="spellEnd"/>
      <w:r w:rsidRPr="00C95C55">
        <w:t>).</w:t>
      </w:r>
    </w:p>
    <w:p w:rsidR="00C95C55" w:rsidRPr="00C95C55" w:rsidRDefault="00C95C55" w:rsidP="00926B74">
      <w:pPr>
        <w:numPr>
          <w:ilvl w:val="0"/>
          <w:numId w:val="14"/>
        </w:numPr>
        <w:spacing w:before="100" w:beforeAutospacing="1" w:after="100" w:afterAutospacing="1"/>
        <w:jc w:val="both"/>
      </w:pPr>
      <w:r w:rsidRPr="00C95C55">
        <w:rPr>
          <w:b/>
          <w:bCs/>
        </w:rPr>
        <w:t xml:space="preserve">Defisit </w:t>
      </w:r>
      <w:proofErr w:type="spellStart"/>
      <w:r w:rsidRPr="00C95C55">
        <w:rPr>
          <w:b/>
          <w:bCs/>
        </w:rPr>
        <w:t>Return</w:t>
      </w:r>
      <w:proofErr w:type="spellEnd"/>
      <w:r w:rsidRPr="00C95C55">
        <w:rPr>
          <w:b/>
          <w:bCs/>
        </w:rPr>
        <w:t xml:space="preserve"> terhadap </w:t>
      </w:r>
      <w:proofErr w:type="spellStart"/>
      <w:r w:rsidRPr="00C95C55">
        <w:rPr>
          <w:b/>
          <w:bCs/>
        </w:rPr>
        <w:t>Hurdle</w:t>
      </w:r>
      <w:proofErr w:type="spellEnd"/>
      <w:r w:rsidRPr="00C95C55">
        <w:rPr>
          <w:b/>
          <w:bCs/>
        </w:rPr>
        <w:t xml:space="preserve"> Rate</w:t>
      </w:r>
      <w:r w:rsidRPr="00C95C55">
        <w:t>: Tingkat pengembalian internal (</w:t>
      </w:r>
      <w:r w:rsidRPr="00C95C55">
        <w:rPr>
          <w:i/>
          <w:iCs/>
        </w:rPr>
        <w:t xml:space="preserve">Internal Rate </w:t>
      </w:r>
      <w:proofErr w:type="spellStart"/>
      <w:r w:rsidRPr="00C95C55">
        <w:rPr>
          <w:i/>
          <w:iCs/>
        </w:rPr>
        <w:t>of</w:t>
      </w:r>
      <w:proofErr w:type="spellEnd"/>
      <w:r w:rsidRPr="00C95C55">
        <w:rPr>
          <w:i/>
          <w:iCs/>
        </w:rPr>
        <w:t xml:space="preserve"> </w:t>
      </w:r>
      <w:proofErr w:type="spellStart"/>
      <w:r w:rsidRPr="00C95C55">
        <w:rPr>
          <w:i/>
          <w:iCs/>
        </w:rPr>
        <w:t>Return</w:t>
      </w:r>
      <w:proofErr w:type="spellEnd"/>
      <w:r w:rsidRPr="00C95C55">
        <w:t>/IRR) bisnis makanan sebesar 8,31% (15 tahun) dan 8,29% (</w:t>
      </w:r>
      <w:proofErr w:type="spellStart"/>
      <w:r w:rsidRPr="00C95C55">
        <w:t>infinite-life</w:t>
      </w:r>
      <w:proofErr w:type="spellEnd"/>
      <w:r w:rsidRPr="00C95C55">
        <w:t xml:space="preserve">) berada di bawah </w:t>
      </w:r>
      <w:proofErr w:type="spellStart"/>
      <w:r w:rsidRPr="00C95C55">
        <w:rPr>
          <w:i/>
          <w:iCs/>
        </w:rPr>
        <w:t>hurdle</w:t>
      </w:r>
      <w:proofErr w:type="spellEnd"/>
      <w:r w:rsidRPr="00C95C55">
        <w:rPr>
          <w:i/>
          <w:iCs/>
        </w:rPr>
        <w:t xml:space="preserve"> </w:t>
      </w:r>
      <w:proofErr w:type="spellStart"/>
      <w:r w:rsidRPr="00C95C55">
        <w:rPr>
          <w:i/>
          <w:iCs/>
        </w:rPr>
        <w:t>rate</w:t>
      </w:r>
      <w:proofErr w:type="spellEnd"/>
      <w:r w:rsidRPr="00C95C55">
        <w:t xml:space="preserve"> proyek sebesar 8,55%. Meskipun </w:t>
      </w:r>
      <w:proofErr w:type="spellStart"/>
      <w:r w:rsidRPr="00C95C55">
        <w:rPr>
          <w:i/>
          <w:iCs/>
        </w:rPr>
        <w:t>Aggregate</w:t>
      </w:r>
      <w:proofErr w:type="spellEnd"/>
      <w:r w:rsidRPr="00C95C55">
        <w:rPr>
          <w:i/>
          <w:iCs/>
        </w:rPr>
        <w:t xml:space="preserve"> ROC</w:t>
      </w:r>
      <w:r w:rsidRPr="00C95C55">
        <w:t xml:space="preserve"> tercatat sebesar 10,23% akibat peningkatan pendapatan di tahun-tahun akhir, arus kas operasional awal yang negatif serta beban kapital yang tinggi menekan hasil </w:t>
      </w:r>
      <w:proofErr w:type="spellStart"/>
      <w:r w:rsidRPr="00C95C55">
        <w:t>valuasi</w:t>
      </w:r>
      <w:proofErr w:type="spellEnd"/>
      <w:r w:rsidRPr="00C95C55">
        <w:t xml:space="preserve"> bersih.</w:t>
      </w:r>
    </w:p>
    <w:p w:rsidR="00C95C55" w:rsidRPr="00C95C55" w:rsidRDefault="00C95C55" w:rsidP="00926B74">
      <w:pPr>
        <w:numPr>
          <w:ilvl w:val="0"/>
          <w:numId w:val="14"/>
        </w:numPr>
        <w:spacing w:before="100" w:beforeAutospacing="1" w:after="100" w:afterAutospacing="1"/>
        <w:jc w:val="both"/>
      </w:pPr>
      <w:r w:rsidRPr="00C95C55">
        <w:rPr>
          <w:b/>
          <w:bCs/>
        </w:rPr>
        <w:t>Dampak Pemeliharaan Modal (</w:t>
      </w:r>
      <w:r w:rsidRPr="00C95C55">
        <w:rPr>
          <w:b/>
          <w:bCs/>
          <w:i/>
          <w:iCs/>
        </w:rPr>
        <w:t xml:space="preserve">Capital </w:t>
      </w:r>
      <w:proofErr w:type="spellStart"/>
      <w:r w:rsidRPr="00C95C55">
        <w:rPr>
          <w:b/>
          <w:bCs/>
          <w:i/>
          <w:iCs/>
        </w:rPr>
        <w:t>Maintenance</w:t>
      </w:r>
      <w:proofErr w:type="spellEnd"/>
      <w:r w:rsidRPr="00C95C55">
        <w:rPr>
          <w:b/>
          <w:bCs/>
        </w:rPr>
        <w:t>)</w:t>
      </w:r>
      <w:r w:rsidRPr="00C95C55">
        <w:t xml:space="preserve">: Memperpanjang usia proyek ke skala </w:t>
      </w:r>
      <w:proofErr w:type="spellStart"/>
      <w:r w:rsidRPr="00C95C55">
        <w:rPr>
          <w:i/>
          <w:iCs/>
        </w:rPr>
        <w:t>perpetuity</w:t>
      </w:r>
      <w:proofErr w:type="spellEnd"/>
      <w:r w:rsidRPr="00C95C55">
        <w:t xml:space="preserve"> justru memperburuk NPV </w:t>
      </w:r>
      <w:proofErr w:type="spellStart"/>
      <w:r w:rsidRPr="00C95C55">
        <w:rPr>
          <w:i/>
          <w:iCs/>
        </w:rPr>
        <w:t>standalone</w:t>
      </w:r>
      <w:proofErr w:type="spellEnd"/>
      <w:r w:rsidRPr="00C95C55">
        <w:t xml:space="preserve"> dari -$16,11 juta menjadi -$26,59 juta karena akumulasi biaya pemeliharaan modal (</w:t>
      </w:r>
      <w:proofErr w:type="spellStart"/>
      <w:r w:rsidRPr="00C95C55">
        <w:rPr>
          <w:i/>
          <w:iCs/>
        </w:rPr>
        <w:t>capital</w:t>
      </w:r>
      <w:proofErr w:type="spellEnd"/>
      <w:r w:rsidRPr="00C95C55">
        <w:rPr>
          <w:i/>
          <w:iCs/>
        </w:rPr>
        <w:t xml:space="preserve"> </w:t>
      </w:r>
      <w:proofErr w:type="spellStart"/>
      <w:r w:rsidRPr="00C95C55">
        <w:rPr>
          <w:i/>
          <w:iCs/>
        </w:rPr>
        <w:t>maintenance</w:t>
      </w:r>
      <w:proofErr w:type="spellEnd"/>
      <w:r w:rsidRPr="00C95C55">
        <w:t>) yang mengurangi arus kas bersih tanpa diimbangi margin operasional yang mencukupi.</w:t>
      </w:r>
    </w:p>
    <w:p w:rsidR="00C95C55" w:rsidRPr="00C95C55" w:rsidRDefault="00C95C55" w:rsidP="00926B74">
      <w:pPr>
        <w:numPr>
          <w:ilvl w:val="0"/>
          <w:numId w:val="14"/>
        </w:numPr>
        <w:spacing w:before="100" w:beforeAutospacing="1" w:after="100" w:afterAutospacing="1"/>
        <w:jc w:val="both"/>
      </w:pPr>
      <w:r w:rsidRPr="00C95C55">
        <w:rPr>
          <w:b/>
          <w:bCs/>
        </w:rPr>
        <w:t>Ketergantungan Total pada Sinergi Minuman</w:t>
      </w:r>
      <w:r w:rsidRPr="00C95C55">
        <w:t xml:space="preserve">: Kelayakan proyek ini sepenuhnya ditopang oleh nilai tambah sinergi pada produk minuman, yang memberikan kontribusi </w:t>
      </w:r>
      <w:proofErr w:type="spellStart"/>
      <w:r w:rsidRPr="00C95C55">
        <w:rPr>
          <w:i/>
          <w:iCs/>
        </w:rPr>
        <w:t>Present</w:t>
      </w:r>
      <w:proofErr w:type="spellEnd"/>
      <w:r w:rsidRPr="00C95C55">
        <w:rPr>
          <w:i/>
          <w:iCs/>
        </w:rPr>
        <w:t xml:space="preserve"> </w:t>
      </w:r>
      <w:proofErr w:type="spellStart"/>
      <w:r w:rsidRPr="00C95C55">
        <w:rPr>
          <w:i/>
          <w:iCs/>
        </w:rPr>
        <w:t>Value</w:t>
      </w:r>
      <w:proofErr w:type="spellEnd"/>
      <w:r w:rsidRPr="00C95C55">
        <w:t xml:space="preserve"> (PV) sebesar +$201,90 juta (15 tahun) hingga +$351,47 juta (</w:t>
      </w:r>
      <w:proofErr w:type="spellStart"/>
      <w:r w:rsidRPr="00C95C55">
        <w:rPr>
          <w:i/>
          <w:iCs/>
        </w:rPr>
        <w:t>perpetuity</w:t>
      </w:r>
      <w:proofErr w:type="spellEnd"/>
      <w:r w:rsidRPr="00C95C55">
        <w:t>), sehingga mengubah NPV konsolidasi proyek menjadi positif sebesar +$185,79 juta hingga +$324,88 juta.</w:t>
      </w:r>
    </w:p>
    <w:p w:rsidR="00C95C55" w:rsidRPr="00C95C55" w:rsidRDefault="00C95C55" w:rsidP="00926B74">
      <w:pPr>
        <w:spacing w:before="100" w:beforeAutospacing="1" w:after="100" w:afterAutospacing="1"/>
        <w:jc w:val="both"/>
        <w:outlineLvl w:val="2"/>
        <w:rPr>
          <w:b/>
          <w:bCs/>
        </w:rPr>
      </w:pPr>
      <w:r w:rsidRPr="00C95C55">
        <w:rPr>
          <w:b/>
          <w:bCs/>
        </w:rPr>
        <w:t xml:space="preserve">Investment </w:t>
      </w:r>
      <w:proofErr w:type="spellStart"/>
      <w:r w:rsidRPr="00C95C55">
        <w:rPr>
          <w:b/>
          <w:bCs/>
        </w:rPr>
        <w:t>Decision</w:t>
      </w:r>
      <w:proofErr w:type="spellEnd"/>
      <w:r w:rsidRPr="00C95C55">
        <w:rPr>
          <w:b/>
          <w:bCs/>
        </w:rPr>
        <w:t xml:space="preserve"> </w:t>
      </w:r>
      <w:proofErr w:type="spellStart"/>
      <w:r w:rsidRPr="00C95C55">
        <w:rPr>
          <w:b/>
          <w:bCs/>
        </w:rPr>
        <w:t>Overview</w:t>
      </w:r>
      <w:proofErr w:type="spellEnd"/>
    </w:p>
    <w:p w:rsidR="00C95C55" w:rsidRPr="008810B3" w:rsidRDefault="00C95C55" w:rsidP="00926B74">
      <w:pPr>
        <w:numPr>
          <w:ilvl w:val="0"/>
          <w:numId w:val="15"/>
        </w:numPr>
        <w:spacing w:before="100" w:beforeAutospacing="1" w:after="100" w:afterAutospacing="1"/>
        <w:jc w:val="both"/>
      </w:pPr>
      <w:r w:rsidRPr="00C95C55">
        <w:rPr>
          <w:b/>
          <w:bCs/>
        </w:rPr>
        <w:t>Keputusan Hasil Model</w:t>
      </w:r>
      <w:r w:rsidRPr="00C95C55">
        <w:t xml:space="preserve">: </w:t>
      </w:r>
      <w:r w:rsidRPr="008810B3">
        <w:t>REJECT (atau ACCEPT WITH CAUTION berbasis kondisi sinergi khusus).</w:t>
      </w:r>
    </w:p>
    <w:p w:rsidR="00C95C55" w:rsidRPr="00C95C55" w:rsidRDefault="00C95C55" w:rsidP="00926B74">
      <w:pPr>
        <w:numPr>
          <w:ilvl w:val="0"/>
          <w:numId w:val="15"/>
        </w:numPr>
        <w:spacing w:before="100" w:beforeAutospacing="1" w:after="100" w:afterAutospacing="1"/>
        <w:jc w:val="both"/>
      </w:pPr>
      <w:r w:rsidRPr="00C95C55">
        <w:rPr>
          <w:b/>
          <w:bCs/>
        </w:rPr>
        <w:lastRenderedPageBreak/>
        <w:t>Rasional Finansial Utama</w:t>
      </w:r>
      <w:r w:rsidRPr="00C95C55">
        <w:t>:</w:t>
      </w:r>
    </w:p>
    <w:p w:rsidR="00C95C55" w:rsidRPr="00C95C55" w:rsidRDefault="00C95C55" w:rsidP="00926B74">
      <w:pPr>
        <w:numPr>
          <w:ilvl w:val="1"/>
          <w:numId w:val="15"/>
        </w:numPr>
        <w:spacing w:before="100" w:beforeAutospacing="1" w:after="100" w:afterAutospacing="1"/>
        <w:jc w:val="both"/>
      </w:pPr>
      <w:r w:rsidRPr="00C95C55">
        <w:rPr>
          <w:b/>
          <w:bCs/>
        </w:rPr>
        <w:t xml:space="preserve">Secara </w:t>
      </w:r>
      <w:proofErr w:type="spellStart"/>
      <w:r w:rsidRPr="00C95C55">
        <w:rPr>
          <w:b/>
          <w:bCs/>
        </w:rPr>
        <w:t>Standalone</w:t>
      </w:r>
      <w:proofErr w:type="spellEnd"/>
      <w:r w:rsidRPr="00C95C55">
        <w:rPr>
          <w:b/>
          <w:bCs/>
        </w:rPr>
        <w:t xml:space="preserve"> Menghancurkan Nilai (</w:t>
      </w:r>
      <w:proofErr w:type="spellStart"/>
      <w:r w:rsidRPr="00C95C55">
        <w:rPr>
          <w:b/>
          <w:bCs/>
          <w:i/>
          <w:iCs/>
        </w:rPr>
        <w:t>Value-Destroying</w:t>
      </w:r>
      <w:proofErr w:type="spellEnd"/>
      <w:r w:rsidRPr="00C95C55">
        <w:rPr>
          <w:b/>
          <w:bCs/>
        </w:rPr>
        <w:t>)</w:t>
      </w:r>
      <w:r w:rsidRPr="00C95C55">
        <w:t xml:space="preserve">: Tanpa sinergi penjualan minuman, unit bisnis Celsius </w:t>
      </w:r>
      <w:proofErr w:type="spellStart"/>
      <w:r w:rsidRPr="00C95C55">
        <w:t>Eats</w:t>
      </w:r>
      <w:proofErr w:type="spellEnd"/>
      <w:r w:rsidRPr="00C95C55">
        <w:t xml:space="preserve"> gagal melampaui biaya modalnya (</w:t>
      </w:r>
      <w:proofErr w:type="spellStart"/>
      <w:r w:rsidRPr="00C95C55">
        <w:rPr>
          <w:i/>
          <w:iCs/>
        </w:rPr>
        <w:t>cost</w:t>
      </w:r>
      <w:proofErr w:type="spellEnd"/>
      <w:r w:rsidRPr="00C95C55">
        <w:rPr>
          <w:i/>
          <w:iCs/>
        </w:rPr>
        <w:t xml:space="preserve"> </w:t>
      </w:r>
      <w:proofErr w:type="spellStart"/>
      <w:r w:rsidRPr="00C95C55">
        <w:rPr>
          <w:i/>
          <w:iCs/>
        </w:rPr>
        <w:t>of</w:t>
      </w:r>
      <w:proofErr w:type="spellEnd"/>
      <w:r w:rsidRPr="00C95C55">
        <w:rPr>
          <w:i/>
          <w:iCs/>
        </w:rPr>
        <w:t xml:space="preserve"> </w:t>
      </w:r>
      <w:proofErr w:type="spellStart"/>
      <w:r w:rsidRPr="00C95C55">
        <w:rPr>
          <w:i/>
          <w:iCs/>
        </w:rPr>
        <w:t>capital</w:t>
      </w:r>
      <w:proofErr w:type="spellEnd"/>
      <w:r w:rsidRPr="00C95C55">
        <w:t>) dan mengurangi nilai pemegang saham.</w:t>
      </w:r>
    </w:p>
    <w:p w:rsidR="00C95C55" w:rsidRPr="00C95C55" w:rsidRDefault="00C95C55" w:rsidP="00926B74">
      <w:pPr>
        <w:numPr>
          <w:ilvl w:val="1"/>
          <w:numId w:val="15"/>
        </w:numPr>
        <w:spacing w:before="100" w:beforeAutospacing="1" w:after="100" w:afterAutospacing="1"/>
        <w:jc w:val="both"/>
      </w:pPr>
      <w:r w:rsidRPr="00C95C55">
        <w:rPr>
          <w:b/>
          <w:bCs/>
        </w:rPr>
        <w:t>Tingginya Risiko Eksekusi Sinergi</w:t>
      </w:r>
      <w:r w:rsidRPr="00C95C55">
        <w:t>: Kelayakan proyek sangat sensitif terhadap asumsi bahwa produk makanan dapat mendorong peningkatan penjualan minuman. Kegagalan dalam merealisasikan dampak sinergi ini akan langsung menempatkan perusahaan pada posisi kerugian modal akibat pengeluaran investasi awal yang besar.</w:t>
      </w:r>
    </w:p>
    <w:p w:rsidR="008810B3" w:rsidRPr="008810B3" w:rsidRDefault="008810B3" w:rsidP="008810B3">
      <w:pPr>
        <w:spacing w:before="100" w:beforeAutospacing="1" w:after="100" w:afterAutospacing="1"/>
        <w:jc w:val="center"/>
        <w:outlineLvl w:val="0"/>
        <w:rPr>
          <w:b/>
          <w:bCs/>
          <w:kern w:val="36"/>
        </w:rPr>
      </w:pPr>
      <w:r w:rsidRPr="008810B3">
        <w:rPr>
          <w:b/>
          <w:bCs/>
          <w:kern w:val="36"/>
        </w:rPr>
        <w:t>INVESTMENT CONTEXT</w:t>
      </w:r>
    </w:p>
    <w:p w:rsidR="008810B3" w:rsidRPr="008810B3" w:rsidRDefault="008810B3" w:rsidP="008810B3">
      <w:pPr>
        <w:spacing w:before="100" w:beforeAutospacing="1" w:after="100" w:afterAutospacing="1"/>
        <w:outlineLvl w:val="2"/>
        <w:rPr>
          <w:b/>
          <w:bCs/>
        </w:rPr>
      </w:pPr>
      <w:r w:rsidRPr="008810B3">
        <w:rPr>
          <w:b/>
          <w:bCs/>
        </w:rPr>
        <w:t xml:space="preserve">Project </w:t>
      </w:r>
      <w:proofErr w:type="spellStart"/>
      <w:r w:rsidRPr="008810B3">
        <w:rPr>
          <w:b/>
          <w:bCs/>
        </w:rPr>
        <w:t>Definition</w:t>
      </w:r>
      <w:proofErr w:type="spellEnd"/>
    </w:p>
    <w:p w:rsidR="008810B3" w:rsidRDefault="008810B3" w:rsidP="008810B3">
      <w:pPr>
        <w:spacing w:before="100" w:beforeAutospacing="1" w:after="100" w:afterAutospacing="1"/>
        <w:ind w:firstLine="720"/>
        <w:jc w:val="both"/>
      </w:pPr>
      <w:r w:rsidRPr="008810B3">
        <w:t xml:space="preserve">Celsius </w:t>
      </w:r>
      <w:proofErr w:type="spellStart"/>
      <w:r w:rsidRPr="008810B3">
        <w:t>Eats</w:t>
      </w:r>
      <w:proofErr w:type="spellEnd"/>
      <w:r w:rsidRPr="008810B3">
        <w:t xml:space="preserve"> merupakan proyek diversifikasi dari </w:t>
      </w:r>
      <w:proofErr w:type="spellStart"/>
      <w:r w:rsidRPr="008810B3">
        <w:t>parent</w:t>
      </w:r>
      <w:proofErr w:type="spellEnd"/>
      <w:r w:rsidRPr="008810B3">
        <w:t xml:space="preserve"> </w:t>
      </w:r>
      <w:proofErr w:type="spellStart"/>
      <w:r w:rsidRPr="008810B3">
        <w:t>company</w:t>
      </w:r>
      <w:proofErr w:type="spellEnd"/>
      <w:r w:rsidRPr="008810B3">
        <w:t xml:space="preserve">, Celsius Holdings, </w:t>
      </w:r>
      <w:proofErr w:type="spellStart"/>
      <w:r w:rsidRPr="008810B3">
        <w:t>Inc</w:t>
      </w:r>
      <w:proofErr w:type="spellEnd"/>
      <w:r w:rsidRPr="008810B3">
        <w:t>., untuk masuk ke pasar makanan ringan sehat (</w:t>
      </w:r>
      <w:proofErr w:type="spellStart"/>
      <w:r w:rsidRPr="008810B3">
        <w:rPr>
          <w:i/>
          <w:iCs/>
        </w:rPr>
        <w:t>healthy</w:t>
      </w:r>
      <w:proofErr w:type="spellEnd"/>
      <w:r w:rsidRPr="008810B3">
        <w:rPr>
          <w:i/>
          <w:iCs/>
        </w:rPr>
        <w:t xml:space="preserve"> </w:t>
      </w:r>
      <w:proofErr w:type="spellStart"/>
      <w:r w:rsidRPr="008810B3">
        <w:rPr>
          <w:i/>
          <w:iCs/>
        </w:rPr>
        <w:t>snack</w:t>
      </w:r>
      <w:proofErr w:type="spellEnd"/>
      <w:r w:rsidRPr="008810B3">
        <w:rPr>
          <w:i/>
          <w:iCs/>
        </w:rPr>
        <w:t xml:space="preserve"> </w:t>
      </w:r>
      <w:proofErr w:type="spellStart"/>
      <w:r w:rsidRPr="008810B3">
        <w:rPr>
          <w:i/>
          <w:iCs/>
        </w:rPr>
        <w:t>market</w:t>
      </w:r>
      <w:proofErr w:type="spellEnd"/>
      <w:r w:rsidRPr="008810B3">
        <w:t>) melalui skema akuisisi produsen makanan organik skala kecil. Evaluasi ini bertujuan menilai kelayakan finansial akuisisi serta dampak ekonomis pembentukan divisi baru ini terhadap perusahaan secara keseluruhan.</w:t>
      </w:r>
    </w:p>
    <w:p w:rsidR="008810B3" w:rsidRPr="008810B3" w:rsidRDefault="008810B3" w:rsidP="008810B3">
      <w:pPr>
        <w:spacing w:before="100" w:beforeAutospacing="1" w:after="100" w:afterAutospacing="1"/>
        <w:jc w:val="both"/>
      </w:pPr>
      <w:r w:rsidRPr="008810B3">
        <w:rPr>
          <w:b/>
          <w:bCs/>
        </w:rPr>
        <w:t>Investment Setup</w:t>
      </w:r>
    </w:p>
    <w:p w:rsidR="008810B3" w:rsidRPr="008810B3" w:rsidRDefault="008810B3" w:rsidP="008810B3">
      <w:pPr>
        <w:numPr>
          <w:ilvl w:val="0"/>
          <w:numId w:val="18"/>
        </w:numPr>
        <w:spacing w:before="100" w:beforeAutospacing="1" w:after="100" w:afterAutospacing="1"/>
        <w:jc w:val="both"/>
      </w:pPr>
      <w:proofErr w:type="spellStart"/>
      <w:r w:rsidRPr="008810B3">
        <w:rPr>
          <w:b/>
          <w:bCs/>
        </w:rPr>
        <w:t>Initial</w:t>
      </w:r>
      <w:proofErr w:type="spellEnd"/>
      <w:r w:rsidRPr="008810B3">
        <w:rPr>
          <w:b/>
          <w:bCs/>
        </w:rPr>
        <w:t xml:space="preserve"> Capital </w:t>
      </w:r>
      <w:proofErr w:type="spellStart"/>
      <w:r w:rsidRPr="008810B3">
        <w:rPr>
          <w:b/>
          <w:bCs/>
        </w:rPr>
        <w:t>Outlay</w:t>
      </w:r>
      <w:proofErr w:type="spellEnd"/>
      <w:r w:rsidRPr="008810B3">
        <w:t>: Investasi akuisisi awal (</w:t>
      </w:r>
      <w:proofErr w:type="spellStart"/>
      <w:r w:rsidRPr="008810B3">
        <w:rPr>
          <w:i/>
          <w:iCs/>
        </w:rPr>
        <w:t>up</w:t>
      </w:r>
      <w:proofErr w:type="spellEnd"/>
      <w:r w:rsidRPr="008810B3">
        <w:rPr>
          <w:i/>
          <w:iCs/>
        </w:rPr>
        <w:t xml:space="preserve">-front </w:t>
      </w:r>
      <w:proofErr w:type="spellStart"/>
      <w:r w:rsidRPr="008810B3">
        <w:rPr>
          <w:i/>
          <w:iCs/>
        </w:rPr>
        <w:t>acquisition</w:t>
      </w:r>
      <w:proofErr w:type="spellEnd"/>
      <w:r w:rsidRPr="008810B3">
        <w:rPr>
          <w:i/>
          <w:iCs/>
        </w:rPr>
        <w:t xml:space="preserve"> </w:t>
      </w:r>
      <w:proofErr w:type="spellStart"/>
      <w:r w:rsidRPr="008810B3">
        <w:rPr>
          <w:i/>
          <w:iCs/>
        </w:rPr>
        <w:t>cost</w:t>
      </w:r>
      <w:proofErr w:type="spellEnd"/>
      <w:r w:rsidRPr="008810B3">
        <w:t>) ditetapkan sebesar $250,00 juta pada Tahun 0 (</w:t>
      </w:r>
      <w:proofErr w:type="spellStart"/>
      <w:r w:rsidRPr="008810B3">
        <w:t>Time</w:t>
      </w:r>
      <w:proofErr w:type="spellEnd"/>
      <w:r w:rsidRPr="008810B3">
        <w:t xml:space="preserve"> 0).</w:t>
      </w:r>
    </w:p>
    <w:p w:rsidR="008810B3" w:rsidRPr="008810B3" w:rsidRDefault="008810B3" w:rsidP="008810B3">
      <w:pPr>
        <w:numPr>
          <w:ilvl w:val="0"/>
          <w:numId w:val="18"/>
        </w:numPr>
        <w:spacing w:before="100" w:beforeAutospacing="1" w:after="100" w:afterAutospacing="1"/>
        <w:jc w:val="both"/>
      </w:pPr>
      <w:proofErr w:type="spellStart"/>
      <w:r w:rsidRPr="008810B3">
        <w:rPr>
          <w:b/>
          <w:bCs/>
        </w:rPr>
        <w:t>Explicit</w:t>
      </w:r>
      <w:proofErr w:type="spellEnd"/>
      <w:r w:rsidRPr="008810B3">
        <w:rPr>
          <w:b/>
          <w:bCs/>
        </w:rPr>
        <w:t xml:space="preserve"> Project Life</w:t>
      </w:r>
      <w:r w:rsidRPr="008810B3">
        <w:t>: Horizon analisis eksplisit berdurasi 15 tahun.</w:t>
      </w:r>
    </w:p>
    <w:p w:rsidR="008810B3" w:rsidRPr="008810B3" w:rsidRDefault="008810B3" w:rsidP="008810B3">
      <w:pPr>
        <w:numPr>
          <w:ilvl w:val="0"/>
          <w:numId w:val="18"/>
        </w:numPr>
        <w:spacing w:before="100" w:beforeAutospacing="1" w:after="100" w:afterAutospacing="1"/>
        <w:jc w:val="both"/>
      </w:pPr>
      <w:proofErr w:type="spellStart"/>
      <w:r w:rsidRPr="008810B3">
        <w:rPr>
          <w:b/>
          <w:bCs/>
        </w:rPr>
        <w:t>Longer</w:t>
      </w:r>
      <w:proofErr w:type="spellEnd"/>
      <w:r w:rsidRPr="008810B3">
        <w:rPr>
          <w:b/>
          <w:bCs/>
        </w:rPr>
        <w:t xml:space="preserve">-Life </w:t>
      </w:r>
      <w:proofErr w:type="spellStart"/>
      <w:r w:rsidRPr="008810B3">
        <w:rPr>
          <w:b/>
          <w:bCs/>
        </w:rPr>
        <w:t>Scenario</w:t>
      </w:r>
      <w:proofErr w:type="spellEnd"/>
      <w:r w:rsidRPr="008810B3">
        <w:t xml:space="preserve">: Skenario perpanjangan usia proyek ke skala </w:t>
      </w:r>
      <w:proofErr w:type="spellStart"/>
      <w:r w:rsidRPr="008810B3">
        <w:rPr>
          <w:i/>
          <w:iCs/>
        </w:rPr>
        <w:t>perpetuity</w:t>
      </w:r>
      <w:proofErr w:type="spellEnd"/>
      <w:r w:rsidRPr="008810B3">
        <w:t xml:space="preserve"> (tanpa batas waktu) dengan memperhitungkan biaya pemeliharaan modal (</w:t>
      </w:r>
      <w:proofErr w:type="spellStart"/>
      <w:r w:rsidRPr="008810B3">
        <w:rPr>
          <w:i/>
          <w:iCs/>
        </w:rPr>
        <w:t>capital</w:t>
      </w:r>
      <w:proofErr w:type="spellEnd"/>
      <w:r w:rsidRPr="008810B3">
        <w:rPr>
          <w:i/>
          <w:iCs/>
        </w:rPr>
        <w:t xml:space="preserve"> </w:t>
      </w:r>
      <w:proofErr w:type="spellStart"/>
      <w:r w:rsidRPr="008810B3">
        <w:rPr>
          <w:i/>
          <w:iCs/>
        </w:rPr>
        <w:t>maintenance</w:t>
      </w:r>
      <w:proofErr w:type="spellEnd"/>
      <w:r w:rsidRPr="008810B3">
        <w:t>).</w:t>
      </w:r>
    </w:p>
    <w:p w:rsidR="008810B3" w:rsidRPr="008810B3" w:rsidRDefault="008810B3" w:rsidP="008810B3">
      <w:pPr>
        <w:numPr>
          <w:ilvl w:val="0"/>
          <w:numId w:val="18"/>
        </w:numPr>
        <w:spacing w:before="100" w:beforeAutospacing="1" w:after="100" w:afterAutospacing="1"/>
        <w:jc w:val="both"/>
      </w:pPr>
      <w:r w:rsidRPr="008810B3">
        <w:rPr>
          <w:b/>
          <w:bCs/>
        </w:rPr>
        <w:t>Karakteristik Operasional Utama</w:t>
      </w:r>
      <w:r w:rsidRPr="008810B3">
        <w:t>:</w:t>
      </w:r>
    </w:p>
    <w:p w:rsidR="008810B3" w:rsidRPr="008810B3" w:rsidRDefault="008810B3" w:rsidP="008810B3">
      <w:pPr>
        <w:numPr>
          <w:ilvl w:val="1"/>
          <w:numId w:val="18"/>
        </w:numPr>
        <w:spacing w:before="100" w:beforeAutospacing="1" w:after="100" w:afterAutospacing="1"/>
        <w:jc w:val="both"/>
      </w:pPr>
      <w:r w:rsidRPr="008810B3">
        <w:t>Komersialisasi produk makanan dimulai pada Tahun 3, dengan penambahan lini produk baru secara bertahap setiap tahun.</w:t>
      </w:r>
    </w:p>
    <w:p w:rsidR="008810B3" w:rsidRPr="008810B3" w:rsidRDefault="008810B3" w:rsidP="008810B3">
      <w:pPr>
        <w:numPr>
          <w:ilvl w:val="1"/>
          <w:numId w:val="18"/>
        </w:numPr>
        <w:spacing w:before="100" w:beforeAutospacing="1" w:after="100" w:afterAutospacing="1"/>
        <w:jc w:val="both"/>
      </w:pPr>
      <w:r w:rsidRPr="008810B3">
        <w:t>Penggunaan kapasitas jaringan logistik bersama (</w:t>
      </w:r>
      <w:proofErr w:type="spellStart"/>
      <w:r w:rsidRPr="008810B3">
        <w:rPr>
          <w:i/>
          <w:iCs/>
        </w:rPr>
        <w:t>shared</w:t>
      </w:r>
      <w:proofErr w:type="spellEnd"/>
      <w:r w:rsidRPr="008810B3">
        <w:rPr>
          <w:i/>
          <w:iCs/>
        </w:rPr>
        <w:t xml:space="preserve"> </w:t>
      </w:r>
      <w:proofErr w:type="spellStart"/>
      <w:r w:rsidRPr="008810B3">
        <w:rPr>
          <w:i/>
          <w:iCs/>
        </w:rPr>
        <w:t>logistics</w:t>
      </w:r>
      <w:proofErr w:type="spellEnd"/>
      <w:r w:rsidRPr="008810B3">
        <w:rPr>
          <w:i/>
          <w:iCs/>
        </w:rPr>
        <w:t xml:space="preserve"> </w:t>
      </w:r>
      <w:proofErr w:type="spellStart"/>
      <w:r w:rsidRPr="008810B3">
        <w:rPr>
          <w:i/>
          <w:iCs/>
        </w:rPr>
        <w:t>network</w:t>
      </w:r>
      <w:proofErr w:type="spellEnd"/>
      <w:r w:rsidRPr="008810B3">
        <w:t>) serta alokasi biaya umum &amp; administratif (G&amp;A).</w:t>
      </w:r>
    </w:p>
    <w:p w:rsidR="008810B3" w:rsidRPr="008810B3" w:rsidRDefault="008810B3" w:rsidP="008810B3">
      <w:pPr>
        <w:numPr>
          <w:ilvl w:val="1"/>
          <w:numId w:val="18"/>
        </w:numPr>
        <w:spacing w:before="100" w:beforeAutospacing="1" w:after="100" w:afterAutospacing="1"/>
        <w:jc w:val="both"/>
      </w:pPr>
      <w:r w:rsidRPr="008810B3">
        <w:t>Integrasi efek samping sinergi (</w:t>
      </w:r>
      <w:proofErr w:type="spellStart"/>
      <w:r w:rsidRPr="008810B3">
        <w:rPr>
          <w:i/>
          <w:iCs/>
        </w:rPr>
        <w:t>side</w:t>
      </w:r>
      <w:proofErr w:type="spellEnd"/>
      <w:r w:rsidRPr="008810B3">
        <w:rPr>
          <w:i/>
          <w:iCs/>
        </w:rPr>
        <w:t xml:space="preserve"> </w:t>
      </w:r>
      <w:proofErr w:type="spellStart"/>
      <w:r w:rsidRPr="008810B3">
        <w:rPr>
          <w:i/>
          <w:iCs/>
        </w:rPr>
        <w:t>benefits</w:t>
      </w:r>
      <w:proofErr w:type="spellEnd"/>
      <w:r w:rsidRPr="008810B3">
        <w:t>) berupa tambahan volume penjualan pada lini produk minuman utama (</w:t>
      </w:r>
      <w:r w:rsidRPr="008810B3">
        <w:rPr>
          <w:i/>
          <w:iCs/>
        </w:rPr>
        <w:t xml:space="preserve">Celsius </w:t>
      </w:r>
      <w:proofErr w:type="spellStart"/>
      <w:r w:rsidRPr="008810B3">
        <w:rPr>
          <w:i/>
          <w:iCs/>
        </w:rPr>
        <w:t>Beverages</w:t>
      </w:r>
      <w:proofErr w:type="spellEnd"/>
      <w:r w:rsidRPr="008810B3">
        <w:t>).</w:t>
      </w:r>
    </w:p>
    <w:p w:rsidR="008810B3" w:rsidRPr="008810B3" w:rsidRDefault="008810B3" w:rsidP="008810B3">
      <w:proofErr w:type="spellStart"/>
      <w:r w:rsidRPr="008810B3">
        <w:rPr>
          <w:b/>
          <w:bCs/>
        </w:rPr>
        <w:t>Cash</w:t>
      </w:r>
      <w:proofErr w:type="spellEnd"/>
      <w:r w:rsidRPr="008810B3">
        <w:rPr>
          <w:b/>
          <w:bCs/>
        </w:rPr>
        <w:t xml:space="preserve"> </w:t>
      </w:r>
      <w:proofErr w:type="spellStart"/>
      <w:r w:rsidRPr="008810B3">
        <w:rPr>
          <w:b/>
          <w:bCs/>
        </w:rPr>
        <w:t>Flow</w:t>
      </w:r>
      <w:proofErr w:type="spellEnd"/>
      <w:r w:rsidRPr="008810B3">
        <w:rPr>
          <w:b/>
          <w:bCs/>
        </w:rPr>
        <w:t xml:space="preserve"> Basis</w:t>
      </w:r>
    </w:p>
    <w:p w:rsidR="008810B3" w:rsidRPr="008810B3" w:rsidRDefault="008810B3" w:rsidP="008810B3">
      <w:pPr>
        <w:spacing w:before="100" w:beforeAutospacing="1" w:after="100" w:afterAutospacing="1"/>
        <w:ind w:firstLine="360"/>
        <w:jc w:val="both"/>
      </w:pPr>
      <w:r w:rsidRPr="008810B3">
        <w:t xml:space="preserve">Dasar evaluasi finansial mengacu pada prinsip </w:t>
      </w:r>
      <w:proofErr w:type="spellStart"/>
      <w:r w:rsidRPr="008810B3">
        <w:t>Incremental</w:t>
      </w:r>
      <w:proofErr w:type="spellEnd"/>
      <w:r w:rsidRPr="008810B3">
        <w:t xml:space="preserve"> </w:t>
      </w:r>
      <w:proofErr w:type="spellStart"/>
      <w:r w:rsidRPr="008810B3">
        <w:t>Free</w:t>
      </w:r>
      <w:proofErr w:type="spellEnd"/>
      <w:r w:rsidRPr="008810B3">
        <w:t xml:space="preserve"> </w:t>
      </w:r>
      <w:proofErr w:type="spellStart"/>
      <w:r w:rsidRPr="008810B3">
        <w:t>Cash</w:t>
      </w:r>
      <w:proofErr w:type="spellEnd"/>
      <w:r w:rsidRPr="008810B3">
        <w:t xml:space="preserve"> </w:t>
      </w:r>
      <w:proofErr w:type="spellStart"/>
      <w:r w:rsidRPr="008810B3">
        <w:t>Flow</w:t>
      </w:r>
      <w:proofErr w:type="spellEnd"/>
      <w:r w:rsidRPr="008810B3">
        <w:t xml:space="preserve"> </w:t>
      </w:r>
      <w:proofErr w:type="spellStart"/>
      <w:r w:rsidRPr="008810B3">
        <w:t>to</w:t>
      </w:r>
      <w:proofErr w:type="spellEnd"/>
      <w:r w:rsidRPr="008810B3">
        <w:t xml:space="preserve"> </w:t>
      </w:r>
      <w:proofErr w:type="spellStart"/>
      <w:r w:rsidRPr="008810B3">
        <w:t>the</w:t>
      </w:r>
      <w:proofErr w:type="spellEnd"/>
      <w:r w:rsidRPr="008810B3">
        <w:t xml:space="preserve"> </w:t>
      </w:r>
      <w:proofErr w:type="spellStart"/>
      <w:r w:rsidRPr="008810B3">
        <w:t>Firm</w:t>
      </w:r>
      <w:proofErr w:type="spellEnd"/>
      <w:r w:rsidRPr="008810B3">
        <w:t xml:space="preserve"> (FCFF). Seluruh pengukuran hanya memperhitungkan arus kas yang terjadi secara langsung akibat pelaksanaan proyek (</w:t>
      </w:r>
      <w:proofErr w:type="spellStart"/>
      <w:r w:rsidRPr="008810B3">
        <w:rPr>
          <w:i/>
          <w:iCs/>
        </w:rPr>
        <w:t>incremental</w:t>
      </w:r>
      <w:proofErr w:type="spellEnd"/>
      <w:r w:rsidRPr="008810B3">
        <w:rPr>
          <w:i/>
          <w:iCs/>
        </w:rPr>
        <w:t xml:space="preserve"> </w:t>
      </w:r>
      <w:proofErr w:type="spellStart"/>
      <w:r w:rsidRPr="008810B3">
        <w:rPr>
          <w:i/>
          <w:iCs/>
        </w:rPr>
        <w:t>with</w:t>
      </w:r>
      <w:proofErr w:type="spellEnd"/>
      <w:r w:rsidRPr="008810B3">
        <w:rPr>
          <w:i/>
          <w:iCs/>
        </w:rPr>
        <w:t xml:space="preserve"> vs. </w:t>
      </w:r>
      <w:proofErr w:type="spellStart"/>
      <w:r w:rsidRPr="008810B3">
        <w:rPr>
          <w:i/>
          <w:iCs/>
        </w:rPr>
        <w:t>without</w:t>
      </w:r>
      <w:proofErr w:type="spellEnd"/>
      <w:r w:rsidRPr="008810B3">
        <w:rPr>
          <w:i/>
          <w:iCs/>
        </w:rPr>
        <w:t xml:space="preserve"> </w:t>
      </w:r>
      <w:proofErr w:type="spellStart"/>
      <w:r w:rsidRPr="008810B3">
        <w:rPr>
          <w:i/>
          <w:iCs/>
        </w:rPr>
        <w:t>project</w:t>
      </w:r>
      <w:proofErr w:type="spellEnd"/>
      <w:r w:rsidRPr="008810B3">
        <w:rPr>
          <w:i/>
          <w:iCs/>
        </w:rPr>
        <w:t xml:space="preserve"> </w:t>
      </w:r>
      <w:proofErr w:type="spellStart"/>
      <w:r w:rsidRPr="008810B3">
        <w:rPr>
          <w:i/>
          <w:iCs/>
        </w:rPr>
        <w:t>comparison</w:t>
      </w:r>
      <w:proofErr w:type="spellEnd"/>
      <w:r w:rsidRPr="008810B3">
        <w:t>). Pengukuran arus kas terbagi atas dua komponen:</w:t>
      </w:r>
    </w:p>
    <w:p w:rsidR="008810B3" w:rsidRPr="008810B3" w:rsidRDefault="008810B3" w:rsidP="008810B3">
      <w:pPr>
        <w:numPr>
          <w:ilvl w:val="0"/>
          <w:numId w:val="19"/>
        </w:numPr>
        <w:spacing w:before="100" w:beforeAutospacing="1" w:after="100" w:afterAutospacing="1"/>
        <w:jc w:val="both"/>
      </w:pPr>
      <w:proofErr w:type="spellStart"/>
      <w:r w:rsidRPr="008810B3">
        <w:rPr>
          <w:b/>
          <w:bCs/>
        </w:rPr>
        <w:t>Standalone</w:t>
      </w:r>
      <w:proofErr w:type="spellEnd"/>
      <w:r w:rsidRPr="008810B3">
        <w:rPr>
          <w:b/>
          <w:bCs/>
        </w:rPr>
        <w:t xml:space="preserve"> Celsius </w:t>
      </w:r>
      <w:proofErr w:type="spellStart"/>
      <w:r w:rsidRPr="008810B3">
        <w:rPr>
          <w:b/>
          <w:bCs/>
        </w:rPr>
        <w:t>Eats</w:t>
      </w:r>
      <w:proofErr w:type="spellEnd"/>
      <w:r w:rsidRPr="008810B3">
        <w:rPr>
          <w:b/>
          <w:bCs/>
        </w:rPr>
        <w:t xml:space="preserve"> </w:t>
      </w:r>
      <w:proofErr w:type="spellStart"/>
      <w:r w:rsidRPr="008810B3">
        <w:rPr>
          <w:b/>
          <w:bCs/>
        </w:rPr>
        <w:t>Cash</w:t>
      </w:r>
      <w:proofErr w:type="spellEnd"/>
      <w:r w:rsidRPr="008810B3">
        <w:rPr>
          <w:b/>
          <w:bCs/>
        </w:rPr>
        <w:t xml:space="preserve"> </w:t>
      </w:r>
      <w:proofErr w:type="spellStart"/>
      <w:r w:rsidRPr="008810B3">
        <w:rPr>
          <w:b/>
          <w:bCs/>
        </w:rPr>
        <w:t>Flows</w:t>
      </w:r>
      <w:proofErr w:type="spellEnd"/>
      <w:r w:rsidRPr="008810B3">
        <w:t>: Arus kas operasional bersih, pengeluaran modal (</w:t>
      </w:r>
      <w:proofErr w:type="spellStart"/>
      <w:r w:rsidRPr="008810B3">
        <w:rPr>
          <w:i/>
          <w:iCs/>
        </w:rPr>
        <w:t>CapEx</w:t>
      </w:r>
      <w:proofErr w:type="spellEnd"/>
      <w:r w:rsidRPr="008810B3">
        <w:t>), perubahan modal kerja (</w:t>
      </w:r>
      <w:proofErr w:type="spellStart"/>
      <w:r w:rsidRPr="008810B3">
        <w:rPr>
          <w:i/>
          <w:iCs/>
        </w:rPr>
        <w:t>Working</w:t>
      </w:r>
      <w:proofErr w:type="spellEnd"/>
      <w:r w:rsidRPr="008810B3">
        <w:rPr>
          <w:i/>
          <w:iCs/>
        </w:rPr>
        <w:t xml:space="preserve"> Capital</w:t>
      </w:r>
      <w:r w:rsidRPr="008810B3">
        <w:t>), serta nilai sisa (</w:t>
      </w:r>
      <w:proofErr w:type="spellStart"/>
      <w:r w:rsidRPr="008810B3">
        <w:rPr>
          <w:i/>
          <w:iCs/>
        </w:rPr>
        <w:t>Salvage</w:t>
      </w:r>
      <w:proofErr w:type="spellEnd"/>
      <w:r w:rsidRPr="008810B3">
        <w:rPr>
          <w:i/>
          <w:iCs/>
        </w:rPr>
        <w:t xml:space="preserve"> </w:t>
      </w:r>
      <w:proofErr w:type="spellStart"/>
      <w:r w:rsidRPr="008810B3">
        <w:rPr>
          <w:i/>
          <w:iCs/>
        </w:rPr>
        <w:t>Value</w:t>
      </w:r>
      <w:proofErr w:type="spellEnd"/>
      <w:r w:rsidRPr="008810B3">
        <w:t xml:space="preserve">) atau </w:t>
      </w:r>
      <w:r w:rsidRPr="008810B3">
        <w:rPr>
          <w:i/>
          <w:iCs/>
        </w:rPr>
        <w:t xml:space="preserve">Terminal </w:t>
      </w:r>
      <w:proofErr w:type="spellStart"/>
      <w:r w:rsidRPr="008810B3">
        <w:rPr>
          <w:i/>
          <w:iCs/>
        </w:rPr>
        <w:t>Value</w:t>
      </w:r>
      <w:proofErr w:type="spellEnd"/>
      <w:r w:rsidRPr="008810B3">
        <w:t>.</w:t>
      </w:r>
    </w:p>
    <w:p w:rsidR="008810B3" w:rsidRPr="008810B3" w:rsidRDefault="008810B3" w:rsidP="008810B3">
      <w:pPr>
        <w:numPr>
          <w:ilvl w:val="0"/>
          <w:numId w:val="19"/>
        </w:numPr>
        <w:spacing w:before="100" w:beforeAutospacing="1" w:after="100" w:afterAutospacing="1"/>
        <w:jc w:val="both"/>
      </w:pPr>
      <w:proofErr w:type="spellStart"/>
      <w:r w:rsidRPr="008810B3">
        <w:rPr>
          <w:b/>
          <w:bCs/>
        </w:rPr>
        <w:t>Synergy</w:t>
      </w:r>
      <w:proofErr w:type="spellEnd"/>
      <w:r w:rsidRPr="008810B3">
        <w:rPr>
          <w:b/>
          <w:bCs/>
        </w:rPr>
        <w:t xml:space="preserve"> / </w:t>
      </w:r>
      <w:proofErr w:type="spellStart"/>
      <w:r w:rsidRPr="008810B3">
        <w:rPr>
          <w:b/>
          <w:bCs/>
        </w:rPr>
        <w:t>Side</w:t>
      </w:r>
      <w:proofErr w:type="spellEnd"/>
      <w:r w:rsidRPr="008810B3">
        <w:rPr>
          <w:b/>
          <w:bCs/>
        </w:rPr>
        <w:t xml:space="preserve"> </w:t>
      </w:r>
      <w:proofErr w:type="spellStart"/>
      <w:r w:rsidRPr="008810B3">
        <w:rPr>
          <w:b/>
          <w:bCs/>
        </w:rPr>
        <w:t>Benefit</w:t>
      </w:r>
      <w:proofErr w:type="spellEnd"/>
      <w:r w:rsidRPr="008810B3">
        <w:rPr>
          <w:b/>
          <w:bCs/>
        </w:rPr>
        <w:t xml:space="preserve"> </w:t>
      </w:r>
      <w:proofErr w:type="spellStart"/>
      <w:r w:rsidRPr="008810B3">
        <w:rPr>
          <w:b/>
          <w:bCs/>
        </w:rPr>
        <w:t>Cash</w:t>
      </w:r>
      <w:proofErr w:type="spellEnd"/>
      <w:r w:rsidRPr="008810B3">
        <w:rPr>
          <w:b/>
          <w:bCs/>
        </w:rPr>
        <w:t xml:space="preserve"> </w:t>
      </w:r>
      <w:proofErr w:type="spellStart"/>
      <w:r w:rsidRPr="008810B3">
        <w:rPr>
          <w:b/>
          <w:bCs/>
        </w:rPr>
        <w:t>Flows</w:t>
      </w:r>
      <w:proofErr w:type="spellEnd"/>
      <w:r w:rsidRPr="008810B3">
        <w:t>: Manfaat arus kas tambahan (</w:t>
      </w:r>
      <w:proofErr w:type="spellStart"/>
      <w:r w:rsidRPr="008810B3">
        <w:rPr>
          <w:i/>
          <w:iCs/>
        </w:rPr>
        <w:t>incremental</w:t>
      </w:r>
      <w:proofErr w:type="spellEnd"/>
      <w:r w:rsidRPr="008810B3">
        <w:rPr>
          <w:i/>
          <w:iCs/>
        </w:rPr>
        <w:t xml:space="preserve"> </w:t>
      </w:r>
      <w:proofErr w:type="spellStart"/>
      <w:r w:rsidRPr="008810B3">
        <w:rPr>
          <w:i/>
          <w:iCs/>
        </w:rPr>
        <w:t>after-tax</w:t>
      </w:r>
      <w:proofErr w:type="spellEnd"/>
      <w:r w:rsidRPr="008810B3">
        <w:rPr>
          <w:i/>
          <w:iCs/>
        </w:rPr>
        <w:t xml:space="preserve"> </w:t>
      </w:r>
      <w:proofErr w:type="spellStart"/>
      <w:r w:rsidRPr="008810B3">
        <w:rPr>
          <w:i/>
          <w:iCs/>
        </w:rPr>
        <w:t>operating</w:t>
      </w:r>
      <w:proofErr w:type="spellEnd"/>
      <w:r w:rsidRPr="008810B3">
        <w:rPr>
          <w:i/>
          <w:iCs/>
        </w:rPr>
        <w:t xml:space="preserve"> </w:t>
      </w:r>
      <w:proofErr w:type="spellStart"/>
      <w:r w:rsidRPr="008810B3">
        <w:rPr>
          <w:i/>
          <w:iCs/>
        </w:rPr>
        <w:t>income</w:t>
      </w:r>
      <w:proofErr w:type="spellEnd"/>
      <w:r w:rsidRPr="008810B3">
        <w:t xml:space="preserve">) pada lini minuman </w:t>
      </w:r>
      <w:r w:rsidRPr="008810B3">
        <w:rPr>
          <w:i/>
          <w:iCs/>
        </w:rPr>
        <w:t xml:space="preserve">Celsius </w:t>
      </w:r>
      <w:proofErr w:type="spellStart"/>
      <w:r w:rsidRPr="008810B3">
        <w:rPr>
          <w:i/>
          <w:iCs/>
        </w:rPr>
        <w:t>Beverages</w:t>
      </w:r>
      <w:proofErr w:type="spellEnd"/>
      <w:r w:rsidRPr="008810B3">
        <w:t>.</w:t>
      </w:r>
    </w:p>
    <w:p w:rsidR="00A7718E" w:rsidRDefault="00A7718E" w:rsidP="008810B3">
      <w:pPr>
        <w:spacing w:before="100" w:beforeAutospacing="1" w:after="100" w:afterAutospacing="1"/>
        <w:outlineLvl w:val="2"/>
        <w:rPr>
          <w:b/>
          <w:bCs/>
        </w:rPr>
      </w:pPr>
    </w:p>
    <w:p w:rsidR="008810B3" w:rsidRPr="008810B3" w:rsidRDefault="008810B3" w:rsidP="008810B3">
      <w:pPr>
        <w:spacing w:before="100" w:beforeAutospacing="1" w:after="100" w:afterAutospacing="1"/>
        <w:outlineLvl w:val="2"/>
        <w:rPr>
          <w:b/>
          <w:bCs/>
        </w:rPr>
      </w:pPr>
      <w:proofErr w:type="spellStart"/>
      <w:r w:rsidRPr="008810B3">
        <w:rPr>
          <w:b/>
          <w:bCs/>
        </w:rPr>
        <w:lastRenderedPageBreak/>
        <w:t>Valuation</w:t>
      </w:r>
      <w:proofErr w:type="spellEnd"/>
      <w:r w:rsidRPr="008810B3">
        <w:rPr>
          <w:b/>
          <w:bCs/>
        </w:rPr>
        <w:t xml:space="preserve"> </w:t>
      </w:r>
      <w:proofErr w:type="spellStart"/>
      <w:r w:rsidRPr="008810B3">
        <w:rPr>
          <w:b/>
          <w:bCs/>
        </w:rPr>
        <w:t>Framework</w:t>
      </w:r>
      <w:proofErr w:type="spellEnd"/>
    </w:p>
    <w:p w:rsidR="008810B3" w:rsidRPr="008810B3" w:rsidRDefault="008810B3" w:rsidP="00A7718E">
      <w:pPr>
        <w:spacing w:before="100" w:beforeAutospacing="1" w:after="100" w:afterAutospacing="1"/>
        <w:ind w:firstLine="360"/>
        <w:jc w:val="both"/>
      </w:pPr>
      <w:r w:rsidRPr="008810B3">
        <w:t>Kerangka penilaian proyek menggunakan empat pilar utama penganggaran modal (</w:t>
      </w:r>
      <w:proofErr w:type="spellStart"/>
      <w:r w:rsidRPr="008810B3">
        <w:rPr>
          <w:i/>
          <w:iCs/>
        </w:rPr>
        <w:t>capital</w:t>
      </w:r>
      <w:proofErr w:type="spellEnd"/>
      <w:r w:rsidRPr="008810B3">
        <w:rPr>
          <w:i/>
          <w:iCs/>
        </w:rPr>
        <w:t xml:space="preserve"> </w:t>
      </w:r>
      <w:proofErr w:type="spellStart"/>
      <w:r w:rsidRPr="008810B3">
        <w:rPr>
          <w:i/>
          <w:iCs/>
        </w:rPr>
        <w:t>budgeting</w:t>
      </w:r>
      <w:proofErr w:type="spellEnd"/>
      <w:r w:rsidRPr="008810B3">
        <w:t>):</w:t>
      </w:r>
    </w:p>
    <w:p w:rsidR="008810B3" w:rsidRPr="008810B3" w:rsidRDefault="008810B3" w:rsidP="00A7718E">
      <w:pPr>
        <w:numPr>
          <w:ilvl w:val="0"/>
          <w:numId w:val="20"/>
        </w:numPr>
        <w:spacing w:before="100" w:beforeAutospacing="1" w:after="100" w:afterAutospacing="1"/>
        <w:jc w:val="both"/>
      </w:pPr>
      <w:proofErr w:type="spellStart"/>
      <w:r w:rsidRPr="008810B3">
        <w:rPr>
          <w:b/>
          <w:bCs/>
        </w:rPr>
        <w:t>Required</w:t>
      </w:r>
      <w:proofErr w:type="spellEnd"/>
      <w:r w:rsidRPr="008810B3">
        <w:rPr>
          <w:b/>
          <w:bCs/>
        </w:rPr>
        <w:t xml:space="preserve"> </w:t>
      </w:r>
      <w:proofErr w:type="spellStart"/>
      <w:r w:rsidRPr="008810B3">
        <w:rPr>
          <w:b/>
          <w:bCs/>
        </w:rPr>
        <w:t>Return</w:t>
      </w:r>
      <w:proofErr w:type="spellEnd"/>
      <w:r w:rsidRPr="008810B3">
        <w:rPr>
          <w:b/>
          <w:bCs/>
        </w:rPr>
        <w:t xml:space="preserve"> / </w:t>
      </w:r>
      <w:proofErr w:type="spellStart"/>
      <w:r w:rsidRPr="008810B3">
        <w:rPr>
          <w:b/>
          <w:bCs/>
        </w:rPr>
        <w:t>Hurdle</w:t>
      </w:r>
      <w:proofErr w:type="spellEnd"/>
      <w:r w:rsidRPr="008810B3">
        <w:rPr>
          <w:b/>
          <w:bCs/>
        </w:rPr>
        <w:t xml:space="preserve"> Rate</w:t>
      </w:r>
      <w:r w:rsidRPr="008810B3">
        <w:t xml:space="preserve">: Tingkat diskonto berbasis </w:t>
      </w:r>
      <w:proofErr w:type="spellStart"/>
      <w:r w:rsidRPr="008810B3">
        <w:rPr>
          <w:i/>
          <w:iCs/>
        </w:rPr>
        <w:t>Weighted</w:t>
      </w:r>
      <w:proofErr w:type="spellEnd"/>
      <w:r w:rsidRPr="008810B3">
        <w:rPr>
          <w:i/>
          <w:iCs/>
        </w:rPr>
        <w:t xml:space="preserve"> </w:t>
      </w:r>
      <w:proofErr w:type="spellStart"/>
      <w:r w:rsidRPr="008810B3">
        <w:rPr>
          <w:i/>
          <w:iCs/>
        </w:rPr>
        <w:t>Average</w:t>
      </w:r>
      <w:proofErr w:type="spellEnd"/>
      <w:r w:rsidRPr="008810B3">
        <w:rPr>
          <w:i/>
          <w:iCs/>
        </w:rPr>
        <w:t xml:space="preserve"> </w:t>
      </w:r>
      <w:proofErr w:type="spellStart"/>
      <w:r w:rsidRPr="008810B3">
        <w:rPr>
          <w:i/>
          <w:iCs/>
        </w:rPr>
        <w:t>Cost</w:t>
      </w:r>
      <w:proofErr w:type="spellEnd"/>
      <w:r w:rsidRPr="008810B3">
        <w:rPr>
          <w:i/>
          <w:iCs/>
        </w:rPr>
        <w:t xml:space="preserve"> </w:t>
      </w:r>
      <w:proofErr w:type="spellStart"/>
      <w:r w:rsidRPr="008810B3">
        <w:rPr>
          <w:i/>
          <w:iCs/>
        </w:rPr>
        <w:t>of</w:t>
      </w:r>
      <w:proofErr w:type="spellEnd"/>
      <w:r w:rsidRPr="008810B3">
        <w:rPr>
          <w:i/>
          <w:iCs/>
        </w:rPr>
        <w:t xml:space="preserve"> Capital</w:t>
      </w:r>
      <w:r w:rsidRPr="008810B3">
        <w:t xml:space="preserve"> (WACC) yang disesuaikan secara khusus dengan profil risiko masing-masing bisnis (</w:t>
      </w:r>
      <w:proofErr w:type="spellStart"/>
      <w:r w:rsidRPr="008810B3">
        <w:rPr>
          <w:i/>
          <w:iCs/>
        </w:rPr>
        <w:t>project-specific</w:t>
      </w:r>
      <w:proofErr w:type="spellEnd"/>
      <w:r w:rsidRPr="008810B3">
        <w:rPr>
          <w:i/>
          <w:iCs/>
        </w:rPr>
        <w:t xml:space="preserve"> </w:t>
      </w:r>
      <w:proofErr w:type="spellStart"/>
      <w:r w:rsidRPr="008810B3">
        <w:rPr>
          <w:i/>
          <w:iCs/>
        </w:rPr>
        <w:t>risk</w:t>
      </w:r>
      <w:proofErr w:type="spellEnd"/>
      <w:r w:rsidRPr="008810B3">
        <w:t>).</w:t>
      </w:r>
    </w:p>
    <w:p w:rsidR="008810B3" w:rsidRPr="008810B3" w:rsidRDefault="008810B3" w:rsidP="00A7718E">
      <w:pPr>
        <w:numPr>
          <w:ilvl w:val="0"/>
          <w:numId w:val="20"/>
        </w:numPr>
        <w:spacing w:before="100" w:beforeAutospacing="1" w:after="100" w:afterAutospacing="1"/>
        <w:jc w:val="both"/>
      </w:pPr>
      <w:proofErr w:type="spellStart"/>
      <w:r w:rsidRPr="008810B3">
        <w:rPr>
          <w:b/>
          <w:bCs/>
        </w:rPr>
        <w:t>Return</w:t>
      </w:r>
      <w:proofErr w:type="spellEnd"/>
      <w:r w:rsidRPr="008810B3">
        <w:rPr>
          <w:b/>
          <w:bCs/>
        </w:rPr>
        <w:t xml:space="preserve"> </w:t>
      </w:r>
      <w:proofErr w:type="spellStart"/>
      <w:r w:rsidRPr="008810B3">
        <w:rPr>
          <w:b/>
          <w:bCs/>
        </w:rPr>
        <w:t>on</w:t>
      </w:r>
      <w:proofErr w:type="spellEnd"/>
      <w:r w:rsidRPr="008810B3">
        <w:rPr>
          <w:b/>
          <w:bCs/>
        </w:rPr>
        <w:t xml:space="preserve"> Capital (ROC)</w:t>
      </w:r>
      <w:r w:rsidRPr="008810B3">
        <w:t>: Pengukuran tingkat pengembalian akuntansi berbasis laba operasional setelah pajak terhadap modal yang diinvestasikan.</w:t>
      </w:r>
    </w:p>
    <w:p w:rsidR="008810B3" w:rsidRPr="008810B3" w:rsidRDefault="008810B3" w:rsidP="00A7718E">
      <w:pPr>
        <w:numPr>
          <w:ilvl w:val="0"/>
          <w:numId w:val="20"/>
        </w:numPr>
        <w:spacing w:before="100" w:beforeAutospacing="1" w:after="100" w:afterAutospacing="1"/>
        <w:jc w:val="both"/>
      </w:pPr>
      <w:r w:rsidRPr="008810B3">
        <w:rPr>
          <w:b/>
          <w:bCs/>
        </w:rPr>
        <w:t xml:space="preserve">15-Year </w:t>
      </w:r>
      <w:proofErr w:type="spellStart"/>
      <w:r w:rsidRPr="008810B3">
        <w:rPr>
          <w:b/>
          <w:bCs/>
        </w:rPr>
        <w:t>Finite</w:t>
      </w:r>
      <w:proofErr w:type="spellEnd"/>
      <w:r w:rsidRPr="008810B3">
        <w:rPr>
          <w:b/>
          <w:bCs/>
        </w:rPr>
        <w:t xml:space="preserve"> Life </w:t>
      </w:r>
      <w:proofErr w:type="spellStart"/>
      <w:r w:rsidRPr="008810B3">
        <w:rPr>
          <w:b/>
          <w:bCs/>
        </w:rPr>
        <w:t>Valuation</w:t>
      </w:r>
      <w:proofErr w:type="spellEnd"/>
      <w:r w:rsidRPr="008810B3">
        <w:t xml:space="preserve">: Penilaian </w:t>
      </w:r>
      <w:r w:rsidRPr="008810B3">
        <w:rPr>
          <w:i/>
          <w:iCs/>
        </w:rPr>
        <w:t xml:space="preserve">Net </w:t>
      </w:r>
      <w:proofErr w:type="spellStart"/>
      <w:r w:rsidRPr="008810B3">
        <w:rPr>
          <w:i/>
          <w:iCs/>
        </w:rPr>
        <w:t>Present</w:t>
      </w:r>
      <w:proofErr w:type="spellEnd"/>
      <w:r w:rsidRPr="008810B3">
        <w:rPr>
          <w:i/>
          <w:iCs/>
        </w:rPr>
        <w:t xml:space="preserve"> </w:t>
      </w:r>
      <w:proofErr w:type="spellStart"/>
      <w:r w:rsidRPr="008810B3">
        <w:rPr>
          <w:i/>
          <w:iCs/>
        </w:rPr>
        <w:t>Value</w:t>
      </w:r>
      <w:proofErr w:type="spellEnd"/>
      <w:r w:rsidRPr="008810B3">
        <w:t xml:space="preserve"> (NPV) dan </w:t>
      </w:r>
      <w:r w:rsidRPr="008810B3">
        <w:rPr>
          <w:i/>
          <w:iCs/>
        </w:rPr>
        <w:t xml:space="preserve">Internal Rate </w:t>
      </w:r>
      <w:proofErr w:type="spellStart"/>
      <w:r w:rsidRPr="008810B3">
        <w:rPr>
          <w:i/>
          <w:iCs/>
        </w:rPr>
        <w:t>of</w:t>
      </w:r>
      <w:proofErr w:type="spellEnd"/>
      <w:r w:rsidRPr="008810B3">
        <w:rPr>
          <w:i/>
          <w:iCs/>
        </w:rPr>
        <w:t xml:space="preserve"> </w:t>
      </w:r>
      <w:proofErr w:type="spellStart"/>
      <w:r w:rsidRPr="008810B3">
        <w:rPr>
          <w:i/>
          <w:iCs/>
        </w:rPr>
        <w:t>Return</w:t>
      </w:r>
      <w:proofErr w:type="spellEnd"/>
      <w:r w:rsidRPr="008810B3">
        <w:t xml:space="preserve"> (IRR) pada masa hidup terbatas 15 tahun.</w:t>
      </w:r>
    </w:p>
    <w:p w:rsidR="00A7718E" w:rsidRDefault="008810B3" w:rsidP="00A7718E">
      <w:pPr>
        <w:numPr>
          <w:ilvl w:val="0"/>
          <w:numId w:val="20"/>
        </w:numPr>
        <w:spacing w:before="100" w:beforeAutospacing="1" w:after="100" w:afterAutospacing="1"/>
        <w:jc w:val="both"/>
      </w:pPr>
      <w:proofErr w:type="spellStart"/>
      <w:r w:rsidRPr="008810B3">
        <w:rPr>
          <w:b/>
          <w:bCs/>
        </w:rPr>
        <w:t>Longer</w:t>
      </w:r>
      <w:proofErr w:type="spellEnd"/>
      <w:r w:rsidRPr="008810B3">
        <w:rPr>
          <w:b/>
          <w:bCs/>
        </w:rPr>
        <w:t xml:space="preserve">-Life / </w:t>
      </w:r>
      <w:proofErr w:type="spellStart"/>
      <w:r w:rsidRPr="008810B3">
        <w:rPr>
          <w:b/>
          <w:bCs/>
        </w:rPr>
        <w:t>Infinite</w:t>
      </w:r>
      <w:proofErr w:type="spellEnd"/>
      <w:r w:rsidRPr="008810B3">
        <w:rPr>
          <w:b/>
          <w:bCs/>
        </w:rPr>
        <w:t xml:space="preserve">-Life </w:t>
      </w:r>
      <w:proofErr w:type="spellStart"/>
      <w:r w:rsidRPr="008810B3">
        <w:rPr>
          <w:b/>
          <w:bCs/>
        </w:rPr>
        <w:t>Valuation</w:t>
      </w:r>
      <w:proofErr w:type="spellEnd"/>
      <w:r w:rsidRPr="008810B3">
        <w:t>: Penilaian NPV dan IRR dalam asumsi usaha berkelanjutan (</w:t>
      </w:r>
      <w:proofErr w:type="spellStart"/>
      <w:r w:rsidRPr="008810B3">
        <w:rPr>
          <w:i/>
          <w:iCs/>
        </w:rPr>
        <w:t>going</w:t>
      </w:r>
      <w:proofErr w:type="spellEnd"/>
      <w:r w:rsidRPr="008810B3">
        <w:rPr>
          <w:i/>
          <w:iCs/>
        </w:rPr>
        <w:t xml:space="preserve"> </w:t>
      </w:r>
      <w:proofErr w:type="spellStart"/>
      <w:r w:rsidRPr="008810B3">
        <w:rPr>
          <w:i/>
          <w:iCs/>
        </w:rPr>
        <w:t>concern</w:t>
      </w:r>
      <w:proofErr w:type="spellEnd"/>
      <w:r w:rsidRPr="008810B3">
        <w:t xml:space="preserve">) dengan menyertakan </w:t>
      </w:r>
      <w:proofErr w:type="spellStart"/>
      <w:r w:rsidRPr="008810B3">
        <w:rPr>
          <w:i/>
          <w:iCs/>
        </w:rPr>
        <w:t>capital</w:t>
      </w:r>
      <w:proofErr w:type="spellEnd"/>
      <w:r w:rsidRPr="008810B3">
        <w:rPr>
          <w:i/>
          <w:iCs/>
        </w:rPr>
        <w:t xml:space="preserve"> </w:t>
      </w:r>
      <w:proofErr w:type="spellStart"/>
      <w:r w:rsidRPr="008810B3">
        <w:rPr>
          <w:i/>
          <w:iCs/>
        </w:rPr>
        <w:t>maintenance</w:t>
      </w:r>
      <w:proofErr w:type="spellEnd"/>
      <w:r w:rsidRPr="008810B3">
        <w:t xml:space="preserve"> dan </w:t>
      </w:r>
      <w:proofErr w:type="spellStart"/>
      <w:r w:rsidRPr="008810B3">
        <w:rPr>
          <w:i/>
          <w:iCs/>
        </w:rPr>
        <w:t>perpetuity</w:t>
      </w:r>
      <w:proofErr w:type="spellEnd"/>
      <w:r w:rsidRPr="008810B3">
        <w:rPr>
          <w:i/>
          <w:iCs/>
        </w:rPr>
        <w:t xml:space="preserve"> terminal </w:t>
      </w:r>
      <w:proofErr w:type="spellStart"/>
      <w:r w:rsidRPr="008810B3">
        <w:rPr>
          <w:i/>
          <w:iCs/>
        </w:rPr>
        <w:t>value</w:t>
      </w:r>
      <w:proofErr w:type="spellEnd"/>
      <w:r w:rsidRPr="008810B3">
        <w:t>.</w:t>
      </w:r>
    </w:p>
    <w:p w:rsidR="008810B3" w:rsidRDefault="008810B3" w:rsidP="00A7718E">
      <w:pPr>
        <w:rPr>
          <w:b/>
          <w:bCs/>
        </w:rPr>
      </w:pPr>
      <w:r w:rsidRPr="008810B3">
        <w:rPr>
          <w:b/>
          <w:bCs/>
        </w:rPr>
        <w:t>Ringkasan Parameter Evaluasi Proyek</w:t>
      </w:r>
    </w:p>
    <w:p w:rsidR="00FE3E48" w:rsidRDefault="00FE3E48" w:rsidP="00A7718E">
      <w:pPr>
        <w:rPr>
          <w:b/>
          <w:bCs/>
        </w:rPr>
      </w:pPr>
    </w:p>
    <w:tbl>
      <w:tblPr>
        <w:tblStyle w:val="KisiTabel"/>
        <w:tblW w:w="0" w:type="auto"/>
        <w:tblLook w:val="04A0" w:firstRow="1" w:lastRow="0" w:firstColumn="1" w:lastColumn="0" w:noHBand="0" w:noVBand="1"/>
      </w:tblPr>
      <w:tblGrid>
        <w:gridCol w:w="2254"/>
        <w:gridCol w:w="2254"/>
        <w:gridCol w:w="2254"/>
        <w:gridCol w:w="2254"/>
      </w:tblGrid>
      <w:tr w:rsidR="00FE3E48" w:rsidRPr="00FE3E48" w:rsidTr="00C0023B">
        <w:tc>
          <w:tcPr>
            <w:tcW w:w="2254" w:type="dxa"/>
            <w:shd w:val="clear" w:color="auto" w:fill="D0CECE" w:themeFill="background2" w:themeFillShade="E6"/>
          </w:tcPr>
          <w:p w:rsidR="00FE3E48" w:rsidRPr="00FE3E48" w:rsidRDefault="00FE3E48" w:rsidP="00FE3E48">
            <w:pPr>
              <w:jc w:val="center"/>
              <w:rPr>
                <w:b/>
                <w:bCs/>
                <w:sz w:val="22"/>
                <w:szCs w:val="22"/>
              </w:rPr>
            </w:pPr>
            <w:r w:rsidRPr="00FE3E48">
              <w:rPr>
                <w:b/>
                <w:bCs/>
                <w:sz w:val="22"/>
                <w:szCs w:val="22"/>
              </w:rPr>
              <w:t>Parameter</w:t>
            </w:r>
          </w:p>
        </w:tc>
        <w:tc>
          <w:tcPr>
            <w:tcW w:w="2254" w:type="dxa"/>
            <w:shd w:val="clear" w:color="auto" w:fill="D0CECE" w:themeFill="background2" w:themeFillShade="E6"/>
          </w:tcPr>
          <w:p w:rsidR="00FE3E48" w:rsidRPr="00FE3E48" w:rsidRDefault="00FE3E48" w:rsidP="00FE3E48">
            <w:pPr>
              <w:jc w:val="center"/>
              <w:rPr>
                <w:b/>
                <w:bCs/>
                <w:sz w:val="22"/>
                <w:szCs w:val="22"/>
              </w:rPr>
            </w:pPr>
            <w:r w:rsidRPr="00FE3E48">
              <w:rPr>
                <w:b/>
                <w:bCs/>
                <w:sz w:val="22"/>
                <w:szCs w:val="22"/>
              </w:rPr>
              <w:t xml:space="preserve">Celsius </w:t>
            </w:r>
            <w:proofErr w:type="spellStart"/>
            <w:r w:rsidRPr="00FE3E48">
              <w:rPr>
                <w:b/>
                <w:bCs/>
                <w:sz w:val="22"/>
                <w:szCs w:val="22"/>
              </w:rPr>
              <w:t>Eats</w:t>
            </w:r>
            <w:proofErr w:type="spellEnd"/>
            <w:r w:rsidRPr="00FE3E48">
              <w:rPr>
                <w:b/>
                <w:bCs/>
                <w:sz w:val="22"/>
                <w:szCs w:val="22"/>
              </w:rPr>
              <w:t xml:space="preserve"> </w:t>
            </w:r>
            <w:proofErr w:type="spellStart"/>
            <w:r w:rsidRPr="00FE3E48">
              <w:rPr>
                <w:b/>
                <w:bCs/>
                <w:sz w:val="22"/>
                <w:szCs w:val="22"/>
              </w:rPr>
              <w:t>Standalone</w:t>
            </w:r>
            <w:proofErr w:type="spellEnd"/>
          </w:p>
        </w:tc>
        <w:tc>
          <w:tcPr>
            <w:tcW w:w="2254" w:type="dxa"/>
            <w:shd w:val="clear" w:color="auto" w:fill="D0CECE" w:themeFill="background2" w:themeFillShade="E6"/>
          </w:tcPr>
          <w:p w:rsidR="00FE3E48" w:rsidRPr="00FE3E48" w:rsidRDefault="00FE3E48" w:rsidP="00FE3E48">
            <w:pPr>
              <w:jc w:val="center"/>
              <w:rPr>
                <w:b/>
                <w:bCs/>
                <w:sz w:val="22"/>
                <w:szCs w:val="22"/>
              </w:rPr>
            </w:pPr>
            <w:r w:rsidRPr="00FE3E48">
              <w:rPr>
                <w:b/>
                <w:bCs/>
                <w:sz w:val="22"/>
                <w:szCs w:val="22"/>
              </w:rPr>
              <w:t xml:space="preserve">Celsius </w:t>
            </w:r>
            <w:proofErr w:type="spellStart"/>
            <w:r w:rsidRPr="00FE3E48">
              <w:rPr>
                <w:b/>
                <w:bCs/>
                <w:sz w:val="22"/>
                <w:szCs w:val="22"/>
              </w:rPr>
              <w:t>Beverages</w:t>
            </w:r>
            <w:proofErr w:type="spellEnd"/>
            <w:r w:rsidRPr="00FE3E48">
              <w:rPr>
                <w:b/>
                <w:bCs/>
                <w:sz w:val="22"/>
                <w:szCs w:val="22"/>
              </w:rPr>
              <w:t xml:space="preserve"> (Sinergi)</w:t>
            </w:r>
          </w:p>
        </w:tc>
        <w:tc>
          <w:tcPr>
            <w:tcW w:w="2254" w:type="dxa"/>
            <w:shd w:val="clear" w:color="auto" w:fill="D0CECE" w:themeFill="background2" w:themeFillShade="E6"/>
          </w:tcPr>
          <w:p w:rsidR="00FE3E48" w:rsidRPr="00FE3E48" w:rsidRDefault="00FE3E48" w:rsidP="00FE3E48">
            <w:pPr>
              <w:jc w:val="center"/>
              <w:rPr>
                <w:b/>
                <w:bCs/>
                <w:sz w:val="22"/>
                <w:szCs w:val="22"/>
              </w:rPr>
            </w:pPr>
            <w:r w:rsidRPr="00FE3E48">
              <w:rPr>
                <w:b/>
                <w:bCs/>
                <w:sz w:val="22"/>
                <w:szCs w:val="22"/>
              </w:rPr>
              <w:t>Total Konsolidasi</w:t>
            </w:r>
          </w:p>
        </w:tc>
      </w:tr>
      <w:tr w:rsidR="00FE3E48" w:rsidRPr="00FE3E48" w:rsidTr="004E07B1">
        <w:tc>
          <w:tcPr>
            <w:tcW w:w="2254" w:type="dxa"/>
            <w:vAlign w:val="center"/>
          </w:tcPr>
          <w:p w:rsidR="00FE3E48" w:rsidRPr="008810B3" w:rsidRDefault="00FE3E48" w:rsidP="00FE3E48">
            <w:pPr>
              <w:rPr>
                <w:sz w:val="22"/>
                <w:szCs w:val="22"/>
              </w:rPr>
            </w:pPr>
            <w:r w:rsidRPr="008810B3">
              <w:rPr>
                <w:sz w:val="22"/>
                <w:szCs w:val="22"/>
              </w:rPr>
              <w:t xml:space="preserve">Project </w:t>
            </w:r>
            <w:proofErr w:type="spellStart"/>
            <w:r w:rsidRPr="008810B3">
              <w:rPr>
                <w:sz w:val="22"/>
                <w:szCs w:val="22"/>
              </w:rPr>
              <w:t>Definition</w:t>
            </w:r>
            <w:proofErr w:type="spellEnd"/>
          </w:p>
        </w:tc>
        <w:tc>
          <w:tcPr>
            <w:tcW w:w="2254" w:type="dxa"/>
            <w:vAlign w:val="center"/>
          </w:tcPr>
          <w:p w:rsidR="00FE3E48" w:rsidRPr="008810B3" w:rsidRDefault="00FE3E48" w:rsidP="00FE3E48">
            <w:pPr>
              <w:rPr>
                <w:sz w:val="22"/>
                <w:szCs w:val="22"/>
              </w:rPr>
            </w:pPr>
            <w:r w:rsidRPr="008810B3">
              <w:rPr>
                <w:sz w:val="22"/>
                <w:szCs w:val="22"/>
              </w:rPr>
              <w:t xml:space="preserve">Pembentukan divisi makanan ringan sehat </w:t>
            </w:r>
            <w:r w:rsidR="00AC46A6">
              <w:rPr>
                <w:sz w:val="22"/>
                <w:szCs w:val="22"/>
              </w:rPr>
              <w:t>dengan</w:t>
            </w:r>
            <w:r w:rsidRPr="008810B3">
              <w:rPr>
                <w:sz w:val="22"/>
                <w:szCs w:val="22"/>
              </w:rPr>
              <w:t xml:space="preserve"> akuisisi</w:t>
            </w:r>
          </w:p>
        </w:tc>
        <w:tc>
          <w:tcPr>
            <w:tcW w:w="2254" w:type="dxa"/>
            <w:vAlign w:val="center"/>
          </w:tcPr>
          <w:p w:rsidR="00FE3E48" w:rsidRPr="008810B3" w:rsidRDefault="00FE3E48" w:rsidP="00FE3E48">
            <w:pPr>
              <w:rPr>
                <w:sz w:val="22"/>
                <w:szCs w:val="22"/>
              </w:rPr>
            </w:pPr>
            <w:r w:rsidRPr="008810B3">
              <w:rPr>
                <w:sz w:val="22"/>
                <w:szCs w:val="22"/>
              </w:rPr>
              <w:t>Dampak sinergi peningkatan penjualan produk minuman</w:t>
            </w:r>
          </w:p>
        </w:tc>
        <w:tc>
          <w:tcPr>
            <w:tcW w:w="2254" w:type="dxa"/>
            <w:vAlign w:val="center"/>
          </w:tcPr>
          <w:p w:rsidR="00FE3E48" w:rsidRPr="008810B3" w:rsidRDefault="00FE3E48" w:rsidP="00FE3E48">
            <w:pPr>
              <w:rPr>
                <w:sz w:val="22"/>
                <w:szCs w:val="22"/>
              </w:rPr>
            </w:pPr>
            <w:r w:rsidRPr="008810B3">
              <w:rPr>
                <w:sz w:val="22"/>
                <w:szCs w:val="22"/>
              </w:rPr>
              <w:t>Evaluasi investasi konsolidasi keseluruhan</w:t>
            </w:r>
          </w:p>
        </w:tc>
      </w:tr>
      <w:tr w:rsidR="00FE3E48" w:rsidRPr="00FE3E48" w:rsidTr="004E07B1">
        <w:tc>
          <w:tcPr>
            <w:tcW w:w="2254" w:type="dxa"/>
            <w:vAlign w:val="center"/>
          </w:tcPr>
          <w:p w:rsidR="00FE3E48" w:rsidRPr="008810B3" w:rsidRDefault="00FE3E48" w:rsidP="00FE3E48">
            <w:pPr>
              <w:rPr>
                <w:sz w:val="22"/>
                <w:szCs w:val="22"/>
              </w:rPr>
            </w:pPr>
            <w:proofErr w:type="spellStart"/>
            <w:r w:rsidRPr="008810B3">
              <w:rPr>
                <w:sz w:val="22"/>
                <w:szCs w:val="22"/>
              </w:rPr>
              <w:t>Initial</w:t>
            </w:r>
            <w:proofErr w:type="spellEnd"/>
            <w:r w:rsidRPr="008810B3">
              <w:rPr>
                <w:sz w:val="22"/>
                <w:szCs w:val="22"/>
              </w:rPr>
              <w:t xml:space="preserve"> Investment</w:t>
            </w:r>
          </w:p>
        </w:tc>
        <w:tc>
          <w:tcPr>
            <w:tcW w:w="2254" w:type="dxa"/>
            <w:vAlign w:val="center"/>
          </w:tcPr>
          <w:p w:rsidR="00FE3E48" w:rsidRPr="008810B3" w:rsidRDefault="00FE3E48" w:rsidP="00FE3E48">
            <w:pPr>
              <w:rPr>
                <w:sz w:val="22"/>
                <w:szCs w:val="22"/>
              </w:rPr>
            </w:pPr>
            <w:r w:rsidRPr="008810B3">
              <w:rPr>
                <w:sz w:val="22"/>
                <w:szCs w:val="22"/>
              </w:rPr>
              <w:t>$250,00 juta (</w:t>
            </w:r>
            <w:proofErr w:type="spellStart"/>
            <w:r w:rsidRPr="008810B3">
              <w:rPr>
                <w:i/>
                <w:iCs/>
                <w:sz w:val="22"/>
                <w:szCs w:val="22"/>
              </w:rPr>
              <w:t>Up</w:t>
            </w:r>
            <w:proofErr w:type="spellEnd"/>
            <w:r w:rsidRPr="008810B3">
              <w:rPr>
                <w:i/>
                <w:iCs/>
                <w:sz w:val="22"/>
                <w:szCs w:val="22"/>
              </w:rPr>
              <w:t xml:space="preserve">-Front </w:t>
            </w:r>
            <w:proofErr w:type="spellStart"/>
            <w:r w:rsidRPr="008810B3">
              <w:rPr>
                <w:i/>
                <w:iCs/>
                <w:sz w:val="22"/>
                <w:szCs w:val="22"/>
              </w:rPr>
              <w:t>Acquisition</w:t>
            </w:r>
            <w:proofErr w:type="spellEnd"/>
            <w:r w:rsidRPr="008810B3">
              <w:rPr>
                <w:sz w:val="22"/>
                <w:szCs w:val="22"/>
              </w:rPr>
              <w:t>)</w:t>
            </w:r>
          </w:p>
        </w:tc>
        <w:tc>
          <w:tcPr>
            <w:tcW w:w="2254" w:type="dxa"/>
            <w:vAlign w:val="center"/>
          </w:tcPr>
          <w:p w:rsidR="00FE3E48" w:rsidRPr="008810B3" w:rsidRDefault="00FE3E48" w:rsidP="00FE3E48">
            <w:pPr>
              <w:rPr>
                <w:sz w:val="22"/>
                <w:szCs w:val="22"/>
              </w:rPr>
            </w:pPr>
            <w:r w:rsidRPr="008810B3">
              <w:rPr>
                <w:sz w:val="22"/>
                <w:szCs w:val="22"/>
              </w:rPr>
              <w:t>$0,00 (Tanpa pengeluaran modal awal tambahan)</w:t>
            </w:r>
          </w:p>
        </w:tc>
        <w:tc>
          <w:tcPr>
            <w:tcW w:w="2254" w:type="dxa"/>
            <w:vAlign w:val="center"/>
          </w:tcPr>
          <w:p w:rsidR="00FE3E48" w:rsidRPr="008810B3" w:rsidRDefault="00FE3E48" w:rsidP="00FE3E48">
            <w:pPr>
              <w:rPr>
                <w:sz w:val="22"/>
                <w:szCs w:val="22"/>
              </w:rPr>
            </w:pPr>
            <w:r w:rsidRPr="008810B3">
              <w:rPr>
                <w:sz w:val="22"/>
                <w:szCs w:val="22"/>
              </w:rPr>
              <w:t>$250,00 juta</w:t>
            </w:r>
          </w:p>
        </w:tc>
      </w:tr>
      <w:tr w:rsidR="00FE3E48" w:rsidRPr="00FE3E48" w:rsidTr="004E07B1">
        <w:tc>
          <w:tcPr>
            <w:tcW w:w="2254" w:type="dxa"/>
            <w:vAlign w:val="center"/>
          </w:tcPr>
          <w:p w:rsidR="00FE3E48" w:rsidRPr="008810B3" w:rsidRDefault="00FE3E48" w:rsidP="00FE3E48">
            <w:pPr>
              <w:rPr>
                <w:sz w:val="22"/>
                <w:szCs w:val="22"/>
              </w:rPr>
            </w:pPr>
            <w:proofErr w:type="spellStart"/>
            <w:r w:rsidRPr="008810B3">
              <w:rPr>
                <w:sz w:val="22"/>
                <w:szCs w:val="22"/>
              </w:rPr>
              <w:t>Explicit</w:t>
            </w:r>
            <w:proofErr w:type="spellEnd"/>
            <w:r w:rsidRPr="008810B3">
              <w:rPr>
                <w:sz w:val="22"/>
                <w:szCs w:val="22"/>
              </w:rPr>
              <w:t xml:space="preserve"> Project Life</w:t>
            </w:r>
          </w:p>
        </w:tc>
        <w:tc>
          <w:tcPr>
            <w:tcW w:w="2254" w:type="dxa"/>
            <w:vAlign w:val="center"/>
          </w:tcPr>
          <w:p w:rsidR="00FE3E48" w:rsidRPr="008810B3" w:rsidRDefault="00FE3E48" w:rsidP="00FE3E48">
            <w:pPr>
              <w:rPr>
                <w:sz w:val="22"/>
                <w:szCs w:val="22"/>
              </w:rPr>
            </w:pPr>
            <w:r w:rsidRPr="008810B3">
              <w:rPr>
                <w:sz w:val="22"/>
                <w:szCs w:val="22"/>
              </w:rPr>
              <w:t>15 Tahun</w:t>
            </w:r>
          </w:p>
        </w:tc>
        <w:tc>
          <w:tcPr>
            <w:tcW w:w="2254" w:type="dxa"/>
            <w:vAlign w:val="center"/>
          </w:tcPr>
          <w:p w:rsidR="00FE3E48" w:rsidRPr="008810B3" w:rsidRDefault="00FE3E48" w:rsidP="00FE3E48">
            <w:pPr>
              <w:rPr>
                <w:sz w:val="22"/>
                <w:szCs w:val="22"/>
              </w:rPr>
            </w:pPr>
            <w:r w:rsidRPr="008810B3">
              <w:rPr>
                <w:sz w:val="22"/>
                <w:szCs w:val="22"/>
              </w:rPr>
              <w:t>15 Tahun</w:t>
            </w:r>
          </w:p>
        </w:tc>
        <w:tc>
          <w:tcPr>
            <w:tcW w:w="2254" w:type="dxa"/>
            <w:vAlign w:val="center"/>
          </w:tcPr>
          <w:p w:rsidR="00FE3E48" w:rsidRPr="008810B3" w:rsidRDefault="00FE3E48" w:rsidP="00FE3E48">
            <w:pPr>
              <w:rPr>
                <w:sz w:val="22"/>
                <w:szCs w:val="22"/>
              </w:rPr>
            </w:pPr>
            <w:r w:rsidRPr="008810B3">
              <w:rPr>
                <w:sz w:val="22"/>
                <w:szCs w:val="22"/>
              </w:rPr>
              <w:t>15 Tahun</w:t>
            </w:r>
          </w:p>
        </w:tc>
      </w:tr>
      <w:tr w:rsidR="00FE3E48" w:rsidRPr="00FE3E48" w:rsidTr="004E07B1">
        <w:tc>
          <w:tcPr>
            <w:tcW w:w="2254" w:type="dxa"/>
            <w:vAlign w:val="center"/>
          </w:tcPr>
          <w:p w:rsidR="00FE3E48" w:rsidRPr="008810B3" w:rsidRDefault="00FE3E48" w:rsidP="00FE3E48">
            <w:pPr>
              <w:rPr>
                <w:sz w:val="22"/>
                <w:szCs w:val="22"/>
              </w:rPr>
            </w:pPr>
            <w:proofErr w:type="spellStart"/>
            <w:r w:rsidRPr="008810B3">
              <w:rPr>
                <w:sz w:val="22"/>
                <w:szCs w:val="22"/>
              </w:rPr>
              <w:t>Longer</w:t>
            </w:r>
            <w:proofErr w:type="spellEnd"/>
            <w:r w:rsidRPr="008810B3">
              <w:rPr>
                <w:sz w:val="22"/>
                <w:szCs w:val="22"/>
              </w:rPr>
              <w:t xml:space="preserve">-Life </w:t>
            </w:r>
            <w:proofErr w:type="spellStart"/>
            <w:r w:rsidRPr="008810B3">
              <w:rPr>
                <w:sz w:val="22"/>
                <w:szCs w:val="22"/>
              </w:rPr>
              <w:t>Scenario</w:t>
            </w:r>
            <w:proofErr w:type="spellEnd"/>
          </w:p>
        </w:tc>
        <w:tc>
          <w:tcPr>
            <w:tcW w:w="2254" w:type="dxa"/>
            <w:vAlign w:val="center"/>
          </w:tcPr>
          <w:p w:rsidR="00FE3E48" w:rsidRPr="008810B3" w:rsidRDefault="00FE3E48" w:rsidP="00FE3E48">
            <w:pPr>
              <w:rPr>
                <w:sz w:val="22"/>
                <w:szCs w:val="22"/>
              </w:rPr>
            </w:pPr>
            <w:proofErr w:type="spellStart"/>
            <w:r w:rsidRPr="008810B3">
              <w:rPr>
                <w:sz w:val="22"/>
                <w:szCs w:val="22"/>
              </w:rPr>
              <w:t>Infinite</w:t>
            </w:r>
            <w:proofErr w:type="spellEnd"/>
            <w:r w:rsidRPr="008810B3">
              <w:rPr>
                <w:sz w:val="22"/>
                <w:szCs w:val="22"/>
              </w:rPr>
              <w:t xml:space="preserve"> Life (</w:t>
            </w:r>
            <w:proofErr w:type="spellStart"/>
            <w:r w:rsidRPr="008810B3">
              <w:rPr>
                <w:i/>
                <w:iCs/>
                <w:sz w:val="22"/>
                <w:szCs w:val="22"/>
              </w:rPr>
              <w:t>Perpetuity</w:t>
            </w:r>
            <w:proofErr w:type="spellEnd"/>
            <w:r w:rsidRPr="008810B3">
              <w:rPr>
                <w:i/>
                <w:iCs/>
                <w:sz w:val="22"/>
                <w:szCs w:val="22"/>
              </w:rPr>
              <w:t xml:space="preserve"> + Capital </w:t>
            </w:r>
            <w:proofErr w:type="spellStart"/>
            <w:r w:rsidRPr="008810B3">
              <w:rPr>
                <w:i/>
                <w:iCs/>
                <w:sz w:val="22"/>
                <w:szCs w:val="22"/>
              </w:rPr>
              <w:t>Maintenance</w:t>
            </w:r>
            <w:proofErr w:type="spellEnd"/>
            <w:r w:rsidRPr="008810B3">
              <w:rPr>
                <w:sz w:val="22"/>
                <w:szCs w:val="22"/>
              </w:rPr>
              <w:t>)</w:t>
            </w:r>
          </w:p>
        </w:tc>
        <w:tc>
          <w:tcPr>
            <w:tcW w:w="2254" w:type="dxa"/>
            <w:vAlign w:val="center"/>
          </w:tcPr>
          <w:p w:rsidR="00FE3E48" w:rsidRPr="008810B3" w:rsidRDefault="00FE3E48" w:rsidP="00FE3E48">
            <w:pPr>
              <w:rPr>
                <w:sz w:val="22"/>
                <w:szCs w:val="22"/>
              </w:rPr>
            </w:pPr>
            <w:proofErr w:type="spellStart"/>
            <w:r w:rsidRPr="008810B3">
              <w:rPr>
                <w:sz w:val="22"/>
                <w:szCs w:val="22"/>
              </w:rPr>
              <w:t>Infinite</w:t>
            </w:r>
            <w:proofErr w:type="spellEnd"/>
            <w:r w:rsidRPr="008810B3">
              <w:rPr>
                <w:sz w:val="22"/>
                <w:szCs w:val="22"/>
              </w:rPr>
              <w:t xml:space="preserve"> Life (</w:t>
            </w:r>
            <w:proofErr w:type="spellStart"/>
            <w:r w:rsidRPr="008810B3">
              <w:rPr>
                <w:i/>
                <w:iCs/>
                <w:sz w:val="22"/>
                <w:szCs w:val="22"/>
              </w:rPr>
              <w:t>Perpetuity</w:t>
            </w:r>
            <w:proofErr w:type="spellEnd"/>
            <w:r w:rsidRPr="008810B3">
              <w:rPr>
                <w:i/>
                <w:iCs/>
                <w:sz w:val="22"/>
                <w:szCs w:val="22"/>
              </w:rPr>
              <w:t xml:space="preserve"> </w:t>
            </w:r>
            <w:proofErr w:type="spellStart"/>
            <w:r w:rsidRPr="008810B3">
              <w:rPr>
                <w:i/>
                <w:iCs/>
                <w:sz w:val="22"/>
                <w:szCs w:val="22"/>
              </w:rPr>
              <w:t>Value</w:t>
            </w:r>
            <w:proofErr w:type="spellEnd"/>
            <w:r w:rsidRPr="008810B3">
              <w:rPr>
                <w:sz w:val="22"/>
                <w:szCs w:val="22"/>
              </w:rPr>
              <w:t>)</w:t>
            </w:r>
          </w:p>
        </w:tc>
        <w:tc>
          <w:tcPr>
            <w:tcW w:w="2254" w:type="dxa"/>
            <w:vAlign w:val="center"/>
          </w:tcPr>
          <w:p w:rsidR="00FE3E48" w:rsidRPr="008810B3" w:rsidRDefault="00FE3E48" w:rsidP="00FE3E48">
            <w:pPr>
              <w:rPr>
                <w:sz w:val="22"/>
                <w:szCs w:val="22"/>
              </w:rPr>
            </w:pPr>
            <w:proofErr w:type="spellStart"/>
            <w:r w:rsidRPr="008810B3">
              <w:rPr>
                <w:sz w:val="22"/>
                <w:szCs w:val="22"/>
              </w:rPr>
              <w:t>Infinite</w:t>
            </w:r>
            <w:proofErr w:type="spellEnd"/>
            <w:r w:rsidRPr="008810B3">
              <w:rPr>
                <w:sz w:val="22"/>
                <w:szCs w:val="22"/>
              </w:rPr>
              <w:t xml:space="preserve"> Life Konsolidasi</w:t>
            </w:r>
          </w:p>
        </w:tc>
      </w:tr>
      <w:tr w:rsidR="00FE3E48" w:rsidRPr="00FE3E48" w:rsidTr="004E07B1">
        <w:tc>
          <w:tcPr>
            <w:tcW w:w="2254" w:type="dxa"/>
            <w:vAlign w:val="center"/>
          </w:tcPr>
          <w:p w:rsidR="00FE3E48" w:rsidRPr="008810B3" w:rsidRDefault="00FE3E48" w:rsidP="00FE3E48">
            <w:pPr>
              <w:rPr>
                <w:sz w:val="22"/>
                <w:szCs w:val="22"/>
              </w:rPr>
            </w:pPr>
            <w:proofErr w:type="spellStart"/>
            <w:r w:rsidRPr="008810B3">
              <w:rPr>
                <w:sz w:val="22"/>
                <w:szCs w:val="22"/>
              </w:rPr>
              <w:t>Cash</w:t>
            </w:r>
            <w:proofErr w:type="spellEnd"/>
            <w:r w:rsidRPr="008810B3">
              <w:rPr>
                <w:sz w:val="22"/>
                <w:szCs w:val="22"/>
              </w:rPr>
              <w:t xml:space="preserve"> </w:t>
            </w:r>
            <w:proofErr w:type="spellStart"/>
            <w:r w:rsidRPr="008810B3">
              <w:rPr>
                <w:sz w:val="22"/>
                <w:szCs w:val="22"/>
              </w:rPr>
              <w:t>Flow</w:t>
            </w:r>
            <w:proofErr w:type="spellEnd"/>
            <w:r w:rsidRPr="008810B3">
              <w:rPr>
                <w:sz w:val="22"/>
                <w:szCs w:val="22"/>
              </w:rPr>
              <w:t xml:space="preserve"> Basis</w:t>
            </w:r>
          </w:p>
        </w:tc>
        <w:tc>
          <w:tcPr>
            <w:tcW w:w="2254" w:type="dxa"/>
            <w:vAlign w:val="center"/>
          </w:tcPr>
          <w:p w:rsidR="00FE3E48" w:rsidRPr="008810B3" w:rsidRDefault="00FE3E48" w:rsidP="00FE3E48">
            <w:pPr>
              <w:rPr>
                <w:sz w:val="22"/>
                <w:szCs w:val="22"/>
              </w:rPr>
            </w:pPr>
            <w:proofErr w:type="spellStart"/>
            <w:r w:rsidRPr="008810B3">
              <w:rPr>
                <w:sz w:val="22"/>
                <w:szCs w:val="22"/>
              </w:rPr>
              <w:t>Direct</w:t>
            </w:r>
            <w:proofErr w:type="spellEnd"/>
            <w:r w:rsidRPr="008810B3">
              <w:rPr>
                <w:sz w:val="22"/>
                <w:szCs w:val="22"/>
              </w:rPr>
              <w:t xml:space="preserve"> </w:t>
            </w:r>
            <w:proofErr w:type="spellStart"/>
            <w:r w:rsidRPr="008810B3">
              <w:rPr>
                <w:sz w:val="22"/>
                <w:szCs w:val="22"/>
              </w:rPr>
              <w:t>Incremental</w:t>
            </w:r>
            <w:proofErr w:type="spellEnd"/>
            <w:r w:rsidRPr="008810B3">
              <w:rPr>
                <w:sz w:val="22"/>
                <w:szCs w:val="22"/>
              </w:rPr>
              <w:t xml:space="preserve"> FCFF</w:t>
            </w:r>
          </w:p>
        </w:tc>
        <w:tc>
          <w:tcPr>
            <w:tcW w:w="2254" w:type="dxa"/>
            <w:vAlign w:val="center"/>
          </w:tcPr>
          <w:p w:rsidR="00FE3E48" w:rsidRPr="008810B3" w:rsidRDefault="00FE3E48" w:rsidP="00FE3E48">
            <w:pPr>
              <w:rPr>
                <w:sz w:val="22"/>
                <w:szCs w:val="22"/>
              </w:rPr>
            </w:pPr>
            <w:proofErr w:type="spellStart"/>
            <w:r w:rsidRPr="008810B3">
              <w:rPr>
                <w:sz w:val="22"/>
                <w:szCs w:val="22"/>
              </w:rPr>
              <w:t>Incremental</w:t>
            </w:r>
            <w:proofErr w:type="spellEnd"/>
            <w:r w:rsidRPr="008810B3">
              <w:rPr>
                <w:sz w:val="22"/>
                <w:szCs w:val="22"/>
              </w:rPr>
              <w:t xml:space="preserve"> After-</w:t>
            </w:r>
            <w:proofErr w:type="spellStart"/>
            <w:r w:rsidRPr="008810B3">
              <w:rPr>
                <w:sz w:val="22"/>
                <w:szCs w:val="22"/>
              </w:rPr>
              <w:t>Tax</w:t>
            </w:r>
            <w:proofErr w:type="spellEnd"/>
            <w:r w:rsidRPr="008810B3">
              <w:rPr>
                <w:sz w:val="22"/>
                <w:szCs w:val="22"/>
              </w:rPr>
              <w:t xml:space="preserve"> </w:t>
            </w:r>
            <w:proofErr w:type="spellStart"/>
            <w:r w:rsidRPr="008810B3">
              <w:rPr>
                <w:sz w:val="22"/>
                <w:szCs w:val="22"/>
              </w:rPr>
              <w:t>Operating</w:t>
            </w:r>
            <w:proofErr w:type="spellEnd"/>
            <w:r w:rsidRPr="008810B3">
              <w:rPr>
                <w:sz w:val="22"/>
                <w:szCs w:val="22"/>
              </w:rPr>
              <w:t xml:space="preserve"> </w:t>
            </w:r>
            <w:proofErr w:type="spellStart"/>
            <w:r w:rsidRPr="008810B3">
              <w:rPr>
                <w:sz w:val="22"/>
                <w:szCs w:val="22"/>
              </w:rPr>
              <w:t>Income</w:t>
            </w:r>
            <w:proofErr w:type="spellEnd"/>
          </w:p>
        </w:tc>
        <w:tc>
          <w:tcPr>
            <w:tcW w:w="2254" w:type="dxa"/>
            <w:vAlign w:val="center"/>
          </w:tcPr>
          <w:p w:rsidR="00FE3E48" w:rsidRPr="008810B3" w:rsidRDefault="00FE3E48" w:rsidP="00FE3E48">
            <w:pPr>
              <w:rPr>
                <w:sz w:val="22"/>
                <w:szCs w:val="22"/>
              </w:rPr>
            </w:pPr>
            <w:proofErr w:type="spellStart"/>
            <w:r w:rsidRPr="008810B3">
              <w:rPr>
                <w:sz w:val="22"/>
                <w:szCs w:val="22"/>
              </w:rPr>
              <w:t>Standalone</w:t>
            </w:r>
            <w:proofErr w:type="spellEnd"/>
            <w:r w:rsidRPr="008810B3">
              <w:rPr>
                <w:sz w:val="22"/>
                <w:szCs w:val="22"/>
              </w:rPr>
              <w:t xml:space="preserve"> FCFF + </w:t>
            </w:r>
            <w:proofErr w:type="spellStart"/>
            <w:r w:rsidRPr="008810B3">
              <w:rPr>
                <w:sz w:val="22"/>
                <w:szCs w:val="22"/>
              </w:rPr>
              <w:t>Synergy</w:t>
            </w:r>
            <w:proofErr w:type="spellEnd"/>
            <w:r w:rsidRPr="008810B3">
              <w:rPr>
                <w:sz w:val="22"/>
                <w:szCs w:val="22"/>
              </w:rPr>
              <w:t xml:space="preserve"> </w:t>
            </w:r>
            <w:proofErr w:type="spellStart"/>
            <w:r w:rsidRPr="008810B3">
              <w:rPr>
                <w:sz w:val="22"/>
                <w:szCs w:val="22"/>
              </w:rPr>
              <w:t>Cash</w:t>
            </w:r>
            <w:proofErr w:type="spellEnd"/>
            <w:r w:rsidRPr="008810B3">
              <w:rPr>
                <w:sz w:val="22"/>
                <w:szCs w:val="22"/>
              </w:rPr>
              <w:t xml:space="preserve"> </w:t>
            </w:r>
            <w:proofErr w:type="spellStart"/>
            <w:r w:rsidRPr="008810B3">
              <w:rPr>
                <w:sz w:val="22"/>
                <w:szCs w:val="22"/>
              </w:rPr>
              <w:t>Flows</w:t>
            </w:r>
            <w:proofErr w:type="spellEnd"/>
          </w:p>
        </w:tc>
      </w:tr>
      <w:tr w:rsidR="00FE3E48" w:rsidRPr="00FE3E48" w:rsidTr="004E07B1">
        <w:tc>
          <w:tcPr>
            <w:tcW w:w="2254" w:type="dxa"/>
            <w:vAlign w:val="center"/>
          </w:tcPr>
          <w:p w:rsidR="00FE3E48" w:rsidRPr="008810B3" w:rsidRDefault="00FE3E48" w:rsidP="00FE3E48">
            <w:pPr>
              <w:rPr>
                <w:sz w:val="22"/>
                <w:szCs w:val="22"/>
              </w:rPr>
            </w:pPr>
            <w:proofErr w:type="spellStart"/>
            <w:r w:rsidRPr="008810B3">
              <w:rPr>
                <w:sz w:val="22"/>
                <w:szCs w:val="22"/>
              </w:rPr>
              <w:t>Valuation</w:t>
            </w:r>
            <w:proofErr w:type="spellEnd"/>
            <w:r w:rsidRPr="008810B3">
              <w:rPr>
                <w:sz w:val="22"/>
                <w:szCs w:val="22"/>
              </w:rPr>
              <w:t xml:space="preserve"> </w:t>
            </w:r>
            <w:proofErr w:type="spellStart"/>
            <w:r w:rsidRPr="008810B3">
              <w:rPr>
                <w:sz w:val="22"/>
                <w:szCs w:val="22"/>
              </w:rPr>
              <w:t>Framework</w:t>
            </w:r>
            <w:proofErr w:type="spellEnd"/>
          </w:p>
        </w:tc>
        <w:tc>
          <w:tcPr>
            <w:tcW w:w="2254" w:type="dxa"/>
            <w:vAlign w:val="center"/>
          </w:tcPr>
          <w:p w:rsidR="00FE3E48" w:rsidRPr="008810B3" w:rsidRDefault="00FE3E48" w:rsidP="00FE3E48">
            <w:pPr>
              <w:rPr>
                <w:sz w:val="22"/>
                <w:szCs w:val="22"/>
              </w:rPr>
            </w:pPr>
            <w:r w:rsidRPr="008810B3">
              <w:rPr>
                <w:sz w:val="22"/>
                <w:szCs w:val="22"/>
              </w:rPr>
              <w:t xml:space="preserve">WACC </w:t>
            </w:r>
            <w:proofErr w:type="spellStart"/>
            <w:r w:rsidRPr="008810B3">
              <w:rPr>
                <w:sz w:val="22"/>
                <w:szCs w:val="22"/>
              </w:rPr>
              <w:t>Eats</w:t>
            </w:r>
            <w:proofErr w:type="spellEnd"/>
            <w:r w:rsidRPr="008810B3">
              <w:rPr>
                <w:sz w:val="22"/>
                <w:szCs w:val="22"/>
              </w:rPr>
              <w:t xml:space="preserve">, ROC, 15-Yr &amp; </w:t>
            </w:r>
            <w:proofErr w:type="spellStart"/>
            <w:r w:rsidRPr="008810B3">
              <w:rPr>
                <w:sz w:val="22"/>
                <w:szCs w:val="22"/>
              </w:rPr>
              <w:t>Infinite</w:t>
            </w:r>
            <w:proofErr w:type="spellEnd"/>
            <w:r w:rsidRPr="008810B3">
              <w:rPr>
                <w:sz w:val="22"/>
                <w:szCs w:val="22"/>
              </w:rPr>
              <w:t xml:space="preserve"> NPV/IRR</w:t>
            </w:r>
          </w:p>
        </w:tc>
        <w:tc>
          <w:tcPr>
            <w:tcW w:w="2254" w:type="dxa"/>
            <w:vAlign w:val="center"/>
          </w:tcPr>
          <w:p w:rsidR="00FE3E48" w:rsidRPr="008810B3" w:rsidRDefault="00FE3E48" w:rsidP="00FE3E48">
            <w:pPr>
              <w:rPr>
                <w:sz w:val="22"/>
                <w:szCs w:val="22"/>
              </w:rPr>
            </w:pPr>
            <w:r w:rsidRPr="008810B3">
              <w:rPr>
                <w:sz w:val="22"/>
                <w:szCs w:val="22"/>
              </w:rPr>
              <w:t xml:space="preserve">WACC </w:t>
            </w:r>
            <w:proofErr w:type="spellStart"/>
            <w:r w:rsidRPr="008810B3">
              <w:rPr>
                <w:sz w:val="22"/>
                <w:szCs w:val="22"/>
              </w:rPr>
              <w:t>Beverages</w:t>
            </w:r>
            <w:proofErr w:type="spellEnd"/>
            <w:r w:rsidRPr="008810B3">
              <w:rPr>
                <w:sz w:val="22"/>
                <w:szCs w:val="22"/>
              </w:rPr>
              <w:t xml:space="preserve"> &amp; </w:t>
            </w:r>
            <w:proofErr w:type="spellStart"/>
            <w:r w:rsidRPr="008810B3">
              <w:rPr>
                <w:sz w:val="22"/>
                <w:szCs w:val="22"/>
              </w:rPr>
              <w:t>Present</w:t>
            </w:r>
            <w:proofErr w:type="spellEnd"/>
            <w:r w:rsidRPr="008810B3">
              <w:rPr>
                <w:sz w:val="22"/>
                <w:szCs w:val="22"/>
              </w:rPr>
              <w:t xml:space="preserve"> </w:t>
            </w:r>
            <w:proofErr w:type="spellStart"/>
            <w:r w:rsidRPr="008810B3">
              <w:rPr>
                <w:sz w:val="22"/>
                <w:szCs w:val="22"/>
              </w:rPr>
              <w:t>Value</w:t>
            </w:r>
            <w:proofErr w:type="spellEnd"/>
            <w:r w:rsidRPr="008810B3">
              <w:rPr>
                <w:sz w:val="22"/>
                <w:szCs w:val="22"/>
              </w:rPr>
              <w:t xml:space="preserve"> Sinergi</w:t>
            </w:r>
          </w:p>
        </w:tc>
        <w:tc>
          <w:tcPr>
            <w:tcW w:w="2254" w:type="dxa"/>
            <w:vAlign w:val="center"/>
          </w:tcPr>
          <w:p w:rsidR="00FE3E48" w:rsidRPr="008810B3" w:rsidRDefault="00FE3E48" w:rsidP="00FE3E48">
            <w:pPr>
              <w:rPr>
                <w:sz w:val="22"/>
                <w:szCs w:val="22"/>
              </w:rPr>
            </w:pPr>
            <w:r w:rsidRPr="008810B3">
              <w:rPr>
                <w:sz w:val="22"/>
                <w:szCs w:val="22"/>
              </w:rPr>
              <w:t xml:space="preserve">Net </w:t>
            </w:r>
            <w:proofErr w:type="spellStart"/>
            <w:r w:rsidRPr="008810B3">
              <w:rPr>
                <w:sz w:val="22"/>
                <w:szCs w:val="22"/>
              </w:rPr>
              <w:t>Present</w:t>
            </w:r>
            <w:proofErr w:type="spellEnd"/>
            <w:r w:rsidRPr="008810B3">
              <w:rPr>
                <w:sz w:val="22"/>
                <w:szCs w:val="22"/>
              </w:rPr>
              <w:t xml:space="preserve"> </w:t>
            </w:r>
            <w:proofErr w:type="spellStart"/>
            <w:r w:rsidRPr="008810B3">
              <w:rPr>
                <w:sz w:val="22"/>
                <w:szCs w:val="22"/>
              </w:rPr>
              <w:t>Value</w:t>
            </w:r>
            <w:proofErr w:type="spellEnd"/>
            <w:r w:rsidRPr="008810B3">
              <w:rPr>
                <w:sz w:val="22"/>
                <w:szCs w:val="22"/>
              </w:rPr>
              <w:t xml:space="preserve"> &amp; IRR Konsolidasi</w:t>
            </w:r>
          </w:p>
        </w:tc>
      </w:tr>
    </w:tbl>
    <w:p w:rsidR="00F50C31" w:rsidRDefault="00F50C31" w:rsidP="00F50C31">
      <w:pPr>
        <w:rPr>
          <w:b/>
          <w:bCs/>
        </w:rPr>
      </w:pPr>
    </w:p>
    <w:p w:rsidR="008810B3" w:rsidRPr="008810B3" w:rsidRDefault="009127E9" w:rsidP="00F50C31">
      <w:pPr>
        <w:jc w:val="center"/>
      </w:pPr>
      <w:r w:rsidRPr="008810B3">
        <w:rPr>
          <w:b/>
          <w:bCs/>
        </w:rPr>
        <w:t>REQUIRED RETURN</w:t>
      </w:r>
      <w:r w:rsidRPr="008810B3">
        <w:rPr>
          <w:b/>
          <w:bCs/>
          <w:kern w:val="36"/>
        </w:rPr>
        <w:t xml:space="preserve"> </w:t>
      </w:r>
      <w:r w:rsidR="008810B3" w:rsidRPr="008810B3">
        <w:rPr>
          <w:b/>
          <w:bCs/>
          <w:kern w:val="36"/>
        </w:rPr>
        <w:t>/ COST OF CAPITAL</w:t>
      </w:r>
    </w:p>
    <w:p w:rsidR="008810B3" w:rsidRPr="008810B3" w:rsidRDefault="008810B3" w:rsidP="008810B3">
      <w:pPr>
        <w:spacing w:before="100" w:beforeAutospacing="1" w:after="100" w:afterAutospacing="1"/>
        <w:outlineLvl w:val="2"/>
        <w:rPr>
          <w:b/>
          <w:bCs/>
        </w:rPr>
      </w:pPr>
      <w:proofErr w:type="spellStart"/>
      <w:r w:rsidRPr="008810B3">
        <w:rPr>
          <w:b/>
          <w:bCs/>
        </w:rPr>
        <w:t>Key</w:t>
      </w:r>
      <w:proofErr w:type="spellEnd"/>
      <w:r w:rsidRPr="008810B3">
        <w:rPr>
          <w:b/>
          <w:bCs/>
        </w:rPr>
        <w:t xml:space="preserve"> </w:t>
      </w:r>
      <w:proofErr w:type="spellStart"/>
      <w:r w:rsidRPr="008810B3">
        <w:rPr>
          <w:b/>
          <w:bCs/>
        </w:rPr>
        <w:t>Inputs</w:t>
      </w:r>
      <w:proofErr w:type="spellEnd"/>
    </w:p>
    <w:p w:rsidR="008810B3" w:rsidRPr="008810B3" w:rsidRDefault="008810B3" w:rsidP="00592F2A">
      <w:pPr>
        <w:spacing w:before="100" w:beforeAutospacing="1" w:after="100" w:afterAutospacing="1"/>
        <w:ind w:firstLine="360"/>
        <w:jc w:val="both"/>
      </w:pPr>
      <w:r w:rsidRPr="008810B3">
        <w:t xml:space="preserve">Penetapan tingkat pengembalian yang </w:t>
      </w:r>
      <w:proofErr w:type="spellStart"/>
      <w:r w:rsidRPr="008810B3">
        <w:t>dipersyaratkan</w:t>
      </w:r>
      <w:proofErr w:type="spellEnd"/>
      <w:r w:rsidRPr="008810B3">
        <w:t xml:space="preserve"> (</w:t>
      </w:r>
      <w:proofErr w:type="spellStart"/>
      <w:r w:rsidRPr="008810B3">
        <w:rPr>
          <w:i/>
          <w:iCs/>
        </w:rPr>
        <w:t>Hurdle</w:t>
      </w:r>
      <w:proofErr w:type="spellEnd"/>
      <w:r w:rsidRPr="008810B3">
        <w:rPr>
          <w:i/>
          <w:iCs/>
        </w:rPr>
        <w:t xml:space="preserve"> Rate</w:t>
      </w:r>
      <w:r w:rsidR="00592F2A" w:rsidRPr="009127E9">
        <w:rPr>
          <w:i/>
          <w:iCs/>
        </w:rPr>
        <w:t xml:space="preserve"> / </w:t>
      </w:r>
      <w:proofErr w:type="spellStart"/>
      <w:r w:rsidR="00592F2A" w:rsidRPr="008810B3">
        <w:rPr>
          <w:i/>
          <w:iCs/>
        </w:rPr>
        <w:t>Required</w:t>
      </w:r>
      <w:proofErr w:type="spellEnd"/>
      <w:r w:rsidR="00592F2A" w:rsidRPr="008810B3">
        <w:rPr>
          <w:i/>
          <w:iCs/>
        </w:rPr>
        <w:t xml:space="preserve"> </w:t>
      </w:r>
      <w:proofErr w:type="spellStart"/>
      <w:r w:rsidR="00592F2A" w:rsidRPr="008810B3">
        <w:rPr>
          <w:i/>
          <w:iCs/>
        </w:rPr>
        <w:t>Return</w:t>
      </w:r>
      <w:proofErr w:type="spellEnd"/>
      <w:r w:rsidRPr="008810B3">
        <w:t>) membedakan profil risiko antara bisnis utama perusahaan induk (</w:t>
      </w:r>
      <w:r w:rsidRPr="008810B3">
        <w:rPr>
          <w:i/>
          <w:iCs/>
        </w:rPr>
        <w:t xml:space="preserve">Celsius </w:t>
      </w:r>
      <w:proofErr w:type="spellStart"/>
      <w:r w:rsidRPr="008810B3">
        <w:rPr>
          <w:i/>
          <w:iCs/>
        </w:rPr>
        <w:t>Beverages</w:t>
      </w:r>
      <w:proofErr w:type="spellEnd"/>
      <w:r w:rsidRPr="008810B3">
        <w:t>) dan divisi proyek baru (</w:t>
      </w:r>
      <w:r w:rsidRPr="008810B3">
        <w:rPr>
          <w:i/>
          <w:iCs/>
        </w:rPr>
        <w:t xml:space="preserve">Celsius </w:t>
      </w:r>
      <w:proofErr w:type="spellStart"/>
      <w:r w:rsidRPr="008810B3">
        <w:rPr>
          <w:i/>
          <w:iCs/>
        </w:rPr>
        <w:t>Eats</w:t>
      </w:r>
      <w:proofErr w:type="spellEnd"/>
      <w:r w:rsidRPr="008810B3">
        <w:t xml:space="preserve">). </w:t>
      </w:r>
      <w:proofErr w:type="spellStart"/>
      <w:r w:rsidRPr="008810B3">
        <w:t>Input</w:t>
      </w:r>
      <w:proofErr w:type="spellEnd"/>
      <w:r w:rsidRPr="008810B3">
        <w:t xml:space="preserve"> makroekonomi dan parameter pasar utama yang digunakan meliputi:</w:t>
      </w:r>
    </w:p>
    <w:p w:rsidR="008810B3" w:rsidRPr="008810B3" w:rsidRDefault="008810B3" w:rsidP="00F525C7">
      <w:pPr>
        <w:numPr>
          <w:ilvl w:val="0"/>
          <w:numId w:val="21"/>
        </w:numPr>
        <w:spacing w:before="100" w:beforeAutospacing="1" w:after="100" w:afterAutospacing="1"/>
        <w:jc w:val="both"/>
      </w:pPr>
      <w:proofErr w:type="spellStart"/>
      <w:r w:rsidRPr="008810B3">
        <w:rPr>
          <w:b/>
          <w:bCs/>
        </w:rPr>
        <w:t>Risk-Free</w:t>
      </w:r>
      <w:proofErr w:type="spellEnd"/>
      <w:r w:rsidRPr="008810B3">
        <w:rPr>
          <w:b/>
          <w:bCs/>
        </w:rPr>
        <w:t xml:space="preserve"> Rate (</w:t>
      </w:r>
      <w:proofErr w:type="spellStart"/>
      <w:r w:rsidRPr="008810B3">
        <w:rPr>
          <w:b/>
          <w:bCs/>
          <w:i/>
          <w:iCs/>
        </w:rPr>
        <w:t>Rf</w:t>
      </w:r>
      <w:proofErr w:type="spellEnd"/>
      <w:r w:rsidRPr="008810B3">
        <w:rPr>
          <w:b/>
          <w:bCs/>
        </w:rPr>
        <w:t>)</w:t>
      </w:r>
      <w:r w:rsidRPr="008810B3">
        <w:t>: 4,70% (berdasarkan imbal hasil obligasi pemerintah AS).</w:t>
      </w:r>
    </w:p>
    <w:p w:rsidR="008810B3" w:rsidRPr="008810B3" w:rsidRDefault="008810B3" w:rsidP="00F525C7">
      <w:pPr>
        <w:numPr>
          <w:ilvl w:val="0"/>
          <w:numId w:val="21"/>
        </w:numPr>
        <w:spacing w:before="100" w:beforeAutospacing="1" w:after="100" w:afterAutospacing="1"/>
        <w:jc w:val="both"/>
      </w:pPr>
      <w:r w:rsidRPr="008810B3">
        <w:rPr>
          <w:b/>
          <w:bCs/>
        </w:rPr>
        <w:t xml:space="preserve">Equity </w:t>
      </w:r>
      <w:proofErr w:type="spellStart"/>
      <w:r w:rsidRPr="008810B3">
        <w:rPr>
          <w:b/>
          <w:bCs/>
        </w:rPr>
        <w:t>Risk</w:t>
      </w:r>
      <w:proofErr w:type="spellEnd"/>
      <w:r w:rsidRPr="008810B3">
        <w:rPr>
          <w:b/>
          <w:bCs/>
        </w:rPr>
        <w:t xml:space="preserve"> Premium (ERP)</w:t>
      </w:r>
      <w:r w:rsidRPr="008810B3">
        <w:t xml:space="preserve">: 5,88% (rata-rata tertimbang geografis berbasis proporsi pendapatan regional: AS </w:t>
      </w:r>
      <w:r w:rsidR="00592F2A" w:rsidRPr="009127E9">
        <w:t>(</w:t>
      </w:r>
      <w:r w:rsidRPr="008810B3">
        <w:t>50%</w:t>
      </w:r>
      <w:r w:rsidR="00592F2A" w:rsidRPr="009127E9">
        <w:t>)</w:t>
      </w:r>
      <w:r w:rsidRPr="008810B3">
        <w:t xml:space="preserve">, Eropa </w:t>
      </w:r>
      <w:r w:rsidR="00592F2A" w:rsidRPr="009127E9">
        <w:t>(</w:t>
      </w:r>
      <w:r w:rsidRPr="008810B3">
        <w:t>30%</w:t>
      </w:r>
      <w:r w:rsidR="00592F2A" w:rsidRPr="009127E9">
        <w:t>)</w:t>
      </w:r>
      <w:r w:rsidRPr="008810B3">
        <w:t xml:space="preserve">, Amerika Latin </w:t>
      </w:r>
      <w:r w:rsidR="00592F2A" w:rsidRPr="009127E9">
        <w:t>(</w:t>
      </w:r>
      <w:r w:rsidRPr="008810B3">
        <w:t>20%</w:t>
      </w:r>
      <w:r w:rsidR="00592F2A" w:rsidRPr="009127E9">
        <w:t>)</w:t>
      </w:r>
      <w:r w:rsidRPr="008810B3">
        <w:t>).</w:t>
      </w:r>
    </w:p>
    <w:p w:rsidR="008810B3" w:rsidRDefault="008810B3" w:rsidP="00F525C7">
      <w:pPr>
        <w:numPr>
          <w:ilvl w:val="0"/>
          <w:numId w:val="21"/>
        </w:numPr>
        <w:spacing w:before="100" w:beforeAutospacing="1" w:after="100" w:afterAutospacing="1"/>
        <w:jc w:val="both"/>
      </w:pPr>
      <w:r w:rsidRPr="008810B3">
        <w:rPr>
          <w:b/>
          <w:bCs/>
        </w:rPr>
        <w:t xml:space="preserve">Marginal </w:t>
      </w:r>
      <w:proofErr w:type="spellStart"/>
      <w:r w:rsidRPr="008810B3">
        <w:rPr>
          <w:b/>
          <w:bCs/>
        </w:rPr>
        <w:t>Tax</w:t>
      </w:r>
      <w:proofErr w:type="spellEnd"/>
      <w:r w:rsidRPr="008810B3">
        <w:rPr>
          <w:b/>
          <w:bCs/>
        </w:rPr>
        <w:t xml:space="preserve"> Rate (</w:t>
      </w:r>
      <w:r w:rsidRPr="008810B3">
        <w:rPr>
          <w:b/>
          <w:bCs/>
          <w:i/>
          <w:iCs/>
        </w:rPr>
        <w:t>t</w:t>
      </w:r>
      <w:r w:rsidRPr="008810B3">
        <w:rPr>
          <w:b/>
          <w:bCs/>
        </w:rPr>
        <w:t>)</w:t>
      </w:r>
      <w:r w:rsidRPr="008810B3">
        <w:t>: 25,00%.</w:t>
      </w:r>
    </w:p>
    <w:p w:rsidR="00AC46A6" w:rsidRPr="008810B3" w:rsidRDefault="00AC46A6" w:rsidP="00AC46A6">
      <w:pPr>
        <w:spacing w:before="100" w:beforeAutospacing="1" w:after="100" w:afterAutospacing="1"/>
        <w:jc w:val="both"/>
      </w:pPr>
    </w:p>
    <w:p w:rsidR="008810B3" w:rsidRPr="008810B3" w:rsidRDefault="008810B3" w:rsidP="00F525C7">
      <w:pPr>
        <w:numPr>
          <w:ilvl w:val="0"/>
          <w:numId w:val="21"/>
        </w:numPr>
        <w:spacing w:before="100" w:beforeAutospacing="1" w:after="100" w:afterAutospacing="1"/>
        <w:jc w:val="both"/>
      </w:pPr>
      <w:proofErr w:type="spellStart"/>
      <w:r w:rsidRPr="008810B3">
        <w:rPr>
          <w:b/>
          <w:bCs/>
        </w:rPr>
        <w:lastRenderedPageBreak/>
        <w:t>Risk</w:t>
      </w:r>
      <w:proofErr w:type="spellEnd"/>
      <w:r w:rsidRPr="008810B3">
        <w:rPr>
          <w:b/>
          <w:bCs/>
        </w:rPr>
        <w:t xml:space="preserve"> </w:t>
      </w:r>
      <w:proofErr w:type="spellStart"/>
      <w:r w:rsidRPr="008810B3">
        <w:rPr>
          <w:b/>
          <w:bCs/>
        </w:rPr>
        <w:t>Measures</w:t>
      </w:r>
      <w:proofErr w:type="spellEnd"/>
      <w:r w:rsidRPr="008810B3">
        <w:rPr>
          <w:b/>
          <w:bCs/>
        </w:rPr>
        <w:t xml:space="preserve"> (Beta)</w:t>
      </w:r>
      <w:r w:rsidRPr="008810B3">
        <w:t>:</w:t>
      </w:r>
    </w:p>
    <w:p w:rsidR="008810B3" w:rsidRPr="008810B3" w:rsidRDefault="008810B3" w:rsidP="00F525C7">
      <w:pPr>
        <w:numPr>
          <w:ilvl w:val="1"/>
          <w:numId w:val="21"/>
        </w:numPr>
        <w:spacing w:before="100" w:beforeAutospacing="1" w:after="100" w:afterAutospacing="1"/>
        <w:jc w:val="both"/>
      </w:pPr>
      <w:r w:rsidRPr="008810B3">
        <w:rPr>
          <w:b/>
          <w:bCs/>
        </w:rPr>
        <w:t xml:space="preserve">Celsius </w:t>
      </w:r>
      <w:proofErr w:type="spellStart"/>
      <w:r w:rsidRPr="008810B3">
        <w:rPr>
          <w:b/>
          <w:bCs/>
        </w:rPr>
        <w:t>Beverages</w:t>
      </w:r>
      <w:proofErr w:type="spellEnd"/>
      <w:r w:rsidRPr="008810B3">
        <w:t xml:space="preserve">: </w:t>
      </w:r>
      <w:proofErr w:type="spellStart"/>
      <w:r w:rsidRPr="008810B3">
        <w:rPr>
          <w:i/>
          <w:iCs/>
        </w:rPr>
        <w:t>Regression</w:t>
      </w:r>
      <w:proofErr w:type="spellEnd"/>
      <w:r w:rsidRPr="008810B3">
        <w:rPr>
          <w:i/>
          <w:iCs/>
        </w:rPr>
        <w:t xml:space="preserve"> Beta</w:t>
      </w:r>
      <w:r w:rsidRPr="008810B3">
        <w:t xml:space="preserve"> sebesar 1,53 (mencerminkan volatilitas dan risiko sistematis bisnis minuman utama).</w:t>
      </w:r>
    </w:p>
    <w:p w:rsidR="008810B3" w:rsidRPr="008810B3" w:rsidRDefault="008810B3" w:rsidP="00F525C7">
      <w:pPr>
        <w:numPr>
          <w:ilvl w:val="1"/>
          <w:numId w:val="21"/>
        </w:numPr>
        <w:spacing w:before="100" w:beforeAutospacing="1" w:after="100" w:afterAutospacing="1"/>
        <w:jc w:val="both"/>
      </w:pPr>
      <w:r w:rsidRPr="008810B3">
        <w:rPr>
          <w:b/>
          <w:bCs/>
        </w:rPr>
        <w:t xml:space="preserve">Celsius </w:t>
      </w:r>
      <w:proofErr w:type="spellStart"/>
      <w:r w:rsidRPr="008810B3">
        <w:rPr>
          <w:b/>
          <w:bCs/>
        </w:rPr>
        <w:t>Eats</w:t>
      </w:r>
      <w:proofErr w:type="spellEnd"/>
      <w:r w:rsidRPr="008810B3">
        <w:t xml:space="preserve">: Median Beta </w:t>
      </w:r>
      <w:proofErr w:type="spellStart"/>
      <w:r w:rsidRPr="008810B3">
        <w:rPr>
          <w:i/>
          <w:iCs/>
        </w:rPr>
        <w:t>Peer</w:t>
      </w:r>
      <w:proofErr w:type="spellEnd"/>
      <w:r w:rsidRPr="008810B3">
        <w:rPr>
          <w:i/>
          <w:iCs/>
        </w:rPr>
        <w:t xml:space="preserve"> Group</w:t>
      </w:r>
      <w:r w:rsidRPr="008810B3">
        <w:t xml:space="preserve"> perusahaan makanan sebesar 0,90 yang di-</w:t>
      </w:r>
      <w:proofErr w:type="spellStart"/>
      <w:r w:rsidRPr="008810B3">
        <w:rPr>
          <w:i/>
          <w:iCs/>
        </w:rPr>
        <w:t>unlever</w:t>
      </w:r>
      <w:proofErr w:type="spellEnd"/>
      <w:r w:rsidRPr="008810B3">
        <w:t xml:space="preserve"> untuk menghapus efek utang dan kas (</w:t>
      </w:r>
      <w:proofErr w:type="spellStart"/>
      <w:r w:rsidRPr="008810B3">
        <w:rPr>
          <w:i/>
          <w:iCs/>
        </w:rPr>
        <w:t>Unlevered</w:t>
      </w:r>
      <w:proofErr w:type="spellEnd"/>
      <w:r w:rsidRPr="008810B3">
        <w:rPr>
          <w:i/>
          <w:iCs/>
        </w:rPr>
        <w:t xml:space="preserve"> Beta</w:t>
      </w:r>
      <w:r w:rsidRPr="008810B3">
        <w:t xml:space="preserve"> 0,6921), kemudian di-</w:t>
      </w:r>
      <w:proofErr w:type="spellStart"/>
      <w:r w:rsidRPr="008810B3">
        <w:rPr>
          <w:i/>
          <w:iCs/>
        </w:rPr>
        <w:t>relever</w:t>
      </w:r>
      <w:proofErr w:type="spellEnd"/>
      <w:r w:rsidRPr="008810B3">
        <w:t xml:space="preserve"> dengan struktur modal target proyek menghasilkan </w:t>
      </w:r>
      <w:proofErr w:type="spellStart"/>
      <w:r w:rsidRPr="008810B3">
        <w:rPr>
          <w:i/>
          <w:iCs/>
        </w:rPr>
        <w:t>Levered</w:t>
      </w:r>
      <w:proofErr w:type="spellEnd"/>
      <w:r w:rsidRPr="008810B3">
        <w:rPr>
          <w:i/>
          <w:iCs/>
        </w:rPr>
        <w:t xml:space="preserve"> Beta</w:t>
      </w:r>
      <w:r w:rsidRPr="008810B3">
        <w:t xml:space="preserve"> sebesar 0,82.</w:t>
      </w:r>
    </w:p>
    <w:p w:rsidR="008810B3" w:rsidRPr="008810B3" w:rsidRDefault="008810B3" w:rsidP="00F525C7">
      <w:pPr>
        <w:numPr>
          <w:ilvl w:val="0"/>
          <w:numId w:val="21"/>
        </w:numPr>
        <w:spacing w:before="100" w:beforeAutospacing="1" w:after="100" w:afterAutospacing="1"/>
        <w:jc w:val="both"/>
      </w:pPr>
      <w:proofErr w:type="spellStart"/>
      <w:r w:rsidRPr="008810B3">
        <w:rPr>
          <w:b/>
          <w:bCs/>
        </w:rPr>
        <w:t>Cost</w:t>
      </w:r>
      <w:proofErr w:type="spellEnd"/>
      <w:r w:rsidRPr="008810B3">
        <w:rPr>
          <w:b/>
          <w:bCs/>
        </w:rPr>
        <w:t xml:space="preserve"> </w:t>
      </w:r>
      <w:proofErr w:type="spellStart"/>
      <w:r w:rsidRPr="008810B3">
        <w:rPr>
          <w:b/>
          <w:bCs/>
        </w:rPr>
        <w:t>of</w:t>
      </w:r>
      <w:proofErr w:type="spellEnd"/>
      <w:r w:rsidRPr="008810B3">
        <w:rPr>
          <w:b/>
          <w:bCs/>
        </w:rPr>
        <w:t xml:space="preserve"> </w:t>
      </w:r>
      <w:proofErr w:type="spellStart"/>
      <w:r w:rsidRPr="008810B3">
        <w:rPr>
          <w:b/>
          <w:bCs/>
        </w:rPr>
        <w:t>Debt</w:t>
      </w:r>
      <w:proofErr w:type="spellEnd"/>
      <w:r w:rsidRPr="008810B3">
        <w:rPr>
          <w:b/>
          <w:bCs/>
        </w:rPr>
        <w:t xml:space="preserve"> </w:t>
      </w:r>
      <w:proofErr w:type="spellStart"/>
      <w:r w:rsidRPr="008810B3">
        <w:rPr>
          <w:b/>
          <w:bCs/>
        </w:rPr>
        <w:t>Inputs</w:t>
      </w:r>
      <w:proofErr w:type="spellEnd"/>
      <w:r w:rsidRPr="008810B3">
        <w:t>:</w:t>
      </w:r>
    </w:p>
    <w:p w:rsidR="008810B3" w:rsidRPr="008810B3" w:rsidRDefault="008810B3" w:rsidP="00F525C7">
      <w:pPr>
        <w:numPr>
          <w:ilvl w:val="1"/>
          <w:numId w:val="21"/>
        </w:numPr>
        <w:spacing w:before="100" w:beforeAutospacing="1" w:after="100" w:afterAutospacing="1"/>
        <w:jc w:val="both"/>
      </w:pPr>
      <w:proofErr w:type="spellStart"/>
      <w:r w:rsidRPr="008810B3">
        <w:rPr>
          <w:b/>
          <w:bCs/>
        </w:rPr>
        <w:t>Pre-Tax</w:t>
      </w:r>
      <w:proofErr w:type="spellEnd"/>
      <w:r w:rsidRPr="008810B3">
        <w:rPr>
          <w:b/>
          <w:bCs/>
        </w:rPr>
        <w:t xml:space="preserve"> </w:t>
      </w:r>
      <w:proofErr w:type="spellStart"/>
      <w:r w:rsidRPr="008810B3">
        <w:rPr>
          <w:b/>
          <w:bCs/>
        </w:rPr>
        <w:t>Cost</w:t>
      </w:r>
      <w:proofErr w:type="spellEnd"/>
      <w:r w:rsidRPr="008810B3">
        <w:rPr>
          <w:b/>
          <w:bCs/>
        </w:rPr>
        <w:t xml:space="preserve"> </w:t>
      </w:r>
      <w:proofErr w:type="spellStart"/>
      <w:r w:rsidRPr="008810B3">
        <w:rPr>
          <w:b/>
          <w:bCs/>
        </w:rPr>
        <w:t>of</w:t>
      </w:r>
      <w:proofErr w:type="spellEnd"/>
      <w:r w:rsidRPr="008810B3">
        <w:rPr>
          <w:b/>
          <w:bCs/>
        </w:rPr>
        <w:t xml:space="preserve"> </w:t>
      </w:r>
      <w:proofErr w:type="spellStart"/>
      <w:r w:rsidRPr="008810B3">
        <w:rPr>
          <w:b/>
          <w:bCs/>
        </w:rPr>
        <w:t>Debt</w:t>
      </w:r>
      <w:proofErr w:type="spellEnd"/>
      <w:r w:rsidRPr="008810B3">
        <w:t>: 6,20% ((</w:t>
      </w:r>
      <w:proofErr w:type="spellStart"/>
      <w:r w:rsidRPr="008810B3">
        <w:rPr>
          <w:i/>
          <w:iCs/>
        </w:rPr>
        <w:t>R</w:t>
      </w:r>
      <w:r w:rsidR="00592F2A" w:rsidRPr="009127E9">
        <w:rPr>
          <w:i/>
          <w:iCs/>
        </w:rPr>
        <w:t>f</w:t>
      </w:r>
      <w:proofErr w:type="spellEnd"/>
      <w:r w:rsidRPr="008810B3">
        <w:t xml:space="preserve">) 4,70% + </w:t>
      </w:r>
      <w:r w:rsidRPr="008810B3">
        <w:rPr>
          <w:i/>
          <w:iCs/>
        </w:rPr>
        <w:t xml:space="preserve">BBB </w:t>
      </w:r>
      <w:proofErr w:type="spellStart"/>
      <w:r w:rsidRPr="008810B3">
        <w:rPr>
          <w:i/>
          <w:iCs/>
        </w:rPr>
        <w:t>Rating</w:t>
      </w:r>
      <w:proofErr w:type="spellEnd"/>
      <w:r w:rsidRPr="008810B3">
        <w:rPr>
          <w:i/>
          <w:iCs/>
        </w:rPr>
        <w:t xml:space="preserve"> </w:t>
      </w:r>
      <w:proofErr w:type="spellStart"/>
      <w:r w:rsidRPr="008810B3">
        <w:rPr>
          <w:i/>
          <w:iCs/>
        </w:rPr>
        <w:t>Default</w:t>
      </w:r>
      <w:proofErr w:type="spellEnd"/>
      <w:r w:rsidRPr="008810B3">
        <w:rPr>
          <w:i/>
          <w:iCs/>
        </w:rPr>
        <w:t xml:space="preserve"> </w:t>
      </w:r>
      <w:proofErr w:type="spellStart"/>
      <w:r w:rsidRPr="008810B3">
        <w:rPr>
          <w:i/>
          <w:iCs/>
        </w:rPr>
        <w:t>Spread</w:t>
      </w:r>
      <w:proofErr w:type="spellEnd"/>
      <w:r w:rsidRPr="008810B3">
        <w:t xml:space="preserve"> 1,50%).</w:t>
      </w:r>
    </w:p>
    <w:p w:rsidR="008810B3" w:rsidRPr="008810B3" w:rsidRDefault="008810B3" w:rsidP="00F525C7">
      <w:pPr>
        <w:numPr>
          <w:ilvl w:val="1"/>
          <w:numId w:val="21"/>
        </w:numPr>
        <w:spacing w:before="100" w:beforeAutospacing="1" w:after="100" w:afterAutospacing="1"/>
        <w:jc w:val="both"/>
      </w:pPr>
      <w:r w:rsidRPr="008810B3">
        <w:rPr>
          <w:b/>
          <w:bCs/>
        </w:rPr>
        <w:t>After-</w:t>
      </w:r>
      <w:proofErr w:type="spellStart"/>
      <w:r w:rsidRPr="008810B3">
        <w:rPr>
          <w:b/>
          <w:bCs/>
        </w:rPr>
        <w:t>Tax</w:t>
      </w:r>
      <w:proofErr w:type="spellEnd"/>
      <w:r w:rsidRPr="008810B3">
        <w:rPr>
          <w:b/>
          <w:bCs/>
        </w:rPr>
        <w:t xml:space="preserve"> </w:t>
      </w:r>
      <w:proofErr w:type="spellStart"/>
      <w:r w:rsidRPr="008810B3">
        <w:rPr>
          <w:b/>
          <w:bCs/>
        </w:rPr>
        <w:t>Cost</w:t>
      </w:r>
      <w:proofErr w:type="spellEnd"/>
      <w:r w:rsidRPr="008810B3">
        <w:rPr>
          <w:b/>
          <w:bCs/>
        </w:rPr>
        <w:t xml:space="preserve"> </w:t>
      </w:r>
      <w:proofErr w:type="spellStart"/>
      <w:r w:rsidRPr="008810B3">
        <w:rPr>
          <w:b/>
          <w:bCs/>
        </w:rPr>
        <w:t>of</w:t>
      </w:r>
      <w:proofErr w:type="spellEnd"/>
      <w:r w:rsidRPr="008810B3">
        <w:rPr>
          <w:b/>
          <w:bCs/>
        </w:rPr>
        <w:t xml:space="preserve"> </w:t>
      </w:r>
      <w:proofErr w:type="spellStart"/>
      <w:r w:rsidRPr="008810B3">
        <w:rPr>
          <w:b/>
          <w:bCs/>
        </w:rPr>
        <w:t>Debt</w:t>
      </w:r>
      <w:proofErr w:type="spellEnd"/>
      <w:r w:rsidRPr="008810B3">
        <w:t xml:space="preserve">: </w:t>
      </w:r>
      <w:r w:rsidRPr="008810B3">
        <w:rPr>
          <w:b/>
          <w:bCs/>
        </w:rPr>
        <w:t>4,65%</w:t>
      </w:r>
      <w:r w:rsidRPr="008810B3">
        <w:t xml:space="preserve"> (6,20% </w:t>
      </w:r>
      <w:r w:rsidR="00592F2A" w:rsidRPr="009127E9">
        <w:t>(1</w:t>
      </w:r>
      <w:r w:rsidR="00592F2A" w:rsidRPr="009127E9">
        <w:rPr>
          <w:i/>
          <w:iCs/>
        </w:rPr>
        <w:t xml:space="preserve"> - </w:t>
      </w:r>
      <w:proofErr w:type="spellStart"/>
      <w:r w:rsidR="00592F2A" w:rsidRPr="009127E9">
        <w:rPr>
          <w:i/>
          <w:iCs/>
        </w:rPr>
        <w:t>Tax</w:t>
      </w:r>
      <w:proofErr w:type="spellEnd"/>
      <w:r w:rsidR="00592F2A" w:rsidRPr="009127E9">
        <w:rPr>
          <w:i/>
          <w:iCs/>
        </w:rPr>
        <w:t xml:space="preserve"> Rate</w:t>
      </w:r>
      <w:r w:rsidR="00592F2A" w:rsidRPr="009127E9">
        <w:t xml:space="preserve"> </w:t>
      </w:r>
      <w:r w:rsidRPr="008810B3">
        <w:t>)).</w:t>
      </w:r>
    </w:p>
    <w:p w:rsidR="008810B3" w:rsidRPr="008810B3" w:rsidRDefault="008810B3" w:rsidP="00F525C7">
      <w:pPr>
        <w:numPr>
          <w:ilvl w:val="0"/>
          <w:numId w:val="21"/>
        </w:numPr>
        <w:spacing w:before="100" w:beforeAutospacing="1" w:after="100" w:afterAutospacing="1"/>
        <w:jc w:val="both"/>
      </w:pPr>
      <w:r w:rsidRPr="008810B3">
        <w:rPr>
          <w:b/>
          <w:bCs/>
        </w:rPr>
        <w:t xml:space="preserve">Capital </w:t>
      </w:r>
      <w:proofErr w:type="spellStart"/>
      <w:r w:rsidRPr="008810B3">
        <w:rPr>
          <w:b/>
          <w:bCs/>
        </w:rPr>
        <w:t>Structure</w:t>
      </w:r>
      <w:proofErr w:type="spellEnd"/>
      <w:r w:rsidRPr="008810B3">
        <w:rPr>
          <w:b/>
          <w:bCs/>
        </w:rPr>
        <w:t xml:space="preserve"> </w:t>
      </w:r>
      <w:proofErr w:type="spellStart"/>
      <w:r w:rsidRPr="008810B3">
        <w:rPr>
          <w:b/>
          <w:bCs/>
        </w:rPr>
        <w:t>Weights</w:t>
      </w:r>
      <w:proofErr w:type="spellEnd"/>
      <w:r w:rsidRPr="008810B3">
        <w:t>:</w:t>
      </w:r>
    </w:p>
    <w:p w:rsidR="008810B3" w:rsidRPr="008810B3" w:rsidRDefault="008810B3" w:rsidP="00F525C7">
      <w:pPr>
        <w:numPr>
          <w:ilvl w:val="1"/>
          <w:numId w:val="21"/>
        </w:numPr>
        <w:spacing w:before="100" w:beforeAutospacing="1" w:after="100" w:afterAutospacing="1"/>
        <w:jc w:val="both"/>
      </w:pPr>
      <w:r w:rsidRPr="008810B3">
        <w:rPr>
          <w:b/>
          <w:bCs/>
        </w:rPr>
        <w:t xml:space="preserve">Celsius </w:t>
      </w:r>
      <w:proofErr w:type="spellStart"/>
      <w:r w:rsidRPr="008810B3">
        <w:rPr>
          <w:b/>
          <w:bCs/>
        </w:rPr>
        <w:t>Beverages</w:t>
      </w:r>
      <w:proofErr w:type="spellEnd"/>
      <w:r w:rsidRPr="008810B3">
        <w:t>: Berbasis nilai pasar (</w:t>
      </w:r>
      <w:proofErr w:type="spellStart"/>
      <w:r w:rsidRPr="008810B3">
        <w:rPr>
          <w:i/>
          <w:iCs/>
        </w:rPr>
        <w:t>Market</w:t>
      </w:r>
      <w:proofErr w:type="spellEnd"/>
      <w:r w:rsidRPr="008810B3">
        <w:rPr>
          <w:i/>
          <w:iCs/>
        </w:rPr>
        <w:t xml:space="preserve"> </w:t>
      </w:r>
      <w:proofErr w:type="spellStart"/>
      <w:r w:rsidRPr="008810B3">
        <w:rPr>
          <w:i/>
          <w:iCs/>
        </w:rPr>
        <w:t>Value</w:t>
      </w:r>
      <w:proofErr w:type="spellEnd"/>
      <w:r w:rsidRPr="008810B3">
        <w:t xml:space="preserve">), yaitu </w:t>
      </w:r>
      <w:r w:rsidRPr="008810B3">
        <w:rPr>
          <w:i/>
          <w:iCs/>
        </w:rPr>
        <w:t xml:space="preserve">Equity </w:t>
      </w:r>
      <w:proofErr w:type="spellStart"/>
      <w:r w:rsidRPr="008810B3">
        <w:rPr>
          <w:i/>
          <w:iCs/>
        </w:rPr>
        <w:t>Weight</w:t>
      </w:r>
      <w:proofErr w:type="spellEnd"/>
      <w:r w:rsidRPr="008810B3">
        <w:t xml:space="preserve"> (</w:t>
      </w:r>
      <w:r w:rsidRPr="008810B3">
        <w:rPr>
          <w:i/>
          <w:iCs/>
        </w:rPr>
        <w:t>W</w:t>
      </w:r>
      <w:r w:rsidR="00592F2A" w:rsidRPr="009127E9">
        <w:rPr>
          <w:i/>
          <w:iCs/>
        </w:rPr>
        <w:t>e</w:t>
      </w:r>
      <w:r w:rsidRPr="008810B3">
        <w:t xml:space="preserve">) 99,91% dan </w:t>
      </w:r>
      <w:proofErr w:type="spellStart"/>
      <w:r w:rsidRPr="008810B3">
        <w:rPr>
          <w:i/>
          <w:iCs/>
        </w:rPr>
        <w:t>Debt</w:t>
      </w:r>
      <w:proofErr w:type="spellEnd"/>
      <w:r w:rsidRPr="008810B3">
        <w:rPr>
          <w:i/>
          <w:iCs/>
        </w:rPr>
        <w:t xml:space="preserve"> </w:t>
      </w:r>
      <w:proofErr w:type="spellStart"/>
      <w:r w:rsidRPr="008810B3">
        <w:rPr>
          <w:i/>
          <w:iCs/>
        </w:rPr>
        <w:t>Weight</w:t>
      </w:r>
      <w:proofErr w:type="spellEnd"/>
      <w:r w:rsidRPr="008810B3">
        <w:t xml:space="preserve"> (</w:t>
      </w:r>
      <w:r w:rsidRPr="008810B3">
        <w:rPr>
          <w:i/>
          <w:iCs/>
        </w:rPr>
        <w:t>Wd</w:t>
      </w:r>
      <w:r w:rsidRPr="008810B3">
        <w:t>) 0,09%.</w:t>
      </w:r>
    </w:p>
    <w:p w:rsidR="009127E9" w:rsidRPr="009127E9" w:rsidRDefault="008810B3" w:rsidP="009127E9">
      <w:pPr>
        <w:numPr>
          <w:ilvl w:val="1"/>
          <w:numId w:val="21"/>
        </w:numPr>
        <w:spacing w:before="100" w:beforeAutospacing="1" w:after="100" w:afterAutospacing="1"/>
        <w:jc w:val="both"/>
      </w:pPr>
      <w:r w:rsidRPr="008810B3">
        <w:rPr>
          <w:b/>
          <w:bCs/>
        </w:rPr>
        <w:t xml:space="preserve">Celsius </w:t>
      </w:r>
      <w:proofErr w:type="spellStart"/>
      <w:r w:rsidRPr="008810B3">
        <w:rPr>
          <w:b/>
          <w:bCs/>
        </w:rPr>
        <w:t>Eats</w:t>
      </w:r>
      <w:proofErr w:type="spellEnd"/>
      <w:r w:rsidRPr="008810B3">
        <w:t>: Berbasis struktur modal target skema pendanaan proyek (</w:t>
      </w:r>
      <w:r w:rsidRPr="008810B3">
        <w:rPr>
          <w:i/>
          <w:iCs/>
        </w:rPr>
        <w:t xml:space="preserve">Project Target </w:t>
      </w:r>
      <w:proofErr w:type="spellStart"/>
      <w:r w:rsidRPr="008810B3">
        <w:rPr>
          <w:i/>
          <w:iCs/>
        </w:rPr>
        <w:t>Financing</w:t>
      </w:r>
      <w:proofErr w:type="spellEnd"/>
      <w:r w:rsidRPr="008810B3">
        <w:t xml:space="preserve">), yaitu </w:t>
      </w:r>
      <w:r w:rsidRPr="008810B3">
        <w:rPr>
          <w:i/>
          <w:iCs/>
        </w:rPr>
        <w:t xml:space="preserve">Equity </w:t>
      </w:r>
      <w:proofErr w:type="spellStart"/>
      <w:r w:rsidRPr="008810B3">
        <w:rPr>
          <w:i/>
          <w:iCs/>
        </w:rPr>
        <w:t>Weight</w:t>
      </w:r>
      <w:proofErr w:type="spellEnd"/>
      <w:r w:rsidRPr="008810B3">
        <w:t xml:space="preserve"> (</w:t>
      </w:r>
      <w:r w:rsidRPr="008810B3">
        <w:rPr>
          <w:i/>
          <w:iCs/>
        </w:rPr>
        <w:t>We</w:t>
      </w:r>
      <w:r w:rsidRPr="008810B3">
        <w:t xml:space="preserve">) 80,00% dan </w:t>
      </w:r>
      <w:proofErr w:type="spellStart"/>
      <w:r w:rsidRPr="008810B3">
        <w:rPr>
          <w:i/>
          <w:iCs/>
        </w:rPr>
        <w:t>Debt</w:t>
      </w:r>
      <w:proofErr w:type="spellEnd"/>
      <w:r w:rsidRPr="008810B3">
        <w:rPr>
          <w:i/>
          <w:iCs/>
        </w:rPr>
        <w:t xml:space="preserve"> </w:t>
      </w:r>
      <w:proofErr w:type="spellStart"/>
      <w:r w:rsidRPr="008810B3">
        <w:rPr>
          <w:i/>
          <w:iCs/>
        </w:rPr>
        <w:t>Weight</w:t>
      </w:r>
      <w:proofErr w:type="spellEnd"/>
      <w:r w:rsidRPr="008810B3">
        <w:t xml:space="preserve"> (</w:t>
      </w:r>
      <w:r w:rsidRPr="008810B3">
        <w:rPr>
          <w:i/>
          <w:iCs/>
        </w:rPr>
        <w:t>Wd</w:t>
      </w:r>
      <w:r w:rsidRPr="008810B3">
        <w:t>) 20,00%.</w:t>
      </w:r>
    </w:p>
    <w:p w:rsidR="008810B3" w:rsidRPr="008810B3" w:rsidRDefault="008810B3" w:rsidP="009127E9">
      <w:pPr>
        <w:spacing w:before="100" w:beforeAutospacing="1" w:after="100" w:afterAutospacing="1"/>
        <w:jc w:val="both"/>
      </w:pPr>
      <w:proofErr w:type="spellStart"/>
      <w:r w:rsidRPr="008810B3">
        <w:rPr>
          <w:b/>
          <w:bCs/>
        </w:rPr>
        <w:t>Cost</w:t>
      </w:r>
      <w:proofErr w:type="spellEnd"/>
      <w:r w:rsidRPr="008810B3">
        <w:rPr>
          <w:b/>
          <w:bCs/>
        </w:rPr>
        <w:t xml:space="preserve"> </w:t>
      </w:r>
      <w:proofErr w:type="spellStart"/>
      <w:r w:rsidRPr="008810B3">
        <w:rPr>
          <w:b/>
          <w:bCs/>
        </w:rPr>
        <w:t>of</w:t>
      </w:r>
      <w:proofErr w:type="spellEnd"/>
      <w:r w:rsidRPr="008810B3">
        <w:rPr>
          <w:b/>
          <w:bCs/>
        </w:rPr>
        <w:t xml:space="preserve"> Capital </w:t>
      </w:r>
      <w:proofErr w:type="spellStart"/>
      <w:r w:rsidRPr="008810B3">
        <w:rPr>
          <w:b/>
          <w:bCs/>
        </w:rPr>
        <w:t>Summary</w:t>
      </w:r>
      <w:proofErr w:type="spellEnd"/>
    </w:p>
    <w:p w:rsidR="008810B3" w:rsidRPr="009127E9" w:rsidRDefault="008810B3" w:rsidP="009127E9">
      <w:pPr>
        <w:spacing w:before="100" w:beforeAutospacing="1" w:after="100" w:afterAutospacing="1"/>
        <w:ind w:firstLine="720"/>
        <w:jc w:val="both"/>
      </w:pPr>
      <w:r w:rsidRPr="008810B3">
        <w:t xml:space="preserve">Tabel berikut merangkum hasil komponen </w:t>
      </w:r>
      <w:proofErr w:type="spellStart"/>
      <w:r w:rsidRPr="008810B3">
        <w:rPr>
          <w:i/>
          <w:iCs/>
        </w:rPr>
        <w:t>Cost</w:t>
      </w:r>
      <w:proofErr w:type="spellEnd"/>
      <w:r w:rsidRPr="008810B3">
        <w:rPr>
          <w:i/>
          <w:iCs/>
        </w:rPr>
        <w:t xml:space="preserve"> </w:t>
      </w:r>
      <w:proofErr w:type="spellStart"/>
      <w:r w:rsidRPr="008810B3">
        <w:rPr>
          <w:i/>
          <w:iCs/>
        </w:rPr>
        <w:t>of</w:t>
      </w:r>
      <w:proofErr w:type="spellEnd"/>
      <w:r w:rsidRPr="008810B3">
        <w:rPr>
          <w:i/>
          <w:iCs/>
        </w:rPr>
        <w:t xml:space="preserve"> Capital</w:t>
      </w:r>
      <w:r w:rsidRPr="008810B3">
        <w:t xml:space="preserve"> dan </w:t>
      </w:r>
      <w:proofErr w:type="spellStart"/>
      <w:r w:rsidRPr="008810B3">
        <w:rPr>
          <w:i/>
          <w:iCs/>
        </w:rPr>
        <w:t>Hurdle</w:t>
      </w:r>
      <w:proofErr w:type="spellEnd"/>
      <w:r w:rsidRPr="008810B3">
        <w:rPr>
          <w:i/>
          <w:iCs/>
        </w:rPr>
        <w:t xml:space="preserve"> Rate</w:t>
      </w:r>
      <w:r w:rsidRPr="008810B3">
        <w:t xml:space="preserve"> final untuk </w:t>
      </w:r>
      <w:r w:rsidRPr="008810B3">
        <w:rPr>
          <w:i/>
          <w:iCs/>
        </w:rPr>
        <w:t xml:space="preserve">Celsius </w:t>
      </w:r>
      <w:proofErr w:type="spellStart"/>
      <w:r w:rsidRPr="008810B3">
        <w:rPr>
          <w:i/>
          <w:iCs/>
        </w:rPr>
        <w:t>Beverages</w:t>
      </w:r>
      <w:proofErr w:type="spellEnd"/>
      <w:r w:rsidRPr="008810B3">
        <w:t xml:space="preserve"> (entitas induk) dan </w:t>
      </w:r>
      <w:r w:rsidRPr="008810B3">
        <w:rPr>
          <w:i/>
          <w:iCs/>
        </w:rPr>
        <w:t xml:space="preserve">Celsius </w:t>
      </w:r>
      <w:proofErr w:type="spellStart"/>
      <w:r w:rsidRPr="008810B3">
        <w:rPr>
          <w:i/>
          <w:iCs/>
        </w:rPr>
        <w:t>Eats</w:t>
      </w:r>
      <w:proofErr w:type="spellEnd"/>
      <w:r w:rsidRPr="008810B3">
        <w:t xml:space="preserve"> (divisi proyek):</w:t>
      </w:r>
    </w:p>
    <w:tbl>
      <w:tblPr>
        <w:tblStyle w:val="KisiTabel"/>
        <w:tblW w:w="0" w:type="auto"/>
        <w:tblInd w:w="1039" w:type="dxa"/>
        <w:tblLook w:val="04A0" w:firstRow="1" w:lastRow="0" w:firstColumn="1" w:lastColumn="0" w:noHBand="0" w:noVBand="1"/>
      </w:tblPr>
      <w:tblGrid>
        <w:gridCol w:w="3256"/>
        <w:gridCol w:w="1984"/>
        <w:gridCol w:w="1701"/>
      </w:tblGrid>
      <w:tr w:rsidR="009127E9" w:rsidRPr="009127E9" w:rsidTr="00C0023B">
        <w:tc>
          <w:tcPr>
            <w:tcW w:w="3256" w:type="dxa"/>
            <w:shd w:val="clear" w:color="auto" w:fill="D0CECE" w:themeFill="background2" w:themeFillShade="E6"/>
          </w:tcPr>
          <w:p w:rsidR="009127E9" w:rsidRPr="009127E9" w:rsidRDefault="009127E9" w:rsidP="009127E9">
            <w:pPr>
              <w:spacing w:before="100" w:beforeAutospacing="1" w:after="100" w:afterAutospacing="1"/>
              <w:jc w:val="center"/>
              <w:rPr>
                <w:b/>
                <w:bCs/>
                <w:sz w:val="22"/>
                <w:szCs w:val="22"/>
              </w:rPr>
            </w:pPr>
            <w:r w:rsidRPr="009127E9">
              <w:rPr>
                <w:b/>
                <w:bCs/>
                <w:sz w:val="22"/>
                <w:szCs w:val="22"/>
              </w:rPr>
              <w:t xml:space="preserve">Komponen </w:t>
            </w:r>
            <w:proofErr w:type="spellStart"/>
            <w:r w:rsidRPr="009127E9">
              <w:rPr>
                <w:b/>
                <w:bCs/>
                <w:sz w:val="22"/>
                <w:szCs w:val="22"/>
              </w:rPr>
              <w:t>Cost</w:t>
            </w:r>
            <w:proofErr w:type="spellEnd"/>
            <w:r w:rsidRPr="009127E9">
              <w:rPr>
                <w:b/>
                <w:bCs/>
                <w:sz w:val="22"/>
                <w:szCs w:val="22"/>
              </w:rPr>
              <w:t xml:space="preserve"> </w:t>
            </w:r>
            <w:proofErr w:type="spellStart"/>
            <w:r w:rsidRPr="009127E9">
              <w:rPr>
                <w:b/>
                <w:bCs/>
                <w:sz w:val="22"/>
                <w:szCs w:val="22"/>
              </w:rPr>
              <w:t>Of</w:t>
            </w:r>
            <w:proofErr w:type="spellEnd"/>
            <w:r w:rsidRPr="009127E9">
              <w:rPr>
                <w:b/>
                <w:bCs/>
                <w:sz w:val="22"/>
                <w:szCs w:val="22"/>
              </w:rPr>
              <w:t xml:space="preserve"> Capital</w:t>
            </w:r>
          </w:p>
        </w:tc>
        <w:tc>
          <w:tcPr>
            <w:tcW w:w="1984" w:type="dxa"/>
            <w:shd w:val="clear" w:color="auto" w:fill="D0CECE" w:themeFill="background2" w:themeFillShade="E6"/>
          </w:tcPr>
          <w:p w:rsidR="009127E9" w:rsidRPr="009127E9" w:rsidRDefault="009127E9" w:rsidP="009127E9">
            <w:pPr>
              <w:spacing w:before="100" w:beforeAutospacing="1" w:after="100" w:afterAutospacing="1"/>
              <w:jc w:val="center"/>
              <w:rPr>
                <w:b/>
                <w:bCs/>
                <w:sz w:val="22"/>
                <w:szCs w:val="22"/>
              </w:rPr>
            </w:pPr>
            <w:r w:rsidRPr="008810B3">
              <w:rPr>
                <w:b/>
                <w:bCs/>
                <w:sz w:val="22"/>
                <w:szCs w:val="22"/>
              </w:rPr>
              <w:t xml:space="preserve">Celsius </w:t>
            </w:r>
            <w:proofErr w:type="spellStart"/>
            <w:r w:rsidRPr="008810B3">
              <w:rPr>
                <w:b/>
                <w:bCs/>
                <w:sz w:val="22"/>
                <w:szCs w:val="22"/>
              </w:rPr>
              <w:t>Beverages</w:t>
            </w:r>
            <w:proofErr w:type="spellEnd"/>
            <w:r w:rsidRPr="008810B3">
              <w:rPr>
                <w:b/>
                <w:bCs/>
                <w:sz w:val="22"/>
                <w:szCs w:val="22"/>
              </w:rPr>
              <w:t xml:space="preserve"> </w:t>
            </w:r>
          </w:p>
        </w:tc>
        <w:tc>
          <w:tcPr>
            <w:tcW w:w="1701" w:type="dxa"/>
            <w:shd w:val="clear" w:color="auto" w:fill="D0CECE" w:themeFill="background2" w:themeFillShade="E6"/>
          </w:tcPr>
          <w:p w:rsidR="009127E9" w:rsidRPr="009127E9" w:rsidRDefault="009127E9" w:rsidP="009127E9">
            <w:pPr>
              <w:spacing w:before="100" w:beforeAutospacing="1" w:after="100" w:afterAutospacing="1"/>
              <w:jc w:val="center"/>
              <w:rPr>
                <w:b/>
                <w:bCs/>
                <w:sz w:val="22"/>
                <w:szCs w:val="22"/>
              </w:rPr>
            </w:pPr>
            <w:r w:rsidRPr="008810B3">
              <w:rPr>
                <w:b/>
                <w:bCs/>
                <w:sz w:val="22"/>
                <w:szCs w:val="22"/>
              </w:rPr>
              <w:t xml:space="preserve">Celsius </w:t>
            </w:r>
            <w:proofErr w:type="spellStart"/>
            <w:r w:rsidRPr="008810B3">
              <w:rPr>
                <w:b/>
                <w:bCs/>
                <w:sz w:val="22"/>
                <w:szCs w:val="22"/>
              </w:rPr>
              <w:t>Eats</w:t>
            </w:r>
            <w:proofErr w:type="spellEnd"/>
            <w:r w:rsidRPr="008810B3">
              <w:rPr>
                <w:b/>
                <w:bCs/>
                <w:sz w:val="22"/>
                <w:szCs w:val="22"/>
              </w:rPr>
              <w:t xml:space="preserve"> </w:t>
            </w:r>
          </w:p>
        </w:tc>
      </w:tr>
      <w:tr w:rsidR="009127E9" w:rsidRPr="009127E9" w:rsidTr="009E4353">
        <w:tc>
          <w:tcPr>
            <w:tcW w:w="3256" w:type="dxa"/>
            <w:vAlign w:val="center"/>
          </w:tcPr>
          <w:p w:rsidR="009127E9" w:rsidRPr="008810B3" w:rsidRDefault="009127E9" w:rsidP="009127E9">
            <w:pPr>
              <w:rPr>
                <w:sz w:val="22"/>
                <w:szCs w:val="22"/>
              </w:rPr>
            </w:pPr>
            <w:proofErr w:type="spellStart"/>
            <w:r w:rsidRPr="008810B3">
              <w:rPr>
                <w:sz w:val="22"/>
                <w:szCs w:val="22"/>
              </w:rPr>
              <w:t>Risk-Free</w:t>
            </w:r>
            <w:proofErr w:type="spellEnd"/>
            <w:r w:rsidRPr="008810B3">
              <w:rPr>
                <w:sz w:val="22"/>
                <w:szCs w:val="22"/>
              </w:rPr>
              <w:t xml:space="preserve"> Rate (</w:t>
            </w:r>
            <w:proofErr w:type="spellStart"/>
            <w:r w:rsidRPr="008810B3">
              <w:rPr>
                <w:i/>
                <w:iCs/>
                <w:sz w:val="22"/>
                <w:szCs w:val="22"/>
              </w:rPr>
              <w:t>Rf</w:t>
            </w:r>
            <w:proofErr w:type="spellEnd"/>
            <w:r w:rsidRPr="008810B3">
              <w:rPr>
                <w:sz w:val="22"/>
                <w:szCs w:val="22"/>
              </w:rPr>
              <w:t>)</w:t>
            </w:r>
          </w:p>
        </w:tc>
        <w:tc>
          <w:tcPr>
            <w:tcW w:w="1984" w:type="dxa"/>
            <w:vAlign w:val="center"/>
          </w:tcPr>
          <w:p w:rsidR="009127E9" w:rsidRPr="008810B3" w:rsidRDefault="009127E9" w:rsidP="009127E9">
            <w:pPr>
              <w:jc w:val="center"/>
              <w:rPr>
                <w:sz w:val="22"/>
                <w:szCs w:val="22"/>
              </w:rPr>
            </w:pPr>
            <w:r w:rsidRPr="008810B3">
              <w:rPr>
                <w:sz w:val="22"/>
                <w:szCs w:val="22"/>
              </w:rPr>
              <w:t>4,70%</w:t>
            </w:r>
          </w:p>
        </w:tc>
        <w:tc>
          <w:tcPr>
            <w:tcW w:w="1701" w:type="dxa"/>
            <w:vAlign w:val="center"/>
          </w:tcPr>
          <w:p w:rsidR="009127E9" w:rsidRPr="008810B3" w:rsidRDefault="009127E9" w:rsidP="009127E9">
            <w:pPr>
              <w:jc w:val="center"/>
              <w:rPr>
                <w:sz w:val="22"/>
                <w:szCs w:val="22"/>
              </w:rPr>
            </w:pPr>
            <w:r w:rsidRPr="008810B3">
              <w:rPr>
                <w:sz w:val="22"/>
                <w:szCs w:val="22"/>
              </w:rPr>
              <w:t>4,70%</w:t>
            </w:r>
          </w:p>
        </w:tc>
      </w:tr>
      <w:tr w:rsidR="009127E9" w:rsidRPr="009127E9" w:rsidTr="009E4353">
        <w:tc>
          <w:tcPr>
            <w:tcW w:w="3256" w:type="dxa"/>
            <w:vAlign w:val="center"/>
          </w:tcPr>
          <w:p w:rsidR="009127E9" w:rsidRPr="008810B3" w:rsidRDefault="009127E9" w:rsidP="009127E9">
            <w:pPr>
              <w:rPr>
                <w:sz w:val="22"/>
                <w:szCs w:val="22"/>
              </w:rPr>
            </w:pPr>
            <w:r w:rsidRPr="008810B3">
              <w:rPr>
                <w:sz w:val="22"/>
                <w:szCs w:val="22"/>
              </w:rPr>
              <w:t xml:space="preserve">Equity </w:t>
            </w:r>
            <w:proofErr w:type="spellStart"/>
            <w:r w:rsidRPr="008810B3">
              <w:rPr>
                <w:sz w:val="22"/>
                <w:szCs w:val="22"/>
              </w:rPr>
              <w:t>Risk</w:t>
            </w:r>
            <w:proofErr w:type="spellEnd"/>
            <w:r w:rsidRPr="008810B3">
              <w:rPr>
                <w:sz w:val="22"/>
                <w:szCs w:val="22"/>
              </w:rPr>
              <w:t xml:space="preserve"> Premium (ERP)</w:t>
            </w:r>
          </w:p>
        </w:tc>
        <w:tc>
          <w:tcPr>
            <w:tcW w:w="1984" w:type="dxa"/>
            <w:vAlign w:val="center"/>
          </w:tcPr>
          <w:p w:rsidR="009127E9" w:rsidRPr="008810B3" w:rsidRDefault="009127E9" w:rsidP="009127E9">
            <w:pPr>
              <w:jc w:val="center"/>
              <w:rPr>
                <w:sz w:val="22"/>
                <w:szCs w:val="22"/>
              </w:rPr>
            </w:pPr>
            <w:r w:rsidRPr="008810B3">
              <w:rPr>
                <w:sz w:val="22"/>
                <w:szCs w:val="22"/>
              </w:rPr>
              <w:t>5,88%</w:t>
            </w:r>
          </w:p>
        </w:tc>
        <w:tc>
          <w:tcPr>
            <w:tcW w:w="1701" w:type="dxa"/>
            <w:vAlign w:val="center"/>
          </w:tcPr>
          <w:p w:rsidR="009127E9" w:rsidRPr="008810B3" w:rsidRDefault="009127E9" w:rsidP="009127E9">
            <w:pPr>
              <w:jc w:val="center"/>
              <w:rPr>
                <w:sz w:val="22"/>
                <w:szCs w:val="22"/>
              </w:rPr>
            </w:pPr>
            <w:r w:rsidRPr="008810B3">
              <w:rPr>
                <w:sz w:val="22"/>
                <w:szCs w:val="22"/>
              </w:rPr>
              <w:t>5,88%</w:t>
            </w:r>
          </w:p>
        </w:tc>
      </w:tr>
      <w:tr w:rsidR="009127E9" w:rsidRPr="009127E9" w:rsidTr="009E4353">
        <w:tc>
          <w:tcPr>
            <w:tcW w:w="3256" w:type="dxa"/>
            <w:vAlign w:val="center"/>
          </w:tcPr>
          <w:p w:rsidR="009127E9" w:rsidRPr="008810B3" w:rsidRDefault="009127E9" w:rsidP="009127E9">
            <w:pPr>
              <w:rPr>
                <w:sz w:val="22"/>
                <w:szCs w:val="22"/>
              </w:rPr>
            </w:pPr>
            <w:r w:rsidRPr="008810B3">
              <w:rPr>
                <w:sz w:val="22"/>
                <w:szCs w:val="22"/>
              </w:rPr>
              <w:t>Beta</w:t>
            </w:r>
          </w:p>
        </w:tc>
        <w:tc>
          <w:tcPr>
            <w:tcW w:w="1984" w:type="dxa"/>
            <w:vAlign w:val="center"/>
          </w:tcPr>
          <w:p w:rsidR="009127E9" w:rsidRPr="008810B3" w:rsidRDefault="009127E9" w:rsidP="009127E9">
            <w:pPr>
              <w:jc w:val="center"/>
              <w:rPr>
                <w:sz w:val="22"/>
                <w:szCs w:val="22"/>
              </w:rPr>
            </w:pPr>
            <w:r w:rsidRPr="008810B3">
              <w:rPr>
                <w:sz w:val="22"/>
                <w:szCs w:val="22"/>
              </w:rPr>
              <w:t xml:space="preserve">1,53 </w:t>
            </w:r>
          </w:p>
        </w:tc>
        <w:tc>
          <w:tcPr>
            <w:tcW w:w="1701" w:type="dxa"/>
            <w:vAlign w:val="center"/>
          </w:tcPr>
          <w:p w:rsidR="009127E9" w:rsidRPr="008810B3" w:rsidRDefault="009127E9" w:rsidP="009127E9">
            <w:pPr>
              <w:jc w:val="center"/>
              <w:rPr>
                <w:sz w:val="22"/>
                <w:szCs w:val="22"/>
              </w:rPr>
            </w:pPr>
            <w:r w:rsidRPr="008810B3">
              <w:rPr>
                <w:sz w:val="22"/>
                <w:szCs w:val="22"/>
              </w:rPr>
              <w:t>0,82</w:t>
            </w:r>
          </w:p>
        </w:tc>
      </w:tr>
      <w:tr w:rsidR="009127E9" w:rsidRPr="009127E9" w:rsidTr="009E4353">
        <w:tc>
          <w:tcPr>
            <w:tcW w:w="3256" w:type="dxa"/>
            <w:vAlign w:val="center"/>
          </w:tcPr>
          <w:p w:rsidR="009127E9" w:rsidRPr="008810B3" w:rsidRDefault="009127E9" w:rsidP="009127E9">
            <w:pPr>
              <w:rPr>
                <w:sz w:val="22"/>
                <w:szCs w:val="22"/>
              </w:rPr>
            </w:pPr>
            <w:proofErr w:type="spellStart"/>
            <w:r w:rsidRPr="008810B3">
              <w:rPr>
                <w:sz w:val="22"/>
                <w:szCs w:val="22"/>
              </w:rPr>
              <w:t>Cost</w:t>
            </w:r>
            <w:proofErr w:type="spellEnd"/>
            <w:r w:rsidRPr="008810B3">
              <w:rPr>
                <w:sz w:val="22"/>
                <w:szCs w:val="22"/>
              </w:rPr>
              <w:t xml:space="preserve"> </w:t>
            </w:r>
            <w:proofErr w:type="spellStart"/>
            <w:r w:rsidRPr="008810B3">
              <w:rPr>
                <w:sz w:val="22"/>
                <w:szCs w:val="22"/>
              </w:rPr>
              <w:t>of</w:t>
            </w:r>
            <w:proofErr w:type="spellEnd"/>
            <w:r w:rsidRPr="008810B3">
              <w:rPr>
                <w:sz w:val="22"/>
                <w:szCs w:val="22"/>
              </w:rPr>
              <w:t xml:space="preserve"> Equity </w:t>
            </w:r>
            <w:r w:rsidRPr="009127E9">
              <w:rPr>
                <w:sz w:val="22"/>
                <w:szCs w:val="22"/>
              </w:rPr>
              <w:t>(</w:t>
            </w:r>
            <w:r w:rsidRPr="008810B3">
              <w:rPr>
                <w:i/>
                <w:iCs/>
                <w:sz w:val="22"/>
                <w:szCs w:val="22"/>
              </w:rPr>
              <w:t>Ke</w:t>
            </w:r>
            <w:r w:rsidRPr="008810B3">
              <w:rPr>
                <w:sz w:val="22"/>
                <w:szCs w:val="22"/>
              </w:rPr>
              <w:t>)</w:t>
            </w:r>
          </w:p>
        </w:tc>
        <w:tc>
          <w:tcPr>
            <w:tcW w:w="1984" w:type="dxa"/>
            <w:vAlign w:val="center"/>
          </w:tcPr>
          <w:p w:rsidR="009127E9" w:rsidRPr="008810B3" w:rsidRDefault="009127E9" w:rsidP="009127E9">
            <w:pPr>
              <w:jc w:val="center"/>
              <w:rPr>
                <w:sz w:val="22"/>
                <w:szCs w:val="22"/>
              </w:rPr>
            </w:pPr>
            <w:r w:rsidRPr="008810B3">
              <w:rPr>
                <w:sz w:val="22"/>
                <w:szCs w:val="22"/>
              </w:rPr>
              <w:t>13,69%</w:t>
            </w:r>
          </w:p>
        </w:tc>
        <w:tc>
          <w:tcPr>
            <w:tcW w:w="1701" w:type="dxa"/>
            <w:vAlign w:val="center"/>
          </w:tcPr>
          <w:p w:rsidR="009127E9" w:rsidRPr="008810B3" w:rsidRDefault="009127E9" w:rsidP="009127E9">
            <w:pPr>
              <w:jc w:val="center"/>
              <w:rPr>
                <w:sz w:val="22"/>
                <w:szCs w:val="22"/>
              </w:rPr>
            </w:pPr>
            <w:r w:rsidRPr="008810B3">
              <w:rPr>
                <w:sz w:val="22"/>
                <w:szCs w:val="22"/>
              </w:rPr>
              <w:t>9,52%</w:t>
            </w:r>
          </w:p>
        </w:tc>
      </w:tr>
      <w:tr w:rsidR="009127E9" w:rsidRPr="009127E9" w:rsidTr="009E4353">
        <w:tc>
          <w:tcPr>
            <w:tcW w:w="3256" w:type="dxa"/>
            <w:vAlign w:val="center"/>
          </w:tcPr>
          <w:p w:rsidR="009127E9" w:rsidRPr="008810B3" w:rsidRDefault="009127E9" w:rsidP="009127E9">
            <w:pPr>
              <w:rPr>
                <w:sz w:val="22"/>
                <w:szCs w:val="22"/>
              </w:rPr>
            </w:pPr>
            <w:proofErr w:type="spellStart"/>
            <w:r w:rsidRPr="008810B3">
              <w:rPr>
                <w:sz w:val="22"/>
                <w:szCs w:val="22"/>
              </w:rPr>
              <w:t>Pre-Tax</w:t>
            </w:r>
            <w:proofErr w:type="spellEnd"/>
            <w:r w:rsidRPr="008810B3">
              <w:rPr>
                <w:sz w:val="22"/>
                <w:szCs w:val="22"/>
              </w:rPr>
              <w:t xml:space="preserve"> </w:t>
            </w:r>
            <w:proofErr w:type="spellStart"/>
            <w:r w:rsidRPr="008810B3">
              <w:rPr>
                <w:sz w:val="22"/>
                <w:szCs w:val="22"/>
              </w:rPr>
              <w:t>Cost</w:t>
            </w:r>
            <w:proofErr w:type="spellEnd"/>
            <w:r w:rsidRPr="008810B3">
              <w:rPr>
                <w:sz w:val="22"/>
                <w:szCs w:val="22"/>
              </w:rPr>
              <w:t xml:space="preserve"> </w:t>
            </w:r>
            <w:proofErr w:type="spellStart"/>
            <w:r w:rsidRPr="008810B3">
              <w:rPr>
                <w:sz w:val="22"/>
                <w:szCs w:val="22"/>
              </w:rPr>
              <w:t>of</w:t>
            </w:r>
            <w:proofErr w:type="spellEnd"/>
            <w:r w:rsidRPr="008810B3">
              <w:rPr>
                <w:sz w:val="22"/>
                <w:szCs w:val="22"/>
              </w:rPr>
              <w:t xml:space="preserve"> </w:t>
            </w:r>
            <w:proofErr w:type="spellStart"/>
            <w:r w:rsidRPr="008810B3">
              <w:rPr>
                <w:sz w:val="22"/>
                <w:szCs w:val="22"/>
              </w:rPr>
              <w:t>Debt</w:t>
            </w:r>
            <w:proofErr w:type="spellEnd"/>
            <w:r w:rsidRPr="008810B3">
              <w:rPr>
                <w:sz w:val="22"/>
                <w:szCs w:val="22"/>
              </w:rPr>
              <w:t xml:space="preserve"> (</w:t>
            </w:r>
            <w:r w:rsidRPr="008810B3">
              <w:rPr>
                <w:i/>
                <w:iCs/>
                <w:sz w:val="22"/>
                <w:szCs w:val="22"/>
              </w:rPr>
              <w:t>Kd</w:t>
            </w:r>
            <w:r w:rsidRPr="008810B3">
              <w:rPr>
                <w:sz w:val="22"/>
                <w:szCs w:val="22"/>
              </w:rPr>
              <w:t>)</w:t>
            </w:r>
          </w:p>
        </w:tc>
        <w:tc>
          <w:tcPr>
            <w:tcW w:w="1984" w:type="dxa"/>
            <w:vAlign w:val="center"/>
          </w:tcPr>
          <w:p w:rsidR="009127E9" w:rsidRPr="008810B3" w:rsidRDefault="009127E9" w:rsidP="009127E9">
            <w:pPr>
              <w:jc w:val="center"/>
              <w:rPr>
                <w:sz w:val="22"/>
                <w:szCs w:val="22"/>
              </w:rPr>
            </w:pPr>
            <w:r w:rsidRPr="008810B3">
              <w:rPr>
                <w:sz w:val="22"/>
                <w:szCs w:val="22"/>
              </w:rPr>
              <w:t>6,20%</w:t>
            </w:r>
          </w:p>
        </w:tc>
        <w:tc>
          <w:tcPr>
            <w:tcW w:w="1701" w:type="dxa"/>
            <w:vAlign w:val="center"/>
          </w:tcPr>
          <w:p w:rsidR="009127E9" w:rsidRPr="008810B3" w:rsidRDefault="009127E9" w:rsidP="009127E9">
            <w:pPr>
              <w:jc w:val="center"/>
              <w:rPr>
                <w:sz w:val="22"/>
                <w:szCs w:val="22"/>
              </w:rPr>
            </w:pPr>
            <w:r w:rsidRPr="008810B3">
              <w:rPr>
                <w:sz w:val="22"/>
                <w:szCs w:val="22"/>
              </w:rPr>
              <w:t>6,20%</w:t>
            </w:r>
          </w:p>
        </w:tc>
      </w:tr>
      <w:tr w:rsidR="009127E9" w:rsidRPr="009127E9" w:rsidTr="009E4353">
        <w:tc>
          <w:tcPr>
            <w:tcW w:w="3256" w:type="dxa"/>
            <w:vAlign w:val="center"/>
          </w:tcPr>
          <w:p w:rsidR="009127E9" w:rsidRPr="008810B3" w:rsidRDefault="009127E9" w:rsidP="009127E9">
            <w:pPr>
              <w:rPr>
                <w:sz w:val="22"/>
                <w:szCs w:val="22"/>
              </w:rPr>
            </w:pPr>
            <w:r w:rsidRPr="008810B3">
              <w:rPr>
                <w:sz w:val="22"/>
                <w:szCs w:val="22"/>
              </w:rPr>
              <w:t>After-</w:t>
            </w:r>
            <w:proofErr w:type="spellStart"/>
            <w:r w:rsidRPr="008810B3">
              <w:rPr>
                <w:sz w:val="22"/>
                <w:szCs w:val="22"/>
              </w:rPr>
              <w:t>Tax</w:t>
            </w:r>
            <w:proofErr w:type="spellEnd"/>
            <w:r w:rsidRPr="008810B3">
              <w:rPr>
                <w:sz w:val="22"/>
                <w:szCs w:val="22"/>
              </w:rPr>
              <w:t xml:space="preserve"> </w:t>
            </w:r>
            <w:proofErr w:type="spellStart"/>
            <w:r w:rsidRPr="008810B3">
              <w:rPr>
                <w:sz w:val="22"/>
                <w:szCs w:val="22"/>
              </w:rPr>
              <w:t>Cost</w:t>
            </w:r>
            <w:proofErr w:type="spellEnd"/>
            <w:r w:rsidRPr="008810B3">
              <w:rPr>
                <w:sz w:val="22"/>
                <w:szCs w:val="22"/>
              </w:rPr>
              <w:t xml:space="preserve"> </w:t>
            </w:r>
            <w:proofErr w:type="spellStart"/>
            <w:r w:rsidRPr="008810B3">
              <w:rPr>
                <w:sz w:val="22"/>
                <w:szCs w:val="22"/>
              </w:rPr>
              <w:t>of</w:t>
            </w:r>
            <w:proofErr w:type="spellEnd"/>
            <w:r w:rsidRPr="008810B3">
              <w:rPr>
                <w:sz w:val="22"/>
                <w:szCs w:val="22"/>
              </w:rPr>
              <w:t xml:space="preserve"> </w:t>
            </w:r>
            <w:proofErr w:type="spellStart"/>
            <w:r w:rsidRPr="008810B3">
              <w:rPr>
                <w:sz w:val="22"/>
                <w:szCs w:val="22"/>
              </w:rPr>
              <w:t>Debt</w:t>
            </w:r>
            <w:proofErr w:type="spellEnd"/>
            <w:r w:rsidRPr="008810B3">
              <w:rPr>
                <w:sz w:val="22"/>
                <w:szCs w:val="22"/>
              </w:rPr>
              <w:t xml:space="preserve"> (</w:t>
            </w:r>
            <w:r w:rsidRPr="008810B3">
              <w:rPr>
                <w:i/>
                <w:iCs/>
                <w:sz w:val="22"/>
                <w:szCs w:val="22"/>
              </w:rPr>
              <w:t>K</w:t>
            </w:r>
            <w:r w:rsidRPr="009127E9">
              <w:rPr>
                <w:i/>
                <w:iCs/>
                <w:sz w:val="22"/>
                <w:szCs w:val="22"/>
              </w:rPr>
              <w:t>d</w:t>
            </w:r>
            <w:r w:rsidRPr="008810B3">
              <w:rPr>
                <w:sz w:val="22"/>
                <w:szCs w:val="22"/>
              </w:rPr>
              <w:t xml:space="preserve"> [1-</w:t>
            </w:r>
            <w:r w:rsidRPr="008810B3">
              <w:rPr>
                <w:i/>
                <w:iCs/>
                <w:sz w:val="22"/>
                <w:szCs w:val="22"/>
              </w:rPr>
              <w:t>t</w:t>
            </w:r>
            <w:r w:rsidRPr="008810B3">
              <w:rPr>
                <w:sz w:val="22"/>
                <w:szCs w:val="22"/>
              </w:rPr>
              <w:t>])</w:t>
            </w:r>
          </w:p>
        </w:tc>
        <w:tc>
          <w:tcPr>
            <w:tcW w:w="1984" w:type="dxa"/>
            <w:vAlign w:val="center"/>
          </w:tcPr>
          <w:p w:rsidR="009127E9" w:rsidRPr="008810B3" w:rsidRDefault="009127E9" w:rsidP="009127E9">
            <w:pPr>
              <w:jc w:val="center"/>
              <w:rPr>
                <w:sz w:val="22"/>
                <w:szCs w:val="22"/>
              </w:rPr>
            </w:pPr>
            <w:r w:rsidRPr="008810B3">
              <w:rPr>
                <w:sz w:val="22"/>
                <w:szCs w:val="22"/>
              </w:rPr>
              <w:t>4,65%</w:t>
            </w:r>
          </w:p>
        </w:tc>
        <w:tc>
          <w:tcPr>
            <w:tcW w:w="1701" w:type="dxa"/>
            <w:vAlign w:val="center"/>
          </w:tcPr>
          <w:p w:rsidR="009127E9" w:rsidRPr="008810B3" w:rsidRDefault="009127E9" w:rsidP="009127E9">
            <w:pPr>
              <w:jc w:val="center"/>
              <w:rPr>
                <w:sz w:val="22"/>
                <w:szCs w:val="22"/>
              </w:rPr>
            </w:pPr>
            <w:r w:rsidRPr="008810B3">
              <w:rPr>
                <w:sz w:val="22"/>
                <w:szCs w:val="22"/>
              </w:rPr>
              <w:t>4,65%</w:t>
            </w:r>
          </w:p>
        </w:tc>
      </w:tr>
      <w:tr w:rsidR="009127E9" w:rsidRPr="009127E9" w:rsidTr="009E4353">
        <w:tc>
          <w:tcPr>
            <w:tcW w:w="3256" w:type="dxa"/>
            <w:vAlign w:val="center"/>
          </w:tcPr>
          <w:p w:rsidR="009127E9" w:rsidRPr="008810B3" w:rsidRDefault="009127E9" w:rsidP="009127E9">
            <w:pPr>
              <w:rPr>
                <w:sz w:val="22"/>
                <w:szCs w:val="22"/>
              </w:rPr>
            </w:pPr>
            <w:r w:rsidRPr="008810B3">
              <w:rPr>
                <w:sz w:val="22"/>
                <w:szCs w:val="22"/>
              </w:rPr>
              <w:t xml:space="preserve">Equity </w:t>
            </w:r>
            <w:proofErr w:type="spellStart"/>
            <w:r w:rsidRPr="008810B3">
              <w:rPr>
                <w:sz w:val="22"/>
                <w:szCs w:val="22"/>
              </w:rPr>
              <w:t>Weight</w:t>
            </w:r>
            <w:proofErr w:type="spellEnd"/>
            <w:r w:rsidRPr="008810B3">
              <w:rPr>
                <w:sz w:val="22"/>
                <w:szCs w:val="22"/>
              </w:rPr>
              <w:t xml:space="preserve"> </w:t>
            </w:r>
            <w:r w:rsidRPr="009127E9">
              <w:rPr>
                <w:sz w:val="22"/>
                <w:szCs w:val="22"/>
              </w:rPr>
              <w:t>(</w:t>
            </w:r>
            <w:r w:rsidRPr="008810B3">
              <w:rPr>
                <w:i/>
                <w:iCs/>
                <w:sz w:val="22"/>
                <w:szCs w:val="22"/>
              </w:rPr>
              <w:t>We</w:t>
            </w:r>
            <w:r w:rsidRPr="008810B3">
              <w:rPr>
                <w:sz w:val="22"/>
                <w:szCs w:val="22"/>
              </w:rPr>
              <w:t>)</w:t>
            </w:r>
          </w:p>
        </w:tc>
        <w:tc>
          <w:tcPr>
            <w:tcW w:w="1984" w:type="dxa"/>
            <w:vAlign w:val="center"/>
          </w:tcPr>
          <w:p w:rsidR="009127E9" w:rsidRPr="008810B3" w:rsidRDefault="009127E9" w:rsidP="009127E9">
            <w:pPr>
              <w:jc w:val="center"/>
              <w:rPr>
                <w:sz w:val="22"/>
                <w:szCs w:val="22"/>
              </w:rPr>
            </w:pPr>
            <w:r w:rsidRPr="008810B3">
              <w:rPr>
                <w:sz w:val="22"/>
                <w:szCs w:val="22"/>
              </w:rPr>
              <w:t>99,91%</w:t>
            </w:r>
          </w:p>
        </w:tc>
        <w:tc>
          <w:tcPr>
            <w:tcW w:w="1701" w:type="dxa"/>
            <w:vAlign w:val="center"/>
          </w:tcPr>
          <w:p w:rsidR="009127E9" w:rsidRPr="008810B3" w:rsidRDefault="009127E9" w:rsidP="009127E9">
            <w:pPr>
              <w:jc w:val="center"/>
              <w:rPr>
                <w:sz w:val="22"/>
                <w:szCs w:val="22"/>
              </w:rPr>
            </w:pPr>
            <w:r w:rsidRPr="008810B3">
              <w:rPr>
                <w:sz w:val="22"/>
                <w:szCs w:val="22"/>
              </w:rPr>
              <w:t>80,00%</w:t>
            </w:r>
          </w:p>
        </w:tc>
      </w:tr>
      <w:tr w:rsidR="009127E9" w:rsidRPr="009127E9" w:rsidTr="00676021">
        <w:tc>
          <w:tcPr>
            <w:tcW w:w="3256" w:type="dxa"/>
            <w:tcBorders>
              <w:bottom w:val="single" w:sz="24" w:space="0" w:color="000000" w:themeColor="text1"/>
            </w:tcBorders>
            <w:vAlign w:val="center"/>
          </w:tcPr>
          <w:p w:rsidR="009127E9" w:rsidRPr="008810B3" w:rsidRDefault="009127E9" w:rsidP="009127E9">
            <w:pPr>
              <w:rPr>
                <w:sz w:val="22"/>
                <w:szCs w:val="22"/>
              </w:rPr>
            </w:pPr>
            <w:proofErr w:type="spellStart"/>
            <w:r w:rsidRPr="008810B3">
              <w:rPr>
                <w:sz w:val="22"/>
                <w:szCs w:val="22"/>
              </w:rPr>
              <w:t>Debt</w:t>
            </w:r>
            <w:proofErr w:type="spellEnd"/>
            <w:r w:rsidRPr="008810B3">
              <w:rPr>
                <w:sz w:val="22"/>
                <w:szCs w:val="22"/>
              </w:rPr>
              <w:t xml:space="preserve"> </w:t>
            </w:r>
            <w:proofErr w:type="spellStart"/>
            <w:r w:rsidRPr="008810B3">
              <w:rPr>
                <w:sz w:val="22"/>
                <w:szCs w:val="22"/>
              </w:rPr>
              <w:t>Weight</w:t>
            </w:r>
            <w:proofErr w:type="spellEnd"/>
            <w:r w:rsidRPr="008810B3">
              <w:rPr>
                <w:sz w:val="22"/>
                <w:szCs w:val="22"/>
              </w:rPr>
              <w:t xml:space="preserve"> (</w:t>
            </w:r>
            <w:r w:rsidRPr="008810B3">
              <w:rPr>
                <w:i/>
                <w:iCs/>
                <w:sz w:val="22"/>
                <w:szCs w:val="22"/>
              </w:rPr>
              <w:t>Wd</w:t>
            </w:r>
            <w:r w:rsidRPr="008810B3">
              <w:rPr>
                <w:sz w:val="22"/>
                <w:szCs w:val="22"/>
              </w:rPr>
              <w:t>)</w:t>
            </w:r>
          </w:p>
        </w:tc>
        <w:tc>
          <w:tcPr>
            <w:tcW w:w="1984" w:type="dxa"/>
            <w:tcBorders>
              <w:bottom w:val="single" w:sz="24" w:space="0" w:color="000000" w:themeColor="text1"/>
            </w:tcBorders>
            <w:vAlign w:val="center"/>
          </w:tcPr>
          <w:p w:rsidR="009127E9" w:rsidRPr="008810B3" w:rsidRDefault="009127E9" w:rsidP="009127E9">
            <w:pPr>
              <w:jc w:val="center"/>
              <w:rPr>
                <w:sz w:val="22"/>
                <w:szCs w:val="22"/>
              </w:rPr>
            </w:pPr>
            <w:r w:rsidRPr="008810B3">
              <w:rPr>
                <w:sz w:val="22"/>
                <w:szCs w:val="22"/>
              </w:rPr>
              <w:t>0,09%</w:t>
            </w:r>
          </w:p>
        </w:tc>
        <w:tc>
          <w:tcPr>
            <w:tcW w:w="1701" w:type="dxa"/>
            <w:tcBorders>
              <w:bottom w:val="single" w:sz="24" w:space="0" w:color="000000" w:themeColor="text1"/>
            </w:tcBorders>
            <w:vAlign w:val="center"/>
          </w:tcPr>
          <w:p w:rsidR="009127E9" w:rsidRPr="008810B3" w:rsidRDefault="009127E9" w:rsidP="009127E9">
            <w:pPr>
              <w:jc w:val="center"/>
              <w:rPr>
                <w:sz w:val="22"/>
                <w:szCs w:val="22"/>
              </w:rPr>
            </w:pPr>
            <w:r w:rsidRPr="008810B3">
              <w:rPr>
                <w:sz w:val="22"/>
                <w:szCs w:val="22"/>
              </w:rPr>
              <w:t>20,00%</w:t>
            </w:r>
          </w:p>
        </w:tc>
      </w:tr>
      <w:tr w:rsidR="009127E9" w:rsidRPr="009127E9" w:rsidTr="00676021">
        <w:tc>
          <w:tcPr>
            <w:tcW w:w="3256" w:type="dxa"/>
            <w:tcBorders>
              <w:top w:val="single" w:sz="24" w:space="0" w:color="000000" w:themeColor="text1"/>
              <w:left w:val="single" w:sz="24" w:space="0" w:color="000000" w:themeColor="text1"/>
              <w:bottom w:val="single" w:sz="24" w:space="0" w:color="000000" w:themeColor="text1"/>
            </w:tcBorders>
            <w:vAlign w:val="center"/>
          </w:tcPr>
          <w:p w:rsidR="009127E9" w:rsidRPr="008810B3" w:rsidRDefault="009127E9" w:rsidP="009127E9">
            <w:pPr>
              <w:rPr>
                <w:sz w:val="22"/>
                <w:szCs w:val="22"/>
              </w:rPr>
            </w:pPr>
            <w:r w:rsidRPr="008810B3">
              <w:rPr>
                <w:b/>
                <w:bCs/>
                <w:sz w:val="22"/>
                <w:szCs w:val="22"/>
              </w:rPr>
              <w:t xml:space="preserve">Final </w:t>
            </w:r>
            <w:proofErr w:type="spellStart"/>
            <w:r w:rsidRPr="008810B3">
              <w:rPr>
                <w:b/>
                <w:bCs/>
                <w:sz w:val="22"/>
                <w:szCs w:val="22"/>
              </w:rPr>
              <w:t>Cost</w:t>
            </w:r>
            <w:proofErr w:type="spellEnd"/>
            <w:r w:rsidRPr="008810B3">
              <w:rPr>
                <w:b/>
                <w:bCs/>
                <w:sz w:val="22"/>
                <w:szCs w:val="22"/>
              </w:rPr>
              <w:t xml:space="preserve"> </w:t>
            </w:r>
            <w:proofErr w:type="spellStart"/>
            <w:r w:rsidRPr="008810B3">
              <w:rPr>
                <w:b/>
                <w:bCs/>
                <w:sz w:val="22"/>
                <w:szCs w:val="22"/>
              </w:rPr>
              <w:t>of</w:t>
            </w:r>
            <w:proofErr w:type="spellEnd"/>
            <w:r w:rsidRPr="008810B3">
              <w:rPr>
                <w:b/>
                <w:bCs/>
                <w:sz w:val="22"/>
                <w:szCs w:val="22"/>
              </w:rPr>
              <w:t xml:space="preserve"> Capital / </w:t>
            </w:r>
            <w:proofErr w:type="spellStart"/>
            <w:r w:rsidRPr="008810B3">
              <w:rPr>
                <w:b/>
                <w:bCs/>
                <w:sz w:val="22"/>
                <w:szCs w:val="22"/>
              </w:rPr>
              <w:t>Hurdle</w:t>
            </w:r>
            <w:proofErr w:type="spellEnd"/>
            <w:r w:rsidRPr="008810B3">
              <w:rPr>
                <w:b/>
                <w:bCs/>
                <w:sz w:val="22"/>
                <w:szCs w:val="22"/>
              </w:rPr>
              <w:t xml:space="preserve"> Rate (WACC)</w:t>
            </w:r>
          </w:p>
        </w:tc>
        <w:tc>
          <w:tcPr>
            <w:tcW w:w="1984" w:type="dxa"/>
            <w:tcBorders>
              <w:top w:val="single" w:sz="24" w:space="0" w:color="000000" w:themeColor="text1"/>
              <w:bottom w:val="single" w:sz="24" w:space="0" w:color="000000" w:themeColor="text1"/>
            </w:tcBorders>
            <w:vAlign w:val="center"/>
          </w:tcPr>
          <w:p w:rsidR="009127E9" w:rsidRPr="008810B3" w:rsidRDefault="009127E9" w:rsidP="009127E9">
            <w:pPr>
              <w:jc w:val="center"/>
              <w:rPr>
                <w:sz w:val="22"/>
                <w:szCs w:val="22"/>
              </w:rPr>
            </w:pPr>
            <w:r w:rsidRPr="008810B3">
              <w:rPr>
                <w:b/>
                <w:bCs/>
                <w:sz w:val="22"/>
                <w:szCs w:val="22"/>
              </w:rPr>
              <w:t>13,68%</w:t>
            </w:r>
          </w:p>
        </w:tc>
        <w:tc>
          <w:tcPr>
            <w:tcW w:w="1701" w:type="dxa"/>
            <w:tcBorders>
              <w:top w:val="single" w:sz="24" w:space="0" w:color="000000" w:themeColor="text1"/>
              <w:bottom w:val="single" w:sz="24" w:space="0" w:color="000000" w:themeColor="text1"/>
              <w:right w:val="single" w:sz="24" w:space="0" w:color="000000" w:themeColor="text1"/>
            </w:tcBorders>
            <w:vAlign w:val="center"/>
          </w:tcPr>
          <w:p w:rsidR="009127E9" w:rsidRPr="008810B3" w:rsidRDefault="009127E9" w:rsidP="009127E9">
            <w:pPr>
              <w:jc w:val="center"/>
              <w:rPr>
                <w:sz w:val="22"/>
                <w:szCs w:val="22"/>
              </w:rPr>
            </w:pPr>
            <w:r w:rsidRPr="008810B3">
              <w:rPr>
                <w:b/>
                <w:bCs/>
                <w:sz w:val="22"/>
                <w:szCs w:val="22"/>
              </w:rPr>
              <w:t>8,55%</w:t>
            </w:r>
          </w:p>
        </w:tc>
      </w:tr>
    </w:tbl>
    <w:p w:rsidR="009E4353" w:rsidRDefault="009E4353" w:rsidP="009E4353">
      <w:pPr>
        <w:rPr>
          <w:b/>
          <w:bCs/>
        </w:rPr>
      </w:pPr>
    </w:p>
    <w:p w:rsidR="008810B3" w:rsidRPr="008810B3" w:rsidRDefault="008810B3" w:rsidP="009E4353">
      <w:proofErr w:type="spellStart"/>
      <w:r w:rsidRPr="008810B3">
        <w:rPr>
          <w:b/>
          <w:bCs/>
        </w:rPr>
        <w:t>Interpretation</w:t>
      </w:r>
      <w:proofErr w:type="spellEnd"/>
    </w:p>
    <w:p w:rsidR="008810B3" w:rsidRPr="008810B3" w:rsidRDefault="008810B3" w:rsidP="009E4353">
      <w:pPr>
        <w:numPr>
          <w:ilvl w:val="0"/>
          <w:numId w:val="22"/>
        </w:numPr>
        <w:spacing w:before="100" w:beforeAutospacing="1" w:after="100" w:afterAutospacing="1"/>
        <w:jc w:val="both"/>
      </w:pPr>
      <w:r w:rsidRPr="008810B3">
        <w:rPr>
          <w:b/>
          <w:bCs/>
        </w:rPr>
        <w:t xml:space="preserve">Minimum </w:t>
      </w:r>
      <w:proofErr w:type="spellStart"/>
      <w:r w:rsidRPr="008810B3">
        <w:rPr>
          <w:b/>
          <w:bCs/>
        </w:rPr>
        <w:t>Required</w:t>
      </w:r>
      <w:proofErr w:type="spellEnd"/>
      <w:r w:rsidRPr="008810B3">
        <w:rPr>
          <w:b/>
          <w:bCs/>
        </w:rPr>
        <w:t xml:space="preserve"> </w:t>
      </w:r>
      <w:proofErr w:type="spellStart"/>
      <w:r w:rsidRPr="008810B3">
        <w:rPr>
          <w:b/>
          <w:bCs/>
        </w:rPr>
        <w:t>Return</w:t>
      </w:r>
      <w:proofErr w:type="spellEnd"/>
      <w:r w:rsidRPr="008810B3">
        <w:rPr>
          <w:b/>
          <w:bCs/>
        </w:rPr>
        <w:t xml:space="preserve"> / </w:t>
      </w:r>
      <w:proofErr w:type="spellStart"/>
      <w:r w:rsidRPr="008810B3">
        <w:rPr>
          <w:b/>
          <w:bCs/>
        </w:rPr>
        <w:t>Benchmark</w:t>
      </w:r>
      <w:proofErr w:type="spellEnd"/>
      <w:r w:rsidRPr="008810B3">
        <w:rPr>
          <w:b/>
          <w:bCs/>
        </w:rPr>
        <w:t xml:space="preserve"> Proyek</w:t>
      </w:r>
      <w:r w:rsidRPr="008810B3">
        <w:t xml:space="preserve">: </w:t>
      </w:r>
      <w:proofErr w:type="spellStart"/>
      <w:r w:rsidRPr="008810B3">
        <w:rPr>
          <w:i/>
          <w:iCs/>
        </w:rPr>
        <w:t>Hurdle</w:t>
      </w:r>
      <w:proofErr w:type="spellEnd"/>
      <w:r w:rsidRPr="008810B3">
        <w:rPr>
          <w:i/>
          <w:iCs/>
        </w:rPr>
        <w:t xml:space="preserve"> Rate</w:t>
      </w:r>
      <w:r w:rsidRPr="008810B3">
        <w:t xml:space="preserve"> sebesar 8,55% merupakan tingkat pengembalian minimum yang wajib dihasilkan oleh investasi </w:t>
      </w:r>
      <w:r w:rsidRPr="008810B3">
        <w:rPr>
          <w:i/>
          <w:iCs/>
        </w:rPr>
        <w:t xml:space="preserve">Celsius </w:t>
      </w:r>
      <w:proofErr w:type="spellStart"/>
      <w:r w:rsidRPr="008810B3">
        <w:rPr>
          <w:i/>
          <w:iCs/>
        </w:rPr>
        <w:t>Eats</w:t>
      </w:r>
      <w:proofErr w:type="spellEnd"/>
      <w:r w:rsidRPr="008810B3">
        <w:t xml:space="preserve"> untuk menutup biaya pendanaan (</w:t>
      </w:r>
      <w:proofErr w:type="spellStart"/>
      <w:r w:rsidRPr="008810B3">
        <w:rPr>
          <w:i/>
          <w:iCs/>
        </w:rPr>
        <w:t>Cost</w:t>
      </w:r>
      <w:proofErr w:type="spellEnd"/>
      <w:r w:rsidRPr="008810B3">
        <w:rPr>
          <w:i/>
          <w:iCs/>
        </w:rPr>
        <w:t xml:space="preserve"> </w:t>
      </w:r>
      <w:proofErr w:type="spellStart"/>
      <w:r w:rsidRPr="008810B3">
        <w:rPr>
          <w:i/>
          <w:iCs/>
        </w:rPr>
        <w:t>of</w:t>
      </w:r>
      <w:proofErr w:type="spellEnd"/>
      <w:r w:rsidRPr="008810B3">
        <w:rPr>
          <w:i/>
          <w:iCs/>
        </w:rPr>
        <w:t xml:space="preserve"> Capital</w:t>
      </w:r>
      <w:r w:rsidRPr="008810B3">
        <w:t xml:space="preserve">) dan memenuhi ekspektasi imbal hasil </w:t>
      </w:r>
      <w:r w:rsidR="00AC46A6">
        <w:t>dari pemberi pinjaman (Investor/Kreditur)</w:t>
      </w:r>
      <w:r w:rsidRPr="008810B3">
        <w:t>.</w:t>
      </w:r>
    </w:p>
    <w:p w:rsidR="008810B3" w:rsidRPr="008810B3" w:rsidRDefault="008810B3" w:rsidP="009E4353">
      <w:pPr>
        <w:numPr>
          <w:ilvl w:val="0"/>
          <w:numId w:val="22"/>
        </w:numPr>
        <w:spacing w:before="100" w:beforeAutospacing="1" w:after="100" w:afterAutospacing="1"/>
        <w:jc w:val="both"/>
      </w:pPr>
      <w:r w:rsidRPr="008810B3">
        <w:rPr>
          <w:b/>
          <w:bCs/>
        </w:rPr>
        <w:t>Prinsip Project-</w:t>
      </w:r>
      <w:proofErr w:type="spellStart"/>
      <w:r w:rsidRPr="008810B3">
        <w:rPr>
          <w:b/>
          <w:bCs/>
        </w:rPr>
        <w:t>Specific</w:t>
      </w:r>
      <w:proofErr w:type="spellEnd"/>
      <w:r w:rsidRPr="008810B3">
        <w:rPr>
          <w:b/>
          <w:bCs/>
        </w:rPr>
        <w:t xml:space="preserve"> </w:t>
      </w:r>
      <w:proofErr w:type="spellStart"/>
      <w:r w:rsidRPr="008810B3">
        <w:rPr>
          <w:b/>
          <w:bCs/>
        </w:rPr>
        <w:t>Risk</w:t>
      </w:r>
      <w:proofErr w:type="spellEnd"/>
      <w:r w:rsidRPr="008810B3">
        <w:t xml:space="preserve">: Terdapat perbedaan </w:t>
      </w:r>
      <w:proofErr w:type="spellStart"/>
      <w:r w:rsidRPr="008810B3">
        <w:rPr>
          <w:i/>
          <w:iCs/>
        </w:rPr>
        <w:t>Hurdle</w:t>
      </w:r>
      <w:proofErr w:type="spellEnd"/>
      <w:r w:rsidRPr="008810B3">
        <w:rPr>
          <w:i/>
          <w:iCs/>
        </w:rPr>
        <w:t xml:space="preserve"> Rate</w:t>
      </w:r>
      <w:r w:rsidRPr="008810B3">
        <w:t xml:space="preserve"> yang signifikan antara </w:t>
      </w:r>
      <w:r w:rsidRPr="008810B3">
        <w:rPr>
          <w:i/>
          <w:iCs/>
        </w:rPr>
        <w:t xml:space="preserve">Celsius </w:t>
      </w:r>
      <w:proofErr w:type="spellStart"/>
      <w:r w:rsidRPr="008810B3">
        <w:rPr>
          <w:i/>
          <w:iCs/>
        </w:rPr>
        <w:t>Beverages</w:t>
      </w:r>
      <w:proofErr w:type="spellEnd"/>
      <w:r w:rsidRPr="008810B3">
        <w:t xml:space="preserve"> (13,68%) dan </w:t>
      </w:r>
      <w:r w:rsidRPr="008810B3">
        <w:rPr>
          <w:i/>
          <w:iCs/>
        </w:rPr>
        <w:t xml:space="preserve">Celsius </w:t>
      </w:r>
      <w:proofErr w:type="spellStart"/>
      <w:r w:rsidRPr="008810B3">
        <w:rPr>
          <w:i/>
          <w:iCs/>
        </w:rPr>
        <w:t>Eats</w:t>
      </w:r>
      <w:proofErr w:type="spellEnd"/>
      <w:r w:rsidRPr="008810B3">
        <w:t xml:space="preserve"> (8,55%). Hal ini mencerminkan prinsip keutamaan keuangan bahwa tingkat diskonto harus mengacu pada risiko spesifik dari aset/proyek yang dievaluasi, bukan risiko rata-rata perusahaan induk:</w:t>
      </w:r>
    </w:p>
    <w:p w:rsidR="008810B3" w:rsidRPr="008810B3" w:rsidRDefault="008810B3" w:rsidP="009E4353">
      <w:pPr>
        <w:numPr>
          <w:ilvl w:val="1"/>
          <w:numId w:val="22"/>
        </w:numPr>
        <w:spacing w:before="100" w:beforeAutospacing="1" w:after="100" w:afterAutospacing="1"/>
        <w:jc w:val="both"/>
      </w:pPr>
      <w:r w:rsidRPr="008810B3">
        <w:t xml:space="preserve">Industri </w:t>
      </w:r>
      <w:r w:rsidR="009E4353" w:rsidRPr="009E4353">
        <w:rPr>
          <w:i/>
          <w:iCs/>
        </w:rPr>
        <w:t xml:space="preserve">Celsius </w:t>
      </w:r>
      <w:proofErr w:type="spellStart"/>
      <w:r w:rsidR="009E4353" w:rsidRPr="009E4353">
        <w:rPr>
          <w:i/>
          <w:iCs/>
        </w:rPr>
        <w:t>Eats</w:t>
      </w:r>
      <w:proofErr w:type="spellEnd"/>
      <w:r w:rsidRPr="008810B3">
        <w:t xml:space="preserve"> memiliki risiko sistematis (</w:t>
      </w:r>
      <w:r w:rsidRPr="008810B3">
        <w:rPr>
          <w:i/>
          <w:iCs/>
        </w:rPr>
        <w:t>beta</w:t>
      </w:r>
      <w:r w:rsidRPr="008810B3">
        <w:t>) yang lebih rendah dibandingkan bisnis minuman energi yang tumbuh cepat dan volatil.</w:t>
      </w:r>
    </w:p>
    <w:p w:rsidR="008810B3" w:rsidRPr="008810B3" w:rsidRDefault="008810B3" w:rsidP="009E4353">
      <w:pPr>
        <w:numPr>
          <w:ilvl w:val="1"/>
          <w:numId w:val="22"/>
        </w:numPr>
        <w:spacing w:before="100" w:beforeAutospacing="1" w:after="100" w:afterAutospacing="1"/>
        <w:jc w:val="both"/>
      </w:pPr>
      <w:r w:rsidRPr="008810B3">
        <w:t xml:space="preserve">Pendanaan proyek </w:t>
      </w:r>
      <w:r w:rsidRPr="008810B3">
        <w:rPr>
          <w:i/>
          <w:iCs/>
        </w:rPr>
        <w:t xml:space="preserve">Celsius </w:t>
      </w:r>
      <w:proofErr w:type="spellStart"/>
      <w:r w:rsidRPr="008810B3">
        <w:rPr>
          <w:i/>
          <w:iCs/>
        </w:rPr>
        <w:t>Eats</w:t>
      </w:r>
      <w:proofErr w:type="spellEnd"/>
      <w:r w:rsidRPr="008810B3">
        <w:t xml:space="preserve"> memanfaatkan porsi utang target yang lebih tinggi (20% vs 0,09%), yang memberikan manfaat penghematan pajak (</w:t>
      </w:r>
      <w:proofErr w:type="spellStart"/>
      <w:r w:rsidRPr="008810B3">
        <w:rPr>
          <w:i/>
          <w:iCs/>
        </w:rPr>
        <w:t>tax</w:t>
      </w:r>
      <w:proofErr w:type="spellEnd"/>
      <w:r w:rsidRPr="008810B3">
        <w:rPr>
          <w:i/>
          <w:iCs/>
        </w:rPr>
        <w:t xml:space="preserve"> </w:t>
      </w:r>
      <w:proofErr w:type="spellStart"/>
      <w:r w:rsidRPr="008810B3">
        <w:rPr>
          <w:i/>
          <w:iCs/>
        </w:rPr>
        <w:t>shield</w:t>
      </w:r>
      <w:proofErr w:type="spellEnd"/>
      <w:r w:rsidRPr="008810B3">
        <w:t>) sehingga menekan WACC proyek.</w:t>
      </w:r>
    </w:p>
    <w:p w:rsidR="008810B3" w:rsidRPr="008810B3" w:rsidRDefault="008810B3" w:rsidP="009E4353">
      <w:pPr>
        <w:numPr>
          <w:ilvl w:val="0"/>
          <w:numId w:val="22"/>
        </w:numPr>
        <w:spacing w:before="100" w:beforeAutospacing="1" w:after="100" w:afterAutospacing="1"/>
        <w:jc w:val="both"/>
      </w:pPr>
      <w:r w:rsidRPr="008810B3">
        <w:rPr>
          <w:b/>
          <w:bCs/>
        </w:rPr>
        <w:lastRenderedPageBreak/>
        <w:t>Skema Penilaian Arus Kas</w:t>
      </w:r>
      <w:r w:rsidRPr="008810B3">
        <w:t>:</w:t>
      </w:r>
    </w:p>
    <w:p w:rsidR="008810B3" w:rsidRPr="008810B3" w:rsidRDefault="008810B3" w:rsidP="009E4353">
      <w:pPr>
        <w:numPr>
          <w:ilvl w:val="1"/>
          <w:numId w:val="22"/>
        </w:numPr>
        <w:spacing w:before="100" w:beforeAutospacing="1" w:after="100" w:afterAutospacing="1"/>
        <w:jc w:val="both"/>
      </w:pPr>
      <w:r w:rsidRPr="008810B3">
        <w:t xml:space="preserve">Arus kas </w:t>
      </w:r>
      <w:proofErr w:type="spellStart"/>
      <w:r w:rsidRPr="008810B3">
        <w:rPr>
          <w:i/>
          <w:iCs/>
        </w:rPr>
        <w:t>standalone</w:t>
      </w:r>
      <w:proofErr w:type="spellEnd"/>
      <w:r w:rsidRPr="008810B3">
        <w:t xml:space="preserve"> divisi makanan (</w:t>
      </w:r>
      <w:r w:rsidRPr="008810B3">
        <w:rPr>
          <w:i/>
          <w:iCs/>
        </w:rPr>
        <w:t xml:space="preserve">Celsius </w:t>
      </w:r>
      <w:proofErr w:type="spellStart"/>
      <w:r w:rsidRPr="008810B3">
        <w:rPr>
          <w:i/>
          <w:iCs/>
        </w:rPr>
        <w:t>Eats</w:t>
      </w:r>
      <w:proofErr w:type="spellEnd"/>
      <w:r w:rsidRPr="008810B3">
        <w:t xml:space="preserve">) </w:t>
      </w:r>
      <w:proofErr w:type="spellStart"/>
      <w:r w:rsidRPr="008810B3">
        <w:t>didiskontokan</w:t>
      </w:r>
      <w:proofErr w:type="spellEnd"/>
      <w:r w:rsidRPr="008810B3">
        <w:t xml:space="preserve"> menggunakan </w:t>
      </w:r>
      <w:proofErr w:type="spellStart"/>
      <w:r w:rsidRPr="008810B3">
        <w:rPr>
          <w:i/>
          <w:iCs/>
        </w:rPr>
        <w:t>Hurdle</w:t>
      </w:r>
      <w:proofErr w:type="spellEnd"/>
      <w:r w:rsidRPr="008810B3">
        <w:rPr>
          <w:i/>
          <w:iCs/>
        </w:rPr>
        <w:t xml:space="preserve"> Rate</w:t>
      </w:r>
      <w:r w:rsidRPr="008810B3">
        <w:t xml:space="preserve"> proyek sebesar 8,55%.</w:t>
      </w:r>
    </w:p>
    <w:p w:rsidR="009E4353" w:rsidRDefault="008810B3" w:rsidP="009E4353">
      <w:pPr>
        <w:numPr>
          <w:ilvl w:val="1"/>
          <w:numId w:val="22"/>
        </w:numPr>
        <w:spacing w:before="100" w:beforeAutospacing="1" w:after="100" w:afterAutospacing="1"/>
        <w:jc w:val="both"/>
      </w:pPr>
      <w:r w:rsidRPr="008810B3">
        <w:t>Arus kas sinergi/manfaat sampingan (</w:t>
      </w:r>
      <w:proofErr w:type="spellStart"/>
      <w:r w:rsidRPr="008810B3">
        <w:rPr>
          <w:i/>
          <w:iCs/>
        </w:rPr>
        <w:t>side</w:t>
      </w:r>
      <w:proofErr w:type="spellEnd"/>
      <w:r w:rsidRPr="008810B3">
        <w:rPr>
          <w:i/>
          <w:iCs/>
        </w:rPr>
        <w:t xml:space="preserve"> </w:t>
      </w:r>
      <w:proofErr w:type="spellStart"/>
      <w:r w:rsidRPr="008810B3">
        <w:rPr>
          <w:i/>
          <w:iCs/>
        </w:rPr>
        <w:t>benefits</w:t>
      </w:r>
      <w:proofErr w:type="spellEnd"/>
      <w:r w:rsidRPr="008810B3">
        <w:t xml:space="preserve">) pada produk minuman </w:t>
      </w:r>
      <w:proofErr w:type="spellStart"/>
      <w:r w:rsidRPr="008810B3">
        <w:t>didiskontokan</w:t>
      </w:r>
      <w:proofErr w:type="spellEnd"/>
      <w:r w:rsidRPr="008810B3">
        <w:t xml:space="preserve"> menggunakan </w:t>
      </w:r>
      <w:proofErr w:type="spellStart"/>
      <w:r w:rsidRPr="008810B3">
        <w:rPr>
          <w:i/>
          <w:iCs/>
        </w:rPr>
        <w:t>Hurdle</w:t>
      </w:r>
      <w:proofErr w:type="spellEnd"/>
      <w:r w:rsidRPr="008810B3">
        <w:rPr>
          <w:i/>
          <w:iCs/>
        </w:rPr>
        <w:t xml:space="preserve"> Rate</w:t>
      </w:r>
      <w:r w:rsidRPr="008810B3">
        <w:t xml:space="preserve"> bisnis minuman sebesar 13,68%.</w:t>
      </w:r>
    </w:p>
    <w:p w:rsidR="008810B3" w:rsidRPr="008810B3" w:rsidRDefault="008810B3" w:rsidP="009E4353">
      <w:pPr>
        <w:spacing w:before="100" w:beforeAutospacing="1" w:after="100" w:afterAutospacing="1"/>
        <w:jc w:val="center"/>
        <w:outlineLvl w:val="0"/>
        <w:rPr>
          <w:b/>
          <w:bCs/>
          <w:kern w:val="36"/>
        </w:rPr>
      </w:pPr>
      <w:r w:rsidRPr="008810B3">
        <w:rPr>
          <w:b/>
          <w:bCs/>
          <w:kern w:val="36"/>
        </w:rPr>
        <w:t>RETURN ON CAPITAL (ROC)</w:t>
      </w:r>
    </w:p>
    <w:p w:rsidR="008810B3" w:rsidRPr="003F4A26" w:rsidRDefault="008810B3" w:rsidP="003F4A26">
      <w:pPr>
        <w:jc w:val="both"/>
      </w:pPr>
      <w:r w:rsidRPr="003F4A26">
        <w:rPr>
          <w:b/>
          <w:bCs/>
        </w:rPr>
        <w:t xml:space="preserve">ROC </w:t>
      </w:r>
      <w:proofErr w:type="spellStart"/>
      <w:r w:rsidRPr="003F4A26">
        <w:rPr>
          <w:b/>
          <w:bCs/>
        </w:rPr>
        <w:t>Calculation</w:t>
      </w:r>
      <w:proofErr w:type="spellEnd"/>
      <w:r w:rsidRPr="003F4A26">
        <w:rPr>
          <w:b/>
          <w:bCs/>
        </w:rPr>
        <w:t xml:space="preserve"> </w:t>
      </w:r>
    </w:p>
    <w:p w:rsidR="008810B3" w:rsidRDefault="003F4A26" w:rsidP="003F4A26">
      <w:pPr>
        <w:spacing w:before="100" w:beforeAutospacing="1" w:after="100" w:afterAutospacing="1"/>
        <w:ind w:firstLine="720"/>
        <w:jc w:val="both"/>
        <w:outlineLvl w:val="2"/>
      </w:pPr>
      <w:proofErr w:type="spellStart"/>
      <w:r w:rsidRPr="008810B3">
        <w:rPr>
          <w:i/>
          <w:iCs/>
        </w:rPr>
        <w:t>Return</w:t>
      </w:r>
      <w:proofErr w:type="spellEnd"/>
      <w:r w:rsidRPr="008810B3">
        <w:rPr>
          <w:i/>
          <w:iCs/>
        </w:rPr>
        <w:t xml:space="preserve"> </w:t>
      </w:r>
      <w:proofErr w:type="spellStart"/>
      <w:r w:rsidRPr="008810B3">
        <w:rPr>
          <w:i/>
          <w:iCs/>
        </w:rPr>
        <w:t>on</w:t>
      </w:r>
      <w:proofErr w:type="spellEnd"/>
      <w:r w:rsidRPr="008810B3">
        <w:rPr>
          <w:i/>
          <w:iCs/>
        </w:rPr>
        <w:t xml:space="preserve"> Capital</w:t>
      </w:r>
      <w:r w:rsidRPr="008810B3">
        <w:t xml:space="preserve"> (ROC) mengukur efisiensi akuntansi dalam menghasilkan laba operasional setelah pajak dari total modal yang tertanam dalam </w:t>
      </w:r>
      <w:proofErr w:type="spellStart"/>
      <w:r w:rsidRPr="008810B3">
        <w:t>proyek.</w:t>
      </w:r>
      <w:r w:rsidR="008810B3" w:rsidRPr="008810B3">
        <w:t>Tabel</w:t>
      </w:r>
      <w:proofErr w:type="spellEnd"/>
      <w:r w:rsidR="008810B3" w:rsidRPr="008810B3">
        <w:t xml:space="preserve"> di bawah ini menampilkan </w:t>
      </w:r>
      <w:proofErr w:type="spellStart"/>
      <w:r w:rsidR="008810B3" w:rsidRPr="008810B3">
        <w:t>rincian</w:t>
      </w:r>
      <w:proofErr w:type="spellEnd"/>
      <w:r w:rsidR="008810B3" w:rsidRPr="008810B3">
        <w:t xml:space="preserve"> perhitungan </w:t>
      </w:r>
      <w:proofErr w:type="spellStart"/>
      <w:r w:rsidR="008810B3" w:rsidRPr="008810B3">
        <w:rPr>
          <w:i/>
          <w:iCs/>
        </w:rPr>
        <w:t>Invested</w:t>
      </w:r>
      <w:proofErr w:type="spellEnd"/>
      <w:r w:rsidR="008810B3" w:rsidRPr="008810B3">
        <w:rPr>
          <w:i/>
          <w:iCs/>
        </w:rPr>
        <w:t xml:space="preserve"> Capital</w:t>
      </w:r>
      <w:r w:rsidR="008810B3" w:rsidRPr="008810B3">
        <w:t xml:space="preserve">, </w:t>
      </w:r>
      <w:proofErr w:type="spellStart"/>
      <w:r w:rsidR="008810B3" w:rsidRPr="008810B3">
        <w:rPr>
          <w:i/>
          <w:iCs/>
        </w:rPr>
        <w:t>Operating</w:t>
      </w:r>
      <w:proofErr w:type="spellEnd"/>
      <w:r w:rsidR="008810B3" w:rsidRPr="008810B3">
        <w:rPr>
          <w:i/>
          <w:iCs/>
        </w:rPr>
        <w:t xml:space="preserve"> </w:t>
      </w:r>
      <w:proofErr w:type="spellStart"/>
      <w:r w:rsidR="008810B3" w:rsidRPr="008810B3">
        <w:rPr>
          <w:i/>
          <w:iCs/>
        </w:rPr>
        <w:t>Income</w:t>
      </w:r>
      <w:proofErr w:type="spellEnd"/>
      <w:r w:rsidR="008810B3" w:rsidRPr="008810B3">
        <w:t xml:space="preserve">, dan </w:t>
      </w:r>
      <w:r w:rsidR="008810B3" w:rsidRPr="008810B3">
        <w:rPr>
          <w:i/>
          <w:iCs/>
        </w:rPr>
        <w:t>ROC</w:t>
      </w:r>
      <w:r w:rsidR="008810B3" w:rsidRPr="008810B3">
        <w:t xml:space="preserve"> proyek </w:t>
      </w:r>
      <w:r w:rsidR="008810B3" w:rsidRPr="008810B3">
        <w:rPr>
          <w:i/>
          <w:iCs/>
        </w:rPr>
        <w:t xml:space="preserve">Celsius </w:t>
      </w:r>
      <w:proofErr w:type="spellStart"/>
      <w:r w:rsidR="008810B3" w:rsidRPr="008810B3">
        <w:rPr>
          <w:i/>
          <w:iCs/>
        </w:rPr>
        <w:t>Eats</w:t>
      </w:r>
      <w:proofErr w:type="spellEnd"/>
      <w:r w:rsidR="008810B3" w:rsidRPr="008810B3">
        <w:t xml:space="preserve"> (</w:t>
      </w:r>
      <w:proofErr w:type="spellStart"/>
      <w:r w:rsidR="008810B3" w:rsidRPr="008810B3">
        <w:rPr>
          <w:i/>
          <w:iCs/>
        </w:rPr>
        <w:t>Standalone</w:t>
      </w:r>
      <w:proofErr w:type="spellEnd"/>
      <w:r w:rsidR="008810B3" w:rsidRPr="008810B3">
        <w:t>) dari Tahun 0 hingga Tahun 15 (dalam jutaan USD):</w:t>
      </w:r>
    </w:p>
    <w:tbl>
      <w:tblPr>
        <w:tblStyle w:val="KisiTabel"/>
        <w:tblW w:w="11273" w:type="dxa"/>
        <w:tblInd w:w="-1072" w:type="dxa"/>
        <w:tblLayout w:type="fixed"/>
        <w:tblLook w:val="04A0" w:firstRow="1" w:lastRow="0" w:firstColumn="1" w:lastColumn="0" w:noHBand="0" w:noVBand="1"/>
      </w:tblPr>
      <w:tblGrid>
        <w:gridCol w:w="950"/>
        <w:gridCol w:w="1275"/>
        <w:gridCol w:w="1276"/>
        <w:gridCol w:w="1418"/>
        <w:gridCol w:w="1417"/>
        <w:gridCol w:w="1250"/>
        <w:gridCol w:w="1276"/>
        <w:gridCol w:w="1277"/>
        <w:gridCol w:w="1134"/>
      </w:tblGrid>
      <w:tr w:rsidR="00F50C31" w:rsidTr="00C0023B">
        <w:tc>
          <w:tcPr>
            <w:tcW w:w="950"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Tahun</w:t>
            </w:r>
          </w:p>
        </w:tc>
        <w:tc>
          <w:tcPr>
            <w:tcW w:w="1275"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proofErr w:type="spellStart"/>
            <w:r w:rsidRPr="00F50C31">
              <w:rPr>
                <w:b/>
                <w:bCs/>
              </w:rPr>
              <w:t>Beginning</w:t>
            </w:r>
            <w:proofErr w:type="spellEnd"/>
            <w:r w:rsidRPr="00F50C31">
              <w:rPr>
                <w:b/>
                <w:bCs/>
              </w:rPr>
              <w:t xml:space="preserve"> BV</w:t>
            </w:r>
          </w:p>
        </w:tc>
        <w:tc>
          <w:tcPr>
            <w:tcW w:w="1276"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 xml:space="preserve">+ </w:t>
            </w:r>
            <w:proofErr w:type="spellStart"/>
            <w:r w:rsidRPr="00F50C31">
              <w:rPr>
                <w:b/>
                <w:bCs/>
              </w:rPr>
              <w:t>CapeEx</w:t>
            </w:r>
            <w:proofErr w:type="spellEnd"/>
          </w:p>
        </w:tc>
        <w:tc>
          <w:tcPr>
            <w:tcW w:w="1418"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-Depresiasi</w:t>
            </w:r>
          </w:p>
        </w:tc>
        <w:tc>
          <w:tcPr>
            <w:tcW w:w="1417"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 xml:space="preserve">+ </w:t>
            </w:r>
            <w:proofErr w:type="spellStart"/>
            <w:r w:rsidRPr="00F50C31">
              <w:rPr>
                <w:b/>
                <w:bCs/>
              </w:rPr>
              <w:t>Working</w:t>
            </w:r>
            <w:proofErr w:type="spellEnd"/>
            <w:r w:rsidRPr="00F50C31">
              <w:rPr>
                <w:b/>
                <w:bCs/>
              </w:rPr>
              <w:t xml:space="preserve"> Capital</w:t>
            </w:r>
          </w:p>
        </w:tc>
        <w:tc>
          <w:tcPr>
            <w:tcW w:w="1250"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Ending BV</w:t>
            </w:r>
          </w:p>
        </w:tc>
        <w:tc>
          <w:tcPr>
            <w:tcW w:w="1276"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proofErr w:type="spellStart"/>
            <w:r w:rsidRPr="00F50C31">
              <w:rPr>
                <w:b/>
                <w:bCs/>
              </w:rPr>
              <w:t>Average</w:t>
            </w:r>
            <w:proofErr w:type="spellEnd"/>
            <w:r w:rsidRPr="00F50C31">
              <w:rPr>
                <w:b/>
                <w:bCs/>
              </w:rPr>
              <w:t xml:space="preserve"> BV</w:t>
            </w:r>
          </w:p>
        </w:tc>
        <w:tc>
          <w:tcPr>
            <w:tcW w:w="1277"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EBIT (1</w:t>
            </w:r>
            <w:r w:rsidR="00676021">
              <w:rPr>
                <w:b/>
                <w:bCs/>
              </w:rPr>
              <w:t>-</w:t>
            </w:r>
            <w:r w:rsidRPr="00F50C31">
              <w:rPr>
                <w:b/>
                <w:bCs/>
                <w:i/>
                <w:iCs/>
              </w:rPr>
              <w:t>t</w:t>
            </w:r>
            <w:r w:rsidRPr="00F50C31">
              <w:rPr>
                <w:b/>
                <w:bCs/>
              </w:rPr>
              <w:t>)</w:t>
            </w:r>
          </w:p>
        </w:tc>
        <w:tc>
          <w:tcPr>
            <w:tcW w:w="1134" w:type="dxa"/>
            <w:shd w:val="clear" w:color="auto" w:fill="D0CECE" w:themeFill="background2" w:themeFillShade="E6"/>
          </w:tcPr>
          <w:p w:rsidR="003F4A26" w:rsidRPr="00F50C31" w:rsidRDefault="003F4A26" w:rsidP="003F4A26">
            <w:pPr>
              <w:spacing w:before="100" w:beforeAutospacing="1" w:after="100" w:afterAutospacing="1"/>
              <w:jc w:val="center"/>
              <w:outlineLvl w:val="2"/>
              <w:rPr>
                <w:b/>
                <w:bCs/>
              </w:rPr>
            </w:pPr>
            <w:r w:rsidRPr="00F50C31">
              <w:rPr>
                <w:b/>
                <w:bCs/>
              </w:rPr>
              <w:t>ROC</w:t>
            </w:r>
          </w:p>
        </w:tc>
      </w:tr>
      <w:tr w:rsidR="00F50C31" w:rsidTr="00676021">
        <w:tc>
          <w:tcPr>
            <w:tcW w:w="950" w:type="dxa"/>
            <w:vAlign w:val="center"/>
          </w:tcPr>
          <w:p w:rsidR="00F50C31" w:rsidRPr="008810B3" w:rsidRDefault="00F50C31" w:rsidP="00F50C31">
            <w:pPr>
              <w:jc w:val="center"/>
            </w:pPr>
            <w:r w:rsidRPr="008810B3">
              <w:t>0</w:t>
            </w:r>
          </w:p>
        </w:tc>
        <w:tc>
          <w:tcPr>
            <w:tcW w:w="1275" w:type="dxa"/>
            <w:vAlign w:val="center"/>
          </w:tcPr>
          <w:p w:rsidR="00F50C31" w:rsidRPr="008810B3" w:rsidRDefault="00492315" w:rsidP="00F50C31">
            <w:pPr>
              <w:jc w:val="center"/>
            </w:pPr>
            <w:r>
              <w:t>$</w:t>
            </w:r>
            <w:r w:rsidR="00F50C31" w:rsidRPr="008810B3">
              <w:t>0,00</w:t>
            </w:r>
          </w:p>
        </w:tc>
        <w:tc>
          <w:tcPr>
            <w:tcW w:w="1276" w:type="dxa"/>
            <w:vAlign w:val="center"/>
          </w:tcPr>
          <w:p w:rsidR="00F50C31" w:rsidRPr="008810B3" w:rsidRDefault="00492315" w:rsidP="00F50C31">
            <w:pPr>
              <w:jc w:val="center"/>
            </w:pPr>
            <w:r>
              <w:t xml:space="preserve">$ </w:t>
            </w:r>
            <w:r w:rsidR="00F50C31" w:rsidRPr="008810B3">
              <w:t>250,00</w:t>
            </w:r>
          </w:p>
        </w:tc>
        <w:tc>
          <w:tcPr>
            <w:tcW w:w="1418" w:type="dxa"/>
            <w:vAlign w:val="center"/>
          </w:tcPr>
          <w:p w:rsidR="00F50C31" w:rsidRPr="008810B3" w:rsidRDefault="00492315" w:rsidP="00F50C31">
            <w:pPr>
              <w:jc w:val="center"/>
            </w:pPr>
            <w:r>
              <w:t xml:space="preserve">$ </w:t>
            </w:r>
            <w:r w:rsidR="00F50C31" w:rsidRPr="008810B3">
              <w:t>0,00</w:t>
            </w:r>
          </w:p>
        </w:tc>
        <w:tc>
          <w:tcPr>
            <w:tcW w:w="1417" w:type="dxa"/>
            <w:vAlign w:val="center"/>
          </w:tcPr>
          <w:p w:rsidR="00F50C31" w:rsidRPr="008810B3" w:rsidRDefault="00492315" w:rsidP="00F50C31">
            <w:pPr>
              <w:jc w:val="center"/>
            </w:pPr>
            <w:r>
              <w:t xml:space="preserve">$ </w:t>
            </w:r>
            <w:r w:rsidR="00F50C31" w:rsidRPr="008810B3">
              <w:t>0,00</w:t>
            </w:r>
          </w:p>
        </w:tc>
        <w:tc>
          <w:tcPr>
            <w:tcW w:w="1250"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125,00</w:t>
            </w:r>
          </w:p>
        </w:tc>
        <w:tc>
          <w:tcPr>
            <w:tcW w:w="1277" w:type="dxa"/>
            <w:vAlign w:val="center"/>
          </w:tcPr>
          <w:p w:rsidR="00F50C31" w:rsidRPr="008810B3" w:rsidRDefault="00492315" w:rsidP="00F50C31">
            <w:pPr>
              <w:jc w:val="center"/>
            </w:pPr>
            <w:r>
              <w:t xml:space="preserve">$ </w:t>
            </w:r>
            <w:r w:rsidR="00F50C31" w:rsidRPr="008810B3">
              <w:t>0,00</w:t>
            </w:r>
          </w:p>
        </w:tc>
        <w:tc>
          <w:tcPr>
            <w:tcW w:w="1134" w:type="dxa"/>
            <w:vAlign w:val="center"/>
          </w:tcPr>
          <w:p w:rsidR="00F50C31" w:rsidRPr="008810B3" w:rsidRDefault="00F50C31" w:rsidP="00F50C31">
            <w:pPr>
              <w:jc w:val="center"/>
            </w:pPr>
            <w:r w:rsidRPr="008810B3">
              <w:t>0,00%</w:t>
            </w:r>
          </w:p>
        </w:tc>
      </w:tr>
      <w:tr w:rsidR="00F50C31" w:rsidTr="00676021">
        <w:tc>
          <w:tcPr>
            <w:tcW w:w="950" w:type="dxa"/>
            <w:vAlign w:val="center"/>
          </w:tcPr>
          <w:p w:rsidR="00F50C31" w:rsidRPr="008810B3" w:rsidRDefault="00F50C31" w:rsidP="00F50C31">
            <w:pPr>
              <w:jc w:val="center"/>
            </w:pPr>
            <w:r w:rsidRPr="008810B3">
              <w:t>1</w:t>
            </w:r>
          </w:p>
        </w:tc>
        <w:tc>
          <w:tcPr>
            <w:tcW w:w="1275"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0,00</w:t>
            </w:r>
          </w:p>
        </w:tc>
        <w:tc>
          <w:tcPr>
            <w:tcW w:w="1418" w:type="dxa"/>
            <w:vAlign w:val="center"/>
          </w:tcPr>
          <w:p w:rsidR="00F50C31" w:rsidRPr="008810B3" w:rsidRDefault="00492315" w:rsidP="00F50C31">
            <w:pPr>
              <w:jc w:val="center"/>
            </w:pPr>
            <w:r>
              <w:t xml:space="preserve">$ </w:t>
            </w:r>
            <w:r w:rsidR="00F50C31" w:rsidRPr="008810B3">
              <w:t>0,00</w:t>
            </w:r>
          </w:p>
        </w:tc>
        <w:tc>
          <w:tcPr>
            <w:tcW w:w="1417" w:type="dxa"/>
            <w:vAlign w:val="center"/>
          </w:tcPr>
          <w:p w:rsidR="00F50C31" w:rsidRPr="008810B3" w:rsidRDefault="00492315" w:rsidP="00F50C31">
            <w:pPr>
              <w:jc w:val="center"/>
            </w:pPr>
            <w:r>
              <w:t xml:space="preserve">$ </w:t>
            </w:r>
            <w:r w:rsidR="00F50C31" w:rsidRPr="008810B3">
              <w:t>0,00</w:t>
            </w:r>
          </w:p>
        </w:tc>
        <w:tc>
          <w:tcPr>
            <w:tcW w:w="1250"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250,00</w:t>
            </w:r>
          </w:p>
        </w:tc>
        <w:tc>
          <w:tcPr>
            <w:tcW w:w="1277" w:type="dxa"/>
            <w:vAlign w:val="center"/>
          </w:tcPr>
          <w:p w:rsidR="00F50C31" w:rsidRPr="008810B3" w:rsidRDefault="00492315" w:rsidP="00F50C31">
            <w:pPr>
              <w:jc w:val="center"/>
            </w:pPr>
            <w:r>
              <w:t xml:space="preserve">$ </w:t>
            </w:r>
            <w:r w:rsidR="00F50C31" w:rsidRPr="008810B3">
              <w:t>0,00</w:t>
            </w:r>
          </w:p>
        </w:tc>
        <w:tc>
          <w:tcPr>
            <w:tcW w:w="1134" w:type="dxa"/>
            <w:vAlign w:val="center"/>
          </w:tcPr>
          <w:p w:rsidR="00F50C31" w:rsidRPr="008810B3" w:rsidRDefault="00F50C31" w:rsidP="00F50C31">
            <w:pPr>
              <w:jc w:val="center"/>
            </w:pPr>
            <w:r w:rsidRPr="008810B3">
              <w:t>0,00%</w:t>
            </w:r>
          </w:p>
        </w:tc>
      </w:tr>
      <w:tr w:rsidR="00F50C31" w:rsidTr="00676021">
        <w:tc>
          <w:tcPr>
            <w:tcW w:w="950" w:type="dxa"/>
            <w:vAlign w:val="center"/>
          </w:tcPr>
          <w:p w:rsidR="00F50C31" w:rsidRPr="008810B3" w:rsidRDefault="00F50C31" w:rsidP="00F50C31">
            <w:pPr>
              <w:jc w:val="center"/>
            </w:pPr>
            <w:r w:rsidRPr="008810B3">
              <w:t>2</w:t>
            </w:r>
          </w:p>
        </w:tc>
        <w:tc>
          <w:tcPr>
            <w:tcW w:w="1275"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0,00</w:t>
            </w:r>
          </w:p>
        </w:tc>
        <w:tc>
          <w:tcPr>
            <w:tcW w:w="1418" w:type="dxa"/>
            <w:vAlign w:val="center"/>
          </w:tcPr>
          <w:p w:rsidR="00F50C31" w:rsidRPr="008810B3" w:rsidRDefault="00492315" w:rsidP="00F50C31">
            <w:pPr>
              <w:jc w:val="center"/>
            </w:pPr>
            <w:r>
              <w:t xml:space="preserve">$ </w:t>
            </w:r>
            <w:r w:rsidR="00F50C31" w:rsidRPr="008810B3">
              <w:t>0,00</w:t>
            </w:r>
          </w:p>
        </w:tc>
        <w:tc>
          <w:tcPr>
            <w:tcW w:w="1417" w:type="dxa"/>
            <w:vAlign w:val="center"/>
          </w:tcPr>
          <w:p w:rsidR="00F50C31" w:rsidRPr="008810B3" w:rsidRDefault="00492315" w:rsidP="00F50C31">
            <w:pPr>
              <w:jc w:val="center"/>
            </w:pPr>
            <w:r>
              <w:t xml:space="preserve">$ </w:t>
            </w:r>
            <w:r w:rsidR="00F50C31" w:rsidRPr="008810B3">
              <w:t>0,00</w:t>
            </w:r>
          </w:p>
        </w:tc>
        <w:tc>
          <w:tcPr>
            <w:tcW w:w="1250"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250,00</w:t>
            </w:r>
          </w:p>
        </w:tc>
        <w:tc>
          <w:tcPr>
            <w:tcW w:w="1277" w:type="dxa"/>
            <w:vAlign w:val="center"/>
          </w:tcPr>
          <w:p w:rsidR="00F50C31" w:rsidRPr="008810B3" w:rsidRDefault="00492315" w:rsidP="00F50C31">
            <w:pPr>
              <w:jc w:val="center"/>
            </w:pPr>
            <w:r>
              <w:t xml:space="preserve">$ </w:t>
            </w:r>
            <w:r w:rsidR="00F50C31" w:rsidRPr="008810B3">
              <w:t>0,00</w:t>
            </w:r>
          </w:p>
        </w:tc>
        <w:tc>
          <w:tcPr>
            <w:tcW w:w="1134" w:type="dxa"/>
            <w:vAlign w:val="center"/>
          </w:tcPr>
          <w:p w:rsidR="00F50C31" w:rsidRPr="008810B3" w:rsidRDefault="00F50C31" w:rsidP="00F50C31">
            <w:pPr>
              <w:jc w:val="center"/>
            </w:pPr>
            <w:r w:rsidRPr="008810B3">
              <w:t>0,00%</w:t>
            </w:r>
          </w:p>
        </w:tc>
      </w:tr>
      <w:tr w:rsidR="00F50C31" w:rsidTr="00676021">
        <w:tc>
          <w:tcPr>
            <w:tcW w:w="950" w:type="dxa"/>
            <w:vAlign w:val="center"/>
          </w:tcPr>
          <w:p w:rsidR="00F50C31" w:rsidRPr="008810B3" w:rsidRDefault="00F50C31" w:rsidP="00F50C31">
            <w:pPr>
              <w:jc w:val="center"/>
            </w:pPr>
            <w:r w:rsidRPr="008810B3">
              <w:t>3</w:t>
            </w:r>
          </w:p>
        </w:tc>
        <w:tc>
          <w:tcPr>
            <w:tcW w:w="1275" w:type="dxa"/>
            <w:vAlign w:val="center"/>
          </w:tcPr>
          <w:p w:rsidR="00F50C31" w:rsidRPr="008810B3" w:rsidRDefault="00492315" w:rsidP="00F50C31">
            <w:pPr>
              <w:jc w:val="center"/>
            </w:pPr>
            <w:r>
              <w:t xml:space="preserve">$ </w:t>
            </w:r>
            <w:r w:rsidR="00F50C31" w:rsidRPr="008810B3">
              <w:t>250,00</w:t>
            </w:r>
          </w:p>
        </w:tc>
        <w:tc>
          <w:tcPr>
            <w:tcW w:w="1276" w:type="dxa"/>
            <w:vAlign w:val="center"/>
          </w:tcPr>
          <w:p w:rsidR="00F50C31" w:rsidRPr="008810B3" w:rsidRDefault="00492315" w:rsidP="00F50C31">
            <w:pPr>
              <w:jc w:val="center"/>
            </w:pPr>
            <w:r>
              <w:t xml:space="preserve">$ </w:t>
            </w:r>
            <w:r w:rsidR="00F50C31" w:rsidRPr="008810B3">
              <w:t>100,00</w:t>
            </w:r>
          </w:p>
        </w:tc>
        <w:tc>
          <w:tcPr>
            <w:tcW w:w="1418" w:type="dxa"/>
            <w:vAlign w:val="center"/>
          </w:tcPr>
          <w:p w:rsidR="00F50C31" w:rsidRPr="008810B3" w:rsidRDefault="00492315" w:rsidP="00F50C31">
            <w:pPr>
              <w:jc w:val="center"/>
            </w:pPr>
            <w:r>
              <w:t xml:space="preserve">$ </w:t>
            </w:r>
            <w:r w:rsidR="00F50C31" w:rsidRPr="008810B3">
              <w:t>25,00</w:t>
            </w:r>
          </w:p>
        </w:tc>
        <w:tc>
          <w:tcPr>
            <w:tcW w:w="1417" w:type="dxa"/>
            <w:vAlign w:val="center"/>
          </w:tcPr>
          <w:p w:rsidR="00F50C31" w:rsidRPr="008810B3" w:rsidRDefault="00492315" w:rsidP="00F50C31">
            <w:pPr>
              <w:jc w:val="center"/>
            </w:pPr>
            <w:r>
              <w:t xml:space="preserve">$ </w:t>
            </w:r>
            <w:r w:rsidR="00F50C31" w:rsidRPr="008810B3">
              <w:t>7,20</w:t>
            </w:r>
          </w:p>
        </w:tc>
        <w:tc>
          <w:tcPr>
            <w:tcW w:w="1250" w:type="dxa"/>
            <w:vAlign w:val="center"/>
          </w:tcPr>
          <w:p w:rsidR="00F50C31" w:rsidRPr="008810B3" w:rsidRDefault="00492315" w:rsidP="00F50C31">
            <w:pPr>
              <w:jc w:val="center"/>
            </w:pPr>
            <w:r>
              <w:t xml:space="preserve">$ </w:t>
            </w:r>
            <w:r w:rsidR="00F50C31" w:rsidRPr="008810B3">
              <w:t>332,20</w:t>
            </w:r>
          </w:p>
        </w:tc>
        <w:tc>
          <w:tcPr>
            <w:tcW w:w="1276" w:type="dxa"/>
            <w:vAlign w:val="center"/>
          </w:tcPr>
          <w:p w:rsidR="00F50C31" w:rsidRPr="008810B3" w:rsidRDefault="00492315" w:rsidP="00F50C31">
            <w:pPr>
              <w:jc w:val="center"/>
            </w:pPr>
            <w:r>
              <w:t xml:space="preserve">$ </w:t>
            </w:r>
            <w:r w:rsidR="00F50C31" w:rsidRPr="008810B3">
              <w:t>291,10</w:t>
            </w:r>
          </w:p>
        </w:tc>
        <w:tc>
          <w:tcPr>
            <w:tcW w:w="1277" w:type="dxa"/>
            <w:vAlign w:val="center"/>
          </w:tcPr>
          <w:p w:rsidR="00F50C31" w:rsidRPr="008810B3" w:rsidRDefault="00492315" w:rsidP="00F50C31">
            <w:pPr>
              <w:jc w:val="center"/>
            </w:pPr>
            <w:r>
              <w:t>$ (</w:t>
            </w:r>
            <w:r w:rsidR="00F50C31" w:rsidRPr="008810B3">
              <w:t>56,37</w:t>
            </w:r>
            <w:r>
              <w:t>)</w:t>
            </w:r>
          </w:p>
        </w:tc>
        <w:tc>
          <w:tcPr>
            <w:tcW w:w="1134" w:type="dxa"/>
            <w:vAlign w:val="center"/>
          </w:tcPr>
          <w:p w:rsidR="00F50C31" w:rsidRPr="008810B3" w:rsidRDefault="00F50C31" w:rsidP="00F50C31">
            <w:pPr>
              <w:jc w:val="center"/>
            </w:pPr>
            <w:r w:rsidRPr="008810B3">
              <w:t>-19,37%</w:t>
            </w:r>
          </w:p>
        </w:tc>
      </w:tr>
      <w:tr w:rsidR="00F50C31" w:rsidTr="00676021">
        <w:tc>
          <w:tcPr>
            <w:tcW w:w="950" w:type="dxa"/>
            <w:vAlign w:val="center"/>
          </w:tcPr>
          <w:p w:rsidR="00F50C31" w:rsidRPr="008810B3" w:rsidRDefault="00F50C31" w:rsidP="00F50C31">
            <w:pPr>
              <w:jc w:val="center"/>
            </w:pPr>
            <w:r w:rsidRPr="008810B3">
              <w:t>4</w:t>
            </w:r>
          </w:p>
        </w:tc>
        <w:tc>
          <w:tcPr>
            <w:tcW w:w="1275" w:type="dxa"/>
            <w:vAlign w:val="center"/>
          </w:tcPr>
          <w:p w:rsidR="00F50C31" w:rsidRPr="008810B3" w:rsidRDefault="00492315" w:rsidP="00F50C31">
            <w:pPr>
              <w:jc w:val="center"/>
            </w:pPr>
            <w:r>
              <w:t xml:space="preserve">$ </w:t>
            </w:r>
            <w:r w:rsidR="00F50C31" w:rsidRPr="008810B3">
              <w:t>332,20</w:t>
            </w:r>
          </w:p>
        </w:tc>
        <w:tc>
          <w:tcPr>
            <w:tcW w:w="1276" w:type="dxa"/>
            <w:vAlign w:val="center"/>
          </w:tcPr>
          <w:p w:rsidR="00F50C31" w:rsidRPr="008810B3" w:rsidRDefault="00492315" w:rsidP="00F50C31">
            <w:pPr>
              <w:jc w:val="center"/>
            </w:pPr>
            <w:r>
              <w:t xml:space="preserve">$ </w:t>
            </w:r>
            <w:r w:rsidR="00F50C31" w:rsidRPr="008810B3">
              <w:t>328,10</w:t>
            </w:r>
          </w:p>
        </w:tc>
        <w:tc>
          <w:tcPr>
            <w:tcW w:w="1418" w:type="dxa"/>
            <w:vAlign w:val="center"/>
          </w:tcPr>
          <w:p w:rsidR="00F50C31" w:rsidRPr="008810B3" w:rsidRDefault="00492315" w:rsidP="00F50C31">
            <w:pPr>
              <w:jc w:val="center"/>
            </w:pPr>
            <w:r>
              <w:t xml:space="preserve">$ </w:t>
            </w:r>
            <w:r w:rsidR="00F50C31" w:rsidRPr="008810B3">
              <w:t>35,00</w:t>
            </w:r>
          </w:p>
        </w:tc>
        <w:tc>
          <w:tcPr>
            <w:tcW w:w="1417" w:type="dxa"/>
            <w:vAlign w:val="center"/>
          </w:tcPr>
          <w:p w:rsidR="00F50C31" w:rsidRPr="008810B3" w:rsidRDefault="00492315" w:rsidP="00F50C31">
            <w:pPr>
              <w:jc w:val="center"/>
            </w:pPr>
            <w:r>
              <w:t xml:space="preserve">$ </w:t>
            </w:r>
            <w:r w:rsidR="00F50C31" w:rsidRPr="008810B3">
              <w:t>7,63</w:t>
            </w:r>
          </w:p>
        </w:tc>
        <w:tc>
          <w:tcPr>
            <w:tcW w:w="1250" w:type="dxa"/>
            <w:vAlign w:val="center"/>
          </w:tcPr>
          <w:p w:rsidR="00F50C31" w:rsidRPr="008810B3" w:rsidRDefault="00492315" w:rsidP="00F50C31">
            <w:pPr>
              <w:jc w:val="center"/>
            </w:pPr>
            <w:r>
              <w:t xml:space="preserve">$ </w:t>
            </w:r>
            <w:r w:rsidR="00F50C31" w:rsidRPr="008810B3">
              <w:t>632,93</w:t>
            </w:r>
          </w:p>
        </w:tc>
        <w:tc>
          <w:tcPr>
            <w:tcW w:w="1276" w:type="dxa"/>
            <w:vAlign w:val="center"/>
          </w:tcPr>
          <w:p w:rsidR="00F50C31" w:rsidRPr="008810B3" w:rsidRDefault="00492315" w:rsidP="00F50C31">
            <w:pPr>
              <w:jc w:val="center"/>
            </w:pPr>
            <w:r>
              <w:t xml:space="preserve">$ </w:t>
            </w:r>
            <w:r w:rsidR="00F50C31" w:rsidRPr="008810B3">
              <w:t>482,57</w:t>
            </w:r>
          </w:p>
        </w:tc>
        <w:tc>
          <w:tcPr>
            <w:tcW w:w="1277" w:type="dxa"/>
            <w:vAlign w:val="center"/>
          </w:tcPr>
          <w:p w:rsidR="00F50C31" w:rsidRPr="008810B3" w:rsidRDefault="00492315" w:rsidP="00F50C31">
            <w:pPr>
              <w:jc w:val="center"/>
            </w:pPr>
            <w:r>
              <w:t>$ (</w:t>
            </w:r>
            <w:r w:rsidR="00F50C31" w:rsidRPr="008810B3">
              <w:t>39,99</w:t>
            </w:r>
            <w:r>
              <w:t>)</w:t>
            </w:r>
          </w:p>
        </w:tc>
        <w:tc>
          <w:tcPr>
            <w:tcW w:w="1134" w:type="dxa"/>
            <w:vAlign w:val="center"/>
          </w:tcPr>
          <w:p w:rsidR="00F50C31" w:rsidRPr="008810B3" w:rsidRDefault="00F50C31" w:rsidP="00F50C31">
            <w:pPr>
              <w:jc w:val="center"/>
            </w:pPr>
            <w:r w:rsidRPr="008810B3">
              <w:t>-8,29%</w:t>
            </w:r>
          </w:p>
        </w:tc>
      </w:tr>
      <w:tr w:rsidR="00F50C31" w:rsidTr="00676021">
        <w:tc>
          <w:tcPr>
            <w:tcW w:w="950" w:type="dxa"/>
            <w:vAlign w:val="center"/>
          </w:tcPr>
          <w:p w:rsidR="00F50C31" w:rsidRPr="008810B3" w:rsidRDefault="00F50C31" w:rsidP="00F50C31">
            <w:pPr>
              <w:jc w:val="center"/>
            </w:pPr>
            <w:r w:rsidRPr="008810B3">
              <w:t>5</w:t>
            </w:r>
          </w:p>
        </w:tc>
        <w:tc>
          <w:tcPr>
            <w:tcW w:w="1275" w:type="dxa"/>
            <w:vAlign w:val="center"/>
          </w:tcPr>
          <w:p w:rsidR="00F50C31" w:rsidRPr="008810B3" w:rsidRDefault="00492315" w:rsidP="00F50C31">
            <w:pPr>
              <w:jc w:val="center"/>
            </w:pPr>
            <w:r>
              <w:t xml:space="preserve">$ </w:t>
            </w:r>
            <w:r w:rsidR="00F50C31" w:rsidRPr="008810B3">
              <w:t>632,93</w:t>
            </w:r>
          </w:p>
        </w:tc>
        <w:tc>
          <w:tcPr>
            <w:tcW w:w="1276" w:type="dxa"/>
            <w:vAlign w:val="center"/>
          </w:tcPr>
          <w:p w:rsidR="00F50C31" w:rsidRPr="008810B3" w:rsidRDefault="00492315" w:rsidP="00F50C31">
            <w:pPr>
              <w:jc w:val="center"/>
            </w:pPr>
            <w:r>
              <w:t xml:space="preserve">$ </w:t>
            </w:r>
            <w:r w:rsidR="00F50C31" w:rsidRPr="008810B3">
              <w:t>106,09</w:t>
            </w:r>
          </w:p>
        </w:tc>
        <w:tc>
          <w:tcPr>
            <w:tcW w:w="1418" w:type="dxa"/>
            <w:vAlign w:val="center"/>
          </w:tcPr>
          <w:p w:rsidR="00F50C31" w:rsidRPr="008810B3" w:rsidRDefault="00492315" w:rsidP="00F50C31">
            <w:pPr>
              <w:jc w:val="center"/>
            </w:pPr>
            <w:r>
              <w:t xml:space="preserve">$ </w:t>
            </w:r>
            <w:r w:rsidR="00F50C31" w:rsidRPr="008810B3">
              <w:t>67,81</w:t>
            </w:r>
          </w:p>
        </w:tc>
        <w:tc>
          <w:tcPr>
            <w:tcW w:w="1417" w:type="dxa"/>
            <w:vAlign w:val="center"/>
          </w:tcPr>
          <w:p w:rsidR="00F50C31" w:rsidRPr="008810B3" w:rsidRDefault="00492315" w:rsidP="00F50C31">
            <w:pPr>
              <w:jc w:val="center"/>
            </w:pPr>
            <w:r>
              <w:t xml:space="preserve">$ </w:t>
            </w:r>
            <w:r w:rsidR="00F50C31" w:rsidRPr="008810B3">
              <w:t>8,08</w:t>
            </w:r>
          </w:p>
        </w:tc>
        <w:tc>
          <w:tcPr>
            <w:tcW w:w="1250" w:type="dxa"/>
            <w:vAlign w:val="center"/>
          </w:tcPr>
          <w:p w:rsidR="00F50C31" w:rsidRPr="008810B3" w:rsidRDefault="00492315" w:rsidP="00F50C31">
            <w:pPr>
              <w:jc w:val="center"/>
            </w:pPr>
            <w:r>
              <w:t xml:space="preserve">$ </w:t>
            </w:r>
            <w:r w:rsidR="00F50C31" w:rsidRPr="008810B3">
              <w:t>679,29</w:t>
            </w:r>
          </w:p>
        </w:tc>
        <w:tc>
          <w:tcPr>
            <w:tcW w:w="1276" w:type="dxa"/>
            <w:vAlign w:val="center"/>
          </w:tcPr>
          <w:p w:rsidR="00F50C31" w:rsidRPr="008810B3" w:rsidRDefault="00492315" w:rsidP="00F50C31">
            <w:pPr>
              <w:jc w:val="center"/>
            </w:pPr>
            <w:r>
              <w:t xml:space="preserve">$ </w:t>
            </w:r>
            <w:r w:rsidR="00F50C31" w:rsidRPr="008810B3">
              <w:t>656,11</w:t>
            </w:r>
          </w:p>
        </w:tc>
        <w:tc>
          <w:tcPr>
            <w:tcW w:w="1277" w:type="dxa"/>
            <w:vAlign w:val="center"/>
          </w:tcPr>
          <w:p w:rsidR="00F50C31" w:rsidRPr="008810B3" w:rsidRDefault="00492315" w:rsidP="00F50C31">
            <w:pPr>
              <w:jc w:val="center"/>
            </w:pPr>
            <w:r>
              <w:t>$ (</w:t>
            </w:r>
            <w:r w:rsidR="00F50C31" w:rsidRPr="008810B3">
              <w:t>39,44</w:t>
            </w:r>
            <w:r>
              <w:t>)</w:t>
            </w:r>
          </w:p>
        </w:tc>
        <w:tc>
          <w:tcPr>
            <w:tcW w:w="1134" w:type="dxa"/>
            <w:vAlign w:val="center"/>
          </w:tcPr>
          <w:p w:rsidR="00F50C31" w:rsidRPr="008810B3" w:rsidRDefault="00F50C31" w:rsidP="00F50C31">
            <w:pPr>
              <w:jc w:val="center"/>
            </w:pPr>
            <w:r w:rsidRPr="008810B3">
              <w:t>-6,01%</w:t>
            </w:r>
          </w:p>
        </w:tc>
      </w:tr>
      <w:tr w:rsidR="00F50C31" w:rsidTr="00676021">
        <w:tc>
          <w:tcPr>
            <w:tcW w:w="950" w:type="dxa"/>
            <w:vAlign w:val="center"/>
          </w:tcPr>
          <w:p w:rsidR="00F50C31" w:rsidRPr="008810B3" w:rsidRDefault="00F50C31" w:rsidP="00F50C31">
            <w:pPr>
              <w:jc w:val="center"/>
            </w:pPr>
            <w:r w:rsidRPr="008810B3">
              <w:t>6</w:t>
            </w:r>
          </w:p>
        </w:tc>
        <w:tc>
          <w:tcPr>
            <w:tcW w:w="1275" w:type="dxa"/>
            <w:vAlign w:val="center"/>
          </w:tcPr>
          <w:p w:rsidR="00F50C31" w:rsidRPr="008810B3" w:rsidRDefault="00492315" w:rsidP="00F50C31">
            <w:pPr>
              <w:jc w:val="center"/>
            </w:pPr>
            <w:r>
              <w:t xml:space="preserve">$ </w:t>
            </w:r>
            <w:r w:rsidR="00F50C31" w:rsidRPr="008810B3">
              <w:t>679,29</w:t>
            </w:r>
          </w:p>
        </w:tc>
        <w:tc>
          <w:tcPr>
            <w:tcW w:w="1276" w:type="dxa"/>
            <w:vAlign w:val="center"/>
          </w:tcPr>
          <w:p w:rsidR="00F50C31" w:rsidRPr="008810B3" w:rsidRDefault="00492315" w:rsidP="00F50C31">
            <w:pPr>
              <w:jc w:val="center"/>
            </w:pPr>
            <w:r>
              <w:t xml:space="preserve">$ </w:t>
            </w:r>
            <w:r w:rsidR="00F50C31" w:rsidRPr="008810B3">
              <w:t>109,27</w:t>
            </w:r>
          </w:p>
        </w:tc>
        <w:tc>
          <w:tcPr>
            <w:tcW w:w="1418" w:type="dxa"/>
            <w:vAlign w:val="center"/>
          </w:tcPr>
          <w:p w:rsidR="00F50C31" w:rsidRPr="008810B3" w:rsidRDefault="00492315" w:rsidP="00F50C31">
            <w:pPr>
              <w:jc w:val="center"/>
            </w:pPr>
            <w:r>
              <w:t xml:space="preserve">$ </w:t>
            </w:r>
            <w:r w:rsidR="00F50C31" w:rsidRPr="008810B3">
              <w:t>78,42</w:t>
            </w:r>
          </w:p>
        </w:tc>
        <w:tc>
          <w:tcPr>
            <w:tcW w:w="1417" w:type="dxa"/>
            <w:vAlign w:val="center"/>
          </w:tcPr>
          <w:p w:rsidR="00F50C31" w:rsidRPr="008810B3" w:rsidRDefault="00492315" w:rsidP="00F50C31">
            <w:pPr>
              <w:jc w:val="center"/>
            </w:pPr>
            <w:r>
              <w:t xml:space="preserve">$ </w:t>
            </w:r>
            <w:r w:rsidR="00F50C31" w:rsidRPr="008810B3">
              <w:t>8,55</w:t>
            </w:r>
          </w:p>
        </w:tc>
        <w:tc>
          <w:tcPr>
            <w:tcW w:w="1250" w:type="dxa"/>
            <w:vAlign w:val="center"/>
          </w:tcPr>
          <w:p w:rsidR="00F50C31" w:rsidRPr="008810B3" w:rsidRDefault="00492315" w:rsidP="00F50C31">
            <w:pPr>
              <w:jc w:val="center"/>
            </w:pPr>
            <w:r>
              <w:t xml:space="preserve">$ </w:t>
            </w:r>
            <w:r w:rsidR="00F50C31" w:rsidRPr="008810B3">
              <w:t>718,70</w:t>
            </w:r>
          </w:p>
        </w:tc>
        <w:tc>
          <w:tcPr>
            <w:tcW w:w="1276" w:type="dxa"/>
            <w:vAlign w:val="center"/>
          </w:tcPr>
          <w:p w:rsidR="00F50C31" w:rsidRPr="008810B3" w:rsidRDefault="00492315" w:rsidP="00F50C31">
            <w:pPr>
              <w:jc w:val="center"/>
            </w:pPr>
            <w:r>
              <w:t xml:space="preserve">$ </w:t>
            </w:r>
            <w:r w:rsidR="00F50C31" w:rsidRPr="008810B3">
              <w:t>699,00</w:t>
            </w:r>
          </w:p>
        </w:tc>
        <w:tc>
          <w:tcPr>
            <w:tcW w:w="1277" w:type="dxa"/>
            <w:vAlign w:val="center"/>
          </w:tcPr>
          <w:p w:rsidR="00F50C31" w:rsidRPr="008810B3" w:rsidRDefault="00492315" w:rsidP="00F50C31">
            <w:pPr>
              <w:jc w:val="center"/>
            </w:pPr>
            <w:r>
              <w:t>$ (</w:t>
            </w:r>
            <w:r w:rsidR="00F50C31" w:rsidRPr="008810B3">
              <w:t>20,92</w:t>
            </w:r>
            <w:r>
              <w:t>)</w:t>
            </w:r>
          </w:p>
        </w:tc>
        <w:tc>
          <w:tcPr>
            <w:tcW w:w="1134" w:type="dxa"/>
            <w:vAlign w:val="center"/>
          </w:tcPr>
          <w:p w:rsidR="00F50C31" w:rsidRPr="008810B3" w:rsidRDefault="00F50C31" w:rsidP="00F50C31">
            <w:pPr>
              <w:jc w:val="center"/>
            </w:pPr>
            <w:r w:rsidRPr="008810B3">
              <w:t>-2,99%</w:t>
            </w:r>
          </w:p>
        </w:tc>
      </w:tr>
      <w:tr w:rsidR="00492315" w:rsidTr="00676021">
        <w:tc>
          <w:tcPr>
            <w:tcW w:w="950" w:type="dxa"/>
            <w:vAlign w:val="center"/>
          </w:tcPr>
          <w:p w:rsidR="00F50C31" w:rsidRPr="008810B3" w:rsidRDefault="00F50C31" w:rsidP="00F50C31">
            <w:pPr>
              <w:jc w:val="center"/>
            </w:pPr>
            <w:r w:rsidRPr="008810B3">
              <w:t>7</w:t>
            </w:r>
          </w:p>
        </w:tc>
        <w:tc>
          <w:tcPr>
            <w:tcW w:w="1275" w:type="dxa"/>
            <w:vAlign w:val="center"/>
          </w:tcPr>
          <w:p w:rsidR="00F50C31" w:rsidRPr="008810B3" w:rsidRDefault="00492315" w:rsidP="00F50C31">
            <w:pPr>
              <w:jc w:val="center"/>
            </w:pPr>
            <w:r>
              <w:t xml:space="preserve">$ </w:t>
            </w:r>
            <w:r w:rsidR="00F50C31" w:rsidRPr="008810B3">
              <w:t>718,70</w:t>
            </w:r>
          </w:p>
        </w:tc>
        <w:tc>
          <w:tcPr>
            <w:tcW w:w="1276" w:type="dxa"/>
            <w:vAlign w:val="center"/>
          </w:tcPr>
          <w:p w:rsidR="00F50C31" w:rsidRPr="008810B3" w:rsidRDefault="00492315" w:rsidP="00F50C31">
            <w:pPr>
              <w:jc w:val="center"/>
            </w:pPr>
            <w:r>
              <w:t xml:space="preserve">$ </w:t>
            </w:r>
            <w:r w:rsidR="00F50C31" w:rsidRPr="008810B3">
              <w:t>112,55</w:t>
            </w:r>
          </w:p>
        </w:tc>
        <w:tc>
          <w:tcPr>
            <w:tcW w:w="1418" w:type="dxa"/>
            <w:vAlign w:val="center"/>
          </w:tcPr>
          <w:p w:rsidR="00F50C31" w:rsidRPr="008810B3" w:rsidRDefault="00492315" w:rsidP="00F50C31">
            <w:pPr>
              <w:jc w:val="center"/>
            </w:pPr>
            <w:r>
              <w:t xml:space="preserve">$ </w:t>
            </w:r>
            <w:r w:rsidR="00F50C31" w:rsidRPr="008810B3">
              <w:t>89,35</w:t>
            </w:r>
          </w:p>
        </w:tc>
        <w:tc>
          <w:tcPr>
            <w:tcW w:w="1417" w:type="dxa"/>
            <w:vAlign w:val="center"/>
          </w:tcPr>
          <w:p w:rsidR="00F50C31" w:rsidRPr="008810B3" w:rsidRDefault="00492315" w:rsidP="00F50C31">
            <w:pPr>
              <w:jc w:val="center"/>
            </w:pPr>
            <w:r>
              <w:t xml:space="preserve">$ </w:t>
            </w:r>
            <w:r w:rsidR="00F50C31" w:rsidRPr="008810B3">
              <w:t>9,05</w:t>
            </w:r>
          </w:p>
        </w:tc>
        <w:tc>
          <w:tcPr>
            <w:tcW w:w="1250" w:type="dxa"/>
            <w:vAlign w:val="center"/>
          </w:tcPr>
          <w:p w:rsidR="00F50C31" w:rsidRPr="008810B3" w:rsidRDefault="00492315" w:rsidP="00F50C31">
            <w:pPr>
              <w:jc w:val="center"/>
            </w:pPr>
            <w:r>
              <w:t xml:space="preserve">$ </w:t>
            </w:r>
            <w:r w:rsidR="00F50C31" w:rsidRPr="008810B3">
              <w:t>750,96</w:t>
            </w:r>
          </w:p>
        </w:tc>
        <w:tc>
          <w:tcPr>
            <w:tcW w:w="1276" w:type="dxa"/>
            <w:vAlign w:val="center"/>
          </w:tcPr>
          <w:p w:rsidR="00F50C31" w:rsidRPr="008810B3" w:rsidRDefault="00492315" w:rsidP="00F50C31">
            <w:pPr>
              <w:jc w:val="center"/>
            </w:pPr>
            <w:r>
              <w:t xml:space="preserve">$ </w:t>
            </w:r>
            <w:r w:rsidR="00F50C31" w:rsidRPr="008810B3">
              <w:t>734,83</w:t>
            </w:r>
          </w:p>
        </w:tc>
        <w:tc>
          <w:tcPr>
            <w:tcW w:w="1277" w:type="dxa"/>
            <w:vAlign w:val="center"/>
          </w:tcPr>
          <w:p w:rsidR="00F50C31" w:rsidRPr="008810B3" w:rsidRDefault="00492315" w:rsidP="00F50C31">
            <w:pPr>
              <w:jc w:val="center"/>
            </w:pPr>
            <w:r>
              <w:t>$ (</w:t>
            </w:r>
            <w:r w:rsidR="00F50C31" w:rsidRPr="008810B3">
              <w:t>1,28</w:t>
            </w:r>
            <w:r>
              <w:t>)</w:t>
            </w:r>
          </w:p>
        </w:tc>
        <w:tc>
          <w:tcPr>
            <w:tcW w:w="1134" w:type="dxa"/>
            <w:vAlign w:val="center"/>
          </w:tcPr>
          <w:p w:rsidR="00F50C31" w:rsidRPr="008810B3" w:rsidRDefault="00F50C31" w:rsidP="00F50C31">
            <w:pPr>
              <w:jc w:val="center"/>
            </w:pPr>
            <w:r w:rsidRPr="008810B3">
              <w:t>-0,17%</w:t>
            </w:r>
          </w:p>
        </w:tc>
      </w:tr>
      <w:tr w:rsidR="00492315" w:rsidTr="00676021">
        <w:tc>
          <w:tcPr>
            <w:tcW w:w="950" w:type="dxa"/>
            <w:vAlign w:val="center"/>
          </w:tcPr>
          <w:p w:rsidR="00F50C31" w:rsidRPr="008810B3" w:rsidRDefault="00F50C31" w:rsidP="00F50C31">
            <w:pPr>
              <w:jc w:val="center"/>
            </w:pPr>
            <w:r w:rsidRPr="008810B3">
              <w:t>8</w:t>
            </w:r>
          </w:p>
        </w:tc>
        <w:tc>
          <w:tcPr>
            <w:tcW w:w="1275" w:type="dxa"/>
            <w:vAlign w:val="center"/>
          </w:tcPr>
          <w:p w:rsidR="00F50C31" w:rsidRPr="008810B3" w:rsidRDefault="00492315" w:rsidP="00F50C31">
            <w:pPr>
              <w:jc w:val="center"/>
            </w:pPr>
            <w:r>
              <w:t xml:space="preserve">$ </w:t>
            </w:r>
            <w:r w:rsidR="00F50C31" w:rsidRPr="008810B3">
              <w:t>750,96</w:t>
            </w:r>
          </w:p>
        </w:tc>
        <w:tc>
          <w:tcPr>
            <w:tcW w:w="1276" w:type="dxa"/>
            <w:vAlign w:val="center"/>
          </w:tcPr>
          <w:p w:rsidR="00F50C31" w:rsidRPr="008810B3" w:rsidRDefault="00492315" w:rsidP="00F50C31">
            <w:pPr>
              <w:jc w:val="center"/>
            </w:pPr>
            <w:r>
              <w:t xml:space="preserve">$ </w:t>
            </w:r>
            <w:r w:rsidR="00F50C31" w:rsidRPr="008810B3">
              <w:t>115,93</w:t>
            </w:r>
          </w:p>
        </w:tc>
        <w:tc>
          <w:tcPr>
            <w:tcW w:w="1418" w:type="dxa"/>
            <w:vAlign w:val="center"/>
          </w:tcPr>
          <w:p w:rsidR="00F50C31" w:rsidRPr="008810B3" w:rsidRDefault="00492315" w:rsidP="00F50C31">
            <w:pPr>
              <w:jc w:val="center"/>
            </w:pPr>
            <w:r>
              <w:t xml:space="preserve">$ </w:t>
            </w:r>
            <w:r w:rsidR="00F50C31" w:rsidRPr="008810B3">
              <w:t>100,61</w:t>
            </w:r>
          </w:p>
        </w:tc>
        <w:tc>
          <w:tcPr>
            <w:tcW w:w="1417" w:type="dxa"/>
            <w:vAlign w:val="center"/>
          </w:tcPr>
          <w:p w:rsidR="00F50C31" w:rsidRPr="008810B3" w:rsidRDefault="00492315" w:rsidP="00F50C31">
            <w:pPr>
              <w:jc w:val="center"/>
            </w:pPr>
            <w:r>
              <w:t xml:space="preserve">$ </w:t>
            </w:r>
            <w:r w:rsidR="00F50C31" w:rsidRPr="008810B3">
              <w:t>9,57</w:t>
            </w:r>
          </w:p>
        </w:tc>
        <w:tc>
          <w:tcPr>
            <w:tcW w:w="1250" w:type="dxa"/>
            <w:vAlign w:val="center"/>
          </w:tcPr>
          <w:p w:rsidR="00F50C31" w:rsidRPr="008810B3" w:rsidRDefault="00492315" w:rsidP="00F50C31">
            <w:pPr>
              <w:jc w:val="center"/>
            </w:pPr>
            <w:r>
              <w:t xml:space="preserve">$ </w:t>
            </w:r>
            <w:r w:rsidR="00F50C31" w:rsidRPr="008810B3">
              <w:t>775,84</w:t>
            </w:r>
          </w:p>
        </w:tc>
        <w:tc>
          <w:tcPr>
            <w:tcW w:w="1276" w:type="dxa"/>
            <w:vAlign w:val="center"/>
          </w:tcPr>
          <w:p w:rsidR="00F50C31" w:rsidRPr="008810B3" w:rsidRDefault="00492315" w:rsidP="00F50C31">
            <w:pPr>
              <w:jc w:val="center"/>
            </w:pPr>
            <w:r>
              <w:t xml:space="preserve">$ </w:t>
            </w:r>
            <w:r w:rsidR="00F50C31" w:rsidRPr="008810B3">
              <w:t>763,40</w:t>
            </w:r>
          </w:p>
        </w:tc>
        <w:tc>
          <w:tcPr>
            <w:tcW w:w="1277" w:type="dxa"/>
            <w:vAlign w:val="center"/>
          </w:tcPr>
          <w:p w:rsidR="00F50C31" w:rsidRPr="008810B3" w:rsidRDefault="00492315" w:rsidP="00F50C31">
            <w:pPr>
              <w:jc w:val="center"/>
            </w:pPr>
            <w:r>
              <w:t xml:space="preserve">$ </w:t>
            </w:r>
            <w:r w:rsidR="00F50C31" w:rsidRPr="008810B3">
              <w:t>19,51</w:t>
            </w:r>
          </w:p>
        </w:tc>
        <w:tc>
          <w:tcPr>
            <w:tcW w:w="1134" w:type="dxa"/>
            <w:vAlign w:val="center"/>
          </w:tcPr>
          <w:p w:rsidR="00F50C31" w:rsidRPr="008810B3" w:rsidRDefault="00F50C31" w:rsidP="00F50C31">
            <w:pPr>
              <w:jc w:val="center"/>
            </w:pPr>
            <w:r w:rsidRPr="008810B3">
              <w:t>2,56%</w:t>
            </w:r>
          </w:p>
        </w:tc>
      </w:tr>
      <w:tr w:rsidR="00492315" w:rsidTr="00676021">
        <w:tc>
          <w:tcPr>
            <w:tcW w:w="950" w:type="dxa"/>
            <w:vAlign w:val="center"/>
          </w:tcPr>
          <w:p w:rsidR="00F50C31" w:rsidRPr="008810B3" w:rsidRDefault="00F50C31" w:rsidP="00F50C31">
            <w:pPr>
              <w:jc w:val="center"/>
            </w:pPr>
            <w:r w:rsidRPr="008810B3">
              <w:t>9</w:t>
            </w:r>
          </w:p>
        </w:tc>
        <w:tc>
          <w:tcPr>
            <w:tcW w:w="1275" w:type="dxa"/>
            <w:vAlign w:val="center"/>
          </w:tcPr>
          <w:p w:rsidR="00F50C31" w:rsidRPr="008810B3" w:rsidRDefault="00492315" w:rsidP="00F50C31">
            <w:pPr>
              <w:jc w:val="center"/>
            </w:pPr>
            <w:r>
              <w:t xml:space="preserve">$ </w:t>
            </w:r>
            <w:r w:rsidR="00F50C31" w:rsidRPr="008810B3">
              <w:t>775,84</w:t>
            </w:r>
          </w:p>
        </w:tc>
        <w:tc>
          <w:tcPr>
            <w:tcW w:w="1276" w:type="dxa"/>
            <w:vAlign w:val="center"/>
          </w:tcPr>
          <w:p w:rsidR="00F50C31" w:rsidRPr="008810B3" w:rsidRDefault="00492315" w:rsidP="00F50C31">
            <w:pPr>
              <w:jc w:val="center"/>
            </w:pPr>
            <w:r>
              <w:t xml:space="preserve">$ </w:t>
            </w:r>
            <w:r w:rsidR="00F50C31" w:rsidRPr="008810B3">
              <w:t>119,41</w:t>
            </w:r>
          </w:p>
        </w:tc>
        <w:tc>
          <w:tcPr>
            <w:tcW w:w="1418" w:type="dxa"/>
            <w:vAlign w:val="center"/>
          </w:tcPr>
          <w:p w:rsidR="00F50C31" w:rsidRPr="008810B3" w:rsidRDefault="00492315" w:rsidP="00F50C31">
            <w:pPr>
              <w:jc w:val="center"/>
            </w:pPr>
            <w:r>
              <w:t xml:space="preserve">$ </w:t>
            </w:r>
            <w:r w:rsidR="00F50C31" w:rsidRPr="008810B3">
              <w:t>112,20</w:t>
            </w:r>
          </w:p>
        </w:tc>
        <w:tc>
          <w:tcPr>
            <w:tcW w:w="1417" w:type="dxa"/>
            <w:vAlign w:val="center"/>
          </w:tcPr>
          <w:p w:rsidR="00F50C31" w:rsidRPr="008810B3" w:rsidRDefault="00492315" w:rsidP="00F50C31">
            <w:pPr>
              <w:jc w:val="center"/>
            </w:pPr>
            <w:r>
              <w:t xml:space="preserve">$ </w:t>
            </w:r>
            <w:r w:rsidR="00F50C31" w:rsidRPr="008810B3">
              <w:t>10,09</w:t>
            </w:r>
          </w:p>
        </w:tc>
        <w:tc>
          <w:tcPr>
            <w:tcW w:w="1250" w:type="dxa"/>
            <w:vAlign w:val="center"/>
          </w:tcPr>
          <w:p w:rsidR="00F50C31" w:rsidRPr="008810B3" w:rsidRDefault="00492315" w:rsidP="00F50C31">
            <w:pPr>
              <w:jc w:val="center"/>
            </w:pPr>
            <w:r>
              <w:t xml:space="preserve">$ </w:t>
            </w:r>
            <w:r w:rsidR="00F50C31" w:rsidRPr="008810B3">
              <w:t>793,14</w:t>
            </w:r>
          </w:p>
        </w:tc>
        <w:tc>
          <w:tcPr>
            <w:tcW w:w="1276" w:type="dxa"/>
            <w:vAlign w:val="center"/>
          </w:tcPr>
          <w:p w:rsidR="00F50C31" w:rsidRPr="008810B3" w:rsidRDefault="00492315" w:rsidP="00F50C31">
            <w:pPr>
              <w:jc w:val="center"/>
            </w:pPr>
            <w:r>
              <w:t xml:space="preserve">$ </w:t>
            </w:r>
            <w:r w:rsidR="00F50C31" w:rsidRPr="008810B3">
              <w:t>784,49</w:t>
            </w:r>
          </w:p>
        </w:tc>
        <w:tc>
          <w:tcPr>
            <w:tcW w:w="1277" w:type="dxa"/>
            <w:vAlign w:val="center"/>
          </w:tcPr>
          <w:p w:rsidR="00F50C31" w:rsidRPr="008810B3" w:rsidRDefault="00492315" w:rsidP="00F50C31">
            <w:pPr>
              <w:jc w:val="center"/>
            </w:pPr>
            <w:r>
              <w:t xml:space="preserve">$ </w:t>
            </w:r>
            <w:r w:rsidR="00F50C31" w:rsidRPr="008810B3">
              <w:t>41,43</w:t>
            </w:r>
          </w:p>
        </w:tc>
        <w:tc>
          <w:tcPr>
            <w:tcW w:w="1134" w:type="dxa"/>
            <w:vAlign w:val="center"/>
          </w:tcPr>
          <w:p w:rsidR="00F50C31" w:rsidRPr="008810B3" w:rsidRDefault="00F50C31" w:rsidP="00F50C31">
            <w:pPr>
              <w:jc w:val="center"/>
            </w:pPr>
            <w:r w:rsidRPr="008810B3">
              <w:t>5,28%</w:t>
            </w:r>
          </w:p>
        </w:tc>
      </w:tr>
      <w:tr w:rsidR="00492315" w:rsidTr="00676021">
        <w:tc>
          <w:tcPr>
            <w:tcW w:w="950" w:type="dxa"/>
            <w:vAlign w:val="center"/>
          </w:tcPr>
          <w:p w:rsidR="00F50C31" w:rsidRPr="008810B3" w:rsidRDefault="00F50C31" w:rsidP="00F50C31">
            <w:pPr>
              <w:jc w:val="center"/>
            </w:pPr>
            <w:r w:rsidRPr="008810B3">
              <w:t>10</w:t>
            </w:r>
          </w:p>
        </w:tc>
        <w:tc>
          <w:tcPr>
            <w:tcW w:w="1275" w:type="dxa"/>
            <w:vAlign w:val="center"/>
          </w:tcPr>
          <w:p w:rsidR="00F50C31" w:rsidRPr="008810B3" w:rsidRDefault="00492315" w:rsidP="00F50C31">
            <w:pPr>
              <w:jc w:val="center"/>
            </w:pPr>
            <w:r>
              <w:t xml:space="preserve">$ </w:t>
            </w:r>
            <w:r w:rsidR="00F50C31" w:rsidRPr="008810B3">
              <w:t>793,14</w:t>
            </w:r>
          </w:p>
        </w:tc>
        <w:tc>
          <w:tcPr>
            <w:tcW w:w="1276" w:type="dxa"/>
            <w:vAlign w:val="center"/>
          </w:tcPr>
          <w:p w:rsidR="00F50C31" w:rsidRPr="008810B3" w:rsidRDefault="00492315" w:rsidP="00F50C31">
            <w:pPr>
              <w:jc w:val="center"/>
            </w:pPr>
            <w:r>
              <w:t xml:space="preserve">$ </w:t>
            </w:r>
            <w:r w:rsidR="00F50C31" w:rsidRPr="008810B3">
              <w:t>122,99</w:t>
            </w:r>
          </w:p>
        </w:tc>
        <w:tc>
          <w:tcPr>
            <w:tcW w:w="1418" w:type="dxa"/>
            <w:vAlign w:val="center"/>
          </w:tcPr>
          <w:p w:rsidR="00F50C31" w:rsidRPr="008810B3" w:rsidRDefault="00492315" w:rsidP="00F50C31">
            <w:pPr>
              <w:jc w:val="center"/>
            </w:pPr>
            <w:r>
              <w:t xml:space="preserve">$ </w:t>
            </w:r>
            <w:r w:rsidR="00F50C31" w:rsidRPr="008810B3">
              <w:t>124,14</w:t>
            </w:r>
          </w:p>
        </w:tc>
        <w:tc>
          <w:tcPr>
            <w:tcW w:w="1417" w:type="dxa"/>
            <w:vAlign w:val="center"/>
          </w:tcPr>
          <w:p w:rsidR="00F50C31" w:rsidRPr="008810B3" w:rsidRDefault="00492315" w:rsidP="00F50C31">
            <w:pPr>
              <w:jc w:val="center"/>
            </w:pPr>
            <w:r>
              <w:t xml:space="preserve">$ </w:t>
            </w:r>
            <w:r w:rsidR="00F50C31" w:rsidRPr="008810B3">
              <w:t>10,66</w:t>
            </w:r>
          </w:p>
        </w:tc>
        <w:tc>
          <w:tcPr>
            <w:tcW w:w="1250" w:type="dxa"/>
            <w:vAlign w:val="center"/>
          </w:tcPr>
          <w:p w:rsidR="00F50C31" w:rsidRPr="008810B3" w:rsidRDefault="00492315" w:rsidP="00F50C31">
            <w:pPr>
              <w:jc w:val="center"/>
            </w:pPr>
            <w:r>
              <w:t xml:space="preserve">$ </w:t>
            </w:r>
            <w:r w:rsidR="00F50C31" w:rsidRPr="008810B3">
              <w:t>802,65</w:t>
            </w:r>
          </w:p>
        </w:tc>
        <w:tc>
          <w:tcPr>
            <w:tcW w:w="1276" w:type="dxa"/>
            <w:vAlign w:val="center"/>
          </w:tcPr>
          <w:p w:rsidR="00F50C31" w:rsidRPr="008810B3" w:rsidRDefault="00492315" w:rsidP="00F50C31">
            <w:pPr>
              <w:jc w:val="center"/>
            </w:pPr>
            <w:r>
              <w:t xml:space="preserve">$ </w:t>
            </w:r>
            <w:r w:rsidR="00F50C31" w:rsidRPr="008810B3">
              <w:t>797,89</w:t>
            </w:r>
          </w:p>
        </w:tc>
        <w:tc>
          <w:tcPr>
            <w:tcW w:w="1277" w:type="dxa"/>
            <w:vAlign w:val="center"/>
          </w:tcPr>
          <w:p w:rsidR="00F50C31" w:rsidRPr="008810B3" w:rsidRDefault="00492315" w:rsidP="00F50C31">
            <w:pPr>
              <w:jc w:val="center"/>
            </w:pPr>
            <w:r>
              <w:t xml:space="preserve">$ </w:t>
            </w:r>
            <w:r w:rsidR="00F50C31" w:rsidRPr="008810B3">
              <w:t>64,57</w:t>
            </w:r>
          </w:p>
        </w:tc>
        <w:tc>
          <w:tcPr>
            <w:tcW w:w="1134" w:type="dxa"/>
            <w:vAlign w:val="center"/>
          </w:tcPr>
          <w:p w:rsidR="00F50C31" w:rsidRPr="008810B3" w:rsidRDefault="00F50C31" w:rsidP="00F50C31">
            <w:pPr>
              <w:jc w:val="center"/>
            </w:pPr>
            <w:r w:rsidRPr="008810B3">
              <w:t>8,09%</w:t>
            </w:r>
          </w:p>
        </w:tc>
      </w:tr>
      <w:tr w:rsidR="00492315" w:rsidTr="00676021">
        <w:tc>
          <w:tcPr>
            <w:tcW w:w="950" w:type="dxa"/>
            <w:vAlign w:val="center"/>
          </w:tcPr>
          <w:p w:rsidR="00F50C31" w:rsidRPr="008810B3" w:rsidRDefault="00F50C31" w:rsidP="00F50C31">
            <w:pPr>
              <w:jc w:val="center"/>
            </w:pPr>
            <w:r w:rsidRPr="008810B3">
              <w:t>11</w:t>
            </w:r>
          </w:p>
        </w:tc>
        <w:tc>
          <w:tcPr>
            <w:tcW w:w="1275" w:type="dxa"/>
            <w:vAlign w:val="center"/>
          </w:tcPr>
          <w:p w:rsidR="00F50C31" w:rsidRPr="008810B3" w:rsidRDefault="00492315" w:rsidP="00F50C31">
            <w:pPr>
              <w:jc w:val="center"/>
            </w:pPr>
            <w:r>
              <w:t xml:space="preserve">$ </w:t>
            </w:r>
            <w:r w:rsidR="00F50C31" w:rsidRPr="008810B3">
              <w:t>802,65</w:t>
            </w:r>
          </w:p>
        </w:tc>
        <w:tc>
          <w:tcPr>
            <w:tcW w:w="1276" w:type="dxa"/>
            <w:vAlign w:val="center"/>
          </w:tcPr>
          <w:p w:rsidR="00F50C31" w:rsidRPr="008810B3" w:rsidRDefault="00492315" w:rsidP="00F50C31">
            <w:pPr>
              <w:jc w:val="center"/>
            </w:pPr>
            <w:r>
              <w:t xml:space="preserve">$ </w:t>
            </w:r>
            <w:r w:rsidR="00F50C31" w:rsidRPr="008810B3">
              <w:t>-150,17</w:t>
            </w:r>
          </w:p>
        </w:tc>
        <w:tc>
          <w:tcPr>
            <w:tcW w:w="1418" w:type="dxa"/>
            <w:vAlign w:val="center"/>
          </w:tcPr>
          <w:p w:rsidR="00F50C31" w:rsidRPr="008810B3" w:rsidRDefault="00492315" w:rsidP="00F50C31">
            <w:pPr>
              <w:jc w:val="center"/>
            </w:pPr>
            <w:r>
              <w:t xml:space="preserve">$ </w:t>
            </w:r>
            <w:r w:rsidR="00F50C31" w:rsidRPr="008810B3">
              <w:t>136,44</w:t>
            </w:r>
          </w:p>
        </w:tc>
        <w:tc>
          <w:tcPr>
            <w:tcW w:w="1417" w:type="dxa"/>
            <w:vAlign w:val="center"/>
          </w:tcPr>
          <w:p w:rsidR="00F50C31" w:rsidRPr="008810B3" w:rsidRDefault="00492315" w:rsidP="00F50C31">
            <w:pPr>
              <w:jc w:val="center"/>
            </w:pPr>
            <w:r>
              <w:t xml:space="preserve">$ </w:t>
            </w:r>
            <w:r w:rsidR="00F50C31" w:rsidRPr="008810B3">
              <w:t>11,25</w:t>
            </w:r>
          </w:p>
        </w:tc>
        <w:tc>
          <w:tcPr>
            <w:tcW w:w="1250" w:type="dxa"/>
            <w:vAlign w:val="center"/>
          </w:tcPr>
          <w:p w:rsidR="00F50C31" w:rsidRPr="008810B3" w:rsidRDefault="00492315" w:rsidP="00F50C31">
            <w:pPr>
              <w:jc w:val="center"/>
            </w:pPr>
            <w:r>
              <w:t xml:space="preserve">$ </w:t>
            </w:r>
            <w:r w:rsidR="00F50C31" w:rsidRPr="008810B3">
              <w:t>527,29</w:t>
            </w:r>
          </w:p>
        </w:tc>
        <w:tc>
          <w:tcPr>
            <w:tcW w:w="1276" w:type="dxa"/>
            <w:vAlign w:val="center"/>
          </w:tcPr>
          <w:p w:rsidR="00F50C31" w:rsidRPr="008810B3" w:rsidRDefault="00492315" w:rsidP="00F50C31">
            <w:pPr>
              <w:jc w:val="center"/>
            </w:pPr>
            <w:r>
              <w:t xml:space="preserve">$ </w:t>
            </w:r>
            <w:r w:rsidR="00F50C31" w:rsidRPr="008810B3">
              <w:t>664,97</w:t>
            </w:r>
          </w:p>
        </w:tc>
        <w:tc>
          <w:tcPr>
            <w:tcW w:w="1277" w:type="dxa"/>
            <w:vAlign w:val="center"/>
          </w:tcPr>
          <w:p w:rsidR="00F50C31" w:rsidRPr="008810B3" w:rsidRDefault="00492315" w:rsidP="00F50C31">
            <w:pPr>
              <w:jc w:val="center"/>
            </w:pPr>
            <w:r>
              <w:t xml:space="preserve">$ </w:t>
            </w:r>
            <w:r w:rsidR="00F50C31" w:rsidRPr="008810B3">
              <w:t>88,94</w:t>
            </w:r>
          </w:p>
        </w:tc>
        <w:tc>
          <w:tcPr>
            <w:tcW w:w="1134" w:type="dxa"/>
            <w:vAlign w:val="center"/>
          </w:tcPr>
          <w:p w:rsidR="00F50C31" w:rsidRPr="008810B3" w:rsidRDefault="00F50C31" w:rsidP="00F50C31">
            <w:pPr>
              <w:jc w:val="center"/>
            </w:pPr>
            <w:r w:rsidRPr="008810B3">
              <w:t>13,38%</w:t>
            </w:r>
          </w:p>
        </w:tc>
      </w:tr>
      <w:tr w:rsidR="00492315" w:rsidTr="00676021">
        <w:tc>
          <w:tcPr>
            <w:tcW w:w="950" w:type="dxa"/>
            <w:vAlign w:val="center"/>
          </w:tcPr>
          <w:p w:rsidR="00F50C31" w:rsidRPr="008810B3" w:rsidRDefault="00F50C31" w:rsidP="00F50C31">
            <w:pPr>
              <w:jc w:val="center"/>
            </w:pPr>
            <w:r w:rsidRPr="008810B3">
              <w:t>12</w:t>
            </w:r>
          </w:p>
        </w:tc>
        <w:tc>
          <w:tcPr>
            <w:tcW w:w="1275" w:type="dxa"/>
            <w:vAlign w:val="center"/>
          </w:tcPr>
          <w:p w:rsidR="00F50C31" w:rsidRPr="008810B3" w:rsidRDefault="00492315" w:rsidP="00F50C31">
            <w:pPr>
              <w:jc w:val="center"/>
            </w:pPr>
            <w:r>
              <w:t xml:space="preserve">$ </w:t>
            </w:r>
            <w:r w:rsidR="00F50C31" w:rsidRPr="008810B3">
              <w:t>527,29</w:t>
            </w:r>
          </w:p>
        </w:tc>
        <w:tc>
          <w:tcPr>
            <w:tcW w:w="1276" w:type="dxa"/>
            <w:vAlign w:val="center"/>
          </w:tcPr>
          <w:p w:rsidR="00F50C31" w:rsidRPr="008810B3" w:rsidRDefault="00492315" w:rsidP="00F50C31">
            <w:pPr>
              <w:jc w:val="center"/>
            </w:pPr>
            <w:r>
              <w:t xml:space="preserve">$ </w:t>
            </w:r>
            <w:r w:rsidR="00F50C31" w:rsidRPr="008810B3">
              <w:t>130,48</w:t>
            </w:r>
          </w:p>
        </w:tc>
        <w:tc>
          <w:tcPr>
            <w:tcW w:w="1418" w:type="dxa"/>
            <w:vAlign w:val="center"/>
          </w:tcPr>
          <w:p w:rsidR="00F50C31" w:rsidRPr="008810B3" w:rsidRDefault="00492315" w:rsidP="00F50C31">
            <w:pPr>
              <w:jc w:val="center"/>
            </w:pPr>
            <w:r>
              <w:t xml:space="preserve">$ </w:t>
            </w:r>
            <w:r w:rsidR="00F50C31" w:rsidRPr="008810B3">
              <w:t>121,43</w:t>
            </w:r>
          </w:p>
        </w:tc>
        <w:tc>
          <w:tcPr>
            <w:tcW w:w="1417" w:type="dxa"/>
            <w:vAlign w:val="center"/>
          </w:tcPr>
          <w:p w:rsidR="00F50C31" w:rsidRPr="008810B3" w:rsidRDefault="00492315" w:rsidP="00F50C31">
            <w:pPr>
              <w:jc w:val="center"/>
            </w:pPr>
            <w:r>
              <w:t xml:space="preserve">$ </w:t>
            </w:r>
            <w:r w:rsidR="00F50C31" w:rsidRPr="008810B3">
              <w:t>11,86</w:t>
            </w:r>
          </w:p>
        </w:tc>
        <w:tc>
          <w:tcPr>
            <w:tcW w:w="1250" w:type="dxa"/>
            <w:vAlign w:val="center"/>
          </w:tcPr>
          <w:p w:rsidR="00F50C31" w:rsidRPr="008810B3" w:rsidRDefault="00492315" w:rsidP="00F50C31">
            <w:pPr>
              <w:jc w:val="center"/>
            </w:pPr>
            <w:r>
              <w:t xml:space="preserve">$ </w:t>
            </w:r>
            <w:r w:rsidR="00F50C31" w:rsidRPr="008810B3">
              <w:t>548,19</w:t>
            </w:r>
          </w:p>
        </w:tc>
        <w:tc>
          <w:tcPr>
            <w:tcW w:w="1276" w:type="dxa"/>
            <w:vAlign w:val="center"/>
          </w:tcPr>
          <w:p w:rsidR="00F50C31" w:rsidRPr="008810B3" w:rsidRDefault="00492315" w:rsidP="00F50C31">
            <w:pPr>
              <w:jc w:val="center"/>
            </w:pPr>
            <w:r>
              <w:t xml:space="preserve">$ </w:t>
            </w:r>
            <w:r w:rsidR="00F50C31" w:rsidRPr="008810B3">
              <w:t>537,74</w:t>
            </w:r>
          </w:p>
        </w:tc>
        <w:tc>
          <w:tcPr>
            <w:tcW w:w="1277" w:type="dxa"/>
            <w:vAlign w:val="center"/>
          </w:tcPr>
          <w:p w:rsidR="00F50C31" w:rsidRPr="008810B3" w:rsidRDefault="00492315" w:rsidP="00F50C31">
            <w:pPr>
              <w:jc w:val="center"/>
            </w:pPr>
            <w:r>
              <w:t xml:space="preserve">$ </w:t>
            </w:r>
            <w:r w:rsidR="00F50C31" w:rsidRPr="008810B3">
              <w:t>135,28</w:t>
            </w:r>
          </w:p>
        </w:tc>
        <w:tc>
          <w:tcPr>
            <w:tcW w:w="1134" w:type="dxa"/>
            <w:vAlign w:val="center"/>
          </w:tcPr>
          <w:p w:rsidR="00F50C31" w:rsidRPr="008810B3" w:rsidRDefault="00F50C31" w:rsidP="00F50C31">
            <w:pPr>
              <w:jc w:val="center"/>
            </w:pPr>
            <w:r w:rsidRPr="008810B3">
              <w:t>25,16%</w:t>
            </w:r>
          </w:p>
        </w:tc>
      </w:tr>
      <w:tr w:rsidR="00492315" w:rsidTr="00676021">
        <w:tc>
          <w:tcPr>
            <w:tcW w:w="950" w:type="dxa"/>
            <w:vAlign w:val="center"/>
          </w:tcPr>
          <w:p w:rsidR="00F50C31" w:rsidRPr="008810B3" w:rsidRDefault="00F50C31" w:rsidP="00F50C31">
            <w:pPr>
              <w:jc w:val="center"/>
            </w:pPr>
            <w:r w:rsidRPr="008810B3">
              <w:t>13</w:t>
            </w:r>
          </w:p>
        </w:tc>
        <w:tc>
          <w:tcPr>
            <w:tcW w:w="1275" w:type="dxa"/>
            <w:vAlign w:val="center"/>
          </w:tcPr>
          <w:p w:rsidR="00F50C31" w:rsidRPr="008810B3" w:rsidRDefault="00492315" w:rsidP="00F50C31">
            <w:pPr>
              <w:jc w:val="center"/>
            </w:pPr>
            <w:r>
              <w:t xml:space="preserve">$ </w:t>
            </w:r>
            <w:r w:rsidR="00F50C31" w:rsidRPr="008810B3">
              <w:t>548,19</w:t>
            </w:r>
          </w:p>
        </w:tc>
        <w:tc>
          <w:tcPr>
            <w:tcW w:w="1276" w:type="dxa"/>
            <w:vAlign w:val="center"/>
          </w:tcPr>
          <w:p w:rsidR="00F50C31" w:rsidRPr="008810B3" w:rsidRDefault="00492315" w:rsidP="00F50C31">
            <w:pPr>
              <w:jc w:val="center"/>
            </w:pPr>
            <w:r>
              <w:t xml:space="preserve">$ </w:t>
            </w:r>
            <w:r w:rsidR="00F50C31" w:rsidRPr="008810B3">
              <w:t>0,00</w:t>
            </w:r>
          </w:p>
        </w:tc>
        <w:tc>
          <w:tcPr>
            <w:tcW w:w="1418" w:type="dxa"/>
            <w:vAlign w:val="center"/>
          </w:tcPr>
          <w:p w:rsidR="00F50C31" w:rsidRPr="008810B3" w:rsidRDefault="00492315" w:rsidP="00F50C31">
            <w:pPr>
              <w:jc w:val="center"/>
            </w:pPr>
            <w:r>
              <w:t xml:space="preserve">$ </w:t>
            </w:r>
            <w:r w:rsidR="00F50C31" w:rsidRPr="008810B3">
              <w:t>109,48</w:t>
            </w:r>
          </w:p>
        </w:tc>
        <w:tc>
          <w:tcPr>
            <w:tcW w:w="1417" w:type="dxa"/>
            <w:vAlign w:val="center"/>
          </w:tcPr>
          <w:p w:rsidR="00F50C31" w:rsidRPr="008810B3" w:rsidRDefault="00492315" w:rsidP="00F50C31">
            <w:pPr>
              <w:jc w:val="center"/>
            </w:pPr>
            <w:r>
              <w:t xml:space="preserve">$ </w:t>
            </w:r>
            <w:r w:rsidR="00F50C31" w:rsidRPr="008810B3">
              <w:t>12,48</w:t>
            </w:r>
          </w:p>
        </w:tc>
        <w:tc>
          <w:tcPr>
            <w:tcW w:w="1250" w:type="dxa"/>
            <w:vAlign w:val="center"/>
          </w:tcPr>
          <w:p w:rsidR="00F50C31" w:rsidRPr="008810B3" w:rsidRDefault="00492315" w:rsidP="00F50C31">
            <w:pPr>
              <w:jc w:val="center"/>
            </w:pPr>
            <w:r>
              <w:t xml:space="preserve">$ </w:t>
            </w:r>
            <w:r w:rsidR="00F50C31" w:rsidRPr="008810B3">
              <w:t>451,20</w:t>
            </w:r>
          </w:p>
        </w:tc>
        <w:tc>
          <w:tcPr>
            <w:tcW w:w="1276" w:type="dxa"/>
            <w:vAlign w:val="center"/>
          </w:tcPr>
          <w:p w:rsidR="00F50C31" w:rsidRPr="008810B3" w:rsidRDefault="00492315" w:rsidP="00F50C31">
            <w:pPr>
              <w:jc w:val="center"/>
            </w:pPr>
            <w:r>
              <w:t xml:space="preserve">$ </w:t>
            </w:r>
            <w:r w:rsidR="00F50C31" w:rsidRPr="008810B3">
              <w:t>499,70</w:t>
            </w:r>
          </w:p>
        </w:tc>
        <w:tc>
          <w:tcPr>
            <w:tcW w:w="1277" w:type="dxa"/>
            <w:vAlign w:val="center"/>
          </w:tcPr>
          <w:p w:rsidR="00F50C31" w:rsidRPr="008810B3" w:rsidRDefault="00492315" w:rsidP="00F50C31">
            <w:pPr>
              <w:jc w:val="center"/>
            </w:pPr>
            <w:r>
              <w:t xml:space="preserve">$ </w:t>
            </w:r>
            <w:r w:rsidR="00F50C31" w:rsidRPr="008810B3">
              <w:t>180,82</w:t>
            </w:r>
          </w:p>
        </w:tc>
        <w:tc>
          <w:tcPr>
            <w:tcW w:w="1134" w:type="dxa"/>
            <w:vAlign w:val="center"/>
          </w:tcPr>
          <w:p w:rsidR="00F50C31" w:rsidRPr="008810B3" w:rsidRDefault="00F50C31" w:rsidP="00F50C31">
            <w:pPr>
              <w:jc w:val="center"/>
            </w:pPr>
            <w:r w:rsidRPr="008810B3">
              <w:t>36,19%</w:t>
            </w:r>
          </w:p>
        </w:tc>
      </w:tr>
      <w:tr w:rsidR="00492315" w:rsidTr="00676021">
        <w:tc>
          <w:tcPr>
            <w:tcW w:w="950" w:type="dxa"/>
            <w:vAlign w:val="center"/>
          </w:tcPr>
          <w:p w:rsidR="00F50C31" w:rsidRPr="008810B3" w:rsidRDefault="00F50C31" w:rsidP="00F50C31">
            <w:pPr>
              <w:jc w:val="center"/>
            </w:pPr>
            <w:r w:rsidRPr="008810B3">
              <w:t>14</w:t>
            </w:r>
          </w:p>
        </w:tc>
        <w:tc>
          <w:tcPr>
            <w:tcW w:w="1275" w:type="dxa"/>
            <w:vAlign w:val="center"/>
          </w:tcPr>
          <w:p w:rsidR="00F50C31" w:rsidRPr="008810B3" w:rsidRDefault="00492315" w:rsidP="00F50C31">
            <w:pPr>
              <w:jc w:val="center"/>
            </w:pPr>
            <w:r>
              <w:t xml:space="preserve">$ </w:t>
            </w:r>
            <w:r w:rsidR="00F50C31" w:rsidRPr="008810B3">
              <w:t>451,20</w:t>
            </w:r>
          </w:p>
        </w:tc>
        <w:tc>
          <w:tcPr>
            <w:tcW w:w="1276" w:type="dxa"/>
            <w:vAlign w:val="center"/>
          </w:tcPr>
          <w:p w:rsidR="00F50C31" w:rsidRPr="008810B3" w:rsidRDefault="00492315" w:rsidP="00F50C31">
            <w:pPr>
              <w:jc w:val="center"/>
            </w:pPr>
            <w:r>
              <w:t xml:space="preserve">$ </w:t>
            </w:r>
            <w:r w:rsidR="00F50C31" w:rsidRPr="008810B3">
              <w:t>0,00</w:t>
            </w:r>
          </w:p>
        </w:tc>
        <w:tc>
          <w:tcPr>
            <w:tcW w:w="1418" w:type="dxa"/>
            <w:vAlign w:val="center"/>
          </w:tcPr>
          <w:p w:rsidR="00F50C31" w:rsidRPr="008810B3" w:rsidRDefault="00492315" w:rsidP="00F50C31">
            <w:pPr>
              <w:jc w:val="center"/>
            </w:pPr>
            <w:r>
              <w:t xml:space="preserve">$ </w:t>
            </w:r>
            <w:r w:rsidR="00F50C31" w:rsidRPr="008810B3">
              <w:t>99,48</w:t>
            </w:r>
          </w:p>
        </w:tc>
        <w:tc>
          <w:tcPr>
            <w:tcW w:w="1417" w:type="dxa"/>
            <w:vAlign w:val="center"/>
          </w:tcPr>
          <w:p w:rsidR="00F50C31" w:rsidRPr="008810B3" w:rsidRDefault="00492315" w:rsidP="00F50C31">
            <w:pPr>
              <w:jc w:val="center"/>
            </w:pPr>
            <w:r>
              <w:t xml:space="preserve">$ </w:t>
            </w:r>
            <w:r w:rsidR="00F50C31" w:rsidRPr="008810B3">
              <w:t>3,19</w:t>
            </w:r>
          </w:p>
        </w:tc>
        <w:tc>
          <w:tcPr>
            <w:tcW w:w="1250" w:type="dxa"/>
            <w:vAlign w:val="center"/>
          </w:tcPr>
          <w:p w:rsidR="00F50C31" w:rsidRPr="008810B3" w:rsidRDefault="00492315" w:rsidP="00F50C31">
            <w:pPr>
              <w:jc w:val="center"/>
            </w:pPr>
            <w:r>
              <w:t xml:space="preserve">$ </w:t>
            </w:r>
            <w:r w:rsidR="00F50C31" w:rsidRPr="008810B3">
              <w:t>354,92</w:t>
            </w:r>
          </w:p>
        </w:tc>
        <w:tc>
          <w:tcPr>
            <w:tcW w:w="1276" w:type="dxa"/>
            <w:vAlign w:val="center"/>
          </w:tcPr>
          <w:p w:rsidR="00F50C31" w:rsidRPr="008810B3" w:rsidRDefault="00492315" w:rsidP="00F50C31">
            <w:pPr>
              <w:jc w:val="center"/>
            </w:pPr>
            <w:r>
              <w:t xml:space="preserve">$ </w:t>
            </w:r>
            <w:r w:rsidR="00F50C31" w:rsidRPr="008810B3">
              <w:t>403,06</w:t>
            </w:r>
          </w:p>
        </w:tc>
        <w:tc>
          <w:tcPr>
            <w:tcW w:w="1277" w:type="dxa"/>
            <w:vAlign w:val="center"/>
          </w:tcPr>
          <w:p w:rsidR="00F50C31" w:rsidRPr="008810B3" w:rsidRDefault="00492315" w:rsidP="00F50C31">
            <w:pPr>
              <w:jc w:val="center"/>
            </w:pPr>
            <w:r>
              <w:t xml:space="preserve">$ </w:t>
            </w:r>
            <w:r w:rsidR="00F50C31" w:rsidRPr="008810B3">
              <w:t>195,93</w:t>
            </w:r>
          </w:p>
        </w:tc>
        <w:tc>
          <w:tcPr>
            <w:tcW w:w="1134" w:type="dxa"/>
            <w:vAlign w:val="center"/>
          </w:tcPr>
          <w:p w:rsidR="00F50C31" w:rsidRPr="008810B3" w:rsidRDefault="00F50C31" w:rsidP="00F50C31">
            <w:pPr>
              <w:jc w:val="center"/>
            </w:pPr>
            <w:r w:rsidRPr="008810B3">
              <w:t>48,61%</w:t>
            </w:r>
          </w:p>
        </w:tc>
      </w:tr>
      <w:tr w:rsidR="00492315" w:rsidTr="00676021">
        <w:tc>
          <w:tcPr>
            <w:tcW w:w="950" w:type="dxa"/>
            <w:tcBorders>
              <w:bottom w:val="single" w:sz="24" w:space="0" w:color="000000" w:themeColor="text1"/>
            </w:tcBorders>
            <w:vAlign w:val="center"/>
          </w:tcPr>
          <w:p w:rsidR="00F50C31" w:rsidRPr="008810B3" w:rsidRDefault="00F50C31" w:rsidP="00F50C31">
            <w:pPr>
              <w:jc w:val="center"/>
            </w:pPr>
            <w:r w:rsidRPr="008810B3">
              <w:t>15</w:t>
            </w:r>
          </w:p>
        </w:tc>
        <w:tc>
          <w:tcPr>
            <w:tcW w:w="1275"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354,92</w:t>
            </w:r>
          </w:p>
        </w:tc>
        <w:tc>
          <w:tcPr>
            <w:tcW w:w="1276"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0,00</w:t>
            </w:r>
          </w:p>
        </w:tc>
        <w:tc>
          <w:tcPr>
            <w:tcW w:w="1418"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89,18</w:t>
            </w:r>
          </w:p>
        </w:tc>
        <w:tc>
          <w:tcPr>
            <w:tcW w:w="1417"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3,30</w:t>
            </w:r>
          </w:p>
        </w:tc>
        <w:tc>
          <w:tcPr>
            <w:tcW w:w="1250"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269,04</w:t>
            </w:r>
          </w:p>
        </w:tc>
        <w:tc>
          <w:tcPr>
            <w:tcW w:w="1276"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311,98</w:t>
            </w:r>
          </w:p>
        </w:tc>
        <w:tc>
          <w:tcPr>
            <w:tcW w:w="1277" w:type="dxa"/>
            <w:tcBorders>
              <w:bottom w:val="single" w:sz="24" w:space="0" w:color="000000" w:themeColor="text1"/>
            </w:tcBorders>
            <w:vAlign w:val="center"/>
          </w:tcPr>
          <w:p w:rsidR="00F50C31" w:rsidRPr="008810B3" w:rsidRDefault="00492315" w:rsidP="00F50C31">
            <w:pPr>
              <w:jc w:val="center"/>
            </w:pPr>
            <w:r>
              <w:t xml:space="preserve">$ </w:t>
            </w:r>
            <w:r w:rsidR="00F50C31" w:rsidRPr="008810B3">
              <w:t>211,52</w:t>
            </w:r>
          </w:p>
        </w:tc>
        <w:tc>
          <w:tcPr>
            <w:tcW w:w="1134" w:type="dxa"/>
            <w:tcBorders>
              <w:bottom w:val="single" w:sz="24" w:space="0" w:color="000000" w:themeColor="text1"/>
            </w:tcBorders>
            <w:vAlign w:val="center"/>
          </w:tcPr>
          <w:p w:rsidR="00F50C31" w:rsidRPr="008810B3" w:rsidRDefault="00F50C31" w:rsidP="00F50C31">
            <w:pPr>
              <w:jc w:val="center"/>
            </w:pPr>
            <w:r w:rsidRPr="008810B3">
              <w:t>67,80%</w:t>
            </w:r>
          </w:p>
        </w:tc>
      </w:tr>
      <w:tr w:rsidR="00492315" w:rsidTr="00676021">
        <w:tc>
          <w:tcPr>
            <w:tcW w:w="6336" w:type="dxa"/>
            <w:gridSpan w:val="5"/>
            <w:tcBorders>
              <w:top w:val="single" w:sz="24" w:space="0" w:color="000000" w:themeColor="text1"/>
              <w:left w:val="single" w:sz="24" w:space="0" w:color="000000" w:themeColor="text1"/>
              <w:bottom w:val="single" w:sz="24" w:space="0" w:color="000000" w:themeColor="text1"/>
            </w:tcBorders>
          </w:tcPr>
          <w:p w:rsidR="00492315" w:rsidRPr="008810B3" w:rsidRDefault="00492315" w:rsidP="00F50C31">
            <w:pPr>
              <w:jc w:val="center"/>
              <w:rPr>
                <w:b/>
                <w:bCs/>
              </w:rPr>
            </w:pPr>
            <w:r w:rsidRPr="00492315">
              <w:rPr>
                <w:b/>
                <w:bCs/>
              </w:rPr>
              <w:t>AGGREGATE</w:t>
            </w:r>
          </w:p>
        </w:tc>
        <w:tc>
          <w:tcPr>
            <w:tcW w:w="1250" w:type="dxa"/>
            <w:tcBorders>
              <w:top w:val="single" w:sz="24" w:space="0" w:color="000000" w:themeColor="text1"/>
              <w:bottom w:val="single" w:sz="24" w:space="0" w:color="000000" w:themeColor="text1"/>
            </w:tcBorders>
            <w:vAlign w:val="center"/>
          </w:tcPr>
          <w:p w:rsidR="00492315" w:rsidRPr="008810B3" w:rsidRDefault="00492315" w:rsidP="00F50C31">
            <w:pPr>
              <w:jc w:val="center"/>
              <w:rPr>
                <w:b/>
                <w:bCs/>
              </w:rPr>
            </w:pPr>
            <w:r>
              <w:t xml:space="preserve">$ </w:t>
            </w:r>
            <w:r w:rsidRPr="00F50C31">
              <w:rPr>
                <w:b/>
                <w:bCs/>
              </w:rPr>
              <w:t>7.636,35</w:t>
            </w:r>
          </w:p>
        </w:tc>
        <w:tc>
          <w:tcPr>
            <w:tcW w:w="1276" w:type="dxa"/>
            <w:tcBorders>
              <w:top w:val="single" w:sz="24" w:space="0" w:color="000000" w:themeColor="text1"/>
              <w:bottom w:val="single" w:sz="24" w:space="0" w:color="000000" w:themeColor="text1"/>
            </w:tcBorders>
            <w:vAlign w:val="center"/>
          </w:tcPr>
          <w:p w:rsidR="00492315" w:rsidRPr="008810B3" w:rsidRDefault="00492315" w:rsidP="00F50C31">
            <w:pPr>
              <w:jc w:val="center"/>
              <w:rPr>
                <w:b/>
                <w:bCs/>
              </w:rPr>
            </w:pPr>
            <w:r>
              <w:t xml:space="preserve">$ </w:t>
            </w:r>
            <w:r w:rsidRPr="008810B3">
              <w:rPr>
                <w:b/>
                <w:bCs/>
              </w:rPr>
              <w:t>7.626,83</w:t>
            </w:r>
          </w:p>
        </w:tc>
        <w:tc>
          <w:tcPr>
            <w:tcW w:w="1277" w:type="dxa"/>
            <w:tcBorders>
              <w:top w:val="single" w:sz="24" w:space="0" w:color="000000" w:themeColor="text1"/>
              <w:bottom w:val="single" w:sz="24" w:space="0" w:color="000000" w:themeColor="text1"/>
            </w:tcBorders>
            <w:vAlign w:val="center"/>
          </w:tcPr>
          <w:p w:rsidR="00492315" w:rsidRPr="008810B3" w:rsidRDefault="00492315" w:rsidP="00F50C31">
            <w:pPr>
              <w:jc w:val="center"/>
              <w:rPr>
                <w:b/>
                <w:bCs/>
              </w:rPr>
            </w:pPr>
            <w:r>
              <w:t xml:space="preserve">$ </w:t>
            </w:r>
            <w:r w:rsidRPr="008810B3">
              <w:rPr>
                <w:b/>
                <w:bCs/>
              </w:rPr>
              <w:t>779,99</w:t>
            </w:r>
          </w:p>
        </w:tc>
        <w:tc>
          <w:tcPr>
            <w:tcW w:w="1134" w:type="dxa"/>
            <w:tcBorders>
              <w:top w:val="single" w:sz="24" w:space="0" w:color="000000" w:themeColor="text1"/>
              <w:bottom w:val="single" w:sz="24" w:space="0" w:color="000000" w:themeColor="text1"/>
              <w:right w:val="single" w:sz="24" w:space="0" w:color="000000" w:themeColor="text1"/>
            </w:tcBorders>
            <w:vAlign w:val="center"/>
          </w:tcPr>
          <w:p w:rsidR="00492315" w:rsidRPr="008810B3" w:rsidRDefault="00492315" w:rsidP="00F50C31">
            <w:pPr>
              <w:jc w:val="center"/>
              <w:rPr>
                <w:b/>
                <w:bCs/>
              </w:rPr>
            </w:pPr>
            <w:r w:rsidRPr="008810B3">
              <w:rPr>
                <w:b/>
                <w:bCs/>
              </w:rPr>
              <w:t>10,23%</w:t>
            </w:r>
          </w:p>
        </w:tc>
      </w:tr>
    </w:tbl>
    <w:p w:rsidR="00492315" w:rsidRPr="0098755A" w:rsidRDefault="008810B3" w:rsidP="0098755A">
      <w:pPr>
        <w:spacing w:before="100" w:beforeAutospacing="1" w:after="100" w:afterAutospacing="1"/>
      </w:pPr>
      <w:r w:rsidRPr="008810B3">
        <w:rPr>
          <w:i/>
          <w:iCs/>
        </w:rPr>
        <w:t xml:space="preserve">Catatan: Angka </w:t>
      </w:r>
      <w:proofErr w:type="spellStart"/>
      <w:r w:rsidRPr="008810B3">
        <w:rPr>
          <w:i/>
          <w:iCs/>
        </w:rPr>
        <w:t>CapEx</w:t>
      </w:r>
      <w:proofErr w:type="spellEnd"/>
      <w:r w:rsidRPr="008810B3">
        <w:rPr>
          <w:i/>
          <w:iCs/>
        </w:rPr>
        <w:t xml:space="preserve"> Tahun 4 mencakup investasi awal sistem logistik sebesar $225,10 juta serta penambahan produk baru. Angka </w:t>
      </w:r>
      <w:proofErr w:type="spellStart"/>
      <w:r w:rsidRPr="008810B3">
        <w:rPr>
          <w:i/>
          <w:iCs/>
        </w:rPr>
        <w:t>CapEx</w:t>
      </w:r>
      <w:proofErr w:type="spellEnd"/>
      <w:r w:rsidRPr="008810B3">
        <w:rPr>
          <w:i/>
          <w:iCs/>
        </w:rPr>
        <w:t xml:space="preserve"> negatif pada Tahun 11 (-$150,17 juta) mencerminkan penyesuaian kredit efisiensi </w:t>
      </w:r>
      <w:proofErr w:type="spellStart"/>
      <w:r w:rsidRPr="008810B3">
        <w:rPr>
          <w:i/>
          <w:iCs/>
        </w:rPr>
        <w:t>timing</w:t>
      </w:r>
      <w:proofErr w:type="spellEnd"/>
      <w:r w:rsidRPr="008810B3">
        <w:rPr>
          <w:i/>
          <w:iCs/>
        </w:rPr>
        <w:t xml:space="preserve"> ekspansi logistik.</w:t>
      </w:r>
    </w:p>
    <w:p w:rsidR="008810B3" w:rsidRPr="008810B3" w:rsidRDefault="008810B3" w:rsidP="00492315">
      <w:r w:rsidRPr="008810B3">
        <w:rPr>
          <w:b/>
          <w:bCs/>
        </w:rPr>
        <w:t xml:space="preserve">ROC </w:t>
      </w:r>
      <w:proofErr w:type="spellStart"/>
      <w:r w:rsidRPr="008810B3">
        <w:rPr>
          <w:b/>
          <w:bCs/>
        </w:rPr>
        <w:t>Trend</w:t>
      </w:r>
      <w:proofErr w:type="spellEnd"/>
      <w:r w:rsidRPr="008810B3">
        <w:rPr>
          <w:b/>
          <w:bCs/>
        </w:rPr>
        <w:t xml:space="preserve"> &amp; </w:t>
      </w:r>
      <w:proofErr w:type="spellStart"/>
      <w:r w:rsidRPr="008810B3">
        <w:rPr>
          <w:b/>
          <w:bCs/>
        </w:rPr>
        <w:t>Interpretation</w:t>
      </w:r>
      <w:proofErr w:type="spellEnd"/>
    </w:p>
    <w:p w:rsidR="008810B3" w:rsidRPr="008810B3" w:rsidRDefault="008810B3" w:rsidP="005B71C4">
      <w:pPr>
        <w:numPr>
          <w:ilvl w:val="0"/>
          <w:numId w:val="25"/>
        </w:numPr>
        <w:spacing w:before="100" w:beforeAutospacing="1" w:after="100" w:afterAutospacing="1"/>
        <w:jc w:val="both"/>
      </w:pPr>
      <w:r w:rsidRPr="008810B3">
        <w:rPr>
          <w:b/>
          <w:bCs/>
        </w:rPr>
        <w:t>Fase Awal (Tahun 0–2: 0,00%)</w:t>
      </w:r>
      <w:r w:rsidRPr="008810B3">
        <w:t>: Modal awal akuisisi sebesar $250,00 juta dibukukan pada Tahun 0, namun belum menghasilkan pendapatan karena kegiatan komersialisasi produk makanan baru dimulai pada Tahun 3.</w:t>
      </w:r>
    </w:p>
    <w:p w:rsidR="008810B3" w:rsidRPr="008810B3" w:rsidRDefault="008810B3" w:rsidP="005B71C4">
      <w:pPr>
        <w:numPr>
          <w:ilvl w:val="0"/>
          <w:numId w:val="25"/>
        </w:numPr>
        <w:spacing w:before="100" w:beforeAutospacing="1" w:after="100" w:afterAutospacing="1"/>
        <w:jc w:val="both"/>
      </w:pPr>
      <w:r w:rsidRPr="008810B3">
        <w:rPr>
          <w:b/>
          <w:bCs/>
        </w:rPr>
        <w:t>Fase Defisit Operasional (Tahun 3–7: -19,37% hingga -0,17%)</w:t>
      </w:r>
      <w:r w:rsidRPr="008810B3">
        <w:t>: ROC berada pada zona negatif akibat tingginya biaya peluncuran produk baru, alokasi biaya G&amp;A, biaya iklan diferensial, dan depresiasi yang mendahului pencapaian skala penjualan yang memadai.</w:t>
      </w:r>
    </w:p>
    <w:p w:rsidR="008810B3" w:rsidRPr="008810B3" w:rsidRDefault="008810B3" w:rsidP="005B71C4">
      <w:pPr>
        <w:numPr>
          <w:ilvl w:val="0"/>
          <w:numId w:val="25"/>
        </w:numPr>
        <w:spacing w:before="100" w:beforeAutospacing="1" w:after="100" w:afterAutospacing="1"/>
        <w:jc w:val="both"/>
      </w:pPr>
      <w:r w:rsidRPr="008810B3">
        <w:rPr>
          <w:b/>
          <w:bCs/>
        </w:rPr>
        <w:lastRenderedPageBreak/>
        <w:t xml:space="preserve">Fase Imbal Hasil Positif &amp; Ramping </w:t>
      </w:r>
      <w:proofErr w:type="spellStart"/>
      <w:r w:rsidRPr="008810B3">
        <w:rPr>
          <w:b/>
          <w:bCs/>
        </w:rPr>
        <w:t>Up</w:t>
      </w:r>
      <w:proofErr w:type="spellEnd"/>
      <w:r w:rsidRPr="008810B3">
        <w:rPr>
          <w:b/>
          <w:bCs/>
        </w:rPr>
        <w:t xml:space="preserve"> (Tahun 8–15: 2,56% hingga 67,80%)</w:t>
      </w:r>
      <w:r w:rsidRPr="008810B3">
        <w:t xml:space="preserve">: ROC meningkat pesat seiring dengan penambahan lini produk hingga 11 varian, pertumbuhan volume penjualan, dan penghentian pengeluaran </w:t>
      </w:r>
      <w:proofErr w:type="spellStart"/>
      <w:r w:rsidRPr="008810B3">
        <w:t>CapEx</w:t>
      </w:r>
      <w:proofErr w:type="spellEnd"/>
      <w:r w:rsidRPr="008810B3">
        <w:t xml:space="preserve"> produk baru setelah Tahun 12. Hal ini secara dramatis menurunkan nilai buku aset terdepresiasi (</w:t>
      </w:r>
      <w:proofErr w:type="spellStart"/>
      <w:r w:rsidRPr="008810B3">
        <w:rPr>
          <w:i/>
          <w:iCs/>
        </w:rPr>
        <w:t>denominator</w:t>
      </w:r>
      <w:proofErr w:type="spellEnd"/>
      <w:r w:rsidRPr="008810B3">
        <w:t>) sementara laba operasional (</w:t>
      </w:r>
      <w:proofErr w:type="spellStart"/>
      <w:r w:rsidRPr="008810B3">
        <w:rPr>
          <w:i/>
          <w:iCs/>
        </w:rPr>
        <w:t>numerator</w:t>
      </w:r>
      <w:proofErr w:type="spellEnd"/>
      <w:r w:rsidRPr="008810B3">
        <w:t>) terus meningkat.</w:t>
      </w:r>
    </w:p>
    <w:p w:rsidR="008810B3" w:rsidRPr="008810B3" w:rsidRDefault="008810B3" w:rsidP="005B71C4">
      <w:pPr>
        <w:numPr>
          <w:ilvl w:val="0"/>
          <w:numId w:val="25"/>
        </w:numPr>
        <w:spacing w:before="100" w:beforeAutospacing="1" w:after="100" w:afterAutospacing="1"/>
        <w:jc w:val="both"/>
      </w:pPr>
      <w:proofErr w:type="spellStart"/>
      <w:r w:rsidRPr="008810B3">
        <w:rPr>
          <w:b/>
          <w:bCs/>
        </w:rPr>
        <w:t>Aggregate</w:t>
      </w:r>
      <w:proofErr w:type="spellEnd"/>
      <w:r w:rsidRPr="008810B3">
        <w:rPr>
          <w:b/>
          <w:bCs/>
        </w:rPr>
        <w:t xml:space="preserve"> ROC (10,23%)</w:t>
      </w:r>
      <w:r w:rsidRPr="008810B3">
        <w:t xml:space="preserve">: </w:t>
      </w:r>
      <w:r w:rsidRPr="005B71C4">
        <w:t xml:space="preserve">Secara kumulatif selama 15 tahun, total laba operasional setelah pajak sebesar $779,99 juta dibagi dengan total rata-rata modal tertanam sebesar $7.626,83 juta menghasilkan </w:t>
      </w:r>
      <w:proofErr w:type="spellStart"/>
      <w:r w:rsidRPr="005B71C4">
        <w:rPr>
          <w:i/>
          <w:iCs/>
        </w:rPr>
        <w:t>Aggregate</w:t>
      </w:r>
      <w:proofErr w:type="spellEnd"/>
      <w:r w:rsidRPr="005B71C4">
        <w:rPr>
          <w:i/>
          <w:iCs/>
        </w:rPr>
        <w:t xml:space="preserve"> </w:t>
      </w:r>
      <w:proofErr w:type="spellStart"/>
      <w:r w:rsidRPr="005B71C4">
        <w:rPr>
          <w:i/>
          <w:iCs/>
        </w:rPr>
        <w:t>Return</w:t>
      </w:r>
      <w:proofErr w:type="spellEnd"/>
      <w:r w:rsidRPr="005B71C4">
        <w:rPr>
          <w:i/>
          <w:iCs/>
        </w:rPr>
        <w:t xml:space="preserve"> </w:t>
      </w:r>
      <w:proofErr w:type="spellStart"/>
      <w:r w:rsidRPr="005B71C4">
        <w:rPr>
          <w:i/>
          <w:iCs/>
        </w:rPr>
        <w:t>on</w:t>
      </w:r>
      <w:proofErr w:type="spellEnd"/>
      <w:r w:rsidRPr="005B71C4">
        <w:rPr>
          <w:i/>
          <w:iCs/>
        </w:rPr>
        <w:t xml:space="preserve"> Capital</w:t>
      </w:r>
      <w:r w:rsidRPr="005B71C4">
        <w:t xml:space="preserve"> sebesar 10,23%.</w:t>
      </w:r>
    </w:p>
    <w:p w:rsidR="008810B3" w:rsidRPr="005B71C4" w:rsidRDefault="008810B3" w:rsidP="005B71C4">
      <w:proofErr w:type="spellStart"/>
      <w:r w:rsidRPr="008810B3">
        <w:rPr>
          <w:b/>
          <w:bCs/>
        </w:rPr>
        <w:t>Relationship</w:t>
      </w:r>
      <w:proofErr w:type="spellEnd"/>
      <w:r w:rsidRPr="008810B3">
        <w:rPr>
          <w:b/>
          <w:bCs/>
        </w:rPr>
        <w:t xml:space="preserve"> </w:t>
      </w:r>
      <w:proofErr w:type="spellStart"/>
      <w:r w:rsidRPr="008810B3">
        <w:rPr>
          <w:b/>
          <w:bCs/>
        </w:rPr>
        <w:t>to</w:t>
      </w:r>
      <w:proofErr w:type="spellEnd"/>
      <w:r w:rsidRPr="008810B3">
        <w:rPr>
          <w:b/>
          <w:bCs/>
        </w:rPr>
        <w:t xml:space="preserve"> </w:t>
      </w:r>
      <w:proofErr w:type="spellStart"/>
      <w:r w:rsidRPr="008810B3">
        <w:rPr>
          <w:b/>
          <w:bCs/>
        </w:rPr>
        <w:t>Required</w:t>
      </w:r>
      <w:proofErr w:type="spellEnd"/>
      <w:r w:rsidRPr="008810B3">
        <w:rPr>
          <w:b/>
          <w:bCs/>
        </w:rPr>
        <w:t xml:space="preserve"> </w:t>
      </w:r>
      <w:proofErr w:type="spellStart"/>
      <w:r w:rsidRPr="008810B3">
        <w:rPr>
          <w:b/>
          <w:bCs/>
        </w:rPr>
        <w:t>Return</w:t>
      </w:r>
      <w:proofErr w:type="spellEnd"/>
    </w:p>
    <w:p w:rsidR="008810B3" w:rsidRPr="005B71C4" w:rsidRDefault="008810B3" w:rsidP="008810B3">
      <w:pPr>
        <w:numPr>
          <w:ilvl w:val="0"/>
          <w:numId w:val="26"/>
        </w:numPr>
        <w:spacing w:before="100" w:beforeAutospacing="1" w:after="100" w:afterAutospacing="1"/>
      </w:pPr>
      <w:r w:rsidRPr="008810B3">
        <w:rPr>
          <w:b/>
          <w:bCs/>
        </w:rPr>
        <w:t xml:space="preserve">Perbandingan Akuntansi vs. </w:t>
      </w:r>
      <w:proofErr w:type="spellStart"/>
      <w:r w:rsidRPr="008810B3">
        <w:rPr>
          <w:b/>
          <w:bCs/>
        </w:rPr>
        <w:t>Hurdle</w:t>
      </w:r>
      <w:proofErr w:type="spellEnd"/>
      <w:r w:rsidRPr="008810B3">
        <w:rPr>
          <w:b/>
          <w:bCs/>
        </w:rPr>
        <w:t xml:space="preserve"> Rate</w:t>
      </w:r>
      <w:r w:rsidRPr="008810B3">
        <w:t xml:space="preserve">: </w:t>
      </w:r>
      <w:proofErr w:type="spellStart"/>
      <w:r w:rsidRPr="005B71C4">
        <w:rPr>
          <w:i/>
          <w:iCs/>
        </w:rPr>
        <w:t>Aggregate</w:t>
      </w:r>
      <w:proofErr w:type="spellEnd"/>
      <w:r w:rsidRPr="005B71C4">
        <w:rPr>
          <w:i/>
          <w:iCs/>
        </w:rPr>
        <w:t xml:space="preserve"> ROC</w:t>
      </w:r>
      <w:r w:rsidRPr="005B71C4">
        <w:t xml:space="preserve"> proyek sebesar 10,23% secara nominal melampaui </w:t>
      </w:r>
      <w:proofErr w:type="spellStart"/>
      <w:r w:rsidRPr="005B71C4">
        <w:rPr>
          <w:i/>
          <w:iCs/>
        </w:rPr>
        <w:t>Hurdle</w:t>
      </w:r>
      <w:proofErr w:type="spellEnd"/>
      <w:r w:rsidRPr="005B71C4">
        <w:rPr>
          <w:i/>
          <w:iCs/>
        </w:rPr>
        <w:t xml:space="preserve"> Rate</w:t>
      </w:r>
      <w:r w:rsidRPr="005B71C4">
        <w:t xml:space="preserve"> / </w:t>
      </w:r>
      <w:proofErr w:type="spellStart"/>
      <w:r w:rsidRPr="005B71C4">
        <w:rPr>
          <w:i/>
          <w:iCs/>
        </w:rPr>
        <w:t>Cost</w:t>
      </w:r>
      <w:proofErr w:type="spellEnd"/>
      <w:r w:rsidRPr="005B71C4">
        <w:rPr>
          <w:i/>
          <w:iCs/>
        </w:rPr>
        <w:t xml:space="preserve"> </w:t>
      </w:r>
      <w:proofErr w:type="spellStart"/>
      <w:r w:rsidRPr="005B71C4">
        <w:rPr>
          <w:i/>
          <w:iCs/>
        </w:rPr>
        <w:t>of</w:t>
      </w:r>
      <w:proofErr w:type="spellEnd"/>
      <w:r w:rsidRPr="005B71C4">
        <w:rPr>
          <w:i/>
          <w:iCs/>
        </w:rPr>
        <w:t xml:space="preserve"> Capital</w:t>
      </w:r>
      <w:r w:rsidRPr="005B71C4">
        <w:t xml:space="preserve"> divisi </w:t>
      </w:r>
      <w:r w:rsidRPr="005B71C4">
        <w:rPr>
          <w:i/>
          <w:iCs/>
        </w:rPr>
        <w:t xml:space="preserve">Celsius </w:t>
      </w:r>
      <w:proofErr w:type="spellStart"/>
      <w:r w:rsidRPr="005B71C4">
        <w:rPr>
          <w:i/>
          <w:iCs/>
        </w:rPr>
        <w:t>Eats</w:t>
      </w:r>
      <w:proofErr w:type="spellEnd"/>
      <w:r w:rsidRPr="005B71C4">
        <w:t xml:space="preserve"> yang sebesar 8,55%.</w:t>
      </w:r>
    </w:p>
    <w:p w:rsidR="005B71C4" w:rsidRDefault="008810B3" w:rsidP="005B71C4">
      <w:pPr>
        <w:numPr>
          <w:ilvl w:val="0"/>
          <w:numId w:val="26"/>
        </w:numPr>
        <w:spacing w:before="100" w:beforeAutospacing="1" w:after="100" w:afterAutospacing="1"/>
      </w:pPr>
      <w:r w:rsidRPr="008810B3">
        <w:rPr>
          <w:b/>
          <w:bCs/>
        </w:rPr>
        <w:t>Keterbatasan Metrik ROC</w:t>
      </w:r>
      <w:r w:rsidRPr="008810B3">
        <w:t xml:space="preserve">: Melesatnya ROC di atas </w:t>
      </w:r>
      <w:proofErr w:type="spellStart"/>
      <w:r w:rsidRPr="008810B3">
        <w:rPr>
          <w:i/>
          <w:iCs/>
        </w:rPr>
        <w:t>Hurdle</w:t>
      </w:r>
      <w:proofErr w:type="spellEnd"/>
      <w:r w:rsidRPr="008810B3">
        <w:rPr>
          <w:i/>
          <w:iCs/>
        </w:rPr>
        <w:t xml:space="preserve"> Rate</w:t>
      </w:r>
      <w:r w:rsidRPr="008810B3">
        <w:t xml:space="preserve"> mengindikasikan bahwa proyek ini menguntungkan secara akuntansi dalam jangka panjang. Namun, ROC tidak memperhitungkan nilai waktu dari uang (</w:t>
      </w:r>
      <w:proofErr w:type="spellStart"/>
      <w:r w:rsidRPr="008810B3">
        <w:rPr>
          <w:i/>
          <w:iCs/>
        </w:rPr>
        <w:t>Time</w:t>
      </w:r>
      <w:proofErr w:type="spellEnd"/>
      <w:r w:rsidRPr="008810B3">
        <w:rPr>
          <w:i/>
          <w:iCs/>
        </w:rPr>
        <w:t xml:space="preserve"> </w:t>
      </w:r>
      <w:proofErr w:type="spellStart"/>
      <w:r w:rsidRPr="008810B3">
        <w:rPr>
          <w:i/>
          <w:iCs/>
        </w:rPr>
        <w:t>Value</w:t>
      </w:r>
      <w:proofErr w:type="spellEnd"/>
      <w:r w:rsidRPr="008810B3">
        <w:rPr>
          <w:i/>
          <w:iCs/>
        </w:rPr>
        <w:t xml:space="preserve"> </w:t>
      </w:r>
      <w:proofErr w:type="spellStart"/>
      <w:r w:rsidRPr="008810B3">
        <w:rPr>
          <w:i/>
          <w:iCs/>
        </w:rPr>
        <w:t>of</w:t>
      </w:r>
      <w:proofErr w:type="spellEnd"/>
      <w:r w:rsidRPr="008810B3">
        <w:rPr>
          <w:i/>
          <w:iCs/>
        </w:rPr>
        <w:t xml:space="preserve"> Money</w:t>
      </w:r>
      <w:r w:rsidRPr="008810B3">
        <w:t>) maupun jadwal arus kas (</w:t>
      </w:r>
      <w:proofErr w:type="spellStart"/>
      <w:r w:rsidRPr="008810B3">
        <w:rPr>
          <w:i/>
          <w:iCs/>
        </w:rPr>
        <w:t>cash</w:t>
      </w:r>
      <w:proofErr w:type="spellEnd"/>
      <w:r w:rsidRPr="008810B3">
        <w:rPr>
          <w:i/>
          <w:iCs/>
        </w:rPr>
        <w:t xml:space="preserve"> </w:t>
      </w:r>
      <w:proofErr w:type="spellStart"/>
      <w:r w:rsidRPr="008810B3">
        <w:rPr>
          <w:i/>
          <w:iCs/>
        </w:rPr>
        <w:t>flow</w:t>
      </w:r>
      <w:proofErr w:type="spellEnd"/>
      <w:r w:rsidRPr="008810B3">
        <w:rPr>
          <w:i/>
          <w:iCs/>
        </w:rPr>
        <w:t xml:space="preserve"> </w:t>
      </w:r>
      <w:proofErr w:type="spellStart"/>
      <w:r w:rsidRPr="008810B3">
        <w:rPr>
          <w:i/>
          <w:iCs/>
        </w:rPr>
        <w:t>timing</w:t>
      </w:r>
      <w:proofErr w:type="spellEnd"/>
      <w:r w:rsidRPr="008810B3">
        <w:t xml:space="preserve">). Kerugian operasional dan pengeluaran modal yang terkonsentrasi di tahun-tahun awal </w:t>
      </w:r>
      <w:proofErr w:type="spellStart"/>
      <w:r w:rsidRPr="008810B3">
        <w:t>didiskontokan</w:t>
      </w:r>
      <w:proofErr w:type="spellEnd"/>
      <w:r w:rsidRPr="008810B3">
        <w:t xml:space="preserve"> lebih berat daripada profitabilitas tinggi di akhir masa proyek, sehingga evaluasi berlanjut pada analisis arus kas </w:t>
      </w:r>
      <w:proofErr w:type="spellStart"/>
      <w:r w:rsidRPr="008810B3">
        <w:t>terdiskonto</w:t>
      </w:r>
      <w:proofErr w:type="spellEnd"/>
      <w:r w:rsidRPr="008810B3">
        <w:t xml:space="preserve"> (</w:t>
      </w:r>
      <w:proofErr w:type="spellStart"/>
      <w:r w:rsidRPr="008810B3">
        <w:rPr>
          <w:i/>
          <w:iCs/>
        </w:rPr>
        <w:t>Discounted</w:t>
      </w:r>
      <w:proofErr w:type="spellEnd"/>
      <w:r w:rsidRPr="008810B3">
        <w:rPr>
          <w:i/>
          <w:iCs/>
        </w:rPr>
        <w:t xml:space="preserve"> </w:t>
      </w:r>
      <w:proofErr w:type="spellStart"/>
      <w:r w:rsidRPr="008810B3">
        <w:rPr>
          <w:i/>
          <w:iCs/>
        </w:rPr>
        <w:t>Cash</w:t>
      </w:r>
      <w:proofErr w:type="spellEnd"/>
      <w:r w:rsidRPr="008810B3">
        <w:rPr>
          <w:i/>
          <w:iCs/>
        </w:rPr>
        <w:t xml:space="preserve"> </w:t>
      </w:r>
      <w:proofErr w:type="spellStart"/>
      <w:r w:rsidRPr="008810B3">
        <w:rPr>
          <w:i/>
          <w:iCs/>
        </w:rPr>
        <w:t>Flow</w:t>
      </w:r>
      <w:proofErr w:type="spellEnd"/>
      <w:r w:rsidRPr="008810B3">
        <w:t>) untuk menentukan penciptaan nilai ekonomis yang sebenarnya.</w:t>
      </w:r>
    </w:p>
    <w:p w:rsidR="008810B3" w:rsidRPr="005B71C4" w:rsidRDefault="008810B3" w:rsidP="005B71C4">
      <w:pPr>
        <w:spacing w:before="100" w:beforeAutospacing="1" w:after="100" w:afterAutospacing="1"/>
        <w:jc w:val="center"/>
      </w:pPr>
      <w:r w:rsidRPr="005B71C4">
        <w:rPr>
          <w:b/>
          <w:bCs/>
          <w:kern w:val="36"/>
        </w:rPr>
        <w:t>PROJECT CASH FLOW &amp; 15-YEAR VALUATION</w:t>
      </w:r>
    </w:p>
    <w:p w:rsidR="005B71C4" w:rsidRDefault="008810B3" w:rsidP="005B71C4">
      <w:pPr>
        <w:spacing w:before="100" w:beforeAutospacing="1" w:after="100" w:afterAutospacing="1"/>
        <w:outlineLvl w:val="2"/>
        <w:rPr>
          <w:b/>
          <w:bCs/>
        </w:rPr>
      </w:pPr>
      <w:r w:rsidRPr="005B71C4">
        <w:rPr>
          <w:b/>
          <w:bCs/>
        </w:rPr>
        <w:t xml:space="preserve">Project </w:t>
      </w:r>
      <w:proofErr w:type="spellStart"/>
      <w:r w:rsidRPr="005B71C4">
        <w:rPr>
          <w:b/>
          <w:bCs/>
        </w:rPr>
        <w:t>Cash</w:t>
      </w:r>
      <w:proofErr w:type="spellEnd"/>
      <w:r w:rsidRPr="005B71C4">
        <w:rPr>
          <w:b/>
          <w:bCs/>
        </w:rPr>
        <w:t xml:space="preserve"> </w:t>
      </w:r>
      <w:proofErr w:type="spellStart"/>
      <w:r w:rsidRPr="005B71C4">
        <w:rPr>
          <w:b/>
          <w:bCs/>
        </w:rPr>
        <w:t>Flow</w:t>
      </w:r>
      <w:proofErr w:type="spellEnd"/>
      <w:r w:rsidRPr="005B71C4">
        <w:rPr>
          <w:b/>
          <w:bCs/>
        </w:rPr>
        <w:t xml:space="preserve"> </w:t>
      </w:r>
      <w:proofErr w:type="spellStart"/>
      <w:r w:rsidRPr="005B71C4">
        <w:rPr>
          <w:b/>
          <w:bCs/>
        </w:rPr>
        <w:t>Framework</w:t>
      </w:r>
      <w:proofErr w:type="spellEnd"/>
    </w:p>
    <w:p w:rsidR="008810B3" w:rsidRPr="005B71C4" w:rsidRDefault="008810B3" w:rsidP="005E3602">
      <w:pPr>
        <w:spacing w:before="100" w:beforeAutospacing="1" w:after="100" w:afterAutospacing="1"/>
        <w:ind w:firstLine="720"/>
        <w:jc w:val="both"/>
        <w:outlineLvl w:val="2"/>
        <w:rPr>
          <w:b/>
          <w:bCs/>
        </w:rPr>
      </w:pPr>
      <w:r w:rsidRPr="005B71C4">
        <w:t xml:space="preserve">Evaluasi kelayakan finansial proyek </w:t>
      </w:r>
      <w:r w:rsidRPr="005B71C4">
        <w:rPr>
          <w:i/>
          <w:iCs/>
        </w:rPr>
        <w:t xml:space="preserve">Celsius </w:t>
      </w:r>
      <w:proofErr w:type="spellStart"/>
      <w:r w:rsidRPr="005B71C4">
        <w:rPr>
          <w:i/>
          <w:iCs/>
        </w:rPr>
        <w:t>Eats</w:t>
      </w:r>
      <w:proofErr w:type="spellEnd"/>
      <w:r w:rsidRPr="005B71C4">
        <w:t xml:space="preserve"> berlandaskan pada proyeksi </w:t>
      </w:r>
      <w:proofErr w:type="spellStart"/>
      <w:r w:rsidRPr="005B71C4">
        <w:t>Incremental</w:t>
      </w:r>
      <w:proofErr w:type="spellEnd"/>
      <w:r w:rsidRPr="005B71C4">
        <w:t xml:space="preserve"> </w:t>
      </w:r>
      <w:proofErr w:type="spellStart"/>
      <w:r w:rsidRPr="005B71C4">
        <w:t>Free</w:t>
      </w:r>
      <w:proofErr w:type="spellEnd"/>
      <w:r w:rsidRPr="005B71C4">
        <w:t xml:space="preserve"> </w:t>
      </w:r>
      <w:proofErr w:type="spellStart"/>
      <w:r w:rsidRPr="005B71C4">
        <w:t>Cash</w:t>
      </w:r>
      <w:proofErr w:type="spellEnd"/>
      <w:r w:rsidRPr="005B71C4">
        <w:t xml:space="preserve"> </w:t>
      </w:r>
      <w:proofErr w:type="spellStart"/>
      <w:r w:rsidRPr="005B71C4">
        <w:t>Flow</w:t>
      </w:r>
      <w:proofErr w:type="spellEnd"/>
      <w:r w:rsidRPr="005B71C4">
        <w:t xml:space="preserve"> </w:t>
      </w:r>
      <w:proofErr w:type="spellStart"/>
      <w:r w:rsidRPr="005B71C4">
        <w:t>to</w:t>
      </w:r>
      <w:proofErr w:type="spellEnd"/>
      <w:r w:rsidRPr="005B71C4">
        <w:t xml:space="preserve"> </w:t>
      </w:r>
      <w:proofErr w:type="spellStart"/>
      <w:r w:rsidRPr="005B71C4">
        <w:t>the</w:t>
      </w:r>
      <w:proofErr w:type="spellEnd"/>
      <w:r w:rsidRPr="005B71C4">
        <w:t xml:space="preserve"> </w:t>
      </w:r>
      <w:proofErr w:type="spellStart"/>
      <w:r w:rsidRPr="005B71C4">
        <w:t>Firm</w:t>
      </w:r>
      <w:proofErr w:type="spellEnd"/>
      <w:r w:rsidRPr="005B71C4">
        <w:t xml:space="preserve"> (FCFF). Seluruh arus kas diukur secara </w:t>
      </w:r>
      <w:proofErr w:type="spellStart"/>
      <w:r w:rsidRPr="005B71C4">
        <w:t>akrual</w:t>
      </w:r>
      <w:proofErr w:type="spellEnd"/>
      <w:r w:rsidRPr="005B71C4">
        <w:t xml:space="preserve"> bersih yang dapat didistribusikan kepada seluruh penyedia modal (ekuitas dan utang).</w:t>
      </w:r>
    </w:p>
    <w:p w:rsidR="008810B3" w:rsidRPr="005B71C4" w:rsidRDefault="008810B3" w:rsidP="005E3602">
      <w:pPr>
        <w:spacing w:before="100" w:beforeAutospacing="1" w:after="100" w:afterAutospacing="1"/>
        <w:jc w:val="both"/>
      </w:pPr>
      <w:r w:rsidRPr="005B71C4">
        <w:t>Arus kas proyek dinilai dengan kerangka kerja berikut:</w:t>
      </w:r>
    </w:p>
    <w:p w:rsidR="008810B3" w:rsidRPr="005B71C4" w:rsidRDefault="008810B3" w:rsidP="005E3602">
      <w:pPr>
        <w:numPr>
          <w:ilvl w:val="0"/>
          <w:numId w:val="27"/>
        </w:numPr>
        <w:spacing w:before="100" w:beforeAutospacing="1" w:after="100" w:afterAutospacing="1"/>
        <w:jc w:val="both"/>
      </w:pPr>
      <w:r w:rsidRPr="005B71C4">
        <w:rPr>
          <w:b/>
          <w:bCs/>
        </w:rPr>
        <w:t>Pendapatan Bersih (</w:t>
      </w:r>
      <w:proofErr w:type="spellStart"/>
      <w:r w:rsidRPr="005B71C4">
        <w:rPr>
          <w:b/>
          <w:bCs/>
          <w:i/>
          <w:iCs/>
        </w:rPr>
        <w:t>Revenues</w:t>
      </w:r>
      <w:proofErr w:type="spellEnd"/>
      <w:r w:rsidRPr="005B71C4">
        <w:rPr>
          <w:b/>
          <w:bCs/>
        </w:rPr>
        <w:t>)</w:t>
      </w:r>
      <w:r w:rsidRPr="005B71C4">
        <w:t xml:space="preserve">: Penjualan lini produk makanan yang dimulai pada Tahun 3 sebesar $60,00 juta per produk dan bertambah secara </w:t>
      </w:r>
      <w:r w:rsidR="005E3602">
        <w:t>terus-menerus</w:t>
      </w:r>
      <w:r w:rsidRPr="005B71C4">
        <w:t xml:space="preserve"> hingga 11 produk.</w:t>
      </w:r>
    </w:p>
    <w:p w:rsidR="008810B3" w:rsidRPr="005B71C4" w:rsidRDefault="008810B3" w:rsidP="005E3602">
      <w:pPr>
        <w:numPr>
          <w:ilvl w:val="0"/>
          <w:numId w:val="27"/>
        </w:numPr>
        <w:spacing w:before="100" w:beforeAutospacing="1" w:after="100" w:afterAutospacing="1"/>
        <w:jc w:val="both"/>
      </w:pPr>
      <w:r w:rsidRPr="005B71C4">
        <w:rPr>
          <w:b/>
          <w:bCs/>
        </w:rPr>
        <w:t>Beban Operasional (</w:t>
      </w:r>
      <w:proofErr w:type="spellStart"/>
      <w:r w:rsidRPr="005B71C4">
        <w:rPr>
          <w:b/>
          <w:bCs/>
          <w:i/>
          <w:iCs/>
        </w:rPr>
        <w:t>Operating</w:t>
      </w:r>
      <w:proofErr w:type="spellEnd"/>
      <w:r w:rsidRPr="005B71C4">
        <w:rPr>
          <w:b/>
          <w:bCs/>
          <w:i/>
          <w:iCs/>
        </w:rPr>
        <w:t xml:space="preserve"> </w:t>
      </w:r>
      <w:proofErr w:type="spellStart"/>
      <w:r w:rsidRPr="005B71C4">
        <w:rPr>
          <w:b/>
          <w:bCs/>
          <w:i/>
          <w:iCs/>
        </w:rPr>
        <w:t>Expenses</w:t>
      </w:r>
      <w:proofErr w:type="spellEnd"/>
      <w:r w:rsidRPr="005B71C4">
        <w:rPr>
          <w:b/>
          <w:bCs/>
        </w:rPr>
        <w:t>)</w:t>
      </w:r>
      <w:r w:rsidRPr="005B71C4">
        <w:t xml:space="preserve">: Terdiri dari Beban Operasional Langsung / COGS (40% dari pendapatan makanan), Beban Iklan Diferensial (kenaikan 15% dari anggaran dasar), Alokasi &amp; </w:t>
      </w:r>
      <w:proofErr w:type="spellStart"/>
      <w:r w:rsidRPr="005B71C4">
        <w:t>Increment</w:t>
      </w:r>
      <w:proofErr w:type="spellEnd"/>
      <w:r w:rsidRPr="005B71C4">
        <w:t xml:space="preserve"> G&amp;A, serta Depresiasi Aset.</w:t>
      </w:r>
    </w:p>
    <w:p w:rsidR="008810B3" w:rsidRPr="005E3602" w:rsidRDefault="008810B3" w:rsidP="005E3602">
      <w:pPr>
        <w:numPr>
          <w:ilvl w:val="0"/>
          <w:numId w:val="27"/>
        </w:numPr>
        <w:spacing w:before="100" w:beforeAutospacing="1" w:after="100" w:afterAutospacing="1"/>
        <w:jc w:val="both"/>
      </w:pPr>
      <w:r w:rsidRPr="005B71C4">
        <w:rPr>
          <w:b/>
          <w:bCs/>
        </w:rPr>
        <w:t>Laba Sebelum Bunga dan Pajak (</w:t>
      </w:r>
      <w:r w:rsidRPr="005B71C4">
        <w:rPr>
          <w:b/>
          <w:bCs/>
          <w:i/>
          <w:iCs/>
        </w:rPr>
        <w:t>EBIT</w:t>
      </w:r>
      <w:r w:rsidRPr="005B71C4">
        <w:rPr>
          <w:b/>
          <w:bCs/>
        </w:rPr>
        <w:t>) &amp; Pajak</w:t>
      </w:r>
      <w:r w:rsidRPr="005B71C4">
        <w:t xml:space="preserve">: </w:t>
      </w:r>
      <w:r w:rsidRPr="005E3602">
        <w:rPr>
          <w:i/>
          <w:iCs/>
        </w:rPr>
        <w:t>EBIT</w:t>
      </w:r>
      <w:r w:rsidRPr="005E3602">
        <w:t xml:space="preserve"> dikurangi Pajak Penghasilan Efektif (25%) untuk menghasilkan </w:t>
      </w:r>
      <w:proofErr w:type="spellStart"/>
      <w:r w:rsidRPr="005E3602">
        <w:t>Operating</w:t>
      </w:r>
      <w:proofErr w:type="spellEnd"/>
      <w:r w:rsidRPr="005E3602">
        <w:t xml:space="preserve"> </w:t>
      </w:r>
      <w:proofErr w:type="spellStart"/>
      <w:r w:rsidRPr="005E3602">
        <w:t>Income</w:t>
      </w:r>
      <w:proofErr w:type="spellEnd"/>
      <w:r w:rsidRPr="005E3602">
        <w:t xml:space="preserve"> After-</w:t>
      </w:r>
      <w:proofErr w:type="spellStart"/>
      <w:r w:rsidRPr="005E3602">
        <w:t>Tax</w:t>
      </w:r>
      <w:proofErr w:type="spellEnd"/>
      <w:r w:rsidRPr="005E3602">
        <w:t xml:space="preserve"> / EBIT(1-</w:t>
      </w:r>
      <w:r w:rsidRPr="0098755A">
        <w:rPr>
          <w:i/>
          <w:iCs/>
        </w:rPr>
        <w:t>t</w:t>
      </w:r>
      <w:r w:rsidRPr="005E3602">
        <w:t>).</w:t>
      </w:r>
    </w:p>
    <w:p w:rsidR="008810B3" w:rsidRPr="005B71C4" w:rsidRDefault="008810B3" w:rsidP="005E3602">
      <w:pPr>
        <w:numPr>
          <w:ilvl w:val="0"/>
          <w:numId w:val="27"/>
        </w:numPr>
        <w:spacing w:before="100" w:beforeAutospacing="1" w:after="100" w:afterAutospacing="1"/>
        <w:jc w:val="both"/>
      </w:pPr>
      <w:r w:rsidRPr="005B71C4">
        <w:rPr>
          <w:b/>
          <w:bCs/>
        </w:rPr>
        <w:t>Penyesuaian Non-Kas &amp; Alokasi Tetap</w:t>
      </w:r>
      <w:r w:rsidRPr="005B71C4">
        <w:t>: Penambahan kembali Depresiasi non-kas serta penyesuaian pelindung pajak dari alokasi biaya G&amp;A tetap (</w:t>
      </w:r>
      <w:proofErr w:type="spellStart"/>
      <w:r w:rsidRPr="005B71C4">
        <w:rPr>
          <w:i/>
          <w:iCs/>
        </w:rPr>
        <w:t>Fixed</w:t>
      </w:r>
      <w:proofErr w:type="spellEnd"/>
      <w:r w:rsidRPr="005B71C4">
        <w:rPr>
          <w:i/>
          <w:iCs/>
        </w:rPr>
        <w:t xml:space="preserve"> </w:t>
      </w:r>
      <w:proofErr w:type="spellStart"/>
      <w:r w:rsidRPr="005B71C4">
        <w:rPr>
          <w:i/>
          <w:iCs/>
        </w:rPr>
        <w:t>Allocated</w:t>
      </w:r>
      <w:proofErr w:type="spellEnd"/>
      <w:r w:rsidRPr="005B71C4">
        <w:rPr>
          <w:i/>
          <w:iCs/>
        </w:rPr>
        <w:t xml:space="preserve"> G&amp;A </w:t>
      </w:r>
      <w:proofErr w:type="spellStart"/>
      <w:r w:rsidRPr="005B71C4">
        <w:rPr>
          <w:i/>
          <w:iCs/>
        </w:rPr>
        <w:t>Tax</w:t>
      </w:r>
      <w:proofErr w:type="spellEnd"/>
      <w:r w:rsidRPr="005B71C4">
        <w:rPr>
          <w:i/>
          <w:iCs/>
        </w:rPr>
        <w:t xml:space="preserve"> Shield</w:t>
      </w:r>
      <w:r w:rsidRPr="005B71C4">
        <w:t>).</w:t>
      </w:r>
    </w:p>
    <w:p w:rsidR="008810B3" w:rsidRPr="005B71C4" w:rsidRDefault="008810B3" w:rsidP="005E3602">
      <w:pPr>
        <w:numPr>
          <w:ilvl w:val="0"/>
          <w:numId w:val="27"/>
        </w:numPr>
        <w:spacing w:before="100" w:beforeAutospacing="1" w:after="100" w:afterAutospacing="1"/>
        <w:jc w:val="both"/>
      </w:pPr>
      <w:r w:rsidRPr="005B71C4">
        <w:rPr>
          <w:b/>
          <w:bCs/>
        </w:rPr>
        <w:t>Pengeluaran Modal (</w:t>
      </w:r>
      <w:proofErr w:type="spellStart"/>
      <w:r w:rsidRPr="005B71C4">
        <w:rPr>
          <w:b/>
          <w:bCs/>
          <w:i/>
          <w:iCs/>
        </w:rPr>
        <w:t>CapEx</w:t>
      </w:r>
      <w:proofErr w:type="spellEnd"/>
      <w:r w:rsidRPr="005B71C4">
        <w:rPr>
          <w:b/>
          <w:bCs/>
        </w:rPr>
        <w:t>) &amp; Modal Kerja</w:t>
      </w:r>
      <w:r w:rsidRPr="005B71C4">
        <w:t>: Pengurangan investasi awal akuisisi ($250,00 juta di Tahun 0), investasi fasilitas logistik ($225,10 juta di Tahun 4), investasi peluncuran produk baru ($100,00 juta/produk yang disesuaikan inflasi), serta perubahan Modal Kerja Non-Kas (</w:t>
      </w:r>
      <w:proofErr w:type="spellStart"/>
      <w:r w:rsidRPr="005B71C4">
        <w:rPr>
          <w:i/>
          <w:iCs/>
        </w:rPr>
        <w:t>Change</w:t>
      </w:r>
      <w:proofErr w:type="spellEnd"/>
      <w:r w:rsidRPr="005B71C4">
        <w:rPr>
          <w:i/>
          <w:iCs/>
        </w:rPr>
        <w:t xml:space="preserve"> in Non-</w:t>
      </w:r>
      <w:proofErr w:type="spellStart"/>
      <w:r w:rsidRPr="005B71C4">
        <w:rPr>
          <w:i/>
          <w:iCs/>
        </w:rPr>
        <w:t>Cash</w:t>
      </w:r>
      <w:proofErr w:type="spellEnd"/>
      <w:r w:rsidRPr="005B71C4">
        <w:rPr>
          <w:i/>
          <w:iCs/>
        </w:rPr>
        <w:t xml:space="preserve"> </w:t>
      </w:r>
      <w:proofErr w:type="spellStart"/>
      <w:r w:rsidRPr="005B71C4">
        <w:rPr>
          <w:i/>
          <w:iCs/>
        </w:rPr>
        <w:t>Working</w:t>
      </w:r>
      <w:proofErr w:type="spellEnd"/>
      <w:r w:rsidRPr="005B71C4">
        <w:rPr>
          <w:i/>
          <w:iCs/>
        </w:rPr>
        <w:t xml:space="preserve"> Capital</w:t>
      </w:r>
      <w:r w:rsidRPr="005B71C4">
        <w:t>).</w:t>
      </w:r>
    </w:p>
    <w:p w:rsidR="005E3602" w:rsidRDefault="008810B3" w:rsidP="005E3602">
      <w:pPr>
        <w:numPr>
          <w:ilvl w:val="0"/>
          <w:numId w:val="27"/>
        </w:numPr>
        <w:spacing w:before="100" w:beforeAutospacing="1" w:after="100" w:afterAutospacing="1"/>
        <w:jc w:val="both"/>
      </w:pPr>
      <w:r w:rsidRPr="005B71C4">
        <w:rPr>
          <w:b/>
          <w:bCs/>
        </w:rPr>
        <w:t>Nilai Sisa (</w:t>
      </w:r>
      <w:proofErr w:type="spellStart"/>
      <w:r w:rsidRPr="005B71C4">
        <w:rPr>
          <w:b/>
          <w:bCs/>
          <w:i/>
          <w:iCs/>
        </w:rPr>
        <w:t>Salvage</w:t>
      </w:r>
      <w:proofErr w:type="spellEnd"/>
      <w:r w:rsidRPr="005B71C4">
        <w:rPr>
          <w:b/>
          <w:bCs/>
          <w:i/>
          <w:iCs/>
        </w:rPr>
        <w:t xml:space="preserve"> </w:t>
      </w:r>
      <w:proofErr w:type="spellStart"/>
      <w:r w:rsidRPr="005B71C4">
        <w:rPr>
          <w:b/>
          <w:bCs/>
          <w:i/>
          <w:iCs/>
        </w:rPr>
        <w:t>Value</w:t>
      </w:r>
      <w:proofErr w:type="spellEnd"/>
      <w:r w:rsidRPr="005B71C4">
        <w:rPr>
          <w:b/>
          <w:bCs/>
        </w:rPr>
        <w:t>)</w:t>
      </w:r>
      <w:r w:rsidRPr="005B71C4">
        <w:t xml:space="preserve">: Pengembalian Modal Kerja dan Nilai Buku Aset pada akhir Tahun 15 sebesar </w:t>
      </w:r>
      <w:r w:rsidRPr="005B71C4">
        <w:rPr>
          <w:b/>
          <w:bCs/>
        </w:rPr>
        <w:t>$457,68 juta</w:t>
      </w:r>
      <w:r w:rsidRPr="005B71C4">
        <w:t>.</w:t>
      </w:r>
    </w:p>
    <w:p w:rsidR="008810B3" w:rsidRPr="005E3602" w:rsidRDefault="008810B3" w:rsidP="005E3602">
      <w:pPr>
        <w:spacing w:before="100" w:beforeAutospacing="1" w:after="100" w:afterAutospacing="1"/>
        <w:jc w:val="both"/>
      </w:pPr>
      <w:r w:rsidRPr="005E3602">
        <w:rPr>
          <w:b/>
          <w:bCs/>
        </w:rPr>
        <w:lastRenderedPageBreak/>
        <w:t xml:space="preserve">15-Year </w:t>
      </w:r>
      <w:proofErr w:type="spellStart"/>
      <w:r w:rsidRPr="005E3602">
        <w:rPr>
          <w:b/>
          <w:bCs/>
        </w:rPr>
        <w:t>Incremental</w:t>
      </w:r>
      <w:proofErr w:type="spellEnd"/>
      <w:r w:rsidRPr="005E3602">
        <w:rPr>
          <w:b/>
          <w:bCs/>
        </w:rPr>
        <w:t xml:space="preserve"> </w:t>
      </w:r>
      <w:proofErr w:type="spellStart"/>
      <w:r w:rsidRPr="005E3602">
        <w:rPr>
          <w:b/>
          <w:bCs/>
        </w:rPr>
        <w:t>Cash</w:t>
      </w:r>
      <w:proofErr w:type="spellEnd"/>
      <w:r w:rsidRPr="005E3602">
        <w:rPr>
          <w:b/>
          <w:bCs/>
        </w:rPr>
        <w:t xml:space="preserve"> </w:t>
      </w:r>
      <w:proofErr w:type="spellStart"/>
      <w:r w:rsidRPr="005E3602">
        <w:rPr>
          <w:b/>
          <w:bCs/>
        </w:rPr>
        <w:t>Flow</w:t>
      </w:r>
      <w:proofErr w:type="spellEnd"/>
      <w:r w:rsidRPr="005E3602">
        <w:rPr>
          <w:b/>
          <w:bCs/>
        </w:rPr>
        <w:t xml:space="preserve"> </w:t>
      </w:r>
      <w:proofErr w:type="spellStart"/>
      <w:r w:rsidRPr="005E3602">
        <w:rPr>
          <w:b/>
          <w:bCs/>
        </w:rPr>
        <w:t>Table</w:t>
      </w:r>
      <w:proofErr w:type="spellEnd"/>
    </w:p>
    <w:p w:rsidR="005E3602" w:rsidRPr="005B71C4" w:rsidRDefault="008810B3" w:rsidP="00BE311F">
      <w:pPr>
        <w:spacing w:before="100" w:beforeAutospacing="1" w:after="100" w:afterAutospacing="1"/>
        <w:ind w:firstLine="720"/>
      </w:pPr>
      <w:r w:rsidRPr="005B71C4">
        <w:t xml:space="preserve">Tabel di bawah ini merangkum proyeksi arus kas operasional dan </w:t>
      </w:r>
      <w:proofErr w:type="spellStart"/>
      <w:r w:rsidRPr="005B71C4">
        <w:rPr>
          <w:i/>
          <w:iCs/>
        </w:rPr>
        <w:t>Incremental</w:t>
      </w:r>
      <w:proofErr w:type="spellEnd"/>
      <w:r w:rsidRPr="005B71C4">
        <w:rPr>
          <w:i/>
          <w:iCs/>
        </w:rPr>
        <w:t xml:space="preserve"> FCFF</w:t>
      </w:r>
      <w:r w:rsidRPr="005B71C4">
        <w:t xml:space="preserve"> untuk proyek </w:t>
      </w:r>
      <w:r w:rsidRPr="005B71C4">
        <w:rPr>
          <w:i/>
          <w:iCs/>
        </w:rPr>
        <w:t xml:space="preserve">Celsius </w:t>
      </w:r>
      <w:proofErr w:type="spellStart"/>
      <w:r w:rsidRPr="005B71C4">
        <w:rPr>
          <w:i/>
          <w:iCs/>
        </w:rPr>
        <w:t>Eats</w:t>
      </w:r>
      <w:proofErr w:type="spellEnd"/>
      <w:r w:rsidRPr="005B71C4">
        <w:t xml:space="preserve"> (</w:t>
      </w:r>
      <w:proofErr w:type="spellStart"/>
      <w:r w:rsidRPr="005B71C4">
        <w:rPr>
          <w:i/>
          <w:iCs/>
        </w:rPr>
        <w:t>Standalone</w:t>
      </w:r>
      <w:proofErr w:type="spellEnd"/>
      <w:r w:rsidRPr="005B71C4">
        <w:t>) dari Tahun 0 hingga Tahun 15 (dalam jutaan USD):</w:t>
      </w:r>
    </w:p>
    <w:p w:rsidR="008810B3" w:rsidRDefault="008810B3" w:rsidP="008810B3">
      <w:pPr>
        <w:spacing w:before="100" w:beforeAutospacing="1" w:after="100" w:afterAutospacing="1"/>
        <w:outlineLvl w:val="3"/>
        <w:rPr>
          <w:b/>
          <w:bCs/>
        </w:rPr>
      </w:pPr>
      <w:r w:rsidRPr="005B71C4">
        <w:rPr>
          <w:b/>
          <w:bCs/>
        </w:rPr>
        <w:t xml:space="preserve">Tabel </w:t>
      </w:r>
      <w:r w:rsidR="00676021">
        <w:rPr>
          <w:b/>
          <w:bCs/>
        </w:rPr>
        <w:t>1.</w:t>
      </w:r>
      <w:r w:rsidRPr="005B71C4">
        <w:rPr>
          <w:b/>
          <w:bCs/>
        </w:rPr>
        <w:t xml:space="preserve"> Proyeksi Arus Kas </w:t>
      </w:r>
      <w:proofErr w:type="spellStart"/>
      <w:r w:rsidRPr="005B71C4">
        <w:rPr>
          <w:b/>
          <w:bCs/>
        </w:rPr>
        <w:t>Standalone</w:t>
      </w:r>
      <w:proofErr w:type="spellEnd"/>
      <w:r w:rsidRPr="005B71C4">
        <w:rPr>
          <w:b/>
          <w:bCs/>
        </w:rPr>
        <w:t xml:space="preserve"> Celsius </w:t>
      </w:r>
      <w:proofErr w:type="spellStart"/>
      <w:r w:rsidRPr="005B71C4">
        <w:rPr>
          <w:b/>
          <w:bCs/>
        </w:rPr>
        <w:t>Eats</w:t>
      </w:r>
      <w:proofErr w:type="spellEnd"/>
      <w:r w:rsidRPr="005B71C4">
        <w:rPr>
          <w:b/>
          <w:bCs/>
        </w:rPr>
        <w:t xml:space="preserve"> (Tahun 0 – Tahun 7)</w:t>
      </w:r>
    </w:p>
    <w:tbl>
      <w:tblPr>
        <w:tblW w:w="11341"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1276"/>
        <w:gridCol w:w="850"/>
        <w:gridCol w:w="993"/>
        <w:gridCol w:w="1275"/>
        <w:gridCol w:w="1276"/>
        <w:gridCol w:w="1134"/>
        <w:gridCol w:w="1134"/>
        <w:gridCol w:w="1134"/>
      </w:tblGrid>
      <w:tr w:rsidR="00410FD4" w:rsidRPr="00410FD4" w:rsidTr="00800FBA">
        <w:trPr>
          <w:trHeight w:val="320"/>
        </w:trPr>
        <w:tc>
          <w:tcPr>
            <w:tcW w:w="2269" w:type="dxa"/>
            <w:shd w:val="clear" w:color="auto" w:fill="D0CECE" w:themeFill="background2" w:themeFillShade="E6"/>
            <w:noWrap/>
            <w:vAlign w:val="bottom"/>
            <w:hideMark/>
          </w:tcPr>
          <w:p w:rsidR="000E1EC0" w:rsidRPr="000E1EC0" w:rsidRDefault="000E1EC0" w:rsidP="000E1EC0">
            <w:pPr>
              <w:jc w:val="center"/>
              <w:rPr>
                <w:b/>
                <w:bCs/>
                <w:color w:val="000000"/>
              </w:rPr>
            </w:pPr>
            <w:proofErr w:type="spellStart"/>
            <w:r w:rsidRPr="000E1EC0">
              <w:rPr>
                <w:b/>
                <w:bCs/>
                <w:color w:val="000000"/>
              </w:rPr>
              <w:t>Year</w:t>
            </w:r>
            <w:proofErr w:type="spellEnd"/>
          </w:p>
        </w:tc>
        <w:tc>
          <w:tcPr>
            <w:tcW w:w="1276"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0</w:t>
            </w:r>
          </w:p>
        </w:tc>
        <w:tc>
          <w:tcPr>
            <w:tcW w:w="850"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1</w:t>
            </w:r>
          </w:p>
        </w:tc>
        <w:tc>
          <w:tcPr>
            <w:tcW w:w="993"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2</w:t>
            </w:r>
          </w:p>
        </w:tc>
        <w:tc>
          <w:tcPr>
            <w:tcW w:w="1275"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3</w:t>
            </w:r>
          </w:p>
        </w:tc>
        <w:tc>
          <w:tcPr>
            <w:tcW w:w="1276"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4</w:t>
            </w:r>
          </w:p>
        </w:tc>
        <w:tc>
          <w:tcPr>
            <w:tcW w:w="1134"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5</w:t>
            </w:r>
          </w:p>
        </w:tc>
        <w:tc>
          <w:tcPr>
            <w:tcW w:w="1134"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6</w:t>
            </w:r>
          </w:p>
        </w:tc>
        <w:tc>
          <w:tcPr>
            <w:tcW w:w="1134" w:type="dxa"/>
            <w:shd w:val="clear" w:color="auto" w:fill="D0CECE" w:themeFill="background2" w:themeFillShade="E6"/>
            <w:noWrap/>
            <w:vAlign w:val="bottom"/>
            <w:hideMark/>
          </w:tcPr>
          <w:p w:rsidR="000E1EC0" w:rsidRPr="000E1EC0" w:rsidRDefault="000E1EC0" w:rsidP="000E1EC0">
            <w:pPr>
              <w:jc w:val="center"/>
              <w:rPr>
                <w:b/>
                <w:bCs/>
                <w:color w:val="000000"/>
              </w:rPr>
            </w:pPr>
            <w:r w:rsidRPr="000E1EC0">
              <w:rPr>
                <w:b/>
                <w:bCs/>
                <w:color w:val="000000"/>
              </w:rPr>
              <w:t>7</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proofErr w:type="spellStart"/>
            <w:r w:rsidRPr="000E1EC0">
              <w:rPr>
                <w:color w:val="000000"/>
              </w:rPr>
              <w:t>Number</w:t>
            </w:r>
            <w:proofErr w:type="spellEnd"/>
            <w:r w:rsidRPr="000E1EC0">
              <w:rPr>
                <w:color w:val="000000"/>
              </w:rPr>
              <w:t xml:space="preserve"> </w:t>
            </w:r>
            <w:proofErr w:type="spellStart"/>
            <w:r w:rsidRPr="000E1EC0">
              <w:rPr>
                <w:color w:val="000000"/>
              </w:rPr>
              <w:t>Of</w:t>
            </w:r>
            <w:proofErr w:type="spellEnd"/>
            <w:r w:rsidRPr="000E1EC0">
              <w:rPr>
                <w:color w:val="000000"/>
              </w:rPr>
              <w:t xml:space="preserve"> </w:t>
            </w:r>
            <w:proofErr w:type="spellStart"/>
            <w:r w:rsidRPr="000E1EC0">
              <w:rPr>
                <w:color w:val="000000"/>
              </w:rPr>
              <w:t>Products</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2,00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3,00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4,00</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5,00</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proofErr w:type="spellStart"/>
            <w:r w:rsidRPr="000E1EC0">
              <w:rPr>
                <w:color w:val="000000"/>
              </w:rPr>
              <w:t>Revenues</w:t>
            </w:r>
            <w:proofErr w:type="spellEnd"/>
            <w:r w:rsidRPr="000E1EC0">
              <w:rPr>
                <w:color w:val="000000"/>
              </w:rPr>
              <w:t xml:space="preserve"> Per </w:t>
            </w:r>
            <w:proofErr w:type="spellStart"/>
            <w:r w:rsidRPr="000E1EC0">
              <w:rPr>
                <w:color w:val="000000"/>
              </w:rPr>
              <w:t>Product</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60,00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61,80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63,65</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65,56</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67,53</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w:t>
            </w:r>
          </w:p>
        </w:tc>
        <w:tc>
          <w:tcPr>
            <w:tcW w:w="1276" w:type="dxa"/>
            <w:noWrap/>
            <w:vAlign w:val="bottom"/>
            <w:hideMark/>
          </w:tcPr>
          <w:p w:rsidR="000E1EC0" w:rsidRPr="000E1EC0" w:rsidRDefault="000E1EC0" w:rsidP="009322B2">
            <w:pPr>
              <w:jc w:val="center"/>
              <w:rPr>
                <w:color w:val="000000"/>
              </w:rPr>
            </w:pPr>
          </w:p>
        </w:tc>
        <w:tc>
          <w:tcPr>
            <w:tcW w:w="850" w:type="dxa"/>
            <w:noWrap/>
            <w:vAlign w:val="bottom"/>
            <w:hideMark/>
          </w:tcPr>
          <w:p w:rsidR="000E1EC0" w:rsidRPr="000E1EC0" w:rsidRDefault="000E1EC0" w:rsidP="009322B2">
            <w:pPr>
              <w:jc w:val="center"/>
              <w:rPr>
                <w:color w:val="000000"/>
              </w:rPr>
            </w:pPr>
          </w:p>
        </w:tc>
        <w:tc>
          <w:tcPr>
            <w:tcW w:w="993" w:type="dxa"/>
            <w:noWrap/>
            <w:vAlign w:val="bottom"/>
            <w:hideMark/>
          </w:tcPr>
          <w:p w:rsidR="000E1EC0" w:rsidRPr="000E1EC0" w:rsidRDefault="000E1EC0" w:rsidP="009322B2">
            <w:pPr>
              <w:jc w:val="center"/>
              <w:rPr>
                <w:color w:val="000000"/>
              </w:rPr>
            </w:pPr>
          </w:p>
        </w:tc>
        <w:tc>
          <w:tcPr>
            <w:tcW w:w="1275" w:type="dxa"/>
            <w:noWrap/>
            <w:vAlign w:val="bottom"/>
            <w:hideMark/>
          </w:tcPr>
          <w:p w:rsidR="000E1EC0" w:rsidRPr="000E1EC0" w:rsidRDefault="000E1EC0" w:rsidP="009322B2">
            <w:pPr>
              <w:jc w:val="center"/>
              <w:rPr>
                <w:color w:val="000000"/>
              </w:rPr>
            </w:pPr>
          </w:p>
        </w:tc>
        <w:tc>
          <w:tcPr>
            <w:tcW w:w="1276" w:type="dxa"/>
            <w:noWrap/>
            <w:vAlign w:val="bottom"/>
            <w:hideMark/>
          </w:tcPr>
          <w:p w:rsidR="000E1EC0" w:rsidRPr="000E1EC0" w:rsidRDefault="000E1EC0" w:rsidP="009322B2">
            <w:pPr>
              <w:jc w:val="center"/>
              <w:rPr>
                <w:color w:val="000000"/>
              </w:rPr>
            </w:pPr>
          </w:p>
        </w:tc>
        <w:tc>
          <w:tcPr>
            <w:tcW w:w="1134" w:type="dxa"/>
            <w:noWrap/>
            <w:vAlign w:val="bottom"/>
            <w:hideMark/>
          </w:tcPr>
          <w:p w:rsidR="000E1EC0" w:rsidRPr="000E1EC0" w:rsidRDefault="000E1EC0" w:rsidP="009322B2">
            <w:pPr>
              <w:jc w:val="center"/>
              <w:rPr>
                <w:color w:val="000000"/>
              </w:rPr>
            </w:pPr>
          </w:p>
        </w:tc>
        <w:tc>
          <w:tcPr>
            <w:tcW w:w="1134" w:type="dxa"/>
            <w:noWrap/>
            <w:vAlign w:val="bottom"/>
            <w:hideMark/>
          </w:tcPr>
          <w:p w:rsidR="000E1EC0" w:rsidRPr="000E1EC0" w:rsidRDefault="000E1EC0" w:rsidP="009322B2">
            <w:pPr>
              <w:jc w:val="center"/>
              <w:rPr>
                <w:color w:val="000000"/>
              </w:rPr>
            </w:pPr>
          </w:p>
        </w:tc>
        <w:tc>
          <w:tcPr>
            <w:tcW w:w="1134" w:type="dxa"/>
            <w:noWrap/>
            <w:vAlign w:val="bottom"/>
            <w:hideMark/>
          </w:tcPr>
          <w:p w:rsidR="000E1EC0" w:rsidRPr="000E1EC0" w:rsidRDefault="000E1EC0" w:rsidP="009322B2">
            <w:pPr>
              <w:jc w:val="center"/>
              <w:rPr>
                <w:color w:val="000000"/>
              </w:rPr>
            </w:pP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proofErr w:type="spellStart"/>
            <w:r w:rsidRPr="000E1EC0">
              <w:rPr>
                <w:color w:val="000000"/>
              </w:rPr>
              <w:t>Revenues</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60,00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123,60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190,95</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262,24</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337,65</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Direct</w:t>
            </w:r>
            <w:proofErr w:type="spellEnd"/>
            <w:r w:rsidRPr="000E1EC0">
              <w:rPr>
                <w:color w:val="000000"/>
              </w:rPr>
              <w:t xml:space="preserve"> Oper. </w:t>
            </w:r>
            <w:proofErr w:type="spellStart"/>
            <w:r w:rsidRPr="000E1EC0">
              <w:rPr>
                <w:color w:val="000000"/>
              </w:rPr>
              <w:t>Exp</w:t>
            </w:r>
            <w:proofErr w:type="spellEnd"/>
            <w:r w:rsidRPr="000E1EC0">
              <w:rPr>
                <w:color w:val="000000"/>
              </w:rPr>
              <w:t>.</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24,00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49,44</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76,38</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104,90</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135,06</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Depreciation</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25,00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35,00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67,81</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78,42</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89,35</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Allocated</w:t>
            </w:r>
            <w:proofErr w:type="spellEnd"/>
            <w:r w:rsidRPr="000E1EC0">
              <w:rPr>
                <w:color w:val="000000"/>
              </w:rPr>
              <w:t xml:space="preserve"> &amp; </w:t>
            </w:r>
            <w:proofErr w:type="spellStart"/>
            <w:r w:rsidRPr="000E1EC0">
              <w:rPr>
                <w:color w:val="000000"/>
              </w:rPr>
              <w:t>Incerm</w:t>
            </w:r>
            <w:proofErr w:type="spellEnd"/>
            <w:r w:rsidRPr="000E1EC0">
              <w:rPr>
                <w:color w:val="000000"/>
              </w:rPr>
              <w:t>. G&amp;A</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61,58</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67,16</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73,26</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79,95</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87,28</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Advertising</w:t>
            </w:r>
            <w:proofErr w:type="spellEnd"/>
            <w:r w:rsidRPr="000E1EC0">
              <w:rPr>
                <w:color w:val="000000"/>
              </w:rPr>
              <w:t xml:space="preserve"> </w:t>
            </w:r>
            <w:proofErr w:type="spellStart"/>
            <w:r w:rsidRPr="000E1EC0">
              <w:rPr>
                <w:color w:val="000000"/>
              </w:rPr>
              <w:t>Exp</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24,59</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25,32</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26,08</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26,87</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27,67</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EBIT</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75,16</w:t>
            </w:r>
            <w:r w:rsidRPr="00410FD4">
              <w:rPr>
                <w:color w:val="000000"/>
              </w:rPr>
              <w:t>)</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-53,32</w:t>
            </w:r>
          </w:p>
        </w:tc>
        <w:tc>
          <w:tcPr>
            <w:tcW w:w="1134" w:type="dxa"/>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52,59</w:t>
            </w:r>
            <w:r w:rsidRPr="00410FD4">
              <w:rPr>
                <w:color w:val="000000"/>
              </w:rPr>
              <w:t>)</w:t>
            </w:r>
          </w:p>
        </w:tc>
        <w:tc>
          <w:tcPr>
            <w:tcW w:w="1134" w:type="dxa"/>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27,89</w:t>
            </w:r>
            <w:r w:rsidRPr="00410FD4">
              <w:rPr>
                <w:color w:val="000000"/>
              </w:rPr>
              <w:t>)</w:t>
            </w:r>
          </w:p>
        </w:tc>
        <w:tc>
          <w:tcPr>
            <w:tcW w:w="1134" w:type="dxa"/>
            <w:noWrap/>
            <w:vAlign w:val="bottom"/>
            <w:hideMark/>
          </w:tcPr>
          <w:p w:rsidR="000E1EC0" w:rsidRPr="000E1EC0" w:rsidRDefault="00410FD4" w:rsidP="009322B2">
            <w:pPr>
              <w:jc w:val="center"/>
              <w:rPr>
                <w:color w:val="000000"/>
              </w:rPr>
            </w:pPr>
            <w:r w:rsidRPr="00410FD4">
              <w:rPr>
                <w:color w:val="000000"/>
              </w:rPr>
              <w:t>$ (</w:t>
            </w:r>
            <w:r w:rsidR="000E1EC0" w:rsidRPr="000E1EC0">
              <w:rPr>
                <w:color w:val="000000"/>
              </w:rPr>
              <w:t>1,71</w:t>
            </w:r>
            <w:r w:rsidRPr="00410FD4">
              <w:rPr>
                <w:color w:val="000000"/>
              </w:rPr>
              <w:t>)</w:t>
            </w:r>
          </w:p>
        </w:tc>
      </w:tr>
      <w:tr w:rsidR="00410FD4" w:rsidRPr="00410FD4" w:rsidTr="00676021">
        <w:trPr>
          <w:trHeight w:val="340"/>
        </w:trPr>
        <w:tc>
          <w:tcPr>
            <w:tcW w:w="2269" w:type="dxa"/>
            <w:tcBorders>
              <w:bottom w:val="single" w:sz="24" w:space="0" w:color="000000" w:themeColor="text1"/>
            </w:tcBorders>
            <w:noWrap/>
            <w:vAlign w:val="bottom"/>
            <w:hideMark/>
          </w:tcPr>
          <w:p w:rsidR="000E1EC0" w:rsidRPr="000E1EC0" w:rsidRDefault="000E1EC0" w:rsidP="000E1EC0">
            <w:pPr>
              <w:rPr>
                <w:color w:val="000000"/>
              </w:rPr>
            </w:pPr>
            <w:proofErr w:type="spellStart"/>
            <w:r w:rsidRPr="000E1EC0">
              <w:rPr>
                <w:color w:val="000000"/>
              </w:rPr>
              <w:t>Taxes</w:t>
            </w:r>
            <w:proofErr w:type="spellEnd"/>
          </w:p>
        </w:tc>
        <w:tc>
          <w:tcPr>
            <w:tcW w:w="1276" w:type="dxa"/>
            <w:tcBorders>
              <w:bottom w:val="single" w:sz="24" w:space="0" w:color="000000" w:themeColor="text1"/>
            </w:tcBorders>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18,79</w:t>
            </w:r>
            <w:r w:rsidRPr="00410FD4">
              <w:rPr>
                <w:color w:val="000000"/>
              </w:rPr>
              <w:t>)</w:t>
            </w:r>
          </w:p>
        </w:tc>
        <w:tc>
          <w:tcPr>
            <w:tcW w:w="1276"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13,33</w:t>
            </w:r>
            <w:r w:rsidRPr="00410FD4">
              <w:rPr>
                <w:color w:val="000000"/>
              </w:rPr>
              <w:t>)</w:t>
            </w:r>
          </w:p>
        </w:tc>
        <w:tc>
          <w:tcPr>
            <w:tcW w:w="1134"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13,15</w:t>
            </w:r>
            <w:r w:rsidRPr="00410FD4">
              <w:rPr>
                <w:color w:val="000000"/>
              </w:rPr>
              <w:t>)</w:t>
            </w:r>
          </w:p>
        </w:tc>
        <w:tc>
          <w:tcPr>
            <w:tcW w:w="1134" w:type="dxa"/>
            <w:tcBorders>
              <w:bottom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w:t>
            </w:r>
            <w:r w:rsidR="000E1EC0" w:rsidRPr="000E1EC0">
              <w:rPr>
                <w:color w:val="000000"/>
              </w:rPr>
              <w:t>6,97</w:t>
            </w:r>
            <w:r w:rsidRPr="00410FD4">
              <w:rPr>
                <w:color w:val="000000"/>
              </w:rPr>
              <w:t>)</w:t>
            </w:r>
          </w:p>
        </w:tc>
        <w:tc>
          <w:tcPr>
            <w:tcW w:w="1134" w:type="dxa"/>
            <w:tcBorders>
              <w:bottom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w:t>
            </w:r>
            <w:r w:rsidR="000E1EC0" w:rsidRPr="000E1EC0">
              <w:rPr>
                <w:color w:val="000000"/>
              </w:rPr>
              <w:t>0,43</w:t>
            </w:r>
            <w:r w:rsidRPr="00410FD4">
              <w:rPr>
                <w:color w:val="000000"/>
              </w:rPr>
              <w:t>)</w:t>
            </w:r>
          </w:p>
        </w:tc>
      </w:tr>
      <w:tr w:rsidR="00676021" w:rsidRPr="00410FD4" w:rsidTr="00676021">
        <w:trPr>
          <w:trHeight w:val="340"/>
        </w:trPr>
        <w:tc>
          <w:tcPr>
            <w:tcW w:w="2269" w:type="dxa"/>
            <w:tcBorders>
              <w:top w:val="single" w:sz="24" w:space="0" w:color="000000" w:themeColor="text1"/>
              <w:left w:val="single" w:sz="24" w:space="0" w:color="000000" w:themeColor="text1"/>
              <w:bottom w:val="single" w:sz="24" w:space="0" w:color="000000" w:themeColor="text1"/>
            </w:tcBorders>
            <w:noWrap/>
            <w:vAlign w:val="bottom"/>
            <w:hideMark/>
          </w:tcPr>
          <w:p w:rsidR="000E1EC0" w:rsidRPr="000E1EC0" w:rsidRDefault="000E1EC0" w:rsidP="000E1EC0">
            <w:pPr>
              <w:rPr>
                <w:b/>
                <w:bCs/>
                <w:color w:val="000000"/>
              </w:rPr>
            </w:pPr>
            <w:r w:rsidRPr="000E1EC0">
              <w:rPr>
                <w:b/>
                <w:bCs/>
                <w:color w:val="000000"/>
              </w:rPr>
              <w:t>EBIT (1-t)</w:t>
            </w:r>
          </w:p>
        </w:tc>
        <w:tc>
          <w:tcPr>
            <w:tcW w:w="1276" w:type="dxa"/>
            <w:tcBorders>
              <w:top w:val="single" w:sz="24" w:space="0" w:color="000000" w:themeColor="text1"/>
              <w:bottom w:val="single" w:sz="24" w:space="0" w:color="000000" w:themeColor="text1"/>
            </w:tcBorders>
            <w:noWrap/>
            <w:vAlign w:val="bottom"/>
            <w:hideMark/>
          </w:tcPr>
          <w:p w:rsidR="000E1EC0" w:rsidRPr="000E1EC0" w:rsidRDefault="000E1EC0" w:rsidP="009322B2">
            <w:pPr>
              <w:jc w:val="center"/>
              <w:rPr>
                <w:b/>
                <w:bCs/>
                <w:color w:val="000000"/>
              </w:rPr>
            </w:pPr>
            <w:r w:rsidRPr="00410FD4">
              <w:rPr>
                <w:b/>
                <w:bCs/>
                <w:color w:val="000000"/>
              </w:rPr>
              <w:t xml:space="preserve">$ </w:t>
            </w:r>
            <w:r w:rsidRPr="000E1EC0">
              <w:rPr>
                <w:b/>
                <w:bCs/>
                <w:color w:val="000000"/>
              </w:rPr>
              <w:t>0,00</w:t>
            </w:r>
          </w:p>
        </w:tc>
        <w:tc>
          <w:tcPr>
            <w:tcW w:w="850"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xml:space="preserve">$ </w:t>
            </w:r>
            <w:r w:rsidR="000E1EC0" w:rsidRPr="000E1EC0">
              <w:rPr>
                <w:b/>
                <w:bCs/>
                <w:color w:val="000000"/>
              </w:rPr>
              <w:t>0,00</w:t>
            </w:r>
          </w:p>
        </w:tc>
        <w:tc>
          <w:tcPr>
            <w:tcW w:w="993"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xml:space="preserve">$ </w:t>
            </w:r>
            <w:r w:rsidR="000E1EC0" w:rsidRPr="000E1EC0">
              <w:rPr>
                <w:b/>
                <w:bCs/>
                <w:color w:val="000000"/>
              </w:rPr>
              <w:t>0,00</w:t>
            </w:r>
          </w:p>
        </w:tc>
        <w:tc>
          <w:tcPr>
            <w:tcW w:w="1275"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56,37</w:t>
            </w:r>
            <w:r w:rsidRPr="00410FD4">
              <w:rPr>
                <w:b/>
                <w:bCs/>
                <w:color w:val="000000"/>
              </w:rPr>
              <w:t>)</w:t>
            </w:r>
          </w:p>
        </w:tc>
        <w:tc>
          <w:tcPr>
            <w:tcW w:w="1276"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39,99</w:t>
            </w:r>
            <w:r w:rsidRPr="00410FD4">
              <w:rPr>
                <w:b/>
                <w:bCs/>
                <w:color w:val="000000"/>
              </w:rPr>
              <w:t>)</w:t>
            </w:r>
          </w:p>
        </w:tc>
        <w:tc>
          <w:tcPr>
            <w:tcW w:w="1134"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39,44</w:t>
            </w:r>
            <w:r w:rsidRPr="00410FD4">
              <w:rPr>
                <w:b/>
                <w:bCs/>
                <w:color w:val="000000"/>
              </w:rPr>
              <w:t>)</w:t>
            </w:r>
          </w:p>
        </w:tc>
        <w:tc>
          <w:tcPr>
            <w:tcW w:w="1134" w:type="dxa"/>
            <w:tcBorders>
              <w:top w:val="single" w:sz="24" w:space="0" w:color="000000" w:themeColor="text1"/>
              <w:bottom w:val="single" w:sz="24" w:space="0" w:color="000000" w:themeColor="text1"/>
            </w:tcBorders>
            <w:noWrap/>
            <w:vAlign w:val="bottom"/>
            <w:hideMark/>
          </w:tcPr>
          <w:p w:rsidR="000E1EC0" w:rsidRPr="000E1EC0" w:rsidRDefault="00410FD4" w:rsidP="009322B2">
            <w:pPr>
              <w:jc w:val="center"/>
              <w:rPr>
                <w:b/>
                <w:bCs/>
                <w:color w:val="000000"/>
              </w:rPr>
            </w:pPr>
            <w:r w:rsidRPr="00410FD4">
              <w:rPr>
                <w:b/>
                <w:bCs/>
                <w:color w:val="000000"/>
              </w:rPr>
              <w:t>$ (</w:t>
            </w:r>
            <w:r w:rsidR="000E1EC0" w:rsidRPr="000E1EC0">
              <w:rPr>
                <w:b/>
                <w:bCs/>
                <w:color w:val="000000"/>
              </w:rPr>
              <w:t>20,92</w:t>
            </w:r>
            <w:r w:rsidRPr="00410FD4">
              <w:rPr>
                <w:b/>
                <w:bCs/>
                <w:color w:val="000000"/>
              </w:rPr>
              <w:t>)</w:t>
            </w:r>
          </w:p>
        </w:tc>
        <w:tc>
          <w:tcPr>
            <w:tcW w:w="1134" w:type="dxa"/>
            <w:tcBorders>
              <w:top w:val="single" w:sz="24" w:space="0" w:color="000000" w:themeColor="text1"/>
              <w:bottom w:val="single" w:sz="24" w:space="0" w:color="000000" w:themeColor="text1"/>
              <w:right w:val="single" w:sz="24" w:space="0" w:color="000000" w:themeColor="text1"/>
            </w:tcBorders>
            <w:noWrap/>
            <w:vAlign w:val="bottom"/>
            <w:hideMark/>
          </w:tcPr>
          <w:p w:rsidR="000E1EC0" w:rsidRPr="000E1EC0" w:rsidRDefault="00410FD4" w:rsidP="009322B2">
            <w:pPr>
              <w:jc w:val="center"/>
              <w:rPr>
                <w:b/>
                <w:bCs/>
                <w:color w:val="000000"/>
              </w:rPr>
            </w:pPr>
            <w:r w:rsidRPr="00410FD4">
              <w:rPr>
                <w:b/>
                <w:bCs/>
                <w:color w:val="000000"/>
              </w:rPr>
              <w:t>$ (</w:t>
            </w:r>
            <w:r w:rsidR="000E1EC0" w:rsidRPr="000E1EC0">
              <w:rPr>
                <w:b/>
                <w:bCs/>
                <w:color w:val="000000"/>
              </w:rPr>
              <w:t>1,28</w:t>
            </w:r>
            <w:r w:rsidRPr="00410FD4">
              <w:rPr>
                <w:b/>
                <w:bCs/>
                <w:color w:val="000000"/>
              </w:rPr>
              <w:t>)</w:t>
            </w:r>
          </w:p>
        </w:tc>
      </w:tr>
      <w:tr w:rsidR="00410FD4" w:rsidRPr="00410FD4" w:rsidTr="00676021">
        <w:trPr>
          <w:trHeight w:val="320"/>
        </w:trPr>
        <w:tc>
          <w:tcPr>
            <w:tcW w:w="2269" w:type="dxa"/>
            <w:tcBorders>
              <w:top w:val="single" w:sz="24" w:space="0" w:color="000000" w:themeColor="text1"/>
            </w:tcBorders>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Depreciation</w:t>
            </w:r>
            <w:proofErr w:type="spellEnd"/>
          </w:p>
        </w:tc>
        <w:tc>
          <w:tcPr>
            <w:tcW w:w="1276" w:type="dxa"/>
            <w:tcBorders>
              <w:top w:val="single" w:sz="24" w:space="0" w:color="000000" w:themeColor="text1"/>
            </w:tcBorders>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tcBorders>
              <w:top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tcBorders>
              <w:top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tcBorders>
              <w:top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25,00</w:t>
            </w:r>
          </w:p>
        </w:tc>
        <w:tc>
          <w:tcPr>
            <w:tcW w:w="1276" w:type="dxa"/>
            <w:tcBorders>
              <w:top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35,00</w:t>
            </w:r>
          </w:p>
        </w:tc>
        <w:tc>
          <w:tcPr>
            <w:tcW w:w="1134" w:type="dxa"/>
            <w:tcBorders>
              <w:top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67,81</w:t>
            </w:r>
          </w:p>
        </w:tc>
        <w:tc>
          <w:tcPr>
            <w:tcW w:w="1134" w:type="dxa"/>
            <w:tcBorders>
              <w:top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78,42</w:t>
            </w:r>
          </w:p>
        </w:tc>
        <w:tc>
          <w:tcPr>
            <w:tcW w:w="1134" w:type="dxa"/>
            <w:tcBorders>
              <w:top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89,35</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Fixed</w:t>
            </w:r>
            <w:proofErr w:type="spellEnd"/>
            <w:r w:rsidRPr="000E1EC0">
              <w:rPr>
                <w:color w:val="000000"/>
              </w:rPr>
              <w:t xml:space="preserve"> </w:t>
            </w:r>
            <w:proofErr w:type="spellStart"/>
            <w:r w:rsidRPr="000E1EC0">
              <w:rPr>
                <w:color w:val="000000"/>
              </w:rPr>
              <w:t>Allocated</w:t>
            </w:r>
            <w:proofErr w:type="spellEnd"/>
            <w:r w:rsidRPr="000E1EC0">
              <w:rPr>
                <w:color w:val="000000"/>
              </w:rPr>
              <w:t xml:space="preserve"> </w:t>
            </w:r>
            <w:proofErr w:type="spellStart"/>
            <w:r w:rsidRPr="000E1EC0">
              <w:rPr>
                <w:color w:val="000000"/>
              </w:rPr>
              <w:t>Exp</w:t>
            </w:r>
            <w:proofErr w:type="spellEnd"/>
            <w:r w:rsidRPr="000E1EC0">
              <w:rPr>
                <w:color w:val="000000"/>
              </w:rPr>
              <w:t xml:space="preserve"> (1-t)</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8,68</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9,12</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9,57</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10,05</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10,55</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Cap </w:t>
            </w:r>
            <w:proofErr w:type="spellStart"/>
            <w:r w:rsidRPr="000E1EC0">
              <w:rPr>
                <w:color w:val="000000"/>
              </w:rPr>
              <w:t>Ex</w:t>
            </w:r>
            <w:proofErr w:type="spellEnd"/>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250,00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100,00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103,00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106,09</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109,27</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112,55</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Opp</w:t>
            </w:r>
            <w:proofErr w:type="spellEnd"/>
            <w:r w:rsidRPr="000E1EC0">
              <w:rPr>
                <w:color w:val="000000"/>
              </w:rPr>
              <w:t xml:space="preserve">. </w:t>
            </w:r>
            <w:proofErr w:type="spellStart"/>
            <w:r w:rsidRPr="000E1EC0">
              <w:rPr>
                <w:color w:val="000000"/>
              </w:rPr>
              <w:t>Cost</w:t>
            </w:r>
            <w:proofErr w:type="spellEnd"/>
            <w:r w:rsidRPr="000E1EC0">
              <w:rPr>
                <w:color w:val="000000"/>
              </w:rPr>
              <w:t xml:space="preserve"> </w:t>
            </w:r>
            <w:proofErr w:type="spellStart"/>
            <w:r w:rsidRPr="000E1EC0">
              <w:rPr>
                <w:color w:val="000000"/>
              </w:rPr>
              <w:t>Of</w:t>
            </w:r>
            <w:proofErr w:type="spellEnd"/>
            <w:r w:rsidRPr="000E1EC0">
              <w:rPr>
                <w:color w:val="000000"/>
              </w:rPr>
              <w:t xml:space="preserve"> </w:t>
            </w:r>
            <w:proofErr w:type="spellStart"/>
            <w:r w:rsidRPr="000E1EC0">
              <w:rPr>
                <w:color w:val="000000"/>
              </w:rPr>
              <w:t>Logistics</w:t>
            </w:r>
            <w:proofErr w:type="spellEnd"/>
            <w:r w:rsidRPr="000E1EC0">
              <w:rPr>
                <w:color w:val="000000"/>
              </w:rPr>
              <w:t xml:space="preserve"> System</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225,10</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0,00</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0,00</w:t>
            </w:r>
          </w:p>
        </w:tc>
      </w:tr>
      <w:tr w:rsidR="00410FD4" w:rsidRPr="00410FD4" w:rsidTr="00410FD4">
        <w:trPr>
          <w:trHeight w:val="320"/>
        </w:trPr>
        <w:tc>
          <w:tcPr>
            <w:tcW w:w="2269" w:type="dxa"/>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Change</w:t>
            </w:r>
            <w:proofErr w:type="spellEnd"/>
            <w:r w:rsidRPr="000E1EC0">
              <w:rPr>
                <w:color w:val="000000"/>
              </w:rPr>
              <w:t xml:space="preserve"> In </w:t>
            </w:r>
            <w:proofErr w:type="spellStart"/>
            <w:r w:rsidRPr="000E1EC0">
              <w:rPr>
                <w:color w:val="000000"/>
              </w:rPr>
              <w:t>Working</w:t>
            </w:r>
            <w:proofErr w:type="spellEnd"/>
            <w:r w:rsidRPr="000E1EC0">
              <w:rPr>
                <w:color w:val="000000"/>
              </w:rPr>
              <w:t xml:space="preserve"> Capital</w:t>
            </w:r>
          </w:p>
        </w:tc>
        <w:tc>
          <w:tcPr>
            <w:tcW w:w="1276" w:type="dxa"/>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noWrap/>
            <w:vAlign w:val="bottom"/>
            <w:hideMark/>
          </w:tcPr>
          <w:p w:rsidR="000E1EC0" w:rsidRPr="000E1EC0" w:rsidRDefault="00E77616" w:rsidP="009322B2">
            <w:pPr>
              <w:jc w:val="center"/>
              <w:rPr>
                <w:color w:val="000000"/>
              </w:rPr>
            </w:pPr>
            <w:r w:rsidRPr="00410FD4">
              <w:rPr>
                <w:color w:val="000000"/>
              </w:rPr>
              <w:t>$ (</w:t>
            </w:r>
            <w:r w:rsidR="000E1EC0" w:rsidRPr="000E1EC0">
              <w:rPr>
                <w:color w:val="000000"/>
              </w:rPr>
              <w:t>7,20</w:t>
            </w:r>
            <w:r w:rsidRPr="00410FD4">
              <w:rPr>
                <w:color w:val="000000"/>
              </w:rPr>
              <w:t>)</w:t>
            </w:r>
          </w:p>
        </w:tc>
        <w:tc>
          <w:tcPr>
            <w:tcW w:w="1275"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7,63</w:t>
            </w:r>
          </w:p>
        </w:tc>
        <w:tc>
          <w:tcPr>
            <w:tcW w:w="1276"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8,08</w:t>
            </w:r>
          </w:p>
        </w:tc>
        <w:tc>
          <w:tcPr>
            <w:tcW w:w="1134" w:type="dxa"/>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8,55</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9,05</w:t>
            </w:r>
          </w:p>
        </w:tc>
        <w:tc>
          <w:tcPr>
            <w:tcW w:w="1134" w:type="dxa"/>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9,57</w:t>
            </w:r>
          </w:p>
        </w:tc>
      </w:tr>
      <w:tr w:rsidR="00410FD4" w:rsidRPr="00410FD4" w:rsidTr="00676021">
        <w:trPr>
          <w:trHeight w:val="340"/>
        </w:trPr>
        <w:tc>
          <w:tcPr>
            <w:tcW w:w="2269" w:type="dxa"/>
            <w:tcBorders>
              <w:bottom w:val="single" w:sz="24" w:space="0" w:color="000000" w:themeColor="text1"/>
            </w:tcBorders>
            <w:noWrap/>
            <w:vAlign w:val="bottom"/>
            <w:hideMark/>
          </w:tcPr>
          <w:p w:rsidR="000E1EC0" w:rsidRPr="000E1EC0" w:rsidRDefault="000E1EC0" w:rsidP="000E1EC0">
            <w:pPr>
              <w:rPr>
                <w:color w:val="000000"/>
              </w:rPr>
            </w:pPr>
            <w:r w:rsidRPr="000E1EC0">
              <w:rPr>
                <w:color w:val="000000"/>
              </w:rPr>
              <w:t xml:space="preserve">+ </w:t>
            </w:r>
            <w:proofErr w:type="spellStart"/>
            <w:r w:rsidRPr="000E1EC0">
              <w:rPr>
                <w:color w:val="000000"/>
              </w:rPr>
              <w:t>Salvage</w:t>
            </w:r>
            <w:proofErr w:type="spellEnd"/>
            <w:r w:rsidRPr="000E1EC0">
              <w:rPr>
                <w:color w:val="000000"/>
              </w:rPr>
              <w:t xml:space="preserve"> </w:t>
            </w:r>
            <w:proofErr w:type="spellStart"/>
            <w:r w:rsidRPr="000E1EC0">
              <w:rPr>
                <w:color w:val="000000"/>
              </w:rPr>
              <w:t>Value</w:t>
            </w:r>
            <w:proofErr w:type="spellEnd"/>
          </w:p>
        </w:tc>
        <w:tc>
          <w:tcPr>
            <w:tcW w:w="1276" w:type="dxa"/>
            <w:tcBorders>
              <w:bottom w:val="single" w:sz="24" w:space="0" w:color="000000" w:themeColor="text1"/>
            </w:tcBorders>
            <w:noWrap/>
            <w:vAlign w:val="bottom"/>
            <w:hideMark/>
          </w:tcPr>
          <w:p w:rsidR="000E1EC0" w:rsidRPr="000E1EC0" w:rsidRDefault="000E1EC0" w:rsidP="009322B2">
            <w:pPr>
              <w:jc w:val="center"/>
              <w:rPr>
                <w:color w:val="000000"/>
              </w:rPr>
            </w:pPr>
            <w:r w:rsidRPr="00410FD4">
              <w:rPr>
                <w:color w:val="000000"/>
              </w:rPr>
              <w:t xml:space="preserve">$ </w:t>
            </w:r>
            <w:r w:rsidRPr="000E1EC0">
              <w:rPr>
                <w:color w:val="000000"/>
              </w:rPr>
              <w:t>0,00</w:t>
            </w:r>
          </w:p>
        </w:tc>
        <w:tc>
          <w:tcPr>
            <w:tcW w:w="850"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993"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5"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276"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134" w:type="dxa"/>
            <w:tcBorders>
              <w:bottom w:val="single" w:sz="24" w:space="0" w:color="000000" w:themeColor="text1"/>
            </w:tcBorders>
            <w:noWrap/>
            <w:vAlign w:val="bottom"/>
            <w:hideMark/>
          </w:tcPr>
          <w:p w:rsidR="000E1EC0" w:rsidRPr="000E1EC0" w:rsidRDefault="00E77616" w:rsidP="009322B2">
            <w:pPr>
              <w:jc w:val="center"/>
              <w:rPr>
                <w:color w:val="000000"/>
              </w:rPr>
            </w:pPr>
            <w:r w:rsidRPr="00410FD4">
              <w:rPr>
                <w:color w:val="000000"/>
              </w:rPr>
              <w:t xml:space="preserve">$ </w:t>
            </w:r>
            <w:r w:rsidR="000E1EC0" w:rsidRPr="000E1EC0">
              <w:rPr>
                <w:color w:val="000000"/>
              </w:rPr>
              <w:t>0,00</w:t>
            </w:r>
          </w:p>
        </w:tc>
        <w:tc>
          <w:tcPr>
            <w:tcW w:w="1134" w:type="dxa"/>
            <w:tcBorders>
              <w:bottom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0,00</w:t>
            </w:r>
          </w:p>
        </w:tc>
        <w:tc>
          <w:tcPr>
            <w:tcW w:w="1134" w:type="dxa"/>
            <w:tcBorders>
              <w:bottom w:val="single" w:sz="24" w:space="0" w:color="000000" w:themeColor="text1"/>
            </w:tcBorders>
            <w:noWrap/>
            <w:vAlign w:val="bottom"/>
            <w:hideMark/>
          </w:tcPr>
          <w:p w:rsidR="000E1EC0" w:rsidRPr="000E1EC0" w:rsidRDefault="00410FD4" w:rsidP="009322B2">
            <w:pPr>
              <w:jc w:val="center"/>
              <w:rPr>
                <w:color w:val="000000"/>
              </w:rPr>
            </w:pPr>
            <w:r w:rsidRPr="00410FD4">
              <w:rPr>
                <w:color w:val="000000"/>
              </w:rPr>
              <w:t xml:space="preserve">$ </w:t>
            </w:r>
            <w:r w:rsidR="000E1EC0" w:rsidRPr="000E1EC0">
              <w:rPr>
                <w:color w:val="000000"/>
              </w:rPr>
              <w:t>0,00</w:t>
            </w:r>
          </w:p>
        </w:tc>
      </w:tr>
      <w:tr w:rsidR="00676021" w:rsidRPr="00410FD4" w:rsidTr="00676021">
        <w:trPr>
          <w:trHeight w:val="340"/>
        </w:trPr>
        <w:tc>
          <w:tcPr>
            <w:tcW w:w="2269" w:type="dxa"/>
            <w:tcBorders>
              <w:top w:val="single" w:sz="24" w:space="0" w:color="000000" w:themeColor="text1"/>
              <w:left w:val="single" w:sz="24" w:space="0" w:color="000000" w:themeColor="text1"/>
              <w:bottom w:val="single" w:sz="24" w:space="0" w:color="000000" w:themeColor="text1"/>
              <w:right w:val="single" w:sz="24" w:space="0" w:color="000000" w:themeColor="text1"/>
            </w:tcBorders>
            <w:noWrap/>
            <w:vAlign w:val="bottom"/>
            <w:hideMark/>
          </w:tcPr>
          <w:p w:rsidR="000E1EC0" w:rsidRPr="000E1EC0" w:rsidRDefault="000E1EC0" w:rsidP="000E1EC0">
            <w:pPr>
              <w:rPr>
                <w:b/>
                <w:bCs/>
                <w:color w:val="000000"/>
              </w:rPr>
            </w:pPr>
            <w:proofErr w:type="spellStart"/>
            <w:r w:rsidRPr="000E1EC0">
              <w:rPr>
                <w:b/>
                <w:bCs/>
                <w:color w:val="000000"/>
              </w:rPr>
              <w:t>Cash</w:t>
            </w:r>
            <w:proofErr w:type="spellEnd"/>
            <w:r w:rsidRPr="000E1EC0">
              <w:rPr>
                <w:b/>
                <w:bCs/>
                <w:color w:val="000000"/>
              </w:rPr>
              <w:t xml:space="preserve"> </w:t>
            </w:r>
            <w:proofErr w:type="spellStart"/>
            <w:r w:rsidRPr="000E1EC0">
              <w:rPr>
                <w:b/>
                <w:bCs/>
                <w:color w:val="000000"/>
              </w:rPr>
              <w:t>Flow</w:t>
            </w:r>
            <w:proofErr w:type="spellEnd"/>
            <w:r w:rsidRPr="000E1EC0">
              <w:rPr>
                <w:b/>
                <w:bCs/>
                <w:color w:val="000000"/>
              </w:rPr>
              <w:t xml:space="preserve"> To The </w:t>
            </w:r>
            <w:proofErr w:type="spellStart"/>
            <w:r w:rsidRPr="000E1EC0">
              <w:rPr>
                <w:b/>
                <w:bCs/>
                <w:color w:val="000000"/>
              </w:rPr>
              <w:t>Firm</w:t>
            </w:r>
            <w:proofErr w:type="spellEnd"/>
          </w:p>
        </w:tc>
        <w:tc>
          <w:tcPr>
            <w:tcW w:w="1276" w:type="dxa"/>
            <w:tcBorders>
              <w:top w:val="single" w:sz="24" w:space="0" w:color="000000" w:themeColor="text1"/>
              <w:left w:val="single" w:sz="24" w:space="0" w:color="000000" w:themeColor="text1"/>
              <w:bottom w:val="single" w:sz="24" w:space="0" w:color="000000" w:themeColor="text1"/>
            </w:tcBorders>
            <w:noWrap/>
            <w:vAlign w:val="bottom"/>
            <w:hideMark/>
          </w:tcPr>
          <w:p w:rsidR="000E1EC0" w:rsidRPr="000E1EC0" w:rsidRDefault="000E1EC0" w:rsidP="009322B2">
            <w:pPr>
              <w:jc w:val="center"/>
              <w:rPr>
                <w:b/>
                <w:bCs/>
                <w:color w:val="000000"/>
              </w:rPr>
            </w:pPr>
            <w:r w:rsidRPr="00410FD4">
              <w:rPr>
                <w:b/>
                <w:bCs/>
                <w:color w:val="000000"/>
              </w:rPr>
              <w:t xml:space="preserve">$ </w:t>
            </w:r>
            <w:r w:rsidR="00E77616" w:rsidRPr="00410FD4">
              <w:rPr>
                <w:b/>
                <w:bCs/>
                <w:color w:val="000000"/>
              </w:rPr>
              <w:t>(</w:t>
            </w:r>
            <w:r w:rsidRPr="000E1EC0">
              <w:rPr>
                <w:b/>
                <w:bCs/>
                <w:color w:val="000000"/>
              </w:rPr>
              <w:t>250,00</w:t>
            </w:r>
            <w:r w:rsidR="00E77616" w:rsidRPr="00410FD4">
              <w:rPr>
                <w:b/>
                <w:bCs/>
                <w:color w:val="000000"/>
              </w:rPr>
              <w:t>)</w:t>
            </w:r>
          </w:p>
        </w:tc>
        <w:tc>
          <w:tcPr>
            <w:tcW w:w="850"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xml:space="preserve">$ </w:t>
            </w:r>
            <w:r w:rsidR="000E1EC0" w:rsidRPr="000E1EC0">
              <w:rPr>
                <w:b/>
                <w:bCs/>
                <w:color w:val="000000"/>
              </w:rPr>
              <w:t>0,00</w:t>
            </w:r>
          </w:p>
        </w:tc>
        <w:tc>
          <w:tcPr>
            <w:tcW w:w="993"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7,20</w:t>
            </w:r>
            <w:r w:rsidRPr="00410FD4">
              <w:rPr>
                <w:b/>
                <w:bCs/>
                <w:color w:val="000000"/>
              </w:rPr>
              <w:t>)</w:t>
            </w:r>
          </w:p>
        </w:tc>
        <w:tc>
          <w:tcPr>
            <w:tcW w:w="1275"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130,32</w:t>
            </w:r>
            <w:r w:rsidRPr="00410FD4">
              <w:rPr>
                <w:b/>
                <w:bCs/>
                <w:color w:val="000000"/>
              </w:rPr>
              <w:t>)</w:t>
            </w:r>
          </w:p>
        </w:tc>
        <w:tc>
          <w:tcPr>
            <w:tcW w:w="1276"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332,05</w:t>
            </w:r>
            <w:r w:rsidRPr="00410FD4">
              <w:rPr>
                <w:b/>
                <w:bCs/>
                <w:color w:val="000000"/>
              </w:rPr>
              <w:t>)</w:t>
            </w:r>
          </w:p>
        </w:tc>
        <w:tc>
          <w:tcPr>
            <w:tcW w:w="1134" w:type="dxa"/>
            <w:tcBorders>
              <w:top w:val="single" w:sz="24" w:space="0" w:color="000000" w:themeColor="text1"/>
              <w:bottom w:val="single" w:sz="24" w:space="0" w:color="000000" w:themeColor="text1"/>
            </w:tcBorders>
            <w:noWrap/>
            <w:vAlign w:val="bottom"/>
            <w:hideMark/>
          </w:tcPr>
          <w:p w:rsidR="000E1EC0" w:rsidRPr="000E1EC0" w:rsidRDefault="00E77616" w:rsidP="009322B2">
            <w:pPr>
              <w:jc w:val="center"/>
              <w:rPr>
                <w:b/>
                <w:bCs/>
                <w:color w:val="000000"/>
              </w:rPr>
            </w:pPr>
            <w:r w:rsidRPr="00410FD4">
              <w:rPr>
                <w:b/>
                <w:bCs/>
                <w:color w:val="000000"/>
              </w:rPr>
              <w:t>$ (</w:t>
            </w:r>
            <w:r w:rsidR="000E1EC0" w:rsidRPr="000E1EC0">
              <w:rPr>
                <w:b/>
                <w:bCs/>
                <w:color w:val="000000"/>
              </w:rPr>
              <w:t>76,70</w:t>
            </w:r>
            <w:r w:rsidRPr="00410FD4">
              <w:rPr>
                <w:b/>
                <w:bCs/>
                <w:color w:val="000000"/>
              </w:rPr>
              <w:t>)</w:t>
            </w:r>
          </w:p>
        </w:tc>
        <w:tc>
          <w:tcPr>
            <w:tcW w:w="1134" w:type="dxa"/>
            <w:tcBorders>
              <w:top w:val="single" w:sz="24" w:space="0" w:color="000000" w:themeColor="text1"/>
              <w:bottom w:val="single" w:sz="24" w:space="0" w:color="000000" w:themeColor="text1"/>
            </w:tcBorders>
            <w:noWrap/>
            <w:vAlign w:val="bottom"/>
            <w:hideMark/>
          </w:tcPr>
          <w:p w:rsidR="000E1EC0" w:rsidRPr="000E1EC0" w:rsidRDefault="00410FD4" w:rsidP="009322B2">
            <w:pPr>
              <w:jc w:val="center"/>
              <w:rPr>
                <w:b/>
                <w:bCs/>
                <w:color w:val="000000"/>
              </w:rPr>
            </w:pPr>
            <w:r w:rsidRPr="00410FD4">
              <w:rPr>
                <w:b/>
                <w:bCs/>
                <w:color w:val="000000"/>
              </w:rPr>
              <w:t>$ (</w:t>
            </w:r>
            <w:r w:rsidR="000E1EC0" w:rsidRPr="000E1EC0">
              <w:rPr>
                <w:b/>
                <w:bCs/>
                <w:color w:val="000000"/>
              </w:rPr>
              <w:t>50,77</w:t>
            </w:r>
            <w:r w:rsidRPr="00410FD4">
              <w:rPr>
                <w:b/>
                <w:bCs/>
                <w:color w:val="000000"/>
              </w:rPr>
              <w:t>)</w:t>
            </w:r>
          </w:p>
        </w:tc>
        <w:tc>
          <w:tcPr>
            <w:tcW w:w="1134" w:type="dxa"/>
            <w:tcBorders>
              <w:top w:val="single" w:sz="24" w:space="0" w:color="000000" w:themeColor="text1"/>
              <w:bottom w:val="single" w:sz="24" w:space="0" w:color="000000" w:themeColor="text1"/>
              <w:right w:val="single" w:sz="24" w:space="0" w:color="000000" w:themeColor="text1"/>
            </w:tcBorders>
            <w:noWrap/>
            <w:vAlign w:val="bottom"/>
            <w:hideMark/>
          </w:tcPr>
          <w:p w:rsidR="000E1EC0" w:rsidRPr="000E1EC0" w:rsidRDefault="00410FD4" w:rsidP="009322B2">
            <w:pPr>
              <w:jc w:val="center"/>
              <w:rPr>
                <w:b/>
                <w:bCs/>
                <w:color w:val="000000"/>
              </w:rPr>
            </w:pPr>
            <w:r w:rsidRPr="00410FD4">
              <w:rPr>
                <w:b/>
                <w:bCs/>
                <w:color w:val="000000"/>
              </w:rPr>
              <w:t>$ (</w:t>
            </w:r>
            <w:r w:rsidR="000E1EC0" w:rsidRPr="000E1EC0">
              <w:rPr>
                <w:b/>
                <w:bCs/>
                <w:color w:val="000000"/>
              </w:rPr>
              <w:t>23,49</w:t>
            </w:r>
            <w:r w:rsidRPr="00410FD4">
              <w:rPr>
                <w:b/>
                <w:bCs/>
                <w:color w:val="000000"/>
              </w:rPr>
              <w:t>)</w:t>
            </w:r>
          </w:p>
        </w:tc>
      </w:tr>
    </w:tbl>
    <w:p w:rsidR="008810B3" w:rsidRPr="005B71C4" w:rsidRDefault="008810B3" w:rsidP="008810B3">
      <w:pPr>
        <w:spacing w:before="100" w:beforeAutospacing="1" w:after="100" w:afterAutospacing="1"/>
      </w:pPr>
      <w:r w:rsidRPr="005B71C4">
        <w:rPr>
          <w:i/>
          <w:iCs/>
        </w:rPr>
        <w:t xml:space="preserve">Catatan: </w:t>
      </w:r>
      <w:proofErr w:type="spellStart"/>
      <w:r w:rsidRPr="005B71C4">
        <w:rPr>
          <w:i/>
          <w:iCs/>
        </w:rPr>
        <w:t>CapEx</w:t>
      </w:r>
      <w:proofErr w:type="spellEnd"/>
      <w:r w:rsidRPr="005B71C4">
        <w:rPr>
          <w:i/>
          <w:iCs/>
        </w:rPr>
        <w:t xml:space="preserve"> Tahun 4 mencakup $225,10 juta ekspansi logistik dan $103,00 juta investasi produk baru. Perubahan Modal Kerja dimulai pada Tahun 2 (-$7,20 juta) untuk mempersiapkan persediaan awal komersialisasi Tahun 3.</w:t>
      </w:r>
    </w:p>
    <w:p w:rsidR="008810B3" w:rsidRDefault="008810B3" w:rsidP="008810B3">
      <w:pPr>
        <w:spacing w:before="100" w:beforeAutospacing="1" w:after="100" w:afterAutospacing="1"/>
        <w:outlineLvl w:val="3"/>
        <w:rPr>
          <w:b/>
          <w:bCs/>
        </w:rPr>
      </w:pPr>
      <w:r w:rsidRPr="005B71C4">
        <w:rPr>
          <w:b/>
          <w:bCs/>
        </w:rPr>
        <w:t xml:space="preserve">Tabel </w:t>
      </w:r>
      <w:r w:rsidR="00BA530C">
        <w:rPr>
          <w:b/>
          <w:bCs/>
        </w:rPr>
        <w:t>2.</w:t>
      </w:r>
      <w:r w:rsidRPr="005B71C4">
        <w:rPr>
          <w:b/>
          <w:bCs/>
        </w:rPr>
        <w:t xml:space="preserve"> Proyeksi Arus Kas </w:t>
      </w:r>
      <w:proofErr w:type="spellStart"/>
      <w:r w:rsidRPr="005B71C4">
        <w:rPr>
          <w:b/>
          <w:bCs/>
        </w:rPr>
        <w:t>Standalone</w:t>
      </w:r>
      <w:proofErr w:type="spellEnd"/>
      <w:r w:rsidRPr="005B71C4">
        <w:rPr>
          <w:b/>
          <w:bCs/>
        </w:rPr>
        <w:t xml:space="preserve"> Celsius </w:t>
      </w:r>
      <w:proofErr w:type="spellStart"/>
      <w:r w:rsidRPr="005B71C4">
        <w:rPr>
          <w:b/>
          <w:bCs/>
        </w:rPr>
        <w:t>Eats</w:t>
      </w:r>
      <w:proofErr w:type="spellEnd"/>
      <w:r w:rsidRPr="005B71C4">
        <w:rPr>
          <w:b/>
          <w:bCs/>
        </w:rPr>
        <w:t xml:space="preserve"> (Tahun 8 – Tahun 15)</w:t>
      </w:r>
    </w:p>
    <w:tbl>
      <w:tblPr>
        <w:tblW w:w="11557" w:type="dxa"/>
        <w:tblInd w:w="-133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19"/>
        <w:gridCol w:w="1134"/>
        <w:gridCol w:w="1134"/>
        <w:gridCol w:w="1134"/>
        <w:gridCol w:w="1134"/>
        <w:gridCol w:w="1134"/>
        <w:gridCol w:w="1134"/>
        <w:gridCol w:w="1134"/>
        <w:gridCol w:w="1300"/>
      </w:tblGrid>
      <w:tr w:rsidR="009322B2" w:rsidRPr="009322B2" w:rsidTr="00800FBA">
        <w:trPr>
          <w:trHeight w:val="320"/>
        </w:trPr>
        <w:tc>
          <w:tcPr>
            <w:tcW w:w="2319" w:type="dxa"/>
            <w:shd w:val="clear" w:color="auto" w:fill="D0CECE" w:themeFill="background2" w:themeFillShade="E6"/>
            <w:noWrap/>
            <w:vAlign w:val="bottom"/>
            <w:hideMark/>
          </w:tcPr>
          <w:p w:rsidR="009322B2" w:rsidRPr="009322B2" w:rsidRDefault="009322B2">
            <w:pPr>
              <w:jc w:val="center"/>
              <w:rPr>
                <w:color w:val="000000"/>
              </w:rPr>
            </w:pPr>
            <w:proofErr w:type="spellStart"/>
            <w:r w:rsidRPr="009322B2">
              <w:rPr>
                <w:color w:val="000000"/>
              </w:rPr>
              <w:t>Year</w:t>
            </w:r>
            <w:proofErr w:type="spellEnd"/>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8</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9</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10</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11</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12</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13</w:t>
            </w:r>
          </w:p>
        </w:tc>
        <w:tc>
          <w:tcPr>
            <w:tcW w:w="1134"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14</w:t>
            </w:r>
          </w:p>
        </w:tc>
        <w:tc>
          <w:tcPr>
            <w:tcW w:w="1300" w:type="dxa"/>
            <w:shd w:val="clear" w:color="auto" w:fill="D0CECE" w:themeFill="background2" w:themeFillShade="E6"/>
            <w:noWrap/>
            <w:vAlign w:val="bottom"/>
            <w:hideMark/>
          </w:tcPr>
          <w:p w:rsidR="009322B2" w:rsidRPr="009322B2" w:rsidRDefault="009322B2">
            <w:pPr>
              <w:jc w:val="center"/>
              <w:rPr>
                <w:color w:val="000000"/>
              </w:rPr>
            </w:pPr>
            <w:r w:rsidRPr="009322B2">
              <w:rPr>
                <w:color w:val="000000"/>
              </w:rPr>
              <w:t>15</w:t>
            </w:r>
          </w:p>
        </w:tc>
      </w:tr>
      <w:tr w:rsidR="009322B2" w:rsidRPr="009322B2" w:rsidTr="009322B2">
        <w:trPr>
          <w:trHeight w:val="320"/>
        </w:trPr>
        <w:tc>
          <w:tcPr>
            <w:tcW w:w="2319" w:type="dxa"/>
            <w:noWrap/>
            <w:vAlign w:val="bottom"/>
            <w:hideMark/>
          </w:tcPr>
          <w:p w:rsidR="009322B2" w:rsidRPr="009322B2" w:rsidRDefault="009322B2">
            <w:pPr>
              <w:rPr>
                <w:color w:val="000000"/>
              </w:rPr>
            </w:pPr>
            <w:proofErr w:type="spellStart"/>
            <w:r w:rsidRPr="009322B2">
              <w:rPr>
                <w:color w:val="000000"/>
              </w:rPr>
              <w:t>Number</w:t>
            </w:r>
            <w:proofErr w:type="spellEnd"/>
            <w:r w:rsidRPr="009322B2">
              <w:rPr>
                <w:color w:val="000000"/>
              </w:rPr>
              <w:t xml:space="preserve"> </w:t>
            </w:r>
            <w:proofErr w:type="spellStart"/>
            <w:r w:rsidRPr="009322B2">
              <w:rPr>
                <w:color w:val="000000"/>
              </w:rPr>
              <w:t>Of</w:t>
            </w:r>
            <w:proofErr w:type="spellEnd"/>
            <w:r w:rsidRPr="009322B2">
              <w:rPr>
                <w:color w:val="000000"/>
              </w:rPr>
              <w:t xml:space="preserve"> </w:t>
            </w:r>
            <w:proofErr w:type="spellStart"/>
            <w:r w:rsidRPr="009322B2">
              <w:rPr>
                <w:color w:val="000000"/>
              </w:rPr>
              <w:t>Products</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6,00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9,00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11,00</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11,00</w:t>
            </w:r>
          </w:p>
        </w:tc>
      </w:tr>
      <w:tr w:rsidR="009322B2" w:rsidRPr="009322B2" w:rsidTr="009322B2">
        <w:trPr>
          <w:trHeight w:val="320"/>
        </w:trPr>
        <w:tc>
          <w:tcPr>
            <w:tcW w:w="2319" w:type="dxa"/>
            <w:noWrap/>
            <w:vAlign w:val="bottom"/>
            <w:hideMark/>
          </w:tcPr>
          <w:p w:rsidR="009322B2" w:rsidRPr="009322B2" w:rsidRDefault="009322B2">
            <w:pPr>
              <w:rPr>
                <w:color w:val="000000"/>
              </w:rPr>
            </w:pPr>
            <w:proofErr w:type="spellStart"/>
            <w:r w:rsidRPr="009322B2">
              <w:rPr>
                <w:color w:val="000000"/>
              </w:rPr>
              <w:t>Revenues</w:t>
            </w:r>
            <w:proofErr w:type="spellEnd"/>
            <w:r w:rsidRPr="009322B2">
              <w:rPr>
                <w:color w:val="000000"/>
              </w:rPr>
              <w:t xml:space="preserve"> Per </w:t>
            </w:r>
            <w:proofErr w:type="spellStart"/>
            <w:r w:rsidRPr="009322B2">
              <w:rPr>
                <w:color w:val="000000"/>
              </w:rPr>
              <w:t>Product</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69,56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71,64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73,79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76,01</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78,29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80,63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83,05</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85,55</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134" w:type="dxa"/>
            <w:noWrap/>
            <w:vAlign w:val="bottom"/>
            <w:hideMark/>
          </w:tcPr>
          <w:p w:rsidR="009322B2" w:rsidRPr="009322B2" w:rsidRDefault="009322B2">
            <w:pPr>
              <w:rPr>
                <w:color w:val="000000"/>
              </w:rPr>
            </w:pPr>
            <w:r w:rsidRPr="009322B2">
              <w:rPr>
                <w:color w:val="000000"/>
              </w:rPr>
              <w:t> </w:t>
            </w:r>
          </w:p>
        </w:tc>
        <w:tc>
          <w:tcPr>
            <w:tcW w:w="1300" w:type="dxa"/>
            <w:noWrap/>
            <w:vAlign w:val="bottom"/>
            <w:hideMark/>
          </w:tcPr>
          <w:p w:rsidR="009322B2" w:rsidRPr="009322B2" w:rsidRDefault="009322B2">
            <w:pPr>
              <w:rPr>
                <w:color w:val="000000"/>
              </w:rPr>
            </w:pPr>
            <w:r w:rsidRPr="009322B2">
              <w:rPr>
                <w:color w:val="000000"/>
              </w:rPr>
              <w:t> </w:t>
            </w:r>
          </w:p>
        </w:tc>
      </w:tr>
      <w:tr w:rsidR="009322B2" w:rsidRPr="009322B2" w:rsidTr="009322B2">
        <w:trPr>
          <w:trHeight w:val="320"/>
        </w:trPr>
        <w:tc>
          <w:tcPr>
            <w:tcW w:w="2319" w:type="dxa"/>
            <w:noWrap/>
            <w:vAlign w:val="bottom"/>
            <w:hideMark/>
          </w:tcPr>
          <w:p w:rsidR="009322B2" w:rsidRPr="009322B2" w:rsidRDefault="009322B2">
            <w:pPr>
              <w:rPr>
                <w:color w:val="000000"/>
              </w:rPr>
            </w:pPr>
            <w:proofErr w:type="spellStart"/>
            <w:r w:rsidRPr="009322B2">
              <w:rPr>
                <w:color w:val="000000"/>
              </w:rPr>
              <w:t>Revenues</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417,36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501,48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590,32</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684,09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782,90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886,93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913,55</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941,05</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lastRenderedPageBreak/>
              <w:t xml:space="preserve">- </w:t>
            </w:r>
            <w:proofErr w:type="spellStart"/>
            <w:r w:rsidRPr="009322B2">
              <w:rPr>
                <w:color w:val="000000"/>
              </w:rPr>
              <w:t>Direct</w:t>
            </w:r>
            <w:proofErr w:type="spellEnd"/>
            <w:r w:rsidRPr="009322B2">
              <w:rPr>
                <w:color w:val="000000"/>
              </w:rPr>
              <w:t xml:space="preserve"> Oper. </w:t>
            </w:r>
            <w:proofErr w:type="spellStart"/>
            <w:r w:rsidRPr="009322B2">
              <w:rPr>
                <w:color w:val="000000"/>
              </w:rPr>
              <w:t>Exp</w:t>
            </w:r>
            <w:proofErr w:type="spellEnd"/>
            <w:r w:rsidRPr="009322B2">
              <w:rPr>
                <w:color w:val="000000"/>
              </w:rPr>
              <w:t>.</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166,94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200,59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236,13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273,64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313,16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354,77</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365,42</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376,42</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Depreciation</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100,61</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112,20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124,14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136,44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121,43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109,48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99,48</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89,18</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Allocated</w:t>
            </w:r>
            <w:proofErr w:type="spellEnd"/>
            <w:r w:rsidRPr="009322B2">
              <w:rPr>
                <w:color w:val="000000"/>
              </w:rPr>
              <w:t xml:space="preserve"> &amp; </w:t>
            </w:r>
            <w:proofErr w:type="spellStart"/>
            <w:r w:rsidRPr="009322B2">
              <w:rPr>
                <w:color w:val="000000"/>
              </w:rPr>
              <w:t>Incerm</w:t>
            </w:r>
            <w:proofErr w:type="spellEnd"/>
            <w:r w:rsidRPr="009322B2">
              <w:rPr>
                <w:color w:val="000000"/>
              </w:rPr>
              <w:t>. G&amp;A</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95,30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104,09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113,72</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124,28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135,86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148,54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153,38</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158,37</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Advertising</w:t>
            </w:r>
            <w:proofErr w:type="spellEnd"/>
            <w:r w:rsidRPr="009322B2">
              <w:rPr>
                <w:color w:val="000000"/>
              </w:rPr>
              <w:t xml:space="preserve"> </w:t>
            </w:r>
            <w:proofErr w:type="spellStart"/>
            <w:r w:rsidRPr="009322B2">
              <w:rPr>
                <w:color w:val="000000"/>
              </w:rPr>
              <w:t>Exp</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28,50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29,36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30,24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31,15</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32,08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33,04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34,03</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35,05</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EBIT</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26,01</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55,24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86,09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118,59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180,38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241,09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261,24</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282,02</w:t>
            </w:r>
          </w:p>
        </w:tc>
      </w:tr>
      <w:tr w:rsidR="009322B2" w:rsidRPr="009322B2" w:rsidTr="00BE311F">
        <w:trPr>
          <w:trHeight w:val="340"/>
        </w:trPr>
        <w:tc>
          <w:tcPr>
            <w:tcW w:w="2319" w:type="dxa"/>
            <w:tcBorders>
              <w:bottom w:val="single" w:sz="24" w:space="0" w:color="000000" w:themeColor="text1"/>
            </w:tcBorders>
            <w:noWrap/>
            <w:vAlign w:val="bottom"/>
            <w:hideMark/>
          </w:tcPr>
          <w:p w:rsidR="009322B2" w:rsidRPr="009322B2" w:rsidRDefault="009322B2">
            <w:pPr>
              <w:rPr>
                <w:color w:val="000000"/>
              </w:rPr>
            </w:pPr>
            <w:proofErr w:type="spellStart"/>
            <w:r w:rsidRPr="009322B2">
              <w:rPr>
                <w:color w:val="000000"/>
              </w:rPr>
              <w:t>Taxes</w:t>
            </w:r>
            <w:proofErr w:type="spellEnd"/>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6,50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13,81</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21,52</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29,65</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45,09</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60,27</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65,31</w:t>
            </w:r>
          </w:p>
        </w:tc>
        <w:tc>
          <w:tcPr>
            <w:tcW w:w="1300"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70,51</w:t>
            </w:r>
          </w:p>
        </w:tc>
      </w:tr>
      <w:tr w:rsidR="009322B2" w:rsidRPr="009322B2" w:rsidTr="00BE311F">
        <w:trPr>
          <w:trHeight w:val="340"/>
        </w:trPr>
        <w:tc>
          <w:tcPr>
            <w:tcW w:w="2319" w:type="dxa"/>
            <w:tcBorders>
              <w:top w:val="single" w:sz="24" w:space="0" w:color="000000" w:themeColor="text1"/>
              <w:left w:val="single" w:sz="24" w:space="0" w:color="000000" w:themeColor="text1"/>
              <w:bottom w:val="single" w:sz="24" w:space="0" w:color="000000" w:themeColor="text1"/>
            </w:tcBorders>
            <w:noWrap/>
            <w:vAlign w:val="bottom"/>
            <w:hideMark/>
          </w:tcPr>
          <w:p w:rsidR="009322B2" w:rsidRPr="00BE311F" w:rsidRDefault="009322B2">
            <w:pPr>
              <w:rPr>
                <w:b/>
                <w:bCs/>
                <w:color w:val="000000"/>
              </w:rPr>
            </w:pPr>
            <w:r w:rsidRPr="00BE311F">
              <w:rPr>
                <w:b/>
                <w:bCs/>
                <w:color w:val="000000"/>
              </w:rPr>
              <w:t>EBIT (1-t)</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$ 19,51</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$ 41,43</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$ 64,57</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$ 88,94</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$ 135,28</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$ 180,82</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$ 195,93</w:t>
            </w:r>
          </w:p>
        </w:tc>
        <w:tc>
          <w:tcPr>
            <w:tcW w:w="1300" w:type="dxa"/>
            <w:tcBorders>
              <w:top w:val="single" w:sz="24" w:space="0" w:color="000000" w:themeColor="text1"/>
              <w:bottom w:val="single" w:sz="24" w:space="0" w:color="000000" w:themeColor="text1"/>
              <w:right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$ 211,52</w:t>
            </w:r>
          </w:p>
        </w:tc>
      </w:tr>
      <w:tr w:rsidR="009322B2" w:rsidRPr="009322B2" w:rsidTr="00BE311F">
        <w:trPr>
          <w:trHeight w:val="320"/>
        </w:trPr>
        <w:tc>
          <w:tcPr>
            <w:tcW w:w="2319" w:type="dxa"/>
            <w:tcBorders>
              <w:top w:val="single" w:sz="24" w:space="0" w:color="000000" w:themeColor="text1"/>
            </w:tcBorders>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Depreciation</w:t>
            </w:r>
            <w:proofErr w:type="spellEnd"/>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100,61</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112,20</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124,14</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136,44</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121,43</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109,48</w:t>
            </w:r>
          </w:p>
        </w:tc>
        <w:tc>
          <w:tcPr>
            <w:tcW w:w="1134"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99,48</w:t>
            </w:r>
          </w:p>
        </w:tc>
        <w:tc>
          <w:tcPr>
            <w:tcW w:w="1300" w:type="dxa"/>
            <w:tcBorders>
              <w:top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89,18</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Fixed</w:t>
            </w:r>
            <w:proofErr w:type="spellEnd"/>
            <w:r w:rsidRPr="009322B2">
              <w:rPr>
                <w:color w:val="000000"/>
              </w:rPr>
              <w:t xml:space="preserve"> </w:t>
            </w:r>
            <w:proofErr w:type="spellStart"/>
            <w:r w:rsidRPr="009322B2">
              <w:rPr>
                <w:color w:val="000000"/>
              </w:rPr>
              <w:t>Allocated</w:t>
            </w:r>
            <w:proofErr w:type="spellEnd"/>
            <w:r w:rsidRPr="009322B2">
              <w:rPr>
                <w:color w:val="000000"/>
              </w:rPr>
              <w:t xml:space="preserve"> </w:t>
            </w:r>
            <w:proofErr w:type="spellStart"/>
            <w:r w:rsidRPr="009322B2">
              <w:rPr>
                <w:color w:val="000000"/>
              </w:rPr>
              <w:t>Exp</w:t>
            </w:r>
            <w:proofErr w:type="spellEnd"/>
            <w:r w:rsidRPr="009322B2">
              <w:rPr>
                <w:color w:val="000000"/>
              </w:rPr>
              <w:t xml:space="preserve"> (1-t)</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11,08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11,63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12,22</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12,83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13,47</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14,14</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14,85</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15,59</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Cap </w:t>
            </w:r>
            <w:proofErr w:type="spellStart"/>
            <w:r w:rsidRPr="009322B2">
              <w:rPr>
                <w:color w:val="000000"/>
              </w:rPr>
              <w:t>Ex</w:t>
            </w:r>
            <w:proofErr w:type="spellEnd"/>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115,93</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119,41</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122,99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126,68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130,48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Opp</w:t>
            </w:r>
            <w:proofErr w:type="spellEnd"/>
            <w:r w:rsidRPr="009322B2">
              <w:rPr>
                <w:color w:val="000000"/>
              </w:rPr>
              <w:t xml:space="preserve">. </w:t>
            </w:r>
            <w:proofErr w:type="spellStart"/>
            <w:r w:rsidRPr="009322B2">
              <w:rPr>
                <w:color w:val="000000"/>
              </w:rPr>
              <w:t>Cost</w:t>
            </w:r>
            <w:proofErr w:type="spellEnd"/>
            <w:r w:rsidRPr="009322B2">
              <w:rPr>
                <w:color w:val="000000"/>
              </w:rPr>
              <w:t xml:space="preserve"> </w:t>
            </w:r>
            <w:proofErr w:type="spellStart"/>
            <w:r w:rsidRPr="009322B2">
              <w:rPr>
                <w:color w:val="000000"/>
              </w:rPr>
              <w:t>Of</w:t>
            </w:r>
            <w:proofErr w:type="spellEnd"/>
            <w:r w:rsidRPr="009322B2">
              <w:rPr>
                <w:color w:val="000000"/>
              </w:rPr>
              <w:t xml:space="preserve"> </w:t>
            </w:r>
            <w:proofErr w:type="spellStart"/>
            <w:r w:rsidRPr="009322B2">
              <w:rPr>
                <w:color w:val="000000"/>
              </w:rPr>
              <w:t>Logistics</w:t>
            </w:r>
            <w:proofErr w:type="spellEnd"/>
            <w:r w:rsidRPr="009322B2">
              <w:rPr>
                <w:color w:val="000000"/>
              </w:rPr>
              <w:t xml:space="preserve"> System</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276,85</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r>
      <w:tr w:rsidR="009322B2" w:rsidRPr="009322B2" w:rsidTr="009322B2">
        <w:trPr>
          <w:trHeight w:val="320"/>
        </w:trPr>
        <w:tc>
          <w:tcPr>
            <w:tcW w:w="2319" w:type="dxa"/>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Change</w:t>
            </w:r>
            <w:proofErr w:type="spellEnd"/>
            <w:r w:rsidRPr="009322B2">
              <w:rPr>
                <w:color w:val="000000"/>
              </w:rPr>
              <w:t xml:space="preserve"> In </w:t>
            </w:r>
            <w:proofErr w:type="spellStart"/>
            <w:r w:rsidRPr="009322B2">
              <w:rPr>
                <w:color w:val="000000"/>
              </w:rPr>
              <w:t>Working</w:t>
            </w:r>
            <w:proofErr w:type="spellEnd"/>
            <w:r w:rsidRPr="009322B2">
              <w:rPr>
                <w:color w:val="000000"/>
              </w:rPr>
              <w:t xml:space="preserve"> Capital</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10,09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10,66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11,25</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11,86</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12,48</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3,19</w:t>
            </w:r>
          </w:p>
        </w:tc>
        <w:tc>
          <w:tcPr>
            <w:tcW w:w="1134"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3,30</w:t>
            </w:r>
          </w:p>
        </w:tc>
        <w:tc>
          <w:tcPr>
            <w:tcW w:w="1300" w:type="dxa"/>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r>
      <w:tr w:rsidR="009322B2" w:rsidRPr="009322B2" w:rsidTr="00BE311F">
        <w:trPr>
          <w:trHeight w:val="340"/>
        </w:trPr>
        <w:tc>
          <w:tcPr>
            <w:tcW w:w="2319" w:type="dxa"/>
            <w:tcBorders>
              <w:bottom w:val="single" w:sz="24" w:space="0" w:color="000000" w:themeColor="text1"/>
            </w:tcBorders>
            <w:noWrap/>
            <w:vAlign w:val="bottom"/>
            <w:hideMark/>
          </w:tcPr>
          <w:p w:rsidR="009322B2" w:rsidRPr="009322B2" w:rsidRDefault="009322B2">
            <w:pPr>
              <w:rPr>
                <w:color w:val="000000"/>
              </w:rPr>
            </w:pPr>
            <w:r w:rsidRPr="009322B2">
              <w:rPr>
                <w:color w:val="000000"/>
              </w:rPr>
              <w:t xml:space="preserve">+ </w:t>
            </w:r>
            <w:proofErr w:type="spellStart"/>
            <w:r w:rsidRPr="009322B2">
              <w:rPr>
                <w:color w:val="000000"/>
              </w:rPr>
              <w:t>Salvage</w:t>
            </w:r>
            <w:proofErr w:type="spellEnd"/>
            <w:r w:rsidRPr="009322B2">
              <w:rPr>
                <w:color w:val="000000"/>
              </w:rPr>
              <w:t xml:space="preserve"> </w:t>
            </w:r>
            <w:proofErr w:type="spellStart"/>
            <w:r w:rsidRPr="009322B2">
              <w:rPr>
                <w:color w:val="000000"/>
              </w:rPr>
              <w:t>Value</w:t>
            </w:r>
            <w:proofErr w:type="spellEnd"/>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134"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0,00</w:t>
            </w:r>
          </w:p>
        </w:tc>
        <w:tc>
          <w:tcPr>
            <w:tcW w:w="1300" w:type="dxa"/>
            <w:tcBorders>
              <w:bottom w:val="single" w:sz="24" w:space="0" w:color="000000" w:themeColor="text1"/>
            </w:tcBorders>
            <w:noWrap/>
            <w:vAlign w:val="bottom"/>
            <w:hideMark/>
          </w:tcPr>
          <w:p w:rsidR="009322B2" w:rsidRPr="009322B2" w:rsidRDefault="009322B2">
            <w:pPr>
              <w:jc w:val="center"/>
              <w:rPr>
                <w:color w:val="000000"/>
              </w:rPr>
            </w:pPr>
            <w:r w:rsidRPr="00410FD4">
              <w:rPr>
                <w:color w:val="000000"/>
              </w:rPr>
              <w:t xml:space="preserve">$ </w:t>
            </w:r>
            <w:r w:rsidRPr="009322B2">
              <w:rPr>
                <w:color w:val="000000"/>
              </w:rPr>
              <w:t>457,68</w:t>
            </w:r>
          </w:p>
        </w:tc>
      </w:tr>
      <w:tr w:rsidR="009322B2" w:rsidRPr="009322B2" w:rsidTr="00BE311F">
        <w:trPr>
          <w:trHeight w:val="340"/>
        </w:trPr>
        <w:tc>
          <w:tcPr>
            <w:tcW w:w="2319" w:type="dxa"/>
            <w:tcBorders>
              <w:top w:val="single" w:sz="24" w:space="0" w:color="000000" w:themeColor="text1"/>
              <w:left w:val="single" w:sz="24" w:space="0" w:color="000000" w:themeColor="text1"/>
              <w:bottom w:val="single" w:sz="24" w:space="0" w:color="000000" w:themeColor="text1"/>
            </w:tcBorders>
            <w:noWrap/>
            <w:vAlign w:val="bottom"/>
            <w:hideMark/>
          </w:tcPr>
          <w:p w:rsidR="009322B2" w:rsidRPr="00BE311F" w:rsidRDefault="009322B2">
            <w:pPr>
              <w:rPr>
                <w:b/>
                <w:bCs/>
                <w:color w:val="000000"/>
              </w:rPr>
            </w:pPr>
            <w:proofErr w:type="spellStart"/>
            <w:r w:rsidRPr="00BE311F">
              <w:rPr>
                <w:b/>
                <w:bCs/>
                <w:color w:val="000000"/>
              </w:rPr>
              <w:t>Cash</w:t>
            </w:r>
            <w:proofErr w:type="spellEnd"/>
            <w:r w:rsidRPr="00BE311F">
              <w:rPr>
                <w:b/>
                <w:bCs/>
                <w:color w:val="000000"/>
              </w:rPr>
              <w:t xml:space="preserve"> </w:t>
            </w:r>
            <w:proofErr w:type="spellStart"/>
            <w:r w:rsidRPr="00BE311F">
              <w:rPr>
                <w:b/>
                <w:bCs/>
                <w:color w:val="000000"/>
              </w:rPr>
              <w:t>Flow</w:t>
            </w:r>
            <w:proofErr w:type="spellEnd"/>
            <w:r w:rsidRPr="00BE311F">
              <w:rPr>
                <w:b/>
                <w:bCs/>
                <w:color w:val="000000"/>
              </w:rPr>
              <w:t xml:space="preserve"> To The </w:t>
            </w:r>
            <w:proofErr w:type="spellStart"/>
            <w:r w:rsidRPr="00BE311F">
              <w:rPr>
                <w:b/>
                <w:bCs/>
                <w:color w:val="000000"/>
              </w:rPr>
              <w:t>Firm</w:t>
            </w:r>
            <w:proofErr w:type="spellEnd"/>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$ 5,17</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$ 35,20</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$ 66,68</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$ 376,52</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$ 127,22</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$ 301,25</w:t>
            </w:r>
          </w:p>
        </w:tc>
        <w:tc>
          <w:tcPr>
            <w:tcW w:w="1134" w:type="dxa"/>
            <w:tcBorders>
              <w:top w:val="single" w:sz="24" w:space="0" w:color="000000" w:themeColor="text1"/>
              <w:bottom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$ 306,96</w:t>
            </w:r>
          </w:p>
        </w:tc>
        <w:tc>
          <w:tcPr>
            <w:tcW w:w="1300" w:type="dxa"/>
            <w:tcBorders>
              <w:top w:val="single" w:sz="24" w:space="0" w:color="000000" w:themeColor="text1"/>
              <w:bottom w:val="single" w:sz="24" w:space="0" w:color="000000" w:themeColor="text1"/>
              <w:right w:val="single" w:sz="24" w:space="0" w:color="000000" w:themeColor="text1"/>
            </w:tcBorders>
            <w:noWrap/>
            <w:vAlign w:val="bottom"/>
            <w:hideMark/>
          </w:tcPr>
          <w:p w:rsidR="009322B2" w:rsidRPr="00BE311F" w:rsidRDefault="009322B2">
            <w:pPr>
              <w:jc w:val="center"/>
              <w:rPr>
                <w:b/>
                <w:bCs/>
                <w:color w:val="000000"/>
              </w:rPr>
            </w:pPr>
            <w:r w:rsidRPr="00BE311F">
              <w:rPr>
                <w:b/>
                <w:bCs/>
                <w:color w:val="000000"/>
              </w:rPr>
              <w:t>$ 773,96</w:t>
            </w:r>
          </w:p>
        </w:tc>
      </w:tr>
    </w:tbl>
    <w:p w:rsidR="002174F3" w:rsidRDefault="002174F3" w:rsidP="00BE311F">
      <w:pPr>
        <w:rPr>
          <w:i/>
          <w:iCs/>
        </w:rPr>
      </w:pPr>
    </w:p>
    <w:p w:rsidR="008810B3" w:rsidRPr="00BE311F" w:rsidRDefault="008810B3" w:rsidP="00BE311F">
      <w:r w:rsidRPr="005B71C4">
        <w:rPr>
          <w:b/>
          <w:bCs/>
        </w:rPr>
        <w:t xml:space="preserve">NPV &amp; IRR </w:t>
      </w:r>
      <w:proofErr w:type="spellStart"/>
      <w:r w:rsidRPr="005B71C4">
        <w:rPr>
          <w:b/>
          <w:bCs/>
        </w:rPr>
        <w:t>Calculation</w:t>
      </w:r>
      <w:proofErr w:type="spellEnd"/>
    </w:p>
    <w:p w:rsidR="00ED2795" w:rsidRDefault="008810B3" w:rsidP="00ED2795">
      <w:pPr>
        <w:spacing w:before="100" w:beforeAutospacing="1" w:after="100" w:afterAutospacing="1"/>
        <w:ind w:firstLine="720"/>
        <w:jc w:val="both"/>
      </w:pPr>
      <w:r w:rsidRPr="00BE311F">
        <w:t>Tabel di bawah ini menampilkan kalkulasi faktor pendiskontoan (</w:t>
      </w:r>
      <w:proofErr w:type="spellStart"/>
      <w:r w:rsidRPr="00BE311F">
        <w:rPr>
          <w:i/>
          <w:iCs/>
        </w:rPr>
        <w:t>Discount</w:t>
      </w:r>
      <w:proofErr w:type="spellEnd"/>
      <w:r w:rsidRPr="00BE311F">
        <w:rPr>
          <w:i/>
          <w:iCs/>
        </w:rPr>
        <w:t xml:space="preserve"> </w:t>
      </w:r>
      <w:r w:rsidR="00BE311F" w:rsidRPr="00BE311F">
        <w:rPr>
          <w:i/>
          <w:iCs/>
        </w:rPr>
        <w:t>Rate</w:t>
      </w:r>
      <w:r w:rsidRPr="00BE311F">
        <w:t xml:space="preserve">) berbasis </w:t>
      </w:r>
      <w:proofErr w:type="spellStart"/>
      <w:r w:rsidRPr="00BE311F">
        <w:t>Hurdle</w:t>
      </w:r>
      <w:proofErr w:type="spellEnd"/>
      <w:r w:rsidRPr="00BE311F">
        <w:t xml:space="preserve"> Rate WACC </w:t>
      </w:r>
      <w:proofErr w:type="spellStart"/>
      <w:r w:rsidRPr="00BE311F">
        <w:t>Eats</w:t>
      </w:r>
      <w:proofErr w:type="spellEnd"/>
      <w:r w:rsidRPr="00BE311F">
        <w:t xml:space="preserve"> (8,55%) dan </w:t>
      </w:r>
      <w:proofErr w:type="spellStart"/>
      <w:r w:rsidRPr="00BE311F">
        <w:rPr>
          <w:i/>
          <w:iCs/>
        </w:rPr>
        <w:t>Present</w:t>
      </w:r>
      <w:proofErr w:type="spellEnd"/>
      <w:r w:rsidRPr="00BE311F">
        <w:rPr>
          <w:i/>
          <w:iCs/>
        </w:rPr>
        <w:t xml:space="preserve"> </w:t>
      </w:r>
      <w:proofErr w:type="spellStart"/>
      <w:r w:rsidRPr="00BE311F">
        <w:rPr>
          <w:i/>
          <w:iCs/>
        </w:rPr>
        <w:t>Value</w:t>
      </w:r>
      <w:proofErr w:type="spellEnd"/>
      <w:r w:rsidRPr="00BE311F">
        <w:t xml:space="preserve"> (PV) arus kas:</w:t>
      </w:r>
    </w:p>
    <w:tbl>
      <w:tblPr>
        <w:tblStyle w:val="KisiTabel"/>
        <w:tblW w:w="0" w:type="auto"/>
        <w:tblInd w:w="587" w:type="dxa"/>
        <w:tblLook w:val="04A0" w:firstRow="1" w:lastRow="0" w:firstColumn="1" w:lastColumn="0" w:noHBand="0" w:noVBand="1"/>
      </w:tblPr>
      <w:tblGrid>
        <w:gridCol w:w="1003"/>
        <w:gridCol w:w="1969"/>
        <w:gridCol w:w="2835"/>
        <w:gridCol w:w="1985"/>
      </w:tblGrid>
      <w:tr w:rsidR="00715E21" w:rsidRPr="009F2E4E" w:rsidTr="00800FBA">
        <w:tc>
          <w:tcPr>
            <w:tcW w:w="1003" w:type="dxa"/>
            <w:shd w:val="clear" w:color="auto" w:fill="D0CECE" w:themeFill="background2" w:themeFillShade="E6"/>
          </w:tcPr>
          <w:p w:rsidR="00715E21" w:rsidRPr="009F2E4E" w:rsidRDefault="00715E21" w:rsidP="00715E21">
            <w:pPr>
              <w:spacing w:before="100" w:beforeAutospacing="1" w:after="100" w:afterAutospacing="1"/>
              <w:jc w:val="center"/>
              <w:rPr>
                <w:b/>
                <w:bCs/>
              </w:rPr>
            </w:pPr>
            <w:proofErr w:type="spellStart"/>
            <w:r w:rsidRPr="009F2E4E">
              <w:rPr>
                <w:b/>
                <w:bCs/>
              </w:rPr>
              <w:t>Year</w:t>
            </w:r>
            <w:proofErr w:type="spellEnd"/>
          </w:p>
        </w:tc>
        <w:tc>
          <w:tcPr>
            <w:tcW w:w="1969" w:type="dxa"/>
            <w:shd w:val="clear" w:color="auto" w:fill="D0CECE" w:themeFill="background2" w:themeFillShade="E6"/>
          </w:tcPr>
          <w:p w:rsidR="00715E21" w:rsidRPr="009F2E4E" w:rsidRDefault="00715E21" w:rsidP="00715E21">
            <w:pPr>
              <w:spacing w:before="100" w:beforeAutospacing="1" w:after="100" w:afterAutospacing="1"/>
              <w:jc w:val="center"/>
              <w:rPr>
                <w:b/>
                <w:bCs/>
              </w:rPr>
            </w:pPr>
            <w:proofErr w:type="spellStart"/>
            <w:r w:rsidRPr="009F2E4E">
              <w:rPr>
                <w:b/>
                <w:bCs/>
              </w:rPr>
              <w:t>Inceremenal</w:t>
            </w:r>
            <w:proofErr w:type="spellEnd"/>
            <w:r w:rsidRPr="009F2E4E">
              <w:rPr>
                <w:b/>
                <w:bCs/>
              </w:rPr>
              <w:t xml:space="preserve"> </w:t>
            </w:r>
            <w:proofErr w:type="spellStart"/>
            <w:r w:rsidRPr="009F2E4E">
              <w:rPr>
                <w:b/>
                <w:bCs/>
              </w:rPr>
              <w:t>Cash</w:t>
            </w:r>
            <w:proofErr w:type="spellEnd"/>
            <w:r w:rsidRPr="009F2E4E">
              <w:rPr>
                <w:b/>
                <w:bCs/>
              </w:rPr>
              <w:t xml:space="preserve"> </w:t>
            </w:r>
            <w:proofErr w:type="spellStart"/>
            <w:r w:rsidRPr="009F2E4E">
              <w:rPr>
                <w:b/>
                <w:bCs/>
              </w:rPr>
              <w:t>Flow</w:t>
            </w:r>
            <w:proofErr w:type="spellEnd"/>
          </w:p>
        </w:tc>
        <w:tc>
          <w:tcPr>
            <w:tcW w:w="2835" w:type="dxa"/>
            <w:shd w:val="clear" w:color="auto" w:fill="D0CECE" w:themeFill="background2" w:themeFillShade="E6"/>
          </w:tcPr>
          <w:p w:rsidR="00715E21" w:rsidRPr="009F2E4E" w:rsidRDefault="00715E21" w:rsidP="00715E21">
            <w:pPr>
              <w:spacing w:before="100" w:beforeAutospacing="1" w:after="100" w:afterAutospacing="1"/>
              <w:jc w:val="center"/>
              <w:rPr>
                <w:b/>
                <w:bCs/>
              </w:rPr>
            </w:pPr>
            <w:proofErr w:type="spellStart"/>
            <w:r w:rsidRPr="009F2E4E">
              <w:rPr>
                <w:b/>
                <w:bCs/>
              </w:rPr>
              <w:t>Cumulated</w:t>
            </w:r>
            <w:proofErr w:type="spellEnd"/>
            <w:r w:rsidRPr="009F2E4E">
              <w:rPr>
                <w:b/>
                <w:bCs/>
              </w:rPr>
              <w:t xml:space="preserve"> </w:t>
            </w:r>
            <w:proofErr w:type="spellStart"/>
            <w:r w:rsidRPr="009F2E4E">
              <w:rPr>
                <w:b/>
                <w:bCs/>
              </w:rPr>
              <w:t>Cost</w:t>
            </w:r>
            <w:proofErr w:type="spellEnd"/>
            <w:r w:rsidRPr="009F2E4E">
              <w:rPr>
                <w:b/>
                <w:bCs/>
              </w:rPr>
              <w:t xml:space="preserve"> </w:t>
            </w:r>
            <w:proofErr w:type="spellStart"/>
            <w:r w:rsidRPr="009F2E4E">
              <w:rPr>
                <w:b/>
                <w:bCs/>
              </w:rPr>
              <w:t>Of</w:t>
            </w:r>
            <w:proofErr w:type="spellEnd"/>
            <w:r w:rsidRPr="009F2E4E">
              <w:rPr>
                <w:b/>
                <w:bCs/>
              </w:rPr>
              <w:t xml:space="preserve"> Capital</w:t>
            </w:r>
            <w:r w:rsidR="004976A6" w:rsidRPr="009F2E4E">
              <w:rPr>
                <w:b/>
                <w:bCs/>
              </w:rPr>
              <w:t xml:space="preserve"> (8,55%)</w:t>
            </w:r>
          </w:p>
        </w:tc>
        <w:tc>
          <w:tcPr>
            <w:tcW w:w="1985" w:type="dxa"/>
            <w:shd w:val="clear" w:color="auto" w:fill="D0CECE" w:themeFill="background2" w:themeFillShade="E6"/>
          </w:tcPr>
          <w:p w:rsidR="00715E21" w:rsidRPr="009F2E4E" w:rsidRDefault="00715E21" w:rsidP="00715E21">
            <w:pPr>
              <w:spacing w:before="100" w:beforeAutospacing="1" w:after="100" w:afterAutospacing="1"/>
              <w:jc w:val="center"/>
              <w:rPr>
                <w:b/>
                <w:bCs/>
              </w:rPr>
            </w:pPr>
            <w:r w:rsidRPr="009F2E4E">
              <w:rPr>
                <w:b/>
                <w:bCs/>
              </w:rPr>
              <w:t xml:space="preserve">PV </w:t>
            </w:r>
            <w:proofErr w:type="spellStart"/>
            <w:r w:rsidRPr="009F2E4E">
              <w:rPr>
                <w:b/>
                <w:bCs/>
              </w:rPr>
              <w:t>Of</w:t>
            </w:r>
            <w:proofErr w:type="spellEnd"/>
            <w:r w:rsidRPr="009F2E4E">
              <w:rPr>
                <w:b/>
                <w:bCs/>
              </w:rPr>
              <w:t xml:space="preserve"> </w:t>
            </w:r>
            <w:proofErr w:type="spellStart"/>
            <w:r w:rsidRPr="009F2E4E">
              <w:rPr>
                <w:b/>
                <w:bCs/>
              </w:rPr>
              <w:t>Cash</w:t>
            </w:r>
            <w:proofErr w:type="spellEnd"/>
            <w:r w:rsidRPr="009F2E4E">
              <w:rPr>
                <w:b/>
                <w:bCs/>
              </w:rPr>
              <w:t xml:space="preserve"> </w:t>
            </w:r>
            <w:proofErr w:type="spellStart"/>
            <w:r w:rsidRPr="009F2E4E">
              <w:rPr>
                <w:b/>
                <w:bCs/>
              </w:rPr>
              <w:t>Flow</w:t>
            </w:r>
            <w:proofErr w:type="spellEnd"/>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0</w:t>
            </w:r>
          </w:p>
        </w:tc>
        <w:tc>
          <w:tcPr>
            <w:tcW w:w="1969" w:type="dxa"/>
            <w:vAlign w:val="center"/>
          </w:tcPr>
          <w:p w:rsidR="009F2E4E" w:rsidRPr="009F2E4E" w:rsidRDefault="009F2E4E" w:rsidP="009F2E4E">
            <w:pPr>
              <w:jc w:val="center"/>
            </w:pPr>
            <w:r w:rsidRPr="009F2E4E">
              <w:t>$ (250,00)</w:t>
            </w:r>
          </w:p>
        </w:tc>
        <w:tc>
          <w:tcPr>
            <w:tcW w:w="2835" w:type="dxa"/>
          </w:tcPr>
          <w:p w:rsidR="009F2E4E" w:rsidRPr="009F2E4E" w:rsidRDefault="009F2E4E" w:rsidP="009F2E4E">
            <w:pPr>
              <w:jc w:val="center"/>
              <w:rPr>
                <w:color w:val="000000"/>
              </w:rPr>
            </w:pPr>
            <w:r w:rsidRPr="009F2E4E">
              <w:rPr>
                <w:color w:val="000000"/>
              </w:rPr>
              <w:t>1,00</w:t>
            </w:r>
          </w:p>
        </w:tc>
        <w:tc>
          <w:tcPr>
            <w:tcW w:w="1985" w:type="dxa"/>
            <w:vAlign w:val="center"/>
          </w:tcPr>
          <w:p w:rsidR="009F2E4E" w:rsidRPr="009F2E4E" w:rsidRDefault="009F2E4E" w:rsidP="009F2E4E">
            <w:pPr>
              <w:jc w:val="center"/>
            </w:pPr>
            <w:r w:rsidRPr="009F2E4E">
              <w:t>-$ 250,00</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w:t>
            </w:r>
          </w:p>
        </w:tc>
        <w:tc>
          <w:tcPr>
            <w:tcW w:w="1969" w:type="dxa"/>
            <w:vAlign w:val="center"/>
          </w:tcPr>
          <w:p w:rsidR="009F2E4E" w:rsidRPr="009F2E4E" w:rsidRDefault="009F2E4E" w:rsidP="009F2E4E">
            <w:pPr>
              <w:jc w:val="center"/>
            </w:pPr>
            <w:r w:rsidRPr="009F2E4E">
              <w:t>$ 0,00</w:t>
            </w:r>
          </w:p>
        </w:tc>
        <w:tc>
          <w:tcPr>
            <w:tcW w:w="2835" w:type="dxa"/>
          </w:tcPr>
          <w:p w:rsidR="009F2E4E" w:rsidRPr="009F2E4E" w:rsidRDefault="009F2E4E" w:rsidP="009F2E4E">
            <w:pPr>
              <w:jc w:val="center"/>
              <w:rPr>
                <w:color w:val="000000"/>
              </w:rPr>
            </w:pPr>
            <w:r w:rsidRPr="009F2E4E">
              <w:rPr>
                <w:color w:val="000000"/>
              </w:rPr>
              <w:t>1,09</w:t>
            </w:r>
          </w:p>
        </w:tc>
        <w:tc>
          <w:tcPr>
            <w:tcW w:w="1985" w:type="dxa"/>
            <w:vAlign w:val="center"/>
          </w:tcPr>
          <w:p w:rsidR="009F2E4E" w:rsidRPr="009F2E4E" w:rsidRDefault="009F2E4E" w:rsidP="009F2E4E">
            <w:pPr>
              <w:jc w:val="center"/>
            </w:pPr>
            <w:r w:rsidRPr="009F2E4E">
              <w:t>-$ 0,00</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2</w:t>
            </w:r>
          </w:p>
        </w:tc>
        <w:tc>
          <w:tcPr>
            <w:tcW w:w="1969" w:type="dxa"/>
            <w:vAlign w:val="center"/>
          </w:tcPr>
          <w:p w:rsidR="009F2E4E" w:rsidRPr="009F2E4E" w:rsidRDefault="009F2E4E" w:rsidP="009F2E4E">
            <w:pPr>
              <w:jc w:val="center"/>
            </w:pPr>
            <w:r w:rsidRPr="009F2E4E">
              <w:t>$ (7,20)</w:t>
            </w:r>
          </w:p>
        </w:tc>
        <w:tc>
          <w:tcPr>
            <w:tcW w:w="2835" w:type="dxa"/>
          </w:tcPr>
          <w:p w:rsidR="009F2E4E" w:rsidRPr="009F2E4E" w:rsidRDefault="009F2E4E" w:rsidP="009F2E4E">
            <w:pPr>
              <w:jc w:val="center"/>
              <w:rPr>
                <w:color w:val="000000"/>
              </w:rPr>
            </w:pPr>
            <w:r w:rsidRPr="009F2E4E">
              <w:rPr>
                <w:color w:val="000000"/>
              </w:rPr>
              <w:t>1,18</w:t>
            </w:r>
          </w:p>
        </w:tc>
        <w:tc>
          <w:tcPr>
            <w:tcW w:w="1985" w:type="dxa"/>
            <w:vAlign w:val="center"/>
          </w:tcPr>
          <w:p w:rsidR="009F2E4E" w:rsidRPr="009F2E4E" w:rsidRDefault="009F2E4E" w:rsidP="009F2E4E">
            <w:pPr>
              <w:jc w:val="center"/>
            </w:pPr>
            <w:r w:rsidRPr="009F2E4E">
              <w:t>-$ 6,11</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3</w:t>
            </w:r>
          </w:p>
        </w:tc>
        <w:tc>
          <w:tcPr>
            <w:tcW w:w="1969" w:type="dxa"/>
            <w:vAlign w:val="center"/>
          </w:tcPr>
          <w:p w:rsidR="009F2E4E" w:rsidRPr="009F2E4E" w:rsidRDefault="009F2E4E" w:rsidP="009F2E4E">
            <w:pPr>
              <w:jc w:val="center"/>
            </w:pPr>
            <w:r w:rsidRPr="009F2E4E">
              <w:t>$ (130,32)</w:t>
            </w:r>
          </w:p>
        </w:tc>
        <w:tc>
          <w:tcPr>
            <w:tcW w:w="2835" w:type="dxa"/>
          </w:tcPr>
          <w:p w:rsidR="009F2E4E" w:rsidRPr="009F2E4E" w:rsidRDefault="009F2E4E" w:rsidP="009F2E4E">
            <w:pPr>
              <w:jc w:val="center"/>
              <w:rPr>
                <w:color w:val="000000"/>
              </w:rPr>
            </w:pPr>
            <w:r w:rsidRPr="009F2E4E">
              <w:rPr>
                <w:color w:val="000000"/>
              </w:rPr>
              <w:t>1,28</w:t>
            </w:r>
          </w:p>
        </w:tc>
        <w:tc>
          <w:tcPr>
            <w:tcW w:w="1985" w:type="dxa"/>
            <w:vAlign w:val="center"/>
          </w:tcPr>
          <w:p w:rsidR="009F2E4E" w:rsidRPr="009F2E4E" w:rsidRDefault="009F2E4E" w:rsidP="009F2E4E">
            <w:pPr>
              <w:jc w:val="center"/>
            </w:pPr>
            <w:r w:rsidRPr="009F2E4E">
              <w:t>-$ 101,89</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4</w:t>
            </w:r>
          </w:p>
        </w:tc>
        <w:tc>
          <w:tcPr>
            <w:tcW w:w="1969" w:type="dxa"/>
            <w:vAlign w:val="center"/>
          </w:tcPr>
          <w:p w:rsidR="009F2E4E" w:rsidRPr="009F2E4E" w:rsidRDefault="009F2E4E" w:rsidP="009F2E4E">
            <w:pPr>
              <w:jc w:val="center"/>
            </w:pPr>
            <w:r w:rsidRPr="009F2E4E">
              <w:t>$ (332,05)</w:t>
            </w:r>
          </w:p>
        </w:tc>
        <w:tc>
          <w:tcPr>
            <w:tcW w:w="2835" w:type="dxa"/>
          </w:tcPr>
          <w:p w:rsidR="009F2E4E" w:rsidRPr="009F2E4E" w:rsidRDefault="009F2E4E" w:rsidP="009F2E4E">
            <w:pPr>
              <w:jc w:val="center"/>
              <w:rPr>
                <w:color w:val="000000"/>
              </w:rPr>
            </w:pPr>
            <w:r w:rsidRPr="009F2E4E">
              <w:rPr>
                <w:color w:val="000000"/>
              </w:rPr>
              <w:t>1,39</w:t>
            </w:r>
          </w:p>
        </w:tc>
        <w:tc>
          <w:tcPr>
            <w:tcW w:w="1985" w:type="dxa"/>
            <w:vAlign w:val="center"/>
          </w:tcPr>
          <w:p w:rsidR="009F2E4E" w:rsidRPr="009F2E4E" w:rsidRDefault="009F2E4E" w:rsidP="009F2E4E">
            <w:pPr>
              <w:jc w:val="center"/>
            </w:pPr>
            <w:r w:rsidRPr="009F2E4E">
              <w:t>-$ 239,16</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5</w:t>
            </w:r>
          </w:p>
        </w:tc>
        <w:tc>
          <w:tcPr>
            <w:tcW w:w="1969" w:type="dxa"/>
            <w:vAlign w:val="center"/>
          </w:tcPr>
          <w:p w:rsidR="009F2E4E" w:rsidRPr="009F2E4E" w:rsidRDefault="009F2E4E" w:rsidP="009F2E4E">
            <w:pPr>
              <w:jc w:val="center"/>
            </w:pPr>
            <w:r w:rsidRPr="009F2E4E">
              <w:t>$ (76,70)</w:t>
            </w:r>
          </w:p>
        </w:tc>
        <w:tc>
          <w:tcPr>
            <w:tcW w:w="2835" w:type="dxa"/>
          </w:tcPr>
          <w:p w:rsidR="009F2E4E" w:rsidRPr="009F2E4E" w:rsidRDefault="009F2E4E" w:rsidP="009F2E4E">
            <w:pPr>
              <w:jc w:val="center"/>
              <w:rPr>
                <w:color w:val="000000"/>
              </w:rPr>
            </w:pPr>
            <w:r w:rsidRPr="009F2E4E">
              <w:rPr>
                <w:color w:val="000000"/>
              </w:rPr>
              <w:t>1,51</w:t>
            </w:r>
          </w:p>
        </w:tc>
        <w:tc>
          <w:tcPr>
            <w:tcW w:w="1985" w:type="dxa"/>
            <w:vAlign w:val="center"/>
          </w:tcPr>
          <w:p w:rsidR="009F2E4E" w:rsidRPr="009F2E4E" w:rsidRDefault="009F2E4E" w:rsidP="009F2E4E">
            <w:pPr>
              <w:jc w:val="center"/>
            </w:pPr>
            <w:r w:rsidRPr="009F2E4E">
              <w:t>-$ 50,89</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6</w:t>
            </w:r>
          </w:p>
        </w:tc>
        <w:tc>
          <w:tcPr>
            <w:tcW w:w="1969" w:type="dxa"/>
            <w:vAlign w:val="center"/>
          </w:tcPr>
          <w:p w:rsidR="009F2E4E" w:rsidRPr="009F2E4E" w:rsidRDefault="009F2E4E" w:rsidP="009F2E4E">
            <w:pPr>
              <w:jc w:val="center"/>
            </w:pPr>
            <w:r w:rsidRPr="009F2E4E">
              <w:t>$ (50,77)</w:t>
            </w:r>
          </w:p>
        </w:tc>
        <w:tc>
          <w:tcPr>
            <w:tcW w:w="2835" w:type="dxa"/>
          </w:tcPr>
          <w:p w:rsidR="009F2E4E" w:rsidRPr="009F2E4E" w:rsidRDefault="009F2E4E" w:rsidP="009F2E4E">
            <w:pPr>
              <w:jc w:val="center"/>
              <w:rPr>
                <w:color w:val="000000"/>
              </w:rPr>
            </w:pPr>
            <w:r w:rsidRPr="009F2E4E">
              <w:rPr>
                <w:color w:val="000000"/>
              </w:rPr>
              <w:t>1,64</w:t>
            </w:r>
          </w:p>
        </w:tc>
        <w:tc>
          <w:tcPr>
            <w:tcW w:w="1985" w:type="dxa"/>
            <w:vAlign w:val="center"/>
          </w:tcPr>
          <w:p w:rsidR="009F2E4E" w:rsidRPr="009F2E4E" w:rsidRDefault="009F2E4E" w:rsidP="009F2E4E">
            <w:pPr>
              <w:jc w:val="center"/>
            </w:pPr>
            <w:r w:rsidRPr="009F2E4E">
              <w:t>-$ 31,03</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7</w:t>
            </w:r>
          </w:p>
        </w:tc>
        <w:tc>
          <w:tcPr>
            <w:tcW w:w="1969" w:type="dxa"/>
            <w:vAlign w:val="center"/>
          </w:tcPr>
          <w:p w:rsidR="009F2E4E" w:rsidRPr="009F2E4E" w:rsidRDefault="009F2E4E" w:rsidP="009F2E4E">
            <w:pPr>
              <w:jc w:val="center"/>
            </w:pPr>
            <w:r w:rsidRPr="009F2E4E">
              <w:t>$ (23,49)</w:t>
            </w:r>
          </w:p>
        </w:tc>
        <w:tc>
          <w:tcPr>
            <w:tcW w:w="2835" w:type="dxa"/>
          </w:tcPr>
          <w:p w:rsidR="009F2E4E" w:rsidRPr="009F2E4E" w:rsidRDefault="009F2E4E" w:rsidP="009F2E4E">
            <w:pPr>
              <w:jc w:val="center"/>
              <w:rPr>
                <w:color w:val="000000"/>
              </w:rPr>
            </w:pPr>
            <w:r w:rsidRPr="009F2E4E">
              <w:rPr>
                <w:color w:val="000000"/>
              </w:rPr>
              <w:t>1,78</w:t>
            </w:r>
          </w:p>
        </w:tc>
        <w:tc>
          <w:tcPr>
            <w:tcW w:w="1985" w:type="dxa"/>
            <w:vAlign w:val="center"/>
          </w:tcPr>
          <w:p w:rsidR="009F2E4E" w:rsidRPr="009F2E4E" w:rsidRDefault="009F2E4E" w:rsidP="009F2E4E">
            <w:pPr>
              <w:jc w:val="center"/>
            </w:pPr>
            <w:r w:rsidRPr="009F2E4E">
              <w:t>-$ 13,23</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8</w:t>
            </w:r>
          </w:p>
        </w:tc>
        <w:tc>
          <w:tcPr>
            <w:tcW w:w="1969" w:type="dxa"/>
            <w:vAlign w:val="center"/>
          </w:tcPr>
          <w:p w:rsidR="009F2E4E" w:rsidRPr="009F2E4E" w:rsidRDefault="009F2E4E" w:rsidP="009F2E4E">
            <w:pPr>
              <w:jc w:val="center"/>
            </w:pPr>
            <w:r w:rsidRPr="009F2E4E">
              <w:t>$ 5,17</w:t>
            </w:r>
          </w:p>
        </w:tc>
        <w:tc>
          <w:tcPr>
            <w:tcW w:w="2835" w:type="dxa"/>
          </w:tcPr>
          <w:p w:rsidR="009F2E4E" w:rsidRPr="009F2E4E" w:rsidRDefault="009F2E4E" w:rsidP="009F2E4E">
            <w:pPr>
              <w:jc w:val="center"/>
              <w:rPr>
                <w:color w:val="000000"/>
              </w:rPr>
            </w:pPr>
            <w:r w:rsidRPr="009F2E4E">
              <w:rPr>
                <w:color w:val="000000"/>
              </w:rPr>
              <w:t>1,93</w:t>
            </w:r>
          </w:p>
        </w:tc>
        <w:tc>
          <w:tcPr>
            <w:tcW w:w="1985" w:type="dxa"/>
            <w:vAlign w:val="center"/>
          </w:tcPr>
          <w:p w:rsidR="009F2E4E" w:rsidRPr="009F2E4E" w:rsidRDefault="009F2E4E" w:rsidP="009F2E4E">
            <w:pPr>
              <w:jc w:val="center"/>
            </w:pPr>
            <w:r w:rsidRPr="009F2E4E">
              <w:t>$ 2,68</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9</w:t>
            </w:r>
          </w:p>
        </w:tc>
        <w:tc>
          <w:tcPr>
            <w:tcW w:w="1969" w:type="dxa"/>
            <w:vAlign w:val="center"/>
          </w:tcPr>
          <w:p w:rsidR="009F2E4E" w:rsidRPr="009F2E4E" w:rsidRDefault="009F2E4E" w:rsidP="009F2E4E">
            <w:pPr>
              <w:jc w:val="center"/>
            </w:pPr>
            <w:r w:rsidRPr="009F2E4E">
              <w:t>$ 35,20</w:t>
            </w:r>
          </w:p>
        </w:tc>
        <w:tc>
          <w:tcPr>
            <w:tcW w:w="2835" w:type="dxa"/>
          </w:tcPr>
          <w:p w:rsidR="009F2E4E" w:rsidRPr="009F2E4E" w:rsidRDefault="009F2E4E" w:rsidP="009F2E4E">
            <w:pPr>
              <w:jc w:val="center"/>
              <w:rPr>
                <w:color w:val="000000"/>
              </w:rPr>
            </w:pPr>
            <w:r w:rsidRPr="009F2E4E">
              <w:rPr>
                <w:color w:val="000000"/>
              </w:rPr>
              <w:t>2,09</w:t>
            </w:r>
          </w:p>
        </w:tc>
        <w:tc>
          <w:tcPr>
            <w:tcW w:w="1985" w:type="dxa"/>
            <w:vAlign w:val="center"/>
          </w:tcPr>
          <w:p w:rsidR="009F2E4E" w:rsidRPr="009F2E4E" w:rsidRDefault="009F2E4E" w:rsidP="009F2E4E">
            <w:pPr>
              <w:jc w:val="center"/>
            </w:pPr>
            <w:r w:rsidRPr="009F2E4E">
              <w:t>$ 16,82</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10</w:t>
            </w:r>
          </w:p>
        </w:tc>
        <w:tc>
          <w:tcPr>
            <w:tcW w:w="1969" w:type="dxa"/>
            <w:vAlign w:val="center"/>
          </w:tcPr>
          <w:p w:rsidR="009F2E4E" w:rsidRPr="009F2E4E" w:rsidRDefault="009F2E4E" w:rsidP="009F2E4E">
            <w:pPr>
              <w:jc w:val="center"/>
            </w:pPr>
            <w:r w:rsidRPr="009F2E4E">
              <w:t>$ 66,68</w:t>
            </w:r>
          </w:p>
        </w:tc>
        <w:tc>
          <w:tcPr>
            <w:tcW w:w="2835" w:type="dxa"/>
          </w:tcPr>
          <w:p w:rsidR="009F2E4E" w:rsidRPr="009F2E4E" w:rsidRDefault="009F2E4E" w:rsidP="009F2E4E">
            <w:pPr>
              <w:jc w:val="center"/>
              <w:rPr>
                <w:color w:val="000000"/>
              </w:rPr>
            </w:pPr>
            <w:r w:rsidRPr="009F2E4E">
              <w:rPr>
                <w:color w:val="000000"/>
              </w:rPr>
              <w:t>2,27</w:t>
            </w:r>
          </w:p>
        </w:tc>
        <w:tc>
          <w:tcPr>
            <w:tcW w:w="1985" w:type="dxa"/>
            <w:vAlign w:val="center"/>
          </w:tcPr>
          <w:p w:rsidR="009F2E4E" w:rsidRPr="009F2E4E" w:rsidRDefault="009F2E4E" w:rsidP="009F2E4E">
            <w:pPr>
              <w:jc w:val="center"/>
            </w:pPr>
            <w:r w:rsidRPr="009F2E4E">
              <w:t>$ 29,36</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11</w:t>
            </w:r>
          </w:p>
        </w:tc>
        <w:tc>
          <w:tcPr>
            <w:tcW w:w="1969" w:type="dxa"/>
            <w:vAlign w:val="center"/>
          </w:tcPr>
          <w:p w:rsidR="009F2E4E" w:rsidRPr="009F2E4E" w:rsidRDefault="009F2E4E" w:rsidP="009F2E4E">
            <w:pPr>
              <w:jc w:val="center"/>
            </w:pPr>
            <w:r w:rsidRPr="009F2E4E">
              <w:t>$ 376,52</w:t>
            </w:r>
          </w:p>
        </w:tc>
        <w:tc>
          <w:tcPr>
            <w:tcW w:w="2835" w:type="dxa"/>
          </w:tcPr>
          <w:p w:rsidR="009F2E4E" w:rsidRPr="009F2E4E" w:rsidRDefault="009F2E4E" w:rsidP="009F2E4E">
            <w:pPr>
              <w:jc w:val="center"/>
              <w:rPr>
                <w:color w:val="000000"/>
              </w:rPr>
            </w:pPr>
            <w:r w:rsidRPr="009F2E4E">
              <w:rPr>
                <w:color w:val="000000"/>
              </w:rPr>
              <w:t>2,47</w:t>
            </w:r>
          </w:p>
        </w:tc>
        <w:tc>
          <w:tcPr>
            <w:tcW w:w="1985" w:type="dxa"/>
            <w:vAlign w:val="center"/>
          </w:tcPr>
          <w:p w:rsidR="009F2E4E" w:rsidRPr="009F2E4E" w:rsidRDefault="009F2E4E" w:rsidP="009F2E4E">
            <w:pPr>
              <w:jc w:val="center"/>
            </w:pPr>
            <w:r w:rsidRPr="009F2E4E">
              <w:t>$ 152,71</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12</w:t>
            </w:r>
          </w:p>
        </w:tc>
        <w:tc>
          <w:tcPr>
            <w:tcW w:w="1969" w:type="dxa"/>
            <w:vAlign w:val="center"/>
          </w:tcPr>
          <w:p w:rsidR="009F2E4E" w:rsidRPr="009F2E4E" w:rsidRDefault="009F2E4E" w:rsidP="009F2E4E">
            <w:pPr>
              <w:jc w:val="center"/>
            </w:pPr>
            <w:r w:rsidRPr="009F2E4E">
              <w:t>$ 127,22</w:t>
            </w:r>
          </w:p>
        </w:tc>
        <w:tc>
          <w:tcPr>
            <w:tcW w:w="2835" w:type="dxa"/>
          </w:tcPr>
          <w:p w:rsidR="009F2E4E" w:rsidRPr="009F2E4E" w:rsidRDefault="009F2E4E" w:rsidP="009F2E4E">
            <w:pPr>
              <w:jc w:val="center"/>
              <w:rPr>
                <w:color w:val="000000"/>
              </w:rPr>
            </w:pPr>
            <w:r w:rsidRPr="009F2E4E">
              <w:rPr>
                <w:color w:val="000000"/>
              </w:rPr>
              <w:t>2,68</w:t>
            </w:r>
          </w:p>
        </w:tc>
        <w:tc>
          <w:tcPr>
            <w:tcW w:w="1985" w:type="dxa"/>
            <w:vAlign w:val="center"/>
          </w:tcPr>
          <w:p w:rsidR="009F2E4E" w:rsidRPr="009F2E4E" w:rsidRDefault="009F2E4E" w:rsidP="009F2E4E">
            <w:pPr>
              <w:jc w:val="center"/>
            </w:pPr>
            <w:r w:rsidRPr="009F2E4E">
              <w:t>$ 47,53</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13</w:t>
            </w:r>
          </w:p>
        </w:tc>
        <w:tc>
          <w:tcPr>
            <w:tcW w:w="1969" w:type="dxa"/>
            <w:vAlign w:val="center"/>
          </w:tcPr>
          <w:p w:rsidR="009F2E4E" w:rsidRPr="009F2E4E" w:rsidRDefault="009F2E4E" w:rsidP="009F2E4E">
            <w:pPr>
              <w:jc w:val="center"/>
            </w:pPr>
            <w:r w:rsidRPr="009F2E4E">
              <w:t>$ 301,25</w:t>
            </w:r>
          </w:p>
        </w:tc>
        <w:tc>
          <w:tcPr>
            <w:tcW w:w="2835" w:type="dxa"/>
          </w:tcPr>
          <w:p w:rsidR="009F2E4E" w:rsidRPr="009F2E4E" w:rsidRDefault="009F2E4E" w:rsidP="009F2E4E">
            <w:pPr>
              <w:jc w:val="center"/>
              <w:rPr>
                <w:color w:val="000000"/>
              </w:rPr>
            </w:pPr>
            <w:r w:rsidRPr="009F2E4E">
              <w:rPr>
                <w:color w:val="000000"/>
              </w:rPr>
              <w:t>2,91</w:t>
            </w:r>
          </w:p>
        </w:tc>
        <w:tc>
          <w:tcPr>
            <w:tcW w:w="1985" w:type="dxa"/>
            <w:vAlign w:val="center"/>
          </w:tcPr>
          <w:p w:rsidR="009F2E4E" w:rsidRPr="009F2E4E" w:rsidRDefault="009F2E4E" w:rsidP="009F2E4E">
            <w:pPr>
              <w:jc w:val="center"/>
            </w:pPr>
            <w:r w:rsidRPr="009F2E4E">
              <w:t>$ 103,69</w:t>
            </w:r>
          </w:p>
        </w:tc>
      </w:tr>
      <w:tr w:rsidR="009F2E4E" w:rsidRPr="009F2E4E" w:rsidTr="003327E6">
        <w:tc>
          <w:tcPr>
            <w:tcW w:w="1003" w:type="dxa"/>
          </w:tcPr>
          <w:p w:rsidR="009F2E4E" w:rsidRPr="009F2E4E" w:rsidRDefault="009F2E4E" w:rsidP="009F2E4E">
            <w:pPr>
              <w:spacing w:before="100" w:beforeAutospacing="1" w:after="100" w:afterAutospacing="1"/>
              <w:jc w:val="center"/>
            </w:pPr>
            <w:r w:rsidRPr="009F2E4E">
              <w:t>14</w:t>
            </w:r>
          </w:p>
        </w:tc>
        <w:tc>
          <w:tcPr>
            <w:tcW w:w="1969" w:type="dxa"/>
            <w:vAlign w:val="center"/>
          </w:tcPr>
          <w:p w:rsidR="009F2E4E" w:rsidRPr="009F2E4E" w:rsidRDefault="009F2E4E" w:rsidP="009F2E4E">
            <w:pPr>
              <w:jc w:val="center"/>
            </w:pPr>
            <w:r w:rsidRPr="009F2E4E">
              <w:t>$ 306,96</w:t>
            </w:r>
          </w:p>
        </w:tc>
        <w:tc>
          <w:tcPr>
            <w:tcW w:w="2835" w:type="dxa"/>
          </w:tcPr>
          <w:p w:rsidR="009F2E4E" w:rsidRPr="009F2E4E" w:rsidRDefault="009F2E4E" w:rsidP="009F2E4E">
            <w:pPr>
              <w:jc w:val="center"/>
              <w:rPr>
                <w:color w:val="000000"/>
              </w:rPr>
            </w:pPr>
            <w:r w:rsidRPr="009F2E4E">
              <w:rPr>
                <w:color w:val="000000"/>
              </w:rPr>
              <w:t>3,15</w:t>
            </w:r>
          </w:p>
        </w:tc>
        <w:tc>
          <w:tcPr>
            <w:tcW w:w="1985" w:type="dxa"/>
            <w:vAlign w:val="center"/>
          </w:tcPr>
          <w:p w:rsidR="009F2E4E" w:rsidRPr="009F2E4E" w:rsidRDefault="009F2E4E" w:rsidP="009F2E4E">
            <w:pPr>
              <w:jc w:val="center"/>
            </w:pPr>
            <w:r w:rsidRPr="009F2E4E">
              <w:t>$ 97,33</w:t>
            </w:r>
          </w:p>
        </w:tc>
      </w:tr>
      <w:tr w:rsidR="009F2E4E" w:rsidRPr="009F2E4E" w:rsidTr="003327E6">
        <w:tc>
          <w:tcPr>
            <w:tcW w:w="1003" w:type="dxa"/>
            <w:tcBorders>
              <w:bottom w:val="single" w:sz="24" w:space="0" w:color="000000" w:themeColor="text1"/>
            </w:tcBorders>
          </w:tcPr>
          <w:p w:rsidR="009F2E4E" w:rsidRPr="009F2E4E" w:rsidRDefault="009F2E4E" w:rsidP="009F2E4E">
            <w:pPr>
              <w:spacing w:before="100" w:beforeAutospacing="1" w:after="100" w:afterAutospacing="1"/>
              <w:jc w:val="center"/>
            </w:pPr>
            <w:r w:rsidRPr="009F2E4E">
              <w:t>15</w:t>
            </w:r>
          </w:p>
        </w:tc>
        <w:tc>
          <w:tcPr>
            <w:tcW w:w="1969" w:type="dxa"/>
            <w:tcBorders>
              <w:bottom w:val="single" w:sz="24" w:space="0" w:color="000000" w:themeColor="text1"/>
            </w:tcBorders>
            <w:vAlign w:val="center"/>
          </w:tcPr>
          <w:p w:rsidR="009F2E4E" w:rsidRPr="009F2E4E" w:rsidRDefault="009F2E4E" w:rsidP="009F2E4E">
            <w:pPr>
              <w:jc w:val="center"/>
            </w:pPr>
            <w:r w:rsidRPr="009F2E4E">
              <w:t>$ 773,96</w:t>
            </w:r>
          </w:p>
        </w:tc>
        <w:tc>
          <w:tcPr>
            <w:tcW w:w="2835" w:type="dxa"/>
            <w:tcBorders>
              <w:bottom w:val="single" w:sz="24" w:space="0" w:color="000000" w:themeColor="text1"/>
            </w:tcBorders>
          </w:tcPr>
          <w:p w:rsidR="009F2E4E" w:rsidRPr="009F2E4E" w:rsidRDefault="009F2E4E" w:rsidP="009F2E4E">
            <w:pPr>
              <w:jc w:val="center"/>
              <w:rPr>
                <w:color w:val="000000"/>
              </w:rPr>
            </w:pPr>
            <w:r w:rsidRPr="009F2E4E">
              <w:rPr>
                <w:color w:val="000000"/>
              </w:rPr>
              <w:t>3,42</w:t>
            </w:r>
          </w:p>
        </w:tc>
        <w:tc>
          <w:tcPr>
            <w:tcW w:w="1985" w:type="dxa"/>
            <w:vAlign w:val="center"/>
          </w:tcPr>
          <w:p w:rsidR="009F2E4E" w:rsidRPr="009F2E4E" w:rsidRDefault="009F2E4E" w:rsidP="009F2E4E">
            <w:pPr>
              <w:jc w:val="center"/>
            </w:pPr>
            <w:r w:rsidRPr="009F2E4E">
              <w:t>$ 226,09</w:t>
            </w:r>
          </w:p>
        </w:tc>
      </w:tr>
      <w:tr w:rsidR="00FF6603" w:rsidRPr="009F2E4E" w:rsidTr="00ED2795">
        <w:tc>
          <w:tcPr>
            <w:tcW w:w="5807" w:type="dxa"/>
            <w:gridSpan w:val="3"/>
            <w:tcBorders>
              <w:top w:val="single" w:sz="24" w:space="0" w:color="000000" w:themeColor="text1"/>
              <w:left w:val="single" w:sz="24" w:space="0" w:color="000000" w:themeColor="text1"/>
            </w:tcBorders>
          </w:tcPr>
          <w:p w:rsidR="00FF6603" w:rsidRPr="009F2E4E" w:rsidRDefault="00FF6603" w:rsidP="00FF6603">
            <w:pPr>
              <w:spacing w:before="100" w:beforeAutospacing="1" w:after="100" w:afterAutospacing="1"/>
              <w:jc w:val="center"/>
              <w:rPr>
                <w:b/>
                <w:bCs/>
              </w:rPr>
            </w:pPr>
            <w:r w:rsidRPr="009F2E4E">
              <w:rPr>
                <w:b/>
                <w:bCs/>
              </w:rPr>
              <w:t>NPV</w:t>
            </w:r>
          </w:p>
        </w:tc>
        <w:tc>
          <w:tcPr>
            <w:tcW w:w="1985" w:type="dxa"/>
            <w:tcBorders>
              <w:top w:val="single" w:sz="24" w:space="0" w:color="000000" w:themeColor="text1"/>
              <w:right w:val="single" w:sz="24" w:space="0" w:color="000000" w:themeColor="text1"/>
            </w:tcBorders>
          </w:tcPr>
          <w:p w:rsidR="00FF6603" w:rsidRPr="009F2E4E" w:rsidRDefault="00FF6603" w:rsidP="00FF6603">
            <w:pPr>
              <w:spacing w:before="100" w:beforeAutospacing="1" w:after="100" w:afterAutospacing="1"/>
              <w:jc w:val="center"/>
              <w:rPr>
                <w:b/>
                <w:bCs/>
              </w:rPr>
            </w:pPr>
            <w:r w:rsidRPr="009F2E4E">
              <w:rPr>
                <w:b/>
                <w:bCs/>
              </w:rPr>
              <w:t>-$</w:t>
            </w:r>
            <w:r w:rsidR="002174F3">
              <w:rPr>
                <w:b/>
                <w:bCs/>
              </w:rPr>
              <w:t xml:space="preserve"> </w:t>
            </w:r>
            <w:r w:rsidRPr="009F2E4E">
              <w:rPr>
                <w:b/>
                <w:bCs/>
              </w:rPr>
              <w:t>16,11</w:t>
            </w:r>
          </w:p>
        </w:tc>
      </w:tr>
      <w:tr w:rsidR="00FF6603" w:rsidRPr="009F2E4E" w:rsidTr="00ED2795">
        <w:tc>
          <w:tcPr>
            <w:tcW w:w="5807" w:type="dxa"/>
            <w:gridSpan w:val="3"/>
            <w:tcBorders>
              <w:left w:val="single" w:sz="24" w:space="0" w:color="000000" w:themeColor="text1"/>
              <w:bottom w:val="single" w:sz="24" w:space="0" w:color="000000" w:themeColor="text1"/>
            </w:tcBorders>
          </w:tcPr>
          <w:p w:rsidR="00FF6603" w:rsidRPr="009F2E4E" w:rsidRDefault="00FF6603" w:rsidP="00FF6603">
            <w:pPr>
              <w:spacing w:before="100" w:beforeAutospacing="1" w:after="100" w:afterAutospacing="1"/>
              <w:jc w:val="center"/>
              <w:rPr>
                <w:b/>
                <w:bCs/>
              </w:rPr>
            </w:pPr>
            <w:r w:rsidRPr="009F2E4E">
              <w:rPr>
                <w:b/>
                <w:bCs/>
              </w:rPr>
              <w:t>IRR</w:t>
            </w:r>
          </w:p>
        </w:tc>
        <w:tc>
          <w:tcPr>
            <w:tcW w:w="1985" w:type="dxa"/>
            <w:tcBorders>
              <w:bottom w:val="single" w:sz="24" w:space="0" w:color="000000" w:themeColor="text1"/>
              <w:right w:val="single" w:sz="24" w:space="0" w:color="000000" w:themeColor="text1"/>
            </w:tcBorders>
          </w:tcPr>
          <w:p w:rsidR="00FF6603" w:rsidRPr="009F2E4E" w:rsidRDefault="00FF6603" w:rsidP="00FF6603">
            <w:pPr>
              <w:spacing w:before="100" w:beforeAutospacing="1" w:after="100" w:afterAutospacing="1"/>
              <w:jc w:val="center"/>
              <w:rPr>
                <w:b/>
                <w:bCs/>
              </w:rPr>
            </w:pPr>
            <w:r w:rsidRPr="009F2E4E">
              <w:rPr>
                <w:b/>
                <w:bCs/>
              </w:rPr>
              <w:t>8,31%</w:t>
            </w:r>
          </w:p>
        </w:tc>
      </w:tr>
    </w:tbl>
    <w:p w:rsidR="00ED2795" w:rsidRPr="005B71C4" w:rsidRDefault="00ED2795" w:rsidP="00ED2795">
      <w:pPr>
        <w:numPr>
          <w:ilvl w:val="0"/>
          <w:numId w:val="28"/>
        </w:numPr>
        <w:spacing w:before="100" w:beforeAutospacing="1" w:after="100" w:afterAutospacing="1"/>
        <w:jc w:val="both"/>
      </w:pPr>
      <w:r w:rsidRPr="005B71C4">
        <w:rPr>
          <w:b/>
          <w:bCs/>
        </w:rPr>
        <w:lastRenderedPageBreak/>
        <w:t>Proses Pembentukan Nilai</w:t>
      </w:r>
      <w:r w:rsidRPr="005B71C4">
        <w:t xml:space="preserve">: Meskipun arus kas nominal positif di tahun-tahun akhir sangat besar (mencapai $773,96 juta di Tahun 15 akibat pencairan </w:t>
      </w:r>
      <w:proofErr w:type="spellStart"/>
      <w:r w:rsidRPr="005B71C4">
        <w:rPr>
          <w:i/>
          <w:iCs/>
        </w:rPr>
        <w:t>salvage</w:t>
      </w:r>
      <w:proofErr w:type="spellEnd"/>
      <w:r w:rsidRPr="005B71C4">
        <w:rPr>
          <w:i/>
          <w:iCs/>
        </w:rPr>
        <w:t xml:space="preserve"> </w:t>
      </w:r>
      <w:proofErr w:type="spellStart"/>
      <w:r w:rsidRPr="005B71C4">
        <w:rPr>
          <w:i/>
          <w:iCs/>
        </w:rPr>
        <w:t>value</w:t>
      </w:r>
      <w:proofErr w:type="spellEnd"/>
      <w:r w:rsidRPr="005B71C4">
        <w:t>), arus kas tersebut terjadi di masa depan sehingga mengalami pendiskontoan yang berat (</w:t>
      </w:r>
      <w:proofErr w:type="spellStart"/>
      <w:r w:rsidRPr="005B71C4">
        <w:rPr>
          <w:i/>
          <w:iCs/>
        </w:rPr>
        <w:t>time</w:t>
      </w:r>
      <w:proofErr w:type="spellEnd"/>
      <w:r w:rsidRPr="005B71C4">
        <w:rPr>
          <w:i/>
          <w:iCs/>
        </w:rPr>
        <w:t xml:space="preserve"> </w:t>
      </w:r>
      <w:proofErr w:type="spellStart"/>
      <w:r w:rsidRPr="005B71C4">
        <w:rPr>
          <w:i/>
          <w:iCs/>
        </w:rPr>
        <w:t>value</w:t>
      </w:r>
      <w:proofErr w:type="spellEnd"/>
      <w:r w:rsidRPr="005B71C4">
        <w:rPr>
          <w:i/>
          <w:iCs/>
        </w:rPr>
        <w:t xml:space="preserve"> </w:t>
      </w:r>
      <w:proofErr w:type="spellStart"/>
      <w:r w:rsidRPr="005B71C4">
        <w:rPr>
          <w:i/>
          <w:iCs/>
        </w:rPr>
        <w:t>of</w:t>
      </w:r>
      <w:proofErr w:type="spellEnd"/>
      <w:r w:rsidRPr="005B71C4">
        <w:rPr>
          <w:i/>
          <w:iCs/>
        </w:rPr>
        <w:t xml:space="preserve"> </w:t>
      </w:r>
      <w:proofErr w:type="spellStart"/>
      <w:r w:rsidRPr="005B71C4">
        <w:rPr>
          <w:i/>
          <w:iCs/>
        </w:rPr>
        <w:t>money</w:t>
      </w:r>
      <w:proofErr w:type="spellEnd"/>
      <w:r w:rsidRPr="005B71C4">
        <w:t>).</w:t>
      </w:r>
    </w:p>
    <w:p w:rsidR="00ED2795" w:rsidRDefault="00ED2795" w:rsidP="00ED2795">
      <w:pPr>
        <w:numPr>
          <w:ilvl w:val="0"/>
          <w:numId w:val="28"/>
        </w:numPr>
        <w:spacing w:before="100" w:beforeAutospacing="1" w:after="100" w:afterAutospacing="1"/>
        <w:jc w:val="both"/>
      </w:pPr>
      <w:r w:rsidRPr="005B71C4">
        <w:rPr>
          <w:b/>
          <w:bCs/>
        </w:rPr>
        <w:t>Perbandingan Metrik Utama</w:t>
      </w:r>
      <w:r w:rsidRPr="005B71C4">
        <w:t xml:space="preserve">: </w:t>
      </w:r>
      <w:r w:rsidRPr="00ED2795">
        <w:rPr>
          <w:i/>
          <w:iCs/>
        </w:rPr>
        <w:t xml:space="preserve">Internal Rate </w:t>
      </w:r>
      <w:proofErr w:type="spellStart"/>
      <w:r w:rsidRPr="00ED2795">
        <w:rPr>
          <w:i/>
          <w:iCs/>
        </w:rPr>
        <w:t>of</w:t>
      </w:r>
      <w:proofErr w:type="spellEnd"/>
      <w:r w:rsidRPr="00ED2795">
        <w:rPr>
          <w:i/>
          <w:iCs/>
        </w:rPr>
        <w:t xml:space="preserve"> </w:t>
      </w:r>
      <w:proofErr w:type="spellStart"/>
      <w:r w:rsidRPr="00ED2795">
        <w:rPr>
          <w:i/>
          <w:iCs/>
        </w:rPr>
        <w:t>Return</w:t>
      </w:r>
      <w:proofErr w:type="spellEnd"/>
      <w:r w:rsidRPr="00ED2795">
        <w:t xml:space="preserve"> (IRR) proyek </w:t>
      </w:r>
      <w:proofErr w:type="spellStart"/>
      <w:r w:rsidRPr="00ED2795">
        <w:rPr>
          <w:i/>
          <w:iCs/>
        </w:rPr>
        <w:t>standalone</w:t>
      </w:r>
      <w:proofErr w:type="spellEnd"/>
      <w:r w:rsidRPr="00ED2795">
        <w:t xml:space="preserve"> sebesar 8,31% berada di bawah </w:t>
      </w:r>
      <w:proofErr w:type="spellStart"/>
      <w:r w:rsidRPr="00ED2795">
        <w:rPr>
          <w:i/>
          <w:iCs/>
        </w:rPr>
        <w:t>Hurdle</w:t>
      </w:r>
      <w:proofErr w:type="spellEnd"/>
      <w:r w:rsidRPr="00ED2795">
        <w:rPr>
          <w:i/>
          <w:iCs/>
        </w:rPr>
        <w:t xml:space="preserve"> Rate</w:t>
      </w:r>
      <w:r w:rsidRPr="00ED2795">
        <w:t xml:space="preserve"> 8,55%, yang secara langsung menghasilkan </w:t>
      </w:r>
      <w:r w:rsidRPr="00ED2795">
        <w:rPr>
          <w:i/>
          <w:iCs/>
        </w:rPr>
        <w:t xml:space="preserve">Net </w:t>
      </w:r>
      <w:proofErr w:type="spellStart"/>
      <w:r w:rsidRPr="00ED2795">
        <w:rPr>
          <w:i/>
          <w:iCs/>
        </w:rPr>
        <w:t>Present</w:t>
      </w:r>
      <w:proofErr w:type="spellEnd"/>
      <w:r w:rsidRPr="00ED2795">
        <w:rPr>
          <w:i/>
          <w:iCs/>
        </w:rPr>
        <w:t xml:space="preserve"> </w:t>
      </w:r>
      <w:proofErr w:type="spellStart"/>
      <w:r w:rsidRPr="00ED2795">
        <w:rPr>
          <w:i/>
          <w:iCs/>
        </w:rPr>
        <w:t>Value</w:t>
      </w:r>
      <w:proofErr w:type="spellEnd"/>
      <w:r w:rsidRPr="00ED2795">
        <w:t xml:space="preserve"> (NPV) negatif sebesar -$16,11 juta.</w:t>
      </w:r>
    </w:p>
    <w:p w:rsidR="008810B3" w:rsidRPr="00ED2795" w:rsidRDefault="008810B3" w:rsidP="00ED2795">
      <w:pPr>
        <w:spacing w:before="100" w:beforeAutospacing="1" w:after="100" w:afterAutospacing="1"/>
        <w:jc w:val="both"/>
      </w:pPr>
      <w:r w:rsidRPr="00ED2795">
        <w:rPr>
          <w:b/>
          <w:bCs/>
        </w:rPr>
        <w:t xml:space="preserve">Company </w:t>
      </w:r>
      <w:proofErr w:type="spellStart"/>
      <w:r w:rsidRPr="00ED2795">
        <w:rPr>
          <w:b/>
          <w:bCs/>
        </w:rPr>
        <w:t>Side</w:t>
      </w:r>
      <w:proofErr w:type="spellEnd"/>
      <w:r w:rsidRPr="00ED2795">
        <w:rPr>
          <w:b/>
          <w:bCs/>
        </w:rPr>
        <w:t xml:space="preserve"> </w:t>
      </w:r>
      <w:proofErr w:type="spellStart"/>
      <w:r w:rsidRPr="00ED2795">
        <w:rPr>
          <w:b/>
          <w:bCs/>
        </w:rPr>
        <w:t>Benefits</w:t>
      </w:r>
      <w:proofErr w:type="spellEnd"/>
      <w:r w:rsidRPr="00ED2795">
        <w:rPr>
          <w:b/>
          <w:bCs/>
        </w:rPr>
        <w:t xml:space="preserve"> (Celsius </w:t>
      </w:r>
      <w:proofErr w:type="spellStart"/>
      <w:r w:rsidRPr="00ED2795">
        <w:rPr>
          <w:b/>
          <w:bCs/>
        </w:rPr>
        <w:t>Beverages</w:t>
      </w:r>
      <w:proofErr w:type="spellEnd"/>
      <w:r w:rsidRPr="00ED2795">
        <w:rPr>
          <w:b/>
          <w:bCs/>
        </w:rPr>
        <w:t xml:space="preserve"> </w:t>
      </w:r>
      <w:proofErr w:type="spellStart"/>
      <w:r w:rsidRPr="00ED2795">
        <w:rPr>
          <w:b/>
          <w:bCs/>
        </w:rPr>
        <w:t>Synergy</w:t>
      </w:r>
      <w:proofErr w:type="spellEnd"/>
      <w:r w:rsidRPr="00ED2795">
        <w:rPr>
          <w:b/>
          <w:bCs/>
        </w:rPr>
        <w:t>)</w:t>
      </w:r>
    </w:p>
    <w:p w:rsidR="008810B3" w:rsidRPr="005B71C4" w:rsidRDefault="008810B3" w:rsidP="00ED2795">
      <w:pPr>
        <w:spacing w:before="100" w:beforeAutospacing="1" w:after="100" w:afterAutospacing="1"/>
        <w:ind w:firstLine="360"/>
        <w:jc w:val="both"/>
      </w:pPr>
      <w:r w:rsidRPr="005B71C4">
        <w:t>Manfaat sinergi (</w:t>
      </w:r>
      <w:proofErr w:type="spellStart"/>
      <w:r w:rsidRPr="005B71C4">
        <w:rPr>
          <w:i/>
          <w:iCs/>
        </w:rPr>
        <w:t>side</w:t>
      </w:r>
      <w:proofErr w:type="spellEnd"/>
      <w:r w:rsidRPr="005B71C4">
        <w:rPr>
          <w:i/>
          <w:iCs/>
        </w:rPr>
        <w:t xml:space="preserve"> </w:t>
      </w:r>
      <w:proofErr w:type="spellStart"/>
      <w:r w:rsidRPr="005B71C4">
        <w:rPr>
          <w:i/>
          <w:iCs/>
        </w:rPr>
        <w:t>benefits</w:t>
      </w:r>
      <w:proofErr w:type="spellEnd"/>
      <w:r w:rsidRPr="005B71C4">
        <w:t>) terhadap lini produk minuman utama (</w:t>
      </w:r>
      <w:r w:rsidRPr="005B71C4">
        <w:rPr>
          <w:i/>
          <w:iCs/>
        </w:rPr>
        <w:t xml:space="preserve">Celsius </w:t>
      </w:r>
      <w:proofErr w:type="spellStart"/>
      <w:r w:rsidRPr="005B71C4">
        <w:rPr>
          <w:i/>
          <w:iCs/>
        </w:rPr>
        <w:t>Beverages</w:t>
      </w:r>
      <w:proofErr w:type="spellEnd"/>
      <w:r w:rsidRPr="005B71C4">
        <w:t xml:space="preserve">) dianalisis </w:t>
      </w:r>
      <w:r w:rsidRPr="002174F3">
        <w:t xml:space="preserve">secara terpisah dari arus kas proyek makanan </w:t>
      </w:r>
      <w:proofErr w:type="spellStart"/>
      <w:r w:rsidRPr="002174F3">
        <w:t>standalone</w:t>
      </w:r>
      <w:proofErr w:type="spellEnd"/>
      <w:r w:rsidRPr="005B71C4">
        <w:t xml:space="preserve"> untuk menjaga transparansi akuntabilitas divisi.</w:t>
      </w:r>
    </w:p>
    <w:p w:rsidR="008810B3" w:rsidRPr="005B71C4" w:rsidRDefault="008810B3" w:rsidP="00ED2795">
      <w:pPr>
        <w:numPr>
          <w:ilvl w:val="0"/>
          <w:numId w:val="29"/>
        </w:numPr>
        <w:spacing w:before="100" w:beforeAutospacing="1" w:after="100" w:afterAutospacing="1"/>
        <w:jc w:val="both"/>
      </w:pPr>
      <w:r w:rsidRPr="005B71C4">
        <w:rPr>
          <w:b/>
          <w:bCs/>
        </w:rPr>
        <w:t>Mekanisme Sinergi</w:t>
      </w:r>
      <w:r w:rsidRPr="005B71C4">
        <w:t>: Peluncuran produk makanan meningkatkan kesadaran merek (</w:t>
      </w:r>
      <w:proofErr w:type="spellStart"/>
      <w:r w:rsidRPr="005B71C4">
        <w:rPr>
          <w:i/>
          <w:iCs/>
        </w:rPr>
        <w:t>brand</w:t>
      </w:r>
      <w:proofErr w:type="spellEnd"/>
      <w:r w:rsidRPr="005B71C4">
        <w:rPr>
          <w:i/>
          <w:iCs/>
        </w:rPr>
        <w:t xml:space="preserve"> </w:t>
      </w:r>
      <w:proofErr w:type="spellStart"/>
      <w:r w:rsidRPr="005B71C4">
        <w:rPr>
          <w:i/>
          <w:iCs/>
        </w:rPr>
        <w:t>awareness</w:t>
      </w:r>
      <w:proofErr w:type="spellEnd"/>
      <w:r w:rsidRPr="005B71C4">
        <w:t xml:space="preserve">) dan mendorong penjualan tambahan pada produk minuman </w:t>
      </w:r>
      <w:r w:rsidRPr="005B71C4">
        <w:rPr>
          <w:i/>
          <w:iCs/>
        </w:rPr>
        <w:t xml:space="preserve">Celsius </w:t>
      </w:r>
      <w:proofErr w:type="spellStart"/>
      <w:r w:rsidRPr="005B71C4">
        <w:rPr>
          <w:i/>
          <w:iCs/>
        </w:rPr>
        <w:t>Beverages</w:t>
      </w:r>
      <w:proofErr w:type="spellEnd"/>
      <w:r w:rsidRPr="005B71C4">
        <w:t>.</w:t>
      </w:r>
    </w:p>
    <w:p w:rsidR="008810B3" w:rsidRPr="005B71C4" w:rsidRDefault="008810B3" w:rsidP="00ED2795">
      <w:pPr>
        <w:numPr>
          <w:ilvl w:val="0"/>
          <w:numId w:val="29"/>
        </w:numPr>
        <w:spacing w:before="100" w:beforeAutospacing="1" w:after="100" w:afterAutospacing="1"/>
        <w:jc w:val="both"/>
      </w:pPr>
      <w:r w:rsidRPr="005B71C4">
        <w:rPr>
          <w:b/>
          <w:bCs/>
        </w:rPr>
        <w:t>Asumsi Parameter Sinergi</w:t>
      </w:r>
      <w:r w:rsidRPr="005B71C4">
        <w:t>:</w:t>
      </w:r>
    </w:p>
    <w:p w:rsidR="008810B3" w:rsidRPr="00ED2795" w:rsidRDefault="008810B3" w:rsidP="00ED2795">
      <w:pPr>
        <w:numPr>
          <w:ilvl w:val="1"/>
          <w:numId w:val="29"/>
        </w:numPr>
        <w:spacing w:before="100" w:beforeAutospacing="1" w:after="100" w:afterAutospacing="1"/>
        <w:jc w:val="both"/>
      </w:pPr>
      <w:r w:rsidRPr="00ED2795">
        <w:t>Peningkatan pendapatan penjualan minuman dimulai sebesar $50,00 juta pada Tahun 3 dan tumbuh sebesar 3,00% per tahun (setara tingkat inflasi).</w:t>
      </w:r>
    </w:p>
    <w:p w:rsidR="008810B3" w:rsidRPr="00ED2795" w:rsidRDefault="008810B3" w:rsidP="00ED2795">
      <w:pPr>
        <w:numPr>
          <w:ilvl w:val="1"/>
          <w:numId w:val="29"/>
        </w:numPr>
        <w:spacing w:before="100" w:beforeAutospacing="1" w:after="100" w:afterAutospacing="1"/>
        <w:jc w:val="both"/>
      </w:pPr>
      <w:r w:rsidRPr="00ED2795">
        <w:t>Margin Operasional Minuman (</w:t>
      </w:r>
      <w:proofErr w:type="spellStart"/>
      <w:r w:rsidRPr="00ED2795">
        <w:rPr>
          <w:i/>
          <w:iCs/>
        </w:rPr>
        <w:t>Operating</w:t>
      </w:r>
      <w:proofErr w:type="spellEnd"/>
      <w:r w:rsidRPr="00ED2795">
        <w:rPr>
          <w:i/>
          <w:iCs/>
        </w:rPr>
        <w:t xml:space="preserve"> Margin</w:t>
      </w:r>
      <w:r w:rsidRPr="00ED2795">
        <w:t>) ditetapkan sebesar 17,01%.</w:t>
      </w:r>
    </w:p>
    <w:p w:rsidR="008810B3" w:rsidRPr="00ED2795" w:rsidRDefault="008810B3" w:rsidP="00ED2795">
      <w:pPr>
        <w:numPr>
          <w:ilvl w:val="1"/>
          <w:numId w:val="29"/>
        </w:numPr>
        <w:spacing w:before="100" w:beforeAutospacing="1" w:after="100" w:afterAutospacing="1"/>
        <w:jc w:val="both"/>
      </w:pPr>
      <w:r w:rsidRPr="00ED2795">
        <w:t xml:space="preserve">Laba operasional bersih setelah pajak </w:t>
      </w:r>
      <w:proofErr w:type="spellStart"/>
      <w:r w:rsidRPr="00ED2795">
        <w:t>didiskontokan</w:t>
      </w:r>
      <w:proofErr w:type="spellEnd"/>
      <w:r w:rsidRPr="00ED2795">
        <w:t xml:space="preserve"> menggunakan </w:t>
      </w:r>
      <w:proofErr w:type="spellStart"/>
      <w:r w:rsidRPr="00ED2795">
        <w:t>Hurdle</w:t>
      </w:r>
      <w:proofErr w:type="spellEnd"/>
      <w:r w:rsidRPr="00ED2795">
        <w:t xml:space="preserve"> Rate Celsius </w:t>
      </w:r>
      <w:proofErr w:type="spellStart"/>
      <w:r w:rsidRPr="00ED2795">
        <w:t>Beverages</w:t>
      </w:r>
      <w:proofErr w:type="spellEnd"/>
      <w:r w:rsidRPr="00ED2795">
        <w:t xml:space="preserve"> sebesar 13,68% (mencerminkan tingkat risiko spesifik bisnis minuman).</w:t>
      </w:r>
    </w:p>
    <w:p w:rsidR="008810B3" w:rsidRDefault="008810B3" w:rsidP="008810B3">
      <w:pPr>
        <w:spacing w:before="100" w:beforeAutospacing="1" w:after="100" w:afterAutospacing="1"/>
        <w:outlineLvl w:val="3"/>
        <w:rPr>
          <w:b/>
          <w:bCs/>
        </w:rPr>
      </w:pPr>
      <w:r w:rsidRPr="005B71C4">
        <w:rPr>
          <w:b/>
          <w:bCs/>
        </w:rPr>
        <w:t>Hasil Evaluasi Sinergi &amp; Konsolidasi:</w:t>
      </w:r>
    </w:p>
    <w:tbl>
      <w:tblPr>
        <w:tblStyle w:val="KisiTabel"/>
        <w:tblW w:w="0" w:type="auto"/>
        <w:tblInd w:w="1037" w:type="dxa"/>
        <w:tblLook w:val="04A0" w:firstRow="1" w:lastRow="0" w:firstColumn="1" w:lastColumn="0" w:noHBand="0" w:noVBand="1"/>
      </w:tblPr>
      <w:tblGrid>
        <w:gridCol w:w="5195"/>
        <w:gridCol w:w="2694"/>
      </w:tblGrid>
      <w:tr w:rsidR="00ED2795" w:rsidRPr="00550A7C" w:rsidTr="00800FBA">
        <w:tc>
          <w:tcPr>
            <w:tcW w:w="5195" w:type="dxa"/>
            <w:shd w:val="clear" w:color="auto" w:fill="D0CECE" w:themeFill="background2" w:themeFillShade="E6"/>
          </w:tcPr>
          <w:p w:rsidR="00ED2795" w:rsidRPr="00550A7C" w:rsidRDefault="00ED2795" w:rsidP="00ED2795">
            <w:pPr>
              <w:spacing w:before="100" w:beforeAutospacing="1" w:after="100" w:afterAutospacing="1"/>
              <w:jc w:val="center"/>
              <w:outlineLvl w:val="3"/>
              <w:rPr>
                <w:b/>
                <w:bCs/>
              </w:rPr>
            </w:pPr>
            <w:r w:rsidRPr="00550A7C">
              <w:rPr>
                <w:b/>
                <w:bCs/>
              </w:rPr>
              <w:t xml:space="preserve">Metrik Evaluasi Finansial (15-Year </w:t>
            </w:r>
            <w:proofErr w:type="spellStart"/>
            <w:r w:rsidRPr="00550A7C">
              <w:rPr>
                <w:b/>
                <w:bCs/>
              </w:rPr>
              <w:t>Finite</w:t>
            </w:r>
            <w:proofErr w:type="spellEnd"/>
            <w:r w:rsidRPr="00550A7C">
              <w:rPr>
                <w:b/>
                <w:bCs/>
              </w:rPr>
              <w:t xml:space="preserve"> Life)</w:t>
            </w:r>
          </w:p>
        </w:tc>
        <w:tc>
          <w:tcPr>
            <w:tcW w:w="2694" w:type="dxa"/>
            <w:shd w:val="clear" w:color="auto" w:fill="D0CECE" w:themeFill="background2" w:themeFillShade="E6"/>
          </w:tcPr>
          <w:p w:rsidR="00ED2795" w:rsidRPr="00550A7C" w:rsidRDefault="00ED2795" w:rsidP="00ED2795">
            <w:pPr>
              <w:spacing w:before="100" w:beforeAutospacing="1" w:after="100" w:afterAutospacing="1"/>
              <w:jc w:val="center"/>
              <w:outlineLvl w:val="3"/>
              <w:rPr>
                <w:b/>
                <w:bCs/>
              </w:rPr>
            </w:pPr>
            <w:r w:rsidRPr="00550A7C">
              <w:rPr>
                <w:b/>
                <w:bCs/>
              </w:rPr>
              <w:t xml:space="preserve">Nilai </w:t>
            </w:r>
            <w:proofErr w:type="spellStart"/>
            <w:r w:rsidRPr="00550A7C">
              <w:rPr>
                <w:b/>
                <w:bCs/>
              </w:rPr>
              <w:t>Present</w:t>
            </w:r>
            <w:proofErr w:type="spellEnd"/>
            <w:r w:rsidRPr="00550A7C">
              <w:rPr>
                <w:b/>
                <w:bCs/>
              </w:rPr>
              <w:t xml:space="preserve"> </w:t>
            </w:r>
            <w:proofErr w:type="spellStart"/>
            <w:r w:rsidRPr="00550A7C">
              <w:rPr>
                <w:b/>
                <w:bCs/>
              </w:rPr>
              <w:t>Value</w:t>
            </w:r>
            <w:proofErr w:type="spellEnd"/>
            <w:r w:rsidRPr="00550A7C">
              <w:rPr>
                <w:b/>
                <w:bCs/>
              </w:rPr>
              <w:t xml:space="preserve"> (PV) / NPV</w:t>
            </w:r>
          </w:p>
        </w:tc>
      </w:tr>
      <w:tr w:rsidR="00E71AF8" w:rsidRPr="00550A7C" w:rsidTr="00550A7C">
        <w:tc>
          <w:tcPr>
            <w:tcW w:w="5195" w:type="dxa"/>
            <w:vAlign w:val="center"/>
          </w:tcPr>
          <w:p w:rsidR="00E71AF8" w:rsidRPr="00550A7C" w:rsidRDefault="00E71AF8" w:rsidP="00E71AF8">
            <w:r w:rsidRPr="00550A7C">
              <w:t xml:space="preserve">15-Year </w:t>
            </w:r>
            <w:proofErr w:type="spellStart"/>
            <w:r w:rsidRPr="00550A7C">
              <w:t>Standalone</w:t>
            </w:r>
            <w:proofErr w:type="spellEnd"/>
            <w:r w:rsidRPr="00550A7C">
              <w:t xml:space="preserve"> Celsius </w:t>
            </w:r>
            <w:proofErr w:type="spellStart"/>
            <w:r w:rsidRPr="00550A7C">
              <w:t>Eats</w:t>
            </w:r>
            <w:proofErr w:type="spellEnd"/>
            <w:r w:rsidRPr="00550A7C">
              <w:t xml:space="preserve"> NPV</w:t>
            </w:r>
          </w:p>
        </w:tc>
        <w:tc>
          <w:tcPr>
            <w:tcW w:w="2694" w:type="dxa"/>
            <w:vAlign w:val="center"/>
          </w:tcPr>
          <w:p w:rsidR="00E71AF8" w:rsidRPr="00550A7C" w:rsidRDefault="00E71AF8" w:rsidP="00E71AF8">
            <w:pPr>
              <w:jc w:val="center"/>
            </w:pPr>
            <w:r w:rsidRPr="00550A7C">
              <w:t xml:space="preserve">-$16,11 </w:t>
            </w:r>
          </w:p>
        </w:tc>
      </w:tr>
      <w:tr w:rsidR="00E71AF8" w:rsidRPr="00550A7C" w:rsidTr="00550A7C">
        <w:tc>
          <w:tcPr>
            <w:tcW w:w="5195" w:type="dxa"/>
            <w:vAlign w:val="center"/>
          </w:tcPr>
          <w:p w:rsidR="00E71AF8" w:rsidRPr="00550A7C" w:rsidRDefault="00E71AF8" w:rsidP="00E71AF8">
            <w:r w:rsidRPr="00550A7C">
              <w:t xml:space="preserve">15-Year </w:t>
            </w:r>
            <w:proofErr w:type="spellStart"/>
            <w:r w:rsidRPr="00550A7C">
              <w:t>Present</w:t>
            </w:r>
            <w:proofErr w:type="spellEnd"/>
            <w:r w:rsidRPr="00550A7C">
              <w:t xml:space="preserve"> </w:t>
            </w:r>
            <w:proofErr w:type="spellStart"/>
            <w:r w:rsidRPr="00550A7C">
              <w:t>Value</w:t>
            </w:r>
            <w:proofErr w:type="spellEnd"/>
            <w:r w:rsidRPr="00550A7C">
              <w:t xml:space="preserve"> </w:t>
            </w:r>
            <w:proofErr w:type="spellStart"/>
            <w:r w:rsidRPr="00550A7C">
              <w:t>of</w:t>
            </w:r>
            <w:proofErr w:type="spellEnd"/>
            <w:r w:rsidRPr="00550A7C">
              <w:t xml:space="preserve"> </w:t>
            </w:r>
            <w:proofErr w:type="spellStart"/>
            <w:r w:rsidRPr="00550A7C">
              <w:t>Beverage</w:t>
            </w:r>
            <w:proofErr w:type="spellEnd"/>
            <w:r w:rsidRPr="00550A7C">
              <w:t xml:space="preserve"> </w:t>
            </w:r>
            <w:proofErr w:type="spellStart"/>
            <w:r w:rsidRPr="00550A7C">
              <w:t>Side</w:t>
            </w:r>
            <w:proofErr w:type="spellEnd"/>
            <w:r w:rsidRPr="00550A7C">
              <w:t xml:space="preserve"> </w:t>
            </w:r>
            <w:proofErr w:type="spellStart"/>
            <w:r w:rsidRPr="00550A7C">
              <w:t>Benefits</w:t>
            </w:r>
            <w:proofErr w:type="spellEnd"/>
          </w:p>
        </w:tc>
        <w:tc>
          <w:tcPr>
            <w:tcW w:w="2694" w:type="dxa"/>
            <w:vAlign w:val="center"/>
          </w:tcPr>
          <w:p w:rsidR="00E71AF8" w:rsidRPr="00550A7C" w:rsidRDefault="00E71AF8" w:rsidP="00E71AF8">
            <w:pPr>
              <w:jc w:val="center"/>
            </w:pPr>
            <w:r w:rsidRPr="00550A7C">
              <w:t xml:space="preserve">+$201,90 </w:t>
            </w:r>
          </w:p>
        </w:tc>
      </w:tr>
      <w:tr w:rsidR="00E71AF8" w:rsidRPr="00550A7C" w:rsidTr="00550A7C">
        <w:tc>
          <w:tcPr>
            <w:tcW w:w="5195" w:type="dxa"/>
            <w:vAlign w:val="center"/>
          </w:tcPr>
          <w:p w:rsidR="00E71AF8" w:rsidRPr="00550A7C" w:rsidRDefault="00E71AF8" w:rsidP="00E71AF8">
            <w:r w:rsidRPr="00550A7C">
              <w:t>15-Year Consolidated Project NPV</w:t>
            </w:r>
          </w:p>
        </w:tc>
        <w:tc>
          <w:tcPr>
            <w:tcW w:w="2694" w:type="dxa"/>
            <w:vAlign w:val="center"/>
          </w:tcPr>
          <w:p w:rsidR="00E71AF8" w:rsidRPr="00550A7C" w:rsidRDefault="00E71AF8" w:rsidP="00E71AF8">
            <w:pPr>
              <w:jc w:val="center"/>
            </w:pPr>
            <w:r w:rsidRPr="00550A7C">
              <w:t xml:space="preserve">+$185,79 </w:t>
            </w:r>
          </w:p>
        </w:tc>
      </w:tr>
    </w:tbl>
    <w:p w:rsidR="00E71AF8" w:rsidRDefault="00E71AF8" w:rsidP="00E71AF8">
      <w:pPr>
        <w:numPr>
          <w:ilvl w:val="0"/>
          <w:numId w:val="30"/>
        </w:numPr>
        <w:spacing w:before="100" w:beforeAutospacing="1" w:after="100" w:afterAutospacing="1"/>
        <w:jc w:val="both"/>
      </w:pPr>
      <w:r w:rsidRPr="005B71C4">
        <w:rPr>
          <w:b/>
          <w:bCs/>
        </w:rPr>
        <w:t>Signifikansi Pemisahan</w:t>
      </w:r>
      <w:r w:rsidRPr="005B71C4">
        <w:t xml:space="preserve">: </w:t>
      </w:r>
      <w:r w:rsidRPr="00E71AF8">
        <w:t xml:space="preserve">Tanpa pemisahan analisis, defisit ekonomis dari unit usaha makanan akan tersembunyi di balik tingginya margin bisnis minuman. Sinergi minuman ini menyumbang nilai tambah </w:t>
      </w:r>
      <w:proofErr w:type="spellStart"/>
      <w:r w:rsidRPr="00E71AF8">
        <w:rPr>
          <w:i/>
          <w:iCs/>
        </w:rPr>
        <w:t>Present</w:t>
      </w:r>
      <w:proofErr w:type="spellEnd"/>
      <w:r w:rsidRPr="00E71AF8">
        <w:rPr>
          <w:i/>
          <w:iCs/>
        </w:rPr>
        <w:t xml:space="preserve"> </w:t>
      </w:r>
      <w:proofErr w:type="spellStart"/>
      <w:r w:rsidRPr="00E71AF8">
        <w:rPr>
          <w:i/>
          <w:iCs/>
        </w:rPr>
        <w:t>Value</w:t>
      </w:r>
      <w:proofErr w:type="spellEnd"/>
      <w:r w:rsidRPr="00E71AF8">
        <w:t xml:space="preserve"> sebesar +$201,90 juta, yang secara tunggal membalikkan NPV konsolidasi proyek menjadi positif sebesar +$185,79 juta.</w:t>
      </w:r>
    </w:p>
    <w:p w:rsidR="008810B3" w:rsidRPr="00E71AF8" w:rsidRDefault="008810B3" w:rsidP="00E71AF8">
      <w:pPr>
        <w:spacing w:before="100" w:beforeAutospacing="1" w:after="100" w:afterAutospacing="1"/>
        <w:jc w:val="both"/>
      </w:pPr>
      <w:proofErr w:type="spellStart"/>
      <w:r w:rsidRPr="00E71AF8">
        <w:rPr>
          <w:b/>
          <w:bCs/>
        </w:rPr>
        <w:t>Valuation</w:t>
      </w:r>
      <w:proofErr w:type="spellEnd"/>
      <w:r w:rsidRPr="00E71AF8">
        <w:rPr>
          <w:b/>
          <w:bCs/>
        </w:rPr>
        <w:t xml:space="preserve"> </w:t>
      </w:r>
      <w:proofErr w:type="spellStart"/>
      <w:r w:rsidRPr="00E71AF8">
        <w:rPr>
          <w:b/>
          <w:bCs/>
        </w:rPr>
        <w:t>Interpretation</w:t>
      </w:r>
      <w:proofErr w:type="spellEnd"/>
    </w:p>
    <w:p w:rsidR="008810B3" w:rsidRPr="005B71C4" w:rsidRDefault="008810B3" w:rsidP="00E71AF8">
      <w:pPr>
        <w:numPr>
          <w:ilvl w:val="0"/>
          <w:numId w:val="31"/>
        </w:numPr>
        <w:spacing w:before="100" w:beforeAutospacing="1" w:after="100" w:afterAutospacing="1"/>
        <w:jc w:val="both"/>
      </w:pPr>
      <w:proofErr w:type="spellStart"/>
      <w:r w:rsidRPr="005B71C4">
        <w:rPr>
          <w:b/>
          <w:bCs/>
        </w:rPr>
        <w:t>Inkapabilitas</w:t>
      </w:r>
      <w:proofErr w:type="spellEnd"/>
      <w:r w:rsidRPr="005B71C4">
        <w:rPr>
          <w:b/>
          <w:bCs/>
        </w:rPr>
        <w:t xml:space="preserve"> </w:t>
      </w:r>
      <w:proofErr w:type="spellStart"/>
      <w:r w:rsidRPr="005B71C4">
        <w:rPr>
          <w:b/>
          <w:bCs/>
        </w:rPr>
        <w:t>Standalone</w:t>
      </w:r>
      <w:proofErr w:type="spellEnd"/>
      <w:r w:rsidRPr="005B71C4">
        <w:t xml:space="preserve">: </w:t>
      </w:r>
      <w:r w:rsidRPr="00E71AF8">
        <w:t xml:space="preserve">Berdasarkan </w:t>
      </w:r>
      <w:proofErr w:type="spellStart"/>
      <w:r w:rsidRPr="00E71AF8">
        <w:t>horison</w:t>
      </w:r>
      <w:proofErr w:type="spellEnd"/>
      <w:r w:rsidRPr="00E71AF8">
        <w:t xml:space="preserve"> 15 tahun, proyek </w:t>
      </w:r>
      <w:r w:rsidRPr="00E71AF8">
        <w:rPr>
          <w:i/>
          <w:iCs/>
        </w:rPr>
        <w:t xml:space="preserve">Celsius </w:t>
      </w:r>
      <w:proofErr w:type="spellStart"/>
      <w:r w:rsidRPr="00E71AF8">
        <w:rPr>
          <w:i/>
          <w:iCs/>
        </w:rPr>
        <w:t>Eats</w:t>
      </w:r>
      <w:proofErr w:type="spellEnd"/>
      <w:r w:rsidRPr="00E71AF8">
        <w:t xml:space="preserve"> secara independen gagal memenuhi kriteria penganggaran modal dasar. Pengeluaran modal awal yang masif ($250,00 juta akuisisi + $225,10 juta logistik + </w:t>
      </w:r>
      <w:proofErr w:type="spellStart"/>
      <w:r w:rsidRPr="00E71AF8">
        <w:t>CapEx</w:t>
      </w:r>
      <w:proofErr w:type="spellEnd"/>
      <w:r w:rsidRPr="00E71AF8">
        <w:t xml:space="preserve"> produk baru) tidak mampu ditutup oleh arus kas operasional divisi makanan, sehingga menghancurkan nilai pemegang saham sebesar -$16,11 juta</w:t>
      </w:r>
      <w:r w:rsidRPr="005B71C4">
        <w:t>.</w:t>
      </w:r>
    </w:p>
    <w:p w:rsidR="008810B3" w:rsidRPr="005B71C4" w:rsidRDefault="008810B3" w:rsidP="00E71AF8">
      <w:pPr>
        <w:numPr>
          <w:ilvl w:val="0"/>
          <w:numId w:val="31"/>
        </w:numPr>
        <w:spacing w:before="100" w:beforeAutospacing="1" w:after="100" w:afterAutospacing="1"/>
        <w:jc w:val="both"/>
      </w:pPr>
      <w:r w:rsidRPr="005B71C4">
        <w:rPr>
          <w:b/>
          <w:bCs/>
        </w:rPr>
        <w:t>Ketergantungan Struktur Nilai</w:t>
      </w:r>
      <w:r w:rsidRPr="005B71C4">
        <w:t>: Keberhasilan  proyek ini sepenuhnya ditentukan oleh validitas dan eksekusi asumsi sinergi penjualan minuman.</w:t>
      </w:r>
    </w:p>
    <w:p w:rsidR="008810B3" w:rsidRPr="005B71C4" w:rsidRDefault="008810B3" w:rsidP="00E71AF8">
      <w:pPr>
        <w:numPr>
          <w:ilvl w:val="0"/>
          <w:numId w:val="31"/>
        </w:numPr>
        <w:spacing w:before="100" w:beforeAutospacing="1" w:after="100" w:afterAutospacing="1"/>
        <w:jc w:val="both"/>
      </w:pPr>
      <w:r w:rsidRPr="005B71C4">
        <w:rPr>
          <w:b/>
          <w:bCs/>
        </w:rPr>
        <w:lastRenderedPageBreak/>
        <w:t>Catatan Keputusan</w:t>
      </w:r>
      <w:r w:rsidRPr="005B71C4">
        <w:t xml:space="preserve">: </w:t>
      </w:r>
      <w:r w:rsidRPr="00E71AF8">
        <w:t xml:space="preserve">Hasil </w:t>
      </w:r>
      <w:proofErr w:type="spellStart"/>
      <w:r w:rsidRPr="00E71AF8">
        <w:t>valuasi</w:t>
      </w:r>
      <w:proofErr w:type="spellEnd"/>
      <w:r w:rsidRPr="00E71AF8">
        <w:t xml:space="preserve"> ini menjadi dasar penting bagi analisis risiko dan sensitivitas. Keputusan investasi final (</w:t>
      </w:r>
      <w:proofErr w:type="spellStart"/>
      <w:r w:rsidRPr="00E71AF8">
        <w:rPr>
          <w:i/>
          <w:iCs/>
        </w:rPr>
        <w:t>Accept</w:t>
      </w:r>
      <w:proofErr w:type="spellEnd"/>
      <w:r w:rsidRPr="00E71AF8">
        <w:rPr>
          <w:i/>
          <w:iCs/>
        </w:rPr>
        <w:t xml:space="preserve"> / </w:t>
      </w:r>
      <w:proofErr w:type="spellStart"/>
      <w:r w:rsidRPr="00E71AF8">
        <w:rPr>
          <w:i/>
          <w:iCs/>
        </w:rPr>
        <w:t>Reject</w:t>
      </w:r>
      <w:proofErr w:type="spellEnd"/>
      <w:r w:rsidRPr="00E71AF8">
        <w:t xml:space="preserve">) beserta rekomendasi strategis akan disintesis secara menyeluruh pada </w:t>
      </w:r>
      <w:r w:rsidR="00E71AF8">
        <w:t xml:space="preserve">bagian Investment </w:t>
      </w:r>
      <w:proofErr w:type="spellStart"/>
      <w:r w:rsidR="00E71AF8">
        <w:t>Decision</w:t>
      </w:r>
      <w:proofErr w:type="spellEnd"/>
      <w:r w:rsidRPr="005B71C4">
        <w:t>.</w:t>
      </w:r>
    </w:p>
    <w:p w:rsidR="00E71AF8" w:rsidRDefault="008810B3" w:rsidP="00E71AF8">
      <w:pPr>
        <w:spacing w:before="100" w:beforeAutospacing="1" w:after="100" w:afterAutospacing="1"/>
        <w:jc w:val="center"/>
        <w:outlineLvl w:val="0"/>
        <w:rPr>
          <w:b/>
          <w:bCs/>
          <w:kern w:val="36"/>
        </w:rPr>
      </w:pPr>
      <w:r w:rsidRPr="00E71AF8">
        <w:rPr>
          <w:b/>
          <w:bCs/>
          <w:kern w:val="36"/>
        </w:rPr>
        <w:t>LONGER-LIFE / INFINITE-LIFE ANALYSIS</w:t>
      </w:r>
    </w:p>
    <w:p w:rsidR="008810B3" w:rsidRPr="00E71AF8" w:rsidRDefault="008810B3" w:rsidP="00E71AF8">
      <w:pPr>
        <w:spacing w:before="100" w:beforeAutospacing="1" w:after="100" w:afterAutospacing="1"/>
        <w:outlineLvl w:val="0"/>
        <w:rPr>
          <w:b/>
          <w:bCs/>
          <w:kern w:val="36"/>
        </w:rPr>
      </w:pPr>
      <w:proofErr w:type="spellStart"/>
      <w:r w:rsidRPr="00E71AF8">
        <w:rPr>
          <w:b/>
          <w:bCs/>
        </w:rPr>
        <w:t>Longer</w:t>
      </w:r>
      <w:proofErr w:type="spellEnd"/>
      <w:r w:rsidRPr="00E71AF8">
        <w:rPr>
          <w:b/>
          <w:bCs/>
        </w:rPr>
        <w:t xml:space="preserve">-Life </w:t>
      </w:r>
      <w:proofErr w:type="spellStart"/>
      <w:r w:rsidRPr="00E71AF8">
        <w:rPr>
          <w:b/>
          <w:bCs/>
        </w:rPr>
        <w:t>Scenario</w:t>
      </w:r>
      <w:proofErr w:type="spellEnd"/>
    </w:p>
    <w:p w:rsidR="008810B3" w:rsidRPr="00E71AF8" w:rsidRDefault="008810B3" w:rsidP="00DE3690">
      <w:pPr>
        <w:spacing w:before="100" w:beforeAutospacing="1" w:after="100" w:afterAutospacing="1"/>
        <w:jc w:val="both"/>
      </w:pPr>
      <w:r w:rsidRPr="00E71AF8">
        <w:t>Analisis umur terbatas 15 tahun (</w:t>
      </w:r>
      <w:r w:rsidRPr="00E71AF8">
        <w:rPr>
          <w:i/>
          <w:iCs/>
        </w:rPr>
        <w:t xml:space="preserve">15-Year </w:t>
      </w:r>
      <w:proofErr w:type="spellStart"/>
      <w:r w:rsidRPr="00E71AF8">
        <w:rPr>
          <w:i/>
          <w:iCs/>
        </w:rPr>
        <w:t>Finite</w:t>
      </w:r>
      <w:proofErr w:type="spellEnd"/>
      <w:r w:rsidRPr="00E71AF8">
        <w:rPr>
          <w:i/>
          <w:iCs/>
        </w:rPr>
        <w:t xml:space="preserve"> Life</w:t>
      </w:r>
      <w:r w:rsidRPr="00E71AF8">
        <w:t xml:space="preserve">) </w:t>
      </w:r>
      <w:r w:rsidR="00E71AF8" w:rsidRPr="00E71AF8">
        <w:t>sebelumnya,</w:t>
      </w:r>
      <w:r w:rsidRPr="00E71AF8">
        <w:t xml:space="preserve"> mengasumsikan bahwa proyek </w:t>
      </w:r>
      <w:r w:rsidRPr="00E71AF8">
        <w:rPr>
          <w:i/>
          <w:iCs/>
        </w:rPr>
        <w:t xml:space="preserve">Celsius </w:t>
      </w:r>
      <w:proofErr w:type="spellStart"/>
      <w:r w:rsidRPr="00E71AF8">
        <w:rPr>
          <w:i/>
          <w:iCs/>
        </w:rPr>
        <w:t>Eats</w:t>
      </w:r>
      <w:proofErr w:type="spellEnd"/>
      <w:r w:rsidRPr="00E71AF8">
        <w:t xml:space="preserve"> dihentikan pada Tahun 15 dan seluruh sisa aset dilikuidasi (</w:t>
      </w:r>
      <w:proofErr w:type="spellStart"/>
      <w:r w:rsidRPr="00E71AF8">
        <w:rPr>
          <w:i/>
          <w:iCs/>
        </w:rPr>
        <w:t>salvage</w:t>
      </w:r>
      <w:proofErr w:type="spellEnd"/>
      <w:r w:rsidRPr="00E71AF8">
        <w:rPr>
          <w:i/>
          <w:iCs/>
        </w:rPr>
        <w:t xml:space="preserve"> </w:t>
      </w:r>
      <w:proofErr w:type="spellStart"/>
      <w:r w:rsidRPr="00E71AF8">
        <w:rPr>
          <w:i/>
          <w:iCs/>
        </w:rPr>
        <w:t>value</w:t>
      </w:r>
      <w:proofErr w:type="spellEnd"/>
      <w:r w:rsidRPr="00E71AF8">
        <w:t xml:space="preserve"> sebesar $457,68 juta). Sebaliknya, Skenario </w:t>
      </w:r>
      <w:proofErr w:type="spellStart"/>
      <w:r w:rsidRPr="00E71AF8">
        <w:rPr>
          <w:i/>
          <w:iCs/>
        </w:rPr>
        <w:t>Longer</w:t>
      </w:r>
      <w:proofErr w:type="spellEnd"/>
      <w:r w:rsidRPr="00E71AF8">
        <w:rPr>
          <w:i/>
          <w:iCs/>
        </w:rPr>
        <w:t xml:space="preserve">-Life / </w:t>
      </w:r>
      <w:proofErr w:type="spellStart"/>
      <w:r w:rsidRPr="00E71AF8">
        <w:rPr>
          <w:i/>
          <w:iCs/>
        </w:rPr>
        <w:t>Infinite</w:t>
      </w:r>
      <w:proofErr w:type="spellEnd"/>
      <w:r w:rsidRPr="00E71AF8">
        <w:rPr>
          <w:i/>
          <w:iCs/>
        </w:rPr>
        <w:t>-Life</w:t>
      </w:r>
      <w:r w:rsidRPr="00E71AF8">
        <w:t xml:space="preserve"> merupakan simulasi asumsi model yang menilai proyek sebagai usaha berkelanjutan (</w:t>
      </w:r>
      <w:proofErr w:type="spellStart"/>
      <w:r w:rsidRPr="00E71AF8">
        <w:rPr>
          <w:i/>
          <w:iCs/>
        </w:rPr>
        <w:t>going</w:t>
      </w:r>
      <w:proofErr w:type="spellEnd"/>
      <w:r w:rsidRPr="00E71AF8">
        <w:rPr>
          <w:i/>
          <w:iCs/>
        </w:rPr>
        <w:t xml:space="preserve"> </w:t>
      </w:r>
      <w:proofErr w:type="spellStart"/>
      <w:r w:rsidRPr="00E71AF8">
        <w:rPr>
          <w:i/>
          <w:iCs/>
        </w:rPr>
        <w:t>concern</w:t>
      </w:r>
      <w:proofErr w:type="spellEnd"/>
      <w:r w:rsidRPr="00E71AF8">
        <w:t xml:space="preserve"> / </w:t>
      </w:r>
      <w:proofErr w:type="spellStart"/>
      <w:r w:rsidRPr="00E71AF8">
        <w:rPr>
          <w:i/>
          <w:iCs/>
        </w:rPr>
        <w:t>perpetuity</w:t>
      </w:r>
      <w:proofErr w:type="spellEnd"/>
      <w:r w:rsidRPr="00E71AF8">
        <w:t>) tanpa batas waktu.</w:t>
      </w:r>
    </w:p>
    <w:p w:rsidR="008810B3" w:rsidRPr="00E71AF8" w:rsidRDefault="008810B3" w:rsidP="00DE3690">
      <w:pPr>
        <w:spacing w:before="100" w:beforeAutospacing="1" w:after="100" w:afterAutospacing="1"/>
        <w:jc w:val="both"/>
      </w:pPr>
      <w:r w:rsidRPr="00E71AF8">
        <w:t>Dalam skenario berkelanjutan ini, proyek memperhitungkan kondisi operasional berikut:</w:t>
      </w:r>
    </w:p>
    <w:p w:rsidR="008810B3" w:rsidRPr="00E71AF8" w:rsidRDefault="008810B3" w:rsidP="00DE3690">
      <w:pPr>
        <w:numPr>
          <w:ilvl w:val="0"/>
          <w:numId w:val="37"/>
        </w:numPr>
        <w:spacing w:before="100" w:beforeAutospacing="1" w:after="100" w:afterAutospacing="1"/>
        <w:jc w:val="both"/>
      </w:pPr>
      <w:r w:rsidRPr="00E71AF8">
        <w:rPr>
          <w:b/>
          <w:bCs/>
        </w:rPr>
        <w:t>Pemeliharaan Modal (</w:t>
      </w:r>
      <w:r w:rsidRPr="00E71AF8">
        <w:rPr>
          <w:b/>
          <w:bCs/>
          <w:i/>
          <w:iCs/>
        </w:rPr>
        <w:t xml:space="preserve">Capital </w:t>
      </w:r>
      <w:proofErr w:type="spellStart"/>
      <w:r w:rsidRPr="00E71AF8">
        <w:rPr>
          <w:b/>
          <w:bCs/>
          <w:i/>
          <w:iCs/>
        </w:rPr>
        <w:t>Maintenance</w:t>
      </w:r>
      <w:proofErr w:type="spellEnd"/>
      <w:r w:rsidRPr="00E71AF8">
        <w:rPr>
          <w:b/>
          <w:bCs/>
        </w:rPr>
        <w:t>)</w:t>
      </w:r>
      <w:r w:rsidRPr="00E71AF8">
        <w:t xml:space="preserve">: Aset operasional tidak dapat dibiarkan terdepresiasi hingga habis. Sejak Tahun 3, model mewajibkan pengeluaran </w:t>
      </w:r>
      <w:r w:rsidRPr="00E71AF8">
        <w:rPr>
          <w:i/>
          <w:iCs/>
        </w:rPr>
        <w:t xml:space="preserve">Capital </w:t>
      </w:r>
      <w:proofErr w:type="spellStart"/>
      <w:r w:rsidRPr="00E71AF8">
        <w:rPr>
          <w:i/>
          <w:iCs/>
        </w:rPr>
        <w:t>Maintenance</w:t>
      </w:r>
      <w:proofErr w:type="spellEnd"/>
      <w:r w:rsidRPr="00E71AF8">
        <w:t xml:space="preserve"> tahunan (dimulai dari $25,00 juta pada Tahun 3 yang disesuaikan tingkat inflasi 3% per tahun menjadi $27,32 juta) untuk memperbarui fasilitas dan menjaga daya saing merek secara berkelanjutan.</w:t>
      </w:r>
    </w:p>
    <w:p w:rsidR="00E57758" w:rsidRDefault="008810B3" w:rsidP="00DE3690">
      <w:pPr>
        <w:numPr>
          <w:ilvl w:val="0"/>
          <w:numId w:val="37"/>
        </w:numPr>
        <w:spacing w:before="100" w:beforeAutospacing="1" w:after="100" w:afterAutospacing="1"/>
        <w:jc w:val="both"/>
      </w:pPr>
      <w:r w:rsidRPr="00E71AF8">
        <w:rPr>
          <w:b/>
          <w:bCs/>
        </w:rPr>
        <w:t>Pertumbuhan Lanjutan (</w:t>
      </w:r>
      <w:proofErr w:type="spellStart"/>
      <w:r w:rsidRPr="00E71AF8">
        <w:rPr>
          <w:b/>
          <w:bCs/>
          <w:i/>
          <w:iCs/>
        </w:rPr>
        <w:t>Continuing</w:t>
      </w:r>
      <w:proofErr w:type="spellEnd"/>
      <w:r w:rsidRPr="00E71AF8">
        <w:rPr>
          <w:b/>
          <w:bCs/>
          <w:i/>
          <w:iCs/>
        </w:rPr>
        <w:t xml:space="preserve"> </w:t>
      </w:r>
      <w:proofErr w:type="spellStart"/>
      <w:r w:rsidRPr="00E71AF8">
        <w:rPr>
          <w:b/>
          <w:bCs/>
          <w:i/>
          <w:iCs/>
        </w:rPr>
        <w:t>Growth</w:t>
      </w:r>
      <w:proofErr w:type="spellEnd"/>
      <w:r w:rsidRPr="00E71AF8">
        <w:rPr>
          <w:b/>
          <w:bCs/>
          <w:i/>
          <w:iCs/>
        </w:rPr>
        <w:t xml:space="preserve"> Rate</w:t>
      </w:r>
      <w:r w:rsidRPr="00E71AF8">
        <w:rPr>
          <w:b/>
          <w:bCs/>
        </w:rPr>
        <w:t>)</w:t>
      </w:r>
      <w:r w:rsidRPr="00E71AF8">
        <w:t xml:space="preserve">: </w:t>
      </w:r>
      <w:r w:rsidRPr="00DE3690">
        <w:t xml:space="preserve">Setelah </w:t>
      </w:r>
      <w:proofErr w:type="spellStart"/>
      <w:r w:rsidRPr="00DE3690">
        <w:t>horison</w:t>
      </w:r>
      <w:proofErr w:type="spellEnd"/>
      <w:r w:rsidRPr="00DE3690">
        <w:t xml:space="preserve"> eksplisit 15 tahun, arus kas proyek diasumsikan tumbuh secara stabil pada tingkat inflasi jangka panjang, yaitu (3,00%) per tahun.</w:t>
      </w:r>
    </w:p>
    <w:p w:rsidR="008810B3" w:rsidRPr="00DE3690" w:rsidRDefault="00A82C82" w:rsidP="00E57758">
      <w:pPr>
        <w:spacing w:before="100" w:beforeAutospacing="1" w:after="100" w:afterAutospacing="1"/>
        <w:jc w:val="both"/>
      </w:pPr>
      <w:proofErr w:type="spellStart"/>
      <w:r>
        <w:rPr>
          <w:b/>
          <w:bCs/>
        </w:rPr>
        <w:t>Infinite</w:t>
      </w:r>
      <w:proofErr w:type="spellEnd"/>
      <w:r>
        <w:rPr>
          <w:b/>
          <w:bCs/>
        </w:rPr>
        <w:t xml:space="preserve"> Life </w:t>
      </w:r>
      <w:proofErr w:type="spellStart"/>
      <w:r>
        <w:rPr>
          <w:b/>
          <w:bCs/>
        </w:rPr>
        <w:t>Incremental</w:t>
      </w:r>
      <w:proofErr w:type="spellEnd"/>
      <w:r w:rsidR="008810B3" w:rsidRPr="00E57758">
        <w:rPr>
          <w:b/>
          <w:bCs/>
        </w:rPr>
        <w:t xml:space="preserve"> </w:t>
      </w:r>
      <w:proofErr w:type="spellStart"/>
      <w:r w:rsidR="008810B3" w:rsidRPr="00E57758">
        <w:rPr>
          <w:b/>
          <w:bCs/>
        </w:rPr>
        <w:t>Cash</w:t>
      </w:r>
      <w:proofErr w:type="spellEnd"/>
      <w:r w:rsidR="008810B3" w:rsidRPr="00E57758">
        <w:rPr>
          <w:b/>
          <w:bCs/>
        </w:rPr>
        <w:t xml:space="preserve"> </w:t>
      </w:r>
      <w:proofErr w:type="spellStart"/>
      <w:r w:rsidR="008810B3" w:rsidRPr="00E57758">
        <w:rPr>
          <w:b/>
          <w:bCs/>
        </w:rPr>
        <w:t>Flow</w:t>
      </w:r>
      <w:proofErr w:type="spellEnd"/>
      <w:r w:rsidR="008810B3" w:rsidRPr="00E57758">
        <w:rPr>
          <w:b/>
          <w:bCs/>
        </w:rPr>
        <w:t xml:space="preserve"> </w:t>
      </w:r>
    </w:p>
    <w:p w:rsidR="00262074" w:rsidRDefault="001D7BF6" w:rsidP="001D7BF6">
      <w:pPr>
        <w:spacing w:before="100" w:beforeAutospacing="1" w:after="100" w:afterAutospacing="1"/>
        <w:ind w:firstLine="720"/>
        <w:jc w:val="both"/>
      </w:pPr>
      <w:r w:rsidRPr="005B71C4">
        <w:t>Tabel di bawah ini merangkum proyeksi</w:t>
      </w:r>
      <w:r>
        <w:t xml:space="preserve"> </w:t>
      </w:r>
      <w:proofErr w:type="spellStart"/>
      <w:r w:rsidRPr="005B71C4">
        <w:rPr>
          <w:i/>
          <w:iCs/>
        </w:rPr>
        <w:t>Incremental</w:t>
      </w:r>
      <w:proofErr w:type="spellEnd"/>
      <w:r w:rsidRPr="005B71C4">
        <w:rPr>
          <w:i/>
          <w:iCs/>
        </w:rPr>
        <w:t xml:space="preserve"> FCFF</w:t>
      </w:r>
      <w:r w:rsidRPr="005B71C4">
        <w:t xml:space="preserve"> untuk proyek </w:t>
      </w:r>
      <w:proofErr w:type="spellStart"/>
      <w:r w:rsidRPr="00E71AF8">
        <w:rPr>
          <w:i/>
          <w:iCs/>
        </w:rPr>
        <w:t>Infinite</w:t>
      </w:r>
      <w:proofErr w:type="spellEnd"/>
      <w:r w:rsidRPr="00E71AF8">
        <w:rPr>
          <w:i/>
          <w:iCs/>
        </w:rPr>
        <w:t xml:space="preserve"> Life </w:t>
      </w:r>
      <w:proofErr w:type="spellStart"/>
      <w:r w:rsidRPr="00E71AF8">
        <w:rPr>
          <w:i/>
          <w:iCs/>
        </w:rPr>
        <w:t>Standalone</w:t>
      </w:r>
      <w:proofErr w:type="spellEnd"/>
      <w:r w:rsidRPr="00E71AF8">
        <w:rPr>
          <w:i/>
          <w:iCs/>
        </w:rPr>
        <w:t xml:space="preserve"> Celsius </w:t>
      </w:r>
      <w:proofErr w:type="spellStart"/>
      <w:r w:rsidRPr="00E71AF8">
        <w:rPr>
          <w:i/>
          <w:iCs/>
        </w:rPr>
        <w:t>Eats</w:t>
      </w:r>
      <w:proofErr w:type="spellEnd"/>
      <w:r>
        <w:t xml:space="preserve"> dengan memasukkan nilai </w:t>
      </w:r>
      <w:r w:rsidRPr="001D7BF6">
        <w:rPr>
          <w:i/>
          <w:iCs/>
        </w:rPr>
        <w:t xml:space="preserve">Terminal </w:t>
      </w:r>
      <w:proofErr w:type="spellStart"/>
      <w:r w:rsidRPr="001D7BF6">
        <w:rPr>
          <w:i/>
          <w:iCs/>
        </w:rPr>
        <w:t>Value</w:t>
      </w:r>
      <w:proofErr w:type="spellEnd"/>
      <w:r w:rsidRPr="005B71C4">
        <w:t xml:space="preserve"> (dalam jutaan USD):</w:t>
      </w:r>
    </w:p>
    <w:tbl>
      <w:tblPr>
        <w:tblStyle w:val="KisiTabel"/>
        <w:tblW w:w="11334" w:type="dxa"/>
        <w:tblInd w:w="-1159" w:type="dxa"/>
        <w:tblLayout w:type="fixed"/>
        <w:tblLook w:val="04A0" w:firstRow="1" w:lastRow="0" w:firstColumn="1" w:lastColumn="0" w:noHBand="0" w:noVBand="1"/>
      </w:tblPr>
      <w:tblGrid>
        <w:gridCol w:w="714"/>
        <w:gridCol w:w="1291"/>
        <w:gridCol w:w="992"/>
        <w:gridCol w:w="1134"/>
        <w:gridCol w:w="992"/>
        <w:gridCol w:w="1560"/>
        <w:gridCol w:w="992"/>
        <w:gridCol w:w="1134"/>
        <w:gridCol w:w="1276"/>
        <w:gridCol w:w="1249"/>
      </w:tblGrid>
      <w:tr w:rsidR="004D4557" w:rsidTr="00800FBA">
        <w:trPr>
          <w:trHeight w:val="885"/>
        </w:trPr>
        <w:tc>
          <w:tcPr>
            <w:tcW w:w="714" w:type="dxa"/>
            <w:tcBorders>
              <w:right w:val="single" w:sz="24" w:space="0" w:color="auto"/>
            </w:tcBorders>
            <w:shd w:val="clear" w:color="auto" w:fill="D0CECE" w:themeFill="background2" w:themeFillShade="E6"/>
          </w:tcPr>
          <w:p w:rsidR="00C343FB" w:rsidRPr="005E10B3" w:rsidRDefault="00262074" w:rsidP="00967A66">
            <w:pPr>
              <w:spacing w:before="100" w:beforeAutospacing="1" w:after="100" w:afterAutospacing="1"/>
              <w:jc w:val="center"/>
              <w:rPr>
                <w:b/>
                <w:bCs/>
                <w:sz w:val="22"/>
                <w:szCs w:val="22"/>
              </w:rPr>
            </w:pPr>
            <w:proofErr w:type="spellStart"/>
            <w:r w:rsidRPr="005E10B3">
              <w:rPr>
                <w:b/>
                <w:bCs/>
                <w:sz w:val="22"/>
                <w:szCs w:val="22"/>
              </w:rPr>
              <w:t>Year</w:t>
            </w:r>
            <w:proofErr w:type="spellEnd"/>
          </w:p>
        </w:tc>
        <w:tc>
          <w:tcPr>
            <w:tcW w:w="1291" w:type="dxa"/>
            <w:tcBorders>
              <w:top w:val="single" w:sz="24" w:space="0" w:color="auto"/>
              <w:left w:val="single" w:sz="24" w:space="0" w:color="auto"/>
              <w:right w:val="single" w:sz="24" w:space="0" w:color="auto"/>
            </w:tcBorders>
            <w:shd w:val="clear" w:color="auto" w:fill="D0CECE" w:themeFill="background2" w:themeFillShade="E6"/>
          </w:tcPr>
          <w:p w:rsidR="00262074" w:rsidRPr="005E10B3" w:rsidRDefault="00262074" w:rsidP="00967A66">
            <w:pPr>
              <w:jc w:val="center"/>
              <w:rPr>
                <w:b/>
                <w:bCs/>
                <w:color w:val="000000"/>
                <w:sz w:val="22"/>
                <w:szCs w:val="22"/>
              </w:rPr>
            </w:pPr>
            <w:r w:rsidRPr="005E10B3">
              <w:rPr>
                <w:b/>
                <w:bCs/>
                <w:color w:val="000000"/>
                <w:sz w:val="22"/>
                <w:szCs w:val="22"/>
              </w:rPr>
              <w:t>EBIT (1-t)</w:t>
            </w:r>
          </w:p>
          <w:p w:rsidR="00C343FB" w:rsidRPr="005E10B3" w:rsidRDefault="00C343FB" w:rsidP="00967A66">
            <w:pPr>
              <w:spacing w:before="100" w:beforeAutospacing="1" w:after="100" w:afterAutospacing="1"/>
              <w:jc w:val="center"/>
              <w:rPr>
                <w:b/>
                <w:bCs/>
                <w:sz w:val="22"/>
                <w:szCs w:val="22"/>
              </w:rPr>
            </w:pPr>
          </w:p>
        </w:tc>
        <w:tc>
          <w:tcPr>
            <w:tcW w:w="992" w:type="dxa"/>
            <w:tcBorders>
              <w:left w:val="single" w:sz="24" w:space="0" w:color="auto"/>
            </w:tcBorders>
            <w:shd w:val="clear" w:color="auto" w:fill="D0CECE" w:themeFill="background2" w:themeFillShade="E6"/>
          </w:tcPr>
          <w:p w:rsidR="00262074" w:rsidRPr="005E10B3" w:rsidRDefault="00262074" w:rsidP="00967A66">
            <w:pPr>
              <w:jc w:val="center"/>
              <w:rPr>
                <w:b/>
                <w:bCs/>
                <w:color w:val="000000"/>
                <w:sz w:val="22"/>
                <w:szCs w:val="22"/>
              </w:rPr>
            </w:pPr>
            <w:r w:rsidRPr="005E10B3">
              <w:rPr>
                <w:b/>
                <w:bCs/>
                <w:color w:val="000000"/>
                <w:sz w:val="22"/>
                <w:szCs w:val="22"/>
              </w:rPr>
              <w:t xml:space="preserve">+ </w:t>
            </w:r>
            <w:proofErr w:type="spellStart"/>
            <w:r w:rsidRPr="005E10B3">
              <w:rPr>
                <w:b/>
                <w:bCs/>
                <w:color w:val="000000"/>
                <w:sz w:val="22"/>
                <w:szCs w:val="22"/>
              </w:rPr>
              <w:t>Depr</w:t>
            </w:r>
            <w:r w:rsidR="005E10B3">
              <w:rPr>
                <w:b/>
                <w:bCs/>
                <w:color w:val="000000"/>
                <w:sz w:val="22"/>
                <w:szCs w:val="22"/>
              </w:rPr>
              <w:t>c’n</w:t>
            </w:r>
            <w:proofErr w:type="spellEnd"/>
          </w:p>
          <w:p w:rsidR="00C343FB" w:rsidRPr="005E10B3" w:rsidRDefault="00C343FB" w:rsidP="00967A66">
            <w:pPr>
              <w:spacing w:before="100" w:beforeAutospacing="1" w:after="100" w:afterAutospacing="1"/>
              <w:jc w:val="center"/>
              <w:rPr>
                <w:b/>
                <w:bCs/>
                <w:sz w:val="22"/>
                <w:szCs w:val="22"/>
              </w:rPr>
            </w:pPr>
          </w:p>
        </w:tc>
        <w:tc>
          <w:tcPr>
            <w:tcW w:w="1134" w:type="dxa"/>
            <w:shd w:val="clear" w:color="auto" w:fill="D0CECE" w:themeFill="background2" w:themeFillShade="E6"/>
          </w:tcPr>
          <w:p w:rsidR="00262074" w:rsidRPr="005E10B3" w:rsidRDefault="00262074" w:rsidP="00967A66">
            <w:pPr>
              <w:jc w:val="center"/>
              <w:rPr>
                <w:b/>
                <w:bCs/>
                <w:color w:val="000000"/>
                <w:sz w:val="22"/>
                <w:szCs w:val="22"/>
              </w:rPr>
            </w:pPr>
            <w:r w:rsidRPr="005E10B3">
              <w:rPr>
                <w:b/>
                <w:bCs/>
                <w:color w:val="000000"/>
                <w:sz w:val="22"/>
                <w:szCs w:val="22"/>
              </w:rPr>
              <w:t xml:space="preserve">+ </w:t>
            </w:r>
            <w:proofErr w:type="spellStart"/>
            <w:r w:rsidRPr="005E10B3">
              <w:rPr>
                <w:b/>
                <w:bCs/>
                <w:color w:val="000000"/>
                <w:sz w:val="22"/>
                <w:szCs w:val="22"/>
              </w:rPr>
              <w:t>Fixed</w:t>
            </w:r>
            <w:proofErr w:type="spellEnd"/>
            <w:r w:rsidRPr="005E10B3">
              <w:rPr>
                <w:b/>
                <w:bCs/>
                <w:color w:val="000000"/>
                <w:sz w:val="22"/>
                <w:szCs w:val="22"/>
              </w:rPr>
              <w:t xml:space="preserve"> </w:t>
            </w:r>
            <w:proofErr w:type="spellStart"/>
            <w:r w:rsidRPr="005E10B3">
              <w:rPr>
                <w:b/>
                <w:bCs/>
                <w:color w:val="000000"/>
                <w:sz w:val="22"/>
                <w:szCs w:val="22"/>
              </w:rPr>
              <w:t>Allocated</w:t>
            </w:r>
            <w:proofErr w:type="spellEnd"/>
            <w:r w:rsidRPr="005E10B3">
              <w:rPr>
                <w:b/>
                <w:bCs/>
                <w:color w:val="000000"/>
                <w:sz w:val="22"/>
                <w:szCs w:val="22"/>
              </w:rPr>
              <w:t xml:space="preserve"> </w:t>
            </w:r>
          </w:p>
          <w:p w:rsidR="00C343FB" w:rsidRPr="005E10B3" w:rsidRDefault="00C343FB" w:rsidP="00967A66">
            <w:pPr>
              <w:spacing w:before="100" w:beforeAutospacing="1" w:after="100" w:afterAutospacing="1"/>
              <w:jc w:val="center"/>
              <w:rPr>
                <w:b/>
                <w:bCs/>
                <w:sz w:val="22"/>
                <w:szCs w:val="22"/>
              </w:rPr>
            </w:pPr>
          </w:p>
        </w:tc>
        <w:tc>
          <w:tcPr>
            <w:tcW w:w="992" w:type="dxa"/>
            <w:shd w:val="clear" w:color="auto" w:fill="D0CECE" w:themeFill="background2" w:themeFillShade="E6"/>
          </w:tcPr>
          <w:p w:rsidR="00262074" w:rsidRPr="005E10B3" w:rsidRDefault="00262074" w:rsidP="00967A66">
            <w:pPr>
              <w:jc w:val="center"/>
              <w:rPr>
                <w:b/>
                <w:bCs/>
                <w:color w:val="000000"/>
                <w:sz w:val="22"/>
                <w:szCs w:val="22"/>
              </w:rPr>
            </w:pPr>
            <w:r w:rsidRPr="005E10B3">
              <w:rPr>
                <w:b/>
                <w:bCs/>
                <w:color w:val="000000"/>
                <w:sz w:val="22"/>
                <w:szCs w:val="22"/>
              </w:rPr>
              <w:t xml:space="preserve">- </w:t>
            </w:r>
            <w:proofErr w:type="spellStart"/>
            <w:r w:rsidRPr="005E10B3">
              <w:rPr>
                <w:b/>
                <w:bCs/>
                <w:color w:val="000000"/>
                <w:sz w:val="22"/>
                <w:szCs w:val="22"/>
              </w:rPr>
              <w:t>CapEx</w:t>
            </w:r>
            <w:proofErr w:type="spellEnd"/>
          </w:p>
          <w:p w:rsidR="00C343FB" w:rsidRPr="005E10B3" w:rsidRDefault="00C343FB" w:rsidP="00967A66">
            <w:pPr>
              <w:spacing w:before="100" w:beforeAutospacing="1" w:after="100" w:afterAutospacing="1"/>
              <w:jc w:val="center"/>
              <w:rPr>
                <w:b/>
                <w:bCs/>
                <w:sz w:val="22"/>
                <w:szCs w:val="22"/>
              </w:rPr>
            </w:pPr>
          </w:p>
        </w:tc>
        <w:tc>
          <w:tcPr>
            <w:tcW w:w="1560" w:type="dxa"/>
            <w:shd w:val="clear" w:color="auto" w:fill="D0CECE" w:themeFill="background2" w:themeFillShade="E6"/>
          </w:tcPr>
          <w:p w:rsidR="00262074" w:rsidRPr="005E10B3" w:rsidRDefault="00262074" w:rsidP="00967A66">
            <w:pPr>
              <w:jc w:val="center"/>
              <w:rPr>
                <w:b/>
                <w:bCs/>
                <w:color w:val="000000"/>
                <w:sz w:val="22"/>
                <w:szCs w:val="22"/>
              </w:rPr>
            </w:pPr>
            <w:r w:rsidRPr="005E10B3">
              <w:rPr>
                <w:b/>
                <w:bCs/>
                <w:color w:val="000000"/>
                <w:sz w:val="22"/>
                <w:szCs w:val="22"/>
              </w:rPr>
              <w:t xml:space="preserve">- Capital </w:t>
            </w:r>
            <w:proofErr w:type="spellStart"/>
            <w:r w:rsidRPr="005E10B3">
              <w:rPr>
                <w:b/>
                <w:bCs/>
                <w:color w:val="000000"/>
                <w:sz w:val="22"/>
                <w:szCs w:val="22"/>
              </w:rPr>
              <w:t>Maintenance</w:t>
            </w:r>
            <w:proofErr w:type="spellEnd"/>
          </w:p>
          <w:p w:rsidR="00C343FB" w:rsidRPr="005E10B3" w:rsidRDefault="00C343FB" w:rsidP="00967A66">
            <w:pPr>
              <w:spacing w:before="100" w:beforeAutospacing="1" w:after="100" w:afterAutospacing="1"/>
              <w:jc w:val="center"/>
              <w:rPr>
                <w:b/>
                <w:bCs/>
                <w:sz w:val="22"/>
                <w:szCs w:val="22"/>
              </w:rPr>
            </w:pPr>
          </w:p>
        </w:tc>
        <w:tc>
          <w:tcPr>
            <w:tcW w:w="992" w:type="dxa"/>
            <w:shd w:val="clear" w:color="auto" w:fill="D0CECE" w:themeFill="background2" w:themeFillShade="E6"/>
          </w:tcPr>
          <w:p w:rsidR="00C343FB" w:rsidRPr="005E10B3" w:rsidRDefault="00967A66" w:rsidP="00967A66">
            <w:pPr>
              <w:jc w:val="center"/>
              <w:rPr>
                <w:b/>
                <w:bCs/>
                <w:sz w:val="22"/>
                <w:szCs w:val="22"/>
              </w:rPr>
            </w:pPr>
            <w:r w:rsidRPr="005E10B3">
              <w:rPr>
                <w:b/>
                <w:bCs/>
                <w:sz w:val="22"/>
                <w:szCs w:val="22"/>
              </w:rPr>
              <w:t xml:space="preserve">- </w:t>
            </w:r>
            <w:proofErr w:type="spellStart"/>
            <w:r w:rsidR="00262074" w:rsidRPr="005E10B3">
              <w:rPr>
                <w:b/>
                <w:bCs/>
                <w:sz w:val="22"/>
                <w:szCs w:val="22"/>
              </w:rPr>
              <w:t>Opp</w:t>
            </w:r>
            <w:proofErr w:type="spellEnd"/>
            <w:r w:rsidR="00262074" w:rsidRPr="005E10B3">
              <w:rPr>
                <w:b/>
                <w:bCs/>
                <w:sz w:val="22"/>
                <w:szCs w:val="22"/>
              </w:rPr>
              <w:t>.</w:t>
            </w:r>
            <w:r w:rsidRPr="005E10B3">
              <w:rPr>
                <w:b/>
                <w:bCs/>
                <w:sz w:val="22"/>
                <w:szCs w:val="22"/>
              </w:rPr>
              <w:t xml:space="preserve"> </w:t>
            </w:r>
            <w:r w:rsidR="00262074" w:rsidRPr="005E10B3">
              <w:rPr>
                <w:b/>
                <w:bCs/>
                <w:sz w:val="22"/>
                <w:szCs w:val="22"/>
              </w:rPr>
              <w:t xml:space="preserve"> </w:t>
            </w:r>
            <w:proofErr w:type="spellStart"/>
            <w:r w:rsidR="00262074" w:rsidRPr="005E10B3">
              <w:rPr>
                <w:b/>
                <w:bCs/>
                <w:sz w:val="22"/>
                <w:szCs w:val="22"/>
              </w:rPr>
              <w:t>Logistic</w:t>
            </w:r>
            <w:proofErr w:type="spellEnd"/>
            <w:r w:rsidR="00262074" w:rsidRPr="005E10B3">
              <w:rPr>
                <w:b/>
                <w:bCs/>
                <w:sz w:val="22"/>
                <w:szCs w:val="22"/>
              </w:rPr>
              <w:t xml:space="preserve"> System</w:t>
            </w:r>
          </w:p>
        </w:tc>
        <w:tc>
          <w:tcPr>
            <w:tcW w:w="1134" w:type="dxa"/>
            <w:shd w:val="clear" w:color="auto" w:fill="D0CECE" w:themeFill="background2" w:themeFillShade="E6"/>
          </w:tcPr>
          <w:p w:rsidR="00C343FB" w:rsidRPr="005E10B3" w:rsidRDefault="00967A66" w:rsidP="00967A66">
            <w:pPr>
              <w:spacing w:before="100" w:beforeAutospacing="1" w:after="100" w:afterAutospacing="1"/>
              <w:jc w:val="center"/>
              <w:rPr>
                <w:b/>
                <w:bCs/>
                <w:sz w:val="22"/>
                <w:szCs w:val="22"/>
              </w:rPr>
            </w:pPr>
            <w:r w:rsidRPr="005E10B3">
              <w:rPr>
                <w:b/>
                <w:bCs/>
                <w:sz w:val="22"/>
                <w:szCs w:val="22"/>
              </w:rPr>
              <w:t xml:space="preserve">- </w:t>
            </w:r>
            <w:proofErr w:type="spellStart"/>
            <w:r w:rsidR="00262074" w:rsidRPr="005E10B3">
              <w:rPr>
                <w:b/>
                <w:bCs/>
                <w:sz w:val="22"/>
                <w:szCs w:val="22"/>
              </w:rPr>
              <w:t>Working</w:t>
            </w:r>
            <w:proofErr w:type="spellEnd"/>
            <w:r w:rsidR="00262074" w:rsidRPr="005E10B3">
              <w:rPr>
                <w:b/>
                <w:bCs/>
                <w:sz w:val="22"/>
                <w:szCs w:val="22"/>
              </w:rPr>
              <w:t xml:space="preserve"> Capital</w:t>
            </w:r>
          </w:p>
        </w:tc>
        <w:tc>
          <w:tcPr>
            <w:tcW w:w="1276" w:type="dxa"/>
            <w:tcBorders>
              <w:right w:val="single" w:sz="24" w:space="0" w:color="auto"/>
            </w:tcBorders>
            <w:shd w:val="clear" w:color="auto" w:fill="D0CECE" w:themeFill="background2" w:themeFillShade="E6"/>
          </w:tcPr>
          <w:p w:rsidR="00C343FB" w:rsidRPr="005E10B3" w:rsidRDefault="00967A66" w:rsidP="00967A66">
            <w:pPr>
              <w:spacing w:before="100" w:beforeAutospacing="1" w:after="100" w:afterAutospacing="1"/>
              <w:jc w:val="center"/>
              <w:rPr>
                <w:b/>
                <w:bCs/>
                <w:sz w:val="22"/>
                <w:szCs w:val="22"/>
              </w:rPr>
            </w:pPr>
            <w:r w:rsidRPr="005E10B3">
              <w:rPr>
                <w:b/>
                <w:bCs/>
                <w:sz w:val="22"/>
                <w:szCs w:val="22"/>
              </w:rPr>
              <w:t xml:space="preserve">-Terminal </w:t>
            </w:r>
            <w:proofErr w:type="spellStart"/>
            <w:r w:rsidRPr="005E10B3">
              <w:rPr>
                <w:b/>
                <w:bCs/>
                <w:sz w:val="22"/>
                <w:szCs w:val="22"/>
              </w:rPr>
              <w:t>Value</w:t>
            </w:r>
            <w:proofErr w:type="spellEnd"/>
          </w:p>
        </w:tc>
        <w:tc>
          <w:tcPr>
            <w:tcW w:w="1249" w:type="dxa"/>
            <w:tcBorders>
              <w:top w:val="single" w:sz="24" w:space="0" w:color="auto"/>
              <w:left w:val="single" w:sz="24" w:space="0" w:color="auto"/>
              <w:right w:val="single" w:sz="24" w:space="0" w:color="auto"/>
            </w:tcBorders>
            <w:shd w:val="clear" w:color="auto" w:fill="D0CECE" w:themeFill="background2" w:themeFillShade="E6"/>
          </w:tcPr>
          <w:p w:rsidR="00C343FB" w:rsidRPr="005E10B3" w:rsidRDefault="00967A66" w:rsidP="00967A66">
            <w:pPr>
              <w:spacing w:before="100" w:beforeAutospacing="1" w:after="100" w:afterAutospacing="1"/>
              <w:jc w:val="center"/>
              <w:rPr>
                <w:b/>
                <w:bCs/>
                <w:sz w:val="22"/>
                <w:szCs w:val="22"/>
              </w:rPr>
            </w:pPr>
            <w:r w:rsidRPr="005E10B3">
              <w:rPr>
                <w:b/>
                <w:bCs/>
                <w:sz w:val="22"/>
                <w:szCs w:val="22"/>
              </w:rPr>
              <w:t>FCFF</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0</w:t>
            </w:r>
          </w:p>
        </w:tc>
        <w:tc>
          <w:tcPr>
            <w:tcW w:w="1291" w:type="dxa"/>
            <w:tcBorders>
              <w:left w:val="single" w:sz="24" w:space="0" w:color="auto"/>
              <w:right w:val="single" w:sz="24" w:space="0" w:color="auto"/>
            </w:tcBorders>
          </w:tcPr>
          <w:p w:rsidR="00597AAE" w:rsidRPr="004D4557" w:rsidRDefault="00597AAE" w:rsidP="00597AAE">
            <w:pPr>
              <w:jc w:val="center"/>
              <w:rPr>
                <w:b/>
                <w:bCs/>
                <w:color w:val="000000"/>
                <w:sz w:val="22"/>
                <w:szCs w:val="22"/>
              </w:rPr>
            </w:pPr>
            <w:r w:rsidRPr="004D4557">
              <w:rPr>
                <w:b/>
                <w:bCs/>
                <w:color w:val="000000"/>
                <w:sz w:val="22"/>
                <w:szCs w:val="22"/>
              </w:rPr>
              <w:t>$ 0,00</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250,00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250,00</w:t>
            </w:r>
            <w:r w:rsidR="005E10B3" w:rsidRPr="004D4557">
              <w:rPr>
                <w:b/>
                <w:bCs/>
                <w:color w:val="000000"/>
                <w:sz w:val="22"/>
                <w:szCs w:val="22"/>
              </w:rPr>
              <w:t>)</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w:t>
            </w:r>
          </w:p>
        </w:tc>
        <w:tc>
          <w:tcPr>
            <w:tcW w:w="1291" w:type="dxa"/>
            <w:tcBorders>
              <w:left w:val="single" w:sz="24" w:space="0" w:color="auto"/>
              <w:right w:val="single" w:sz="24" w:space="0" w:color="auto"/>
            </w:tcBorders>
          </w:tcPr>
          <w:p w:rsidR="00597AAE" w:rsidRPr="004D4557" w:rsidRDefault="00597AAE" w:rsidP="00597AAE">
            <w:pPr>
              <w:jc w:val="center"/>
              <w:rPr>
                <w:b/>
                <w:bCs/>
                <w:color w:val="000000"/>
                <w:sz w:val="22"/>
                <w:szCs w:val="22"/>
              </w:rPr>
            </w:pPr>
            <w:r w:rsidRPr="004D4557">
              <w:rPr>
                <w:b/>
                <w:bCs/>
                <w:color w:val="000000"/>
                <w:sz w:val="22"/>
                <w:szCs w:val="22"/>
              </w:rPr>
              <w:t>$ 0,00</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0,00</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2</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0,00</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7,20</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7,20</w:t>
            </w:r>
            <w:r w:rsidR="005E10B3" w:rsidRPr="004D4557">
              <w:rPr>
                <w:b/>
                <w:bCs/>
                <w:color w:val="000000"/>
                <w:sz w:val="22"/>
                <w:szCs w:val="22"/>
              </w:rPr>
              <w:t>)</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3</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56,37</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25,00</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8,68</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27,32</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7,63</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157,64</w:t>
            </w:r>
            <w:r w:rsidR="005E10B3" w:rsidRPr="004D4557">
              <w:rPr>
                <w:b/>
                <w:bCs/>
                <w:color w:val="000000"/>
                <w:sz w:val="22"/>
                <w:szCs w:val="22"/>
              </w:rPr>
              <w:t>)</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4</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42,04</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37,73</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9,12</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103,00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39,39</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225,10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8,08</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370,76</w:t>
            </w:r>
            <w:r w:rsidR="005E10B3" w:rsidRPr="004D4557">
              <w:rPr>
                <w:b/>
                <w:bCs/>
                <w:color w:val="000000"/>
                <w:sz w:val="22"/>
                <w:szCs w:val="22"/>
              </w:rPr>
              <w:t>)</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5</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44,24</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74,21</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9,57</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106,09</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78,61</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8,55</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153,71</w:t>
            </w:r>
            <w:r w:rsidR="005E10B3" w:rsidRPr="004D4557">
              <w:rPr>
                <w:b/>
                <w:bCs/>
                <w:color w:val="000000"/>
                <w:sz w:val="22"/>
                <w:szCs w:val="22"/>
              </w:rPr>
              <w:t>)</w:t>
            </w:r>
          </w:p>
        </w:tc>
      </w:tr>
      <w:tr w:rsidR="004D4557"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6</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31,13</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92,04</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10,05</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109,27</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93,64</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9,05</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141,00</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7</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17,49</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110,97</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10,55</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112,55</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109,89</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9,57</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127,98</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8</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w:t>
            </w:r>
            <w:r w:rsidR="00597AAE" w:rsidRPr="004D4557">
              <w:rPr>
                <w:b/>
                <w:bCs/>
                <w:color w:val="000000"/>
                <w:sz w:val="22"/>
                <w:szCs w:val="22"/>
              </w:rPr>
              <w:t>3,33</w:t>
            </w:r>
            <w:r w:rsidRPr="004D4557">
              <w:rPr>
                <w:b/>
                <w:bCs/>
                <w:color w:val="000000"/>
                <w:sz w:val="22"/>
                <w:szCs w:val="22"/>
              </w:rPr>
              <w:t>)</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131,05</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11,08</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115,93</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127,44</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10,09</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114,66</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9</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11,32</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152,35</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11,63</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119,41</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146,40</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10,66</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101,16</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10</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26,49</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174,91</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12,22</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122,99</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166,83</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11,25</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87,46</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11</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42,16</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198,82</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12,83</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126,68</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188,86</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276,85</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11,86</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203,25</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12</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79,01</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196,45</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13,47</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130,48</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173,13</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12,48</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E10B3" w:rsidRPr="004D4557">
              <w:rPr>
                <w:b/>
                <w:bCs/>
                <w:color w:val="000000"/>
                <w:sz w:val="22"/>
                <w:szCs w:val="22"/>
              </w:rPr>
              <w:t>(</w:t>
            </w:r>
            <w:r w:rsidR="00597AAE" w:rsidRPr="004D4557">
              <w:rPr>
                <w:b/>
                <w:bCs/>
                <w:color w:val="000000"/>
                <w:sz w:val="22"/>
                <w:szCs w:val="22"/>
              </w:rPr>
              <w:t>27,15</w:t>
            </w:r>
            <w:r w:rsidR="005E10B3" w:rsidRPr="004D4557">
              <w:rPr>
                <w:b/>
                <w:bCs/>
                <w:color w:val="000000"/>
                <w:sz w:val="22"/>
                <w:szCs w:val="22"/>
              </w:rPr>
              <w:t>)</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13</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117,19</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194,31</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14,14</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160,77</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3,19</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161,68</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14</w:t>
            </w:r>
          </w:p>
        </w:tc>
        <w:tc>
          <w:tcPr>
            <w:tcW w:w="1291" w:type="dxa"/>
            <w:tcBorders>
              <w:left w:val="single" w:sz="24" w:space="0" w:color="auto"/>
              <w:right w:val="single" w:sz="24" w:space="0" w:color="auto"/>
            </w:tcBorders>
          </w:tcPr>
          <w:p w:rsidR="00597AAE" w:rsidRPr="004D4557" w:rsidRDefault="005E10B3"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126,61</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191,91</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14,85</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560"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150,47</w:t>
            </w:r>
          </w:p>
        </w:tc>
        <w:tc>
          <w:tcPr>
            <w:tcW w:w="992"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3,30</w:t>
            </w:r>
          </w:p>
        </w:tc>
        <w:tc>
          <w:tcPr>
            <w:tcW w:w="1276" w:type="dxa"/>
            <w:tcBorders>
              <w:right w:val="single" w:sz="24" w:space="0" w:color="auto"/>
            </w:tcBorders>
          </w:tcPr>
          <w:p w:rsidR="00597AAE" w:rsidRPr="005E10B3" w:rsidRDefault="00597AAE" w:rsidP="00597AAE">
            <w:pPr>
              <w:jc w:val="center"/>
              <w:rPr>
                <w:color w:val="000000"/>
                <w:sz w:val="22"/>
                <w:szCs w:val="22"/>
              </w:rPr>
            </w:pPr>
          </w:p>
        </w:tc>
        <w:tc>
          <w:tcPr>
            <w:tcW w:w="1249" w:type="dxa"/>
            <w:tcBorders>
              <w:left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179,59</w:t>
            </w:r>
          </w:p>
        </w:tc>
      </w:tr>
      <w:tr w:rsidR="005E10B3" w:rsidTr="004D4557">
        <w:tc>
          <w:tcPr>
            <w:tcW w:w="714" w:type="dxa"/>
            <w:tcBorders>
              <w:right w:val="single" w:sz="24" w:space="0" w:color="auto"/>
            </w:tcBorders>
          </w:tcPr>
          <w:p w:rsidR="00597AAE" w:rsidRPr="005E10B3" w:rsidRDefault="00597AAE" w:rsidP="00597AAE">
            <w:pPr>
              <w:spacing w:before="100" w:beforeAutospacing="1" w:after="100" w:afterAutospacing="1"/>
              <w:jc w:val="center"/>
              <w:rPr>
                <w:sz w:val="22"/>
                <w:szCs w:val="22"/>
              </w:rPr>
            </w:pPr>
            <w:r w:rsidRPr="005E10B3">
              <w:rPr>
                <w:sz w:val="22"/>
                <w:szCs w:val="22"/>
              </w:rPr>
              <w:t>15</w:t>
            </w:r>
          </w:p>
        </w:tc>
        <w:tc>
          <w:tcPr>
            <w:tcW w:w="1291" w:type="dxa"/>
            <w:tcBorders>
              <w:left w:val="single" w:sz="24" w:space="0" w:color="auto"/>
              <w:bottom w:val="single" w:sz="24" w:space="0" w:color="auto"/>
              <w:righ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137,84</w:t>
            </w:r>
          </w:p>
        </w:tc>
        <w:tc>
          <w:tcPr>
            <w:tcW w:w="992" w:type="dxa"/>
            <w:tcBorders>
              <w:left w:val="single" w:sz="24" w:space="0" w:color="auto"/>
            </w:tcBorders>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187,41</w:t>
            </w:r>
          </w:p>
        </w:tc>
        <w:tc>
          <w:tcPr>
            <w:tcW w:w="1134"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15,59</w:t>
            </w:r>
          </w:p>
        </w:tc>
        <w:tc>
          <w:tcPr>
            <w:tcW w:w="992" w:type="dxa"/>
          </w:tcPr>
          <w:p w:rsidR="00597AAE" w:rsidRPr="005E10B3" w:rsidRDefault="005E10B3"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0,00</w:t>
            </w:r>
          </w:p>
        </w:tc>
        <w:tc>
          <w:tcPr>
            <w:tcW w:w="1560" w:type="dxa"/>
          </w:tcPr>
          <w:p w:rsidR="00597AAE" w:rsidRPr="005E10B3" w:rsidRDefault="005E10B3" w:rsidP="00597AAE">
            <w:pPr>
              <w:jc w:val="center"/>
              <w:rPr>
                <w:sz w:val="22"/>
                <w:szCs w:val="22"/>
              </w:rPr>
            </w:pPr>
            <w:r w:rsidRPr="005E10B3">
              <w:rPr>
                <w:color w:val="000000"/>
                <w:sz w:val="22"/>
                <w:szCs w:val="22"/>
              </w:rPr>
              <w:t xml:space="preserve">$ </w:t>
            </w:r>
            <w:r w:rsidR="00597AAE" w:rsidRPr="005E10B3">
              <w:rPr>
                <w:color w:val="000000"/>
                <w:sz w:val="22"/>
                <w:szCs w:val="22"/>
              </w:rPr>
              <w:t>138,94</w:t>
            </w:r>
          </w:p>
        </w:tc>
        <w:tc>
          <w:tcPr>
            <w:tcW w:w="992" w:type="dxa"/>
          </w:tcPr>
          <w:p w:rsidR="00597AAE" w:rsidRPr="005E10B3" w:rsidRDefault="00AB0BD5" w:rsidP="00597AAE">
            <w:pPr>
              <w:jc w:val="center"/>
              <w:rPr>
                <w:sz w:val="22"/>
                <w:szCs w:val="22"/>
              </w:rPr>
            </w:pPr>
            <w:r w:rsidRPr="005E10B3">
              <w:rPr>
                <w:color w:val="000000"/>
                <w:sz w:val="22"/>
                <w:szCs w:val="22"/>
              </w:rPr>
              <w:t xml:space="preserve">$ </w:t>
            </w:r>
            <w:r w:rsidR="00597AAE" w:rsidRPr="005E10B3">
              <w:rPr>
                <w:color w:val="000000"/>
                <w:sz w:val="22"/>
                <w:szCs w:val="22"/>
              </w:rPr>
              <w:t>0,00</w:t>
            </w:r>
          </w:p>
        </w:tc>
        <w:tc>
          <w:tcPr>
            <w:tcW w:w="1134" w:type="dxa"/>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3,30</w:t>
            </w:r>
          </w:p>
        </w:tc>
        <w:tc>
          <w:tcPr>
            <w:tcW w:w="1276" w:type="dxa"/>
            <w:tcBorders>
              <w:right w:val="single" w:sz="24" w:space="0" w:color="auto"/>
            </w:tcBorders>
          </w:tcPr>
          <w:p w:rsidR="00597AAE" w:rsidRPr="005E10B3" w:rsidRDefault="00AB0BD5" w:rsidP="00597AAE">
            <w:pPr>
              <w:jc w:val="center"/>
              <w:rPr>
                <w:color w:val="000000"/>
                <w:sz w:val="22"/>
                <w:szCs w:val="22"/>
              </w:rPr>
            </w:pPr>
            <w:r w:rsidRPr="005E10B3">
              <w:rPr>
                <w:color w:val="000000"/>
                <w:sz w:val="22"/>
                <w:szCs w:val="22"/>
              </w:rPr>
              <w:t xml:space="preserve">$ </w:t>
            </w:r>
            <w:r w:rsidR="00597AAE" w:rsidRPr="005E10B3">
              <w:rPr>
                <w:color w:val="000000"/>
                <w:sz w:val="22"/>
                <w:szCs w:val="22"/>
              </w:rPr>
              <w:t>2</w:t>
            </w:r>
            <w:r>
              <w:rPr>
                <w:color w:val="000000"/>
                <w:sz w:val="22"/>
                <w:szCs w:val="22"/>
              </w:rPr>
              <w:t>.</w:t>
            </w:r>
            <w:r w:rsidR="00597AAE" w:rsidRPr="005E10B3">
              <w:rPr>
                <w:color w:val="000000"/>
                <w:sz w:val="22"/>
                <w:szCs w:val="22"/>
              </w:rPr>
              <w:t>682,09</w:t>
            </w:r>
          </w:p>
        </w:tc>
        <w:tc>
          <w:tcPr>
            <w:tcW w:w="1249" w:type="dxa"/>
            <w:tcBorders>
              <w:left w:val="single" w:sz="24" w:space="0" w:color="auto"/>
              <w:bottom w:val="single" w:sz="24" w:space="0" w:color="auto"/>
              <w:right w:val="single" w:sz="24" w:space="0" w:color="auto"/>
            </w:tcBorders>
          </w:tcPr>
          <w:p w:rsidR="00597AAE" w:rsidRPr="004D4557" w:rsidRDefault="00AB0BD5" w:rsidP="00597AAE">
            <w:pPr>
              <w:jc w:val="center"/>
              <w:rPr>
                <w:b/>
                <w:bCs/>
                <w:color w:val="000000"/>
                <w:sz w:val="22"/>
                <w:szCs w:val="22"/>
              </w:rPr>
            </w:pPr>
            <w:r w:rsidRPr="004D4557">
              <w:rPr>
                <w:b/>
                <w:bCs/>
                <w:color w:val="000000"/>
                <w:sz w:val="22"/>
                <w:szCs w:val="22"/>
              </w:rPr>
              <w:t xml:space="preserve">$ </w:t>
            </w:r>
            <w:r w:rsidR="00597AAE" w:rsidRPr="004D4557">
              <w:rPr>
                <w:b/>
                <w:bCs/>
                <w:color w:val="000000"/>
                <w:sz w:val="22"/>
                <w:szCs w:val="22"/>
              </w:rPr>
              <w:t>2880,70</w:t>
            </w:r>
          </w:p>
        </w:tc>
      </w:tr>
    </w:tbl>
    <w:p w:rsidR="004D4557" w:rsidRPr="00E71AF8" w:rsidRDefault="004D4557" w:rsidP="004D4557">
      <w:pPr>
        <w:spacing w:before="100" w:beforeAutospacing="1" w:after="100" w:afterAutospacing="1"/>
        <w:outlineLvl w:val="2"/>
        <w:rPr>
          <w:b/>
          <w:bCs/>
        </w:rPr>
      </w:pPr>
      <w:proofErr w:type="spellStart"/>
      <w:r w:rsidRPr="00E71AF8">
        <w:rPr>
          <w:b/>
          <w:bCs/>
        </w:rPr>
        <w:lastRenderedPageBreak/>
        <w:t>Longer</w:t>
      </w:r>
      <w:proofErr w:type="spellEnd"/>
      <w:r w:rsidRPr="00E71AF8">
        <w:rPr>
          <w:b/>
          <w:bCs/>
        </w:rPr>
        <w:t xml:space="preserve">-Life / </w:t>
      </w:r>
      <w:proofErr w:type="spellStart"/>
      <w:r w:rsidRPr="00E71AF8">
        <w:rPr>
          <w:b/>
          <w:bCs/>
        </w:rPr>
        <w:t>Infinite</w:t>
      </w:r>
      <w:proofErr w:type="spellEnd"/>
      <w:r w:rsidRPr="00E71AF8">
        <w:rPr>
          <w:b/>
          <w:bCs/>
        </w:rPr>
        <w:t xml:space="preserve">-Life </w:t>
      </w:r>
      <w:proofErr w:type="spellStart"/>
      <w:r w:rsidRPr="00E71AF8">
        <w:rPr>
          <w:b/>
          <w:bCs/>
        </w:rPr>
        <w:t>Valuation</w:t>
      </w:r>
      <w:proofErr w:type="spellEnd"/>
    </w:p>
    <w:p w:rsidR="00C343FB" w:rsidRDefault="004D4557" w:rsidP="001D7BF6">
      <w:pPr>
        <w:spacing w:before="100" w:beforeAutospacing="1" w:after="100" w:afterAutospacing="1"/>
        <w:ind w:firstLine="720"/>
        <w:jc w:val="both"/>
      </w:pPr>
      <w:r w:rsidRPr="00E71AF8">
        <w:t xml:space="preserve">Tabel di bawah ini merangkum struktur penilaian </w:t>
      </w:r>
      <w:r w:rsidRPr="00E71AF8">
        <w:rPr>
          <w:i/>
          <w:iCs/>
        </w:rPr>
        <w:t xml:space="preserve">Net </w:t>
      </w:r>
      <w:proofErr w:type="spellStart"/>
      <w:r w:rsidRPr="00E71AF8">
        <w:rPr>
          <w:i/>
          <w:iCs/>
        </w:rPr>
        <w:t>Present</w:t>
      </w:r>
      <w:proofErr w:type="spellEnd"/>
      <w:r w:rsidRPr="00E71AF8">
        <w:rPr>
          <w:i/>
          <w:iCs/>
        </w:rPr>
        <w:t xml:space="preserve"> </w:t>
      </w:r>
      <w:proofErr w:type="spellStart"/>
      <w:r w:rsidRPr="00E71AF8">
        <w:rPr>
          <w:i/>
          <w:iCs/>
        </w:rPr>
        <w:t>Value</w:t>
      </w:r>
      <w:proofErr w:type="spellEnd"/>
      <w:r w:rsidRPr="00E71AF8">
        <w:t xml:space="preserve"> (NPV) dan </w:t>
      </w:r>
      <w:r w:rsidRPr="00E71AF8">
        <w:rPr>
          <w:i/>
          <w:iCs/>
        </w:rPr>
        <w:t xml:space="preserve">Internal Rate </w:t>
      </w:r>
      <w:proofErr w:type="spellStart"/>
      <w:r w:rsidRPr="00E71AF8">
        <w:rPr>
          <w:i/>
          <w:iCs/>
        </w:rPr>
        <w:t>of</w:t>
      </w:r>
      <w:proofErr w:type="spellEnd"/>
      <w:r w:rsidRPr="00E71AF8">
        <w:rPr>
          <w:i/>
          <w:iCs/>
        </w:rPr>
        <w:t xml:space="preserve"> </w:t>
      </w:r>
      <w:proofErr w:type="spellStart"/>
      <w:r w:rsidRPr="00E71AF8">
        <w:rPr>
          <w:i/>
          <w:iCs/>
        </w:rPr>
        <w:t>Return</w:t>
      </w:r>
      <w:proofErr w:type="spellEnd"/>
      <w:r w:rsidRPr="00E71AF8">
        <w:t xml:space="preserve"> (IRR) untuk skenario </w:t>
      </w:r>
      <w:proofErr w:type="spellStart"/>
      <w:r w:rsidRPr="00E71AF8">
        <w:rPr>
          <w:i/>
          <w:iCs/>
        </w:rPr>
        <w:t>Infinite</w:t>
      </w:r>
      <w:proofErr w:type="spellEnd"/>
      <w:r w:rsidRPr="00E71AF8">
        <w:rPr>
          <w:i/>
          <w:iCs/>
        </w:rPr>
        <w:t xml:space="preserve"> Life </w:t>
      </w:r>
      <w:proofErr w:type="spellStart"/>
      <w:r w:rsidRPr="00E71AF8">
        <w:rPr>
          <w:i/>
          <w:iCs/>
        </w:rPr>
        <w:t>Standalone</w:t>
      </w:r>
      <w:proofErr w:type="spellEnd"/>
      <w:r w:rsidRPr="00E71AF8">
        <w:rPr>
          <w:i/>
          <w:iCs/>
        </w:rPr>
        <w:t xml:space="preserve"> Celsius </w:t>
      </w:r>
      <w:proofErr w:type="spellStart"/>
      <w:r w:rsidRPr="00E71AF8">
        <w:rPr>
          <w:i/>
          <w:iCs/>
        </w:rPr>
        <w:t>Eats</w:t>
      </w:r>
      <w:proofErr w:type="spellEnd"/>
      <w:r w:rsidRPr="00E71AF8">
        <w:t>:</w:t>
      </w:r>
    </w:p>
    <w:tbl>
      <w:tblPr>
        <w:tblStyle w:val="KisiTabel"/>
        <w:tblW w:w="0" w:type="auto"/>
        <w:tblInd w:w="587" w:type="dxa"/>
        <w:tblLook w:val="04A0" w:firstRow="1" w:lastRow="0" w:firstColumn="1" w:lastColumn="0" w:noHBand="0" w:noVBand="1"/>
      </w:tblPr>
      <w:tblGrid>
        <w:gridCol w:w="1003"/>
        <w:gridCol w:w="1969"/>
        <w:gridCol w:w="2835"/>
        <w:gridCol w:w="1985"/>
      </w:tblGrid>
      <w:tr w:rsidR="009F2E4E" w:rsidRPr="009F2E4E" w:rsidTr="00800FBA">
        <w:tc>
          <w:tcPr>
            <w:tcW w:w="1003" w:type="dxa"/>
            <w:shd w:val="clear" w:color="auto" w:fill="D0CECE" w:themeFill="background2" w:themeFillShade="E6"/>
          </w:tcPr>
          <w:p w:rsidR="009F2E4E" w:rsidRPr="009F2E4E" w:rsidRDefault="009F2E4E" w:rsidP="00D45566">
            <w:pPr>
              <w:spacing w:before="100" w:beforeAutospacing="1" w:after="100" w:afterAutospacing="1"/>
              <w:jc w:val="center"/>
              <w:rPr>
                <w:b/>
                <w:bCs/>
              </w:rPr>
            </w:pPr>
            <w:proofErr w:type="spellStart"/>
            <w:r w:rsidRPr="009F2E4E">
              <w:rPr>
                <w:b/>
                <w:bCs/>
              </w:rPr>
              <w:t>Year</w:t>
            </w:r>
            <w:proofErr w:type="spellEnd"/>
          </w:p>
        </w:tc>
        <w:tc>
          <w:tcPr>
            <w:tcW w:w="1969" w:type="dxa"/>
            <w:shd w:val="clear" w:color="auto" w:fill="D0CECE" w:themeFill="background2" w:themeFillShade="E6"/>
          </w:tcPr>
          <w:p w:rsidR="009F2E4E" w:rsidRPr="009F2E4E" w:rsidRDefault="009F2E4E" w:rsidP="00D45566">
            <w:pPr>
              <w:spacing w:before="100" w:beforeAutospacing="1" w:after="100" w:afterAutospacing="1"/>
              <w:jc w:val="center"/>
              <w:rPr>
                <w:b/>
                <w:bCs/>
              </w:rPr>
            </w:pPr>
            <w:proofErr w:type="spellStart"/>
            <w:r w:rsidRPr="009F2E4E">
              <w:rPr>
                <w:b/>
                <w:bCs/>
              </w:rPr>
              <w:t>Inceremenal</w:t>
            </w:r>
            <w:proofErr w:type="spellEnd"/>
            <w:r w:rsidRPr="009F2E4E">
              <w:rPr>
                <w:b/>
                <w:bCs/>
              </w:rPr>
              <w:t xml:space="preserve"> </w:t>
            </w:r>
            <w:proofErr w:type="spellStart"/>
            <w:r w:rsidRPr="009F2E4E">
              <w:rPr>
                <w:b/>
                <w:bCs/>
              </w:rPr>
              <w:t>Cash</w:t>
            </w:r>
            <w:proofErr w:type="spellEnd"/>
            <w:r w:rsidRPr="009F2E4E">
              <w:rPr>
                <w:b/>
                <w:bCs/>
              </w:rPr>
              <w:t xml:space="preserve"> </w:t>
            </w:r>
            <w:proofErr w:type="spellStart"/>
            <w:r w:rsidRPr="009F2E4E">
              <w:rPr>
                <w:b/>
                <w:bCs/>
              </w:rPr>
              <w:t>Flow</w:t>
            </w:r>
            <w:proofErr w:type="spellEnd"/>
          </w:p>
        </w:tc>
        <w:tc>
          <w:tcPr>
            <w:tcW w:w="2835" w:type="dxa"/>
            <w:shd w:val="clear" w:color="auto" w:fill="D0CECE" w:themeFill="background2" w:themeFillShade="E6"/>
          </w:tcPr>
          <w:p w:rsidR="009F2E4E" w:rsidRPr="009F2E4E" w:rsidRDefault="009F2E4E" w:rsidP="00D45566">
            <w:pPr>
              <w:spacing w:before="100" w:beforeAutospacing="1" w:after="100" w:afterAutospacing="1"/>
              <w:jc w:val="center"/>
              <w:rPr>
                <w:b/>
                <w:bCs/>
              </w:rPr>
            </w:pPr>
            <w:proofErr w:type="spellStart"/>
            <w:r w:rsidRPr="009F2E4E">
              <w:rPr>
                <w:b/>
                <w:bCs/>
              </w:rPr>
              <w:t>Cumulated</w:t>
            </w:r>
            <w:proofErr w:type="spellEnd"/>
            <w:r w:rsidRPr="009F2E4E">
              <w:rPr>
                <w:b/>
                <w:bCs/>
              </w:rPr>
              <w:t xml:space="preserve"> </w:t>
            </w:r>
            <w:proofErr w:type="spellStart"/>
            <w:r w:rsidRPr="009F2E4E">
              <w:rPr>
                <w:b/>
                <w:bCs/>
              </w:rPr>
              <w:t>Cost</w:t>
            </w:r>
            <w:proofErr w:type="spellEnd"/>
            <w:r w:rsidRPr="009F2E4E">
              <w:rPr>
                <w:b/>
                <w:bCs/>
              </w:rPr>
              <w:t xml:space="preserve"> </w:t>
            </w:r>
            <w:proofErr w:type="spellStart"/>
            <w:r w:rsidRPr="009F2E4E">
              <w:rPr>
                <w:b/>
                <w:bCs/>
              </w:rPr>
              <w:t>Of</w:t>
            </w:r>
            <w:proofErr w:type="spellEnd"/>
            <w:r w:rsidRPr="009F2E4E">
              <w:rPr>
                <w:b/>
                <w:bCs/>
              </w:rPr>
              <w:t xml:space="preserve"> Capital (8,55%)</w:t>
            </w:r>
          </w:p>
        </w:tc>
        <w:tc>
          <w:tcPr>
            <w:tcW w:w="1985" w:type="dxa"/>
            <w:shd w:val="clear" w:color="auto" w:fill="D0CECE" w:themeFill="background2" w:themeFillShade="E6"/>
          </w:tcPr>
          <w:p w:rsidR="009F2E4E" w:rsidRPr="009F2E4E" w:rsidRDefault="009F2E4E" w:rsidP="00D45566">
            <w:pPr>
              <w:spacing w:before="100" w:beforeAutospacing="1" w:after="100" w:afterAutospacing="1"/>
              <w:jc w:val="center"/>
              <w:rPr>
                <w:b/>
                <w:bCs/>
              </w:rPr>
            </w:pPr>
            <w:r w:rsidRPr="009F2E4E">
              <w:rPr>
                <w:b/>
                <w:bCs/>
              </w:rPr>
              <w:t xml:space="preserve">PV </w:t>
            </w:r>
            <w:proofErr w:type="spellStart"/>
            <w:r w:rsidRPr="009F2E4E">
              <w:rPr>
                <w:b/>
                <w:bCs/>
              </w:rPr>
              <w:t>Of</w:t>
            </w:r>
            <w:proofErr w:type="spellEnd"/>
            <w:r w:rsidRPr="009F2E4E">
              <w:rPr>
                <w:b/>
                <w:bCs/>
              </w:rPr>
              <w:t xml:space="preserve"> </w:t>
            </w:r>
            <w:proofErr w:type="spellStart"/>
            <w:r w:rsidRPr="009F2E4E">
              <w:rPr>
                <w:b/>
                <w:bCs/>
              </w:rPr>
              <w:t>Cash</w:t>
            </w:r>
            <w:proofErr w:type="spellEnd"/>
            <w:r w:rsidRPr="009F2E4E">
              <w:rPr>
                <w:b/>
                <w:bCs/>
              </w:rPr>
              <w:t xml:space="preserve"> </w:t>
            </w:r>
            <w:proofErr w:type="spellStart"/>
            <w:r w:rsidRPr="009F2E4E">
              <w:rPr>
                <w:b/>
                <w:bCs/>
              </w:rPr>
              <w:t>Flow</w:t>
            </w:r>
            <w:proofErr w:type="spellEnd"/>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0</w:t>
            </w:r>
          </w:p>
        </w:tc>
        <w:tc>
          <w:tcPr>
            <w:tcW w:w="1969" w:type="dxa"/>
          </w:tcPr>
          <w:p w:rsidR="009F2E4E" w:rsidRPr="009F2E4E" w:rsidRDefault="009F2E4E" w:rsidP="009F2E4E">
            <w:pPr>
              <w:jc w:val="center"/>
              <w:rPr>
                <w:color w:val="000000"/>
              </w:rPr>
            </w:pPr>
            <w:r w:rsidRPr="009F2E4E">
              <w:rPr>
                <w:color w:val="000000"/>
              </w:rPr>
              <w:t>$ (250,00)</w:t>
            </w:r>
          </w:p>
        </w:tc>
        <w:tc>
          <w:tcPr>
            <w:tcW w:w="2835" w:type="dxa"/>
          </w:tcPr>
          <w:p w:rsidR="009F2E4E" w:rsidRPr="009F2E4E" w:rsidRDefault="009F2E4E" w:rsidP="009F2E4E">
            <w:pPr>
              <w:jc w:val="center"/>
              <w:rPr>
                <w:color w:val="000000"/>
              </w:rPr>
            </w:pPr>
            <w:r w:rsidRPr="009F2E4E">
              <w:rPr>
                <w:color w:val="000000"/>
              </w:rPr>
              <w:t>1,00</w:t>
            </w:r>
          </w:p>
        </w:tc>
        <w:tc>
          <w:tcPr>
            <w:tcW w:w="1985" w:type="dxa"/>
          </w:tcPr>
          <w:p w:rsidR="009F2E4E" w:rsidRPr="009F2E4E" w:rsidRDefault="009F2E4E" w:rsidP="009F2E4E">
            <w:pPr>
              <w:jc w:val="center"/>
              <w:rPr>
                <w:color w:val="000000"/>
              </w:rPr>
            </w:pPr>
            <w:r w:rsidRPr="009F2E4E">
              <w:rPr>
                <w:color w:val="000000"/>
              </w:rPr>
              <w:t>$ (250,00)</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w:t>
            </w:r>
          </w:p>
        </w:tc>
        <w:tc>
          <w:tcPr>
            <w:tcW w:w="1969" w:type="dxa"/>
          </w:tcPr>
          <w:p w:rsidR="009F2E4E" w:rsidRPr="009F2E4E" w:rsidRDefault="009F2E4E" w:rsidP="009F2E4E">
            <w:pPr>
              <w:jc w:val="center"/>
              <w:rPr>
                <w:color w:val="000000"/>
              </w:rPr>
            </w:pPr>
            <w:r w:rsidRPr="009F2E4E">
              <w:rPr>
                <w:color w:val="000000"/>
              </w:rPr>
              <w:t>$ 0,00</w:t>
            </w:r>
          </w:p>
        </w:tc>
        <w:tc>
          <w:tcPr>
            <w:tcW w:w="2835" w:type="dxa"/>
          </w:tcPr>
          <w:p w:rsidR="009F2E4E" w:rsidRPr="009F2E4E" w:rsidRDefault="009F2E4E" w:rsidP="009F2E4E">
            <w:pPr>
              <w:jc w:val="center"/>
              <w:rPr>
                <w:color w:val="000000"/>
              </w:rPr>
            </w:pPr>
            <w:r w:rsidRPr="009F2E4E">
              <w:rPr>
                <w:color w:val="000000"/>
              </w:rPr>
              <w:t>1,09</w:t>
            </w:r>
          </w:p>
        </w:tc>
        <w:tc>
          <w:tcPr>
            <w:tcW w:w="1985" w:type="dxa"/>
          </w:tcPr>
          <w:p w:rsidR="009F2E4E" w:rsidRPr="009F2E4E" w:rsidRDefault="009F2E4E" w:rsidP="009F2E4E">
            <w:pPr>
              <w:jc w:val="center"/>
              <w:rPr>
                <w:color w:val="000000"/>
              </w:rPr>
            </w:pPr>
            <w:r w:rsidRPr="009F2E4E">
              <w:rPr>
                <w:color w:val="000000"/>
              </w:rPr>
              <w:t>$ (0,00)</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2</w:t>
            </w:r>
          </w:p>
        </w:tc>
        <w:tc>
          <w:tcPr>
            <w:tcW w:w="1969" w:type="dxa"/>
          </w:tcPr>
          <w:p w:rsidR="009F2E4E" w:rsidRPr="009F2E4E" w:rsidRDefault="009F2E4E" w:rsidP="009F2E4E">
            <w:pPr>
              <w:jc w:val="center"/>
              <w:rPr>
                <w:color w:val="000000"/>
              </w:rPr>
            </w:pPr>
            <w:r w:rsidRPr="009F2E4E">
              <w:rPr>
                <w:color w:val="000000"/>
              </w:rPr>
              <w:t>$ (7,20)</w:t>
            </w:r>
          </w:p>
        </w:tc>
        <w:tc>
          <w:tcPr>
            <w:tcW w:w="2835" w:type="dxa"/>
          </w:tcPr>
          <w:p w:rsidR="009F2E4E" w:rsidRPr="009F2E4E" w:rsidRDefault="009F2E4E" w:rsidP="009F2E4E">
            <w:pPr>
              <w:jc w:val="center"/>
              <w:rPr>
                <w:color w:val="000000"/>
              </w:rPr>
            </w:pPr>
            <w:r w:rsidRPr="009F2E4E">
              <w:rPr>
                <w:color w:val="000000"/>
              </w:rPr>
              <w:t>1,18</w:t>
            </w:r>
          </w:p>
        </w:tc>
        <w:tc>
          <w:tcPr>
            <w:tcW w:w="1985" w:type="dxa"/>
          </w:tcPr>
          <w:p w:rsidR="009F2E4E" w:rsidRPr="009F2E4E" w:rsidRDefault="009F2E4E" w:rsidP="009F2E4E">
            <w:pPr>
              <w:jc w:val="center"/>
              <w:rPr>
                <w:color w:val="000000"/>
              </w:rPr>
            </w:pPr>
            <w:r w:rsidRPr="009F2E4E">
              <w:rPr>
                <w:color w:val="000000"/>
              </w:rPr>
              <w:t>$ (6,11)</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3</w:t>
            </w:r>
          </w:p>
        </w:tc>
        <w:tc>
          <w:tcPr>
            <w:tcW w:w="1969" w:type="dxa"/>
          </w:tcPr>
          <w:p w:rsidR="009F2E4E" w:rsidRPr="009F2E4E" w:rsidRDefault="009F2E4E" w:rsidP="009F2E4E">
            <w:pPr>
              <w:jc w:val="center"/>
              <w:rPr>
                <w:color w:val="000000"/>
              </w:rPr>
            </w:pPr>
            <w:r w:rsidRPr="009F2E4E">
              <w:rPr>
                <w:color w:val="000000"/>
              </w:rPr>
              <w:t>$ (157,64)</w:t>
            </w:r>
          </w:p>
        </w:tc>
        <w:tc>
          <w:tcPr>
            <w:tcW w:w="2835" w:type="dxa"/>
          </w:tcPr>
          <w:p w:rsidR="009F2E4E" w:rsidRPr="009F2E4E" w:rsidRDefault="009F2E4E" w:rsidP="009F2E4E">
            <w:pPr>
              <w:jc w:val="center"/>
              <w:rPr>
                <w:color w:val="000000"/>
              </w:rPr>
            </w:pPr>
            <w:r w:rsidRPr="009F2E4E">
              <w:rPr>
                <w:color w:val="000000"/>
              </w:rPr>
              <w:t>1,28</w:t>
            </w:r>
          </w:p>
        </w:tc>
        <w:tc>
          <w:tcPr>
            <w:tcW w:w="1985" w:type="dxa"/>
          </w:tcPr>
          <w:p w:rsidR="009F2E4E" w:rsidRPr="009F2E4E" w:rsidRDefault="009F2E4E" w:rsidP="009F2E4E">
            <w:pPr>
              <w:jc w:val="center"/>
              <w:rPr>
                <w:color w:val="000000"/>
              </w:rPr>
            </w:pPr>
            <w:r w:rsidRPr="009F2E4E">
              <w:rPr>
                <w:color w:val="000000"/>
              </w:rPr>
              <w:t>$ (123,25)</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4</w:t>
            </w:r>
          </w:p>
        </w:tc>
        <w:tc>
          <w:tcPr>
            <w:tcW w:w="1969" w:type="dxa"/>
          </w:tcPr>
          <w:p w:rsidR="009F2E4E" w:rsidRPr="009F2E4E" w:rsidRDefault="009F2E4E" w:rsidP="009F2E4E">
            <w:pPr>
              <w:jc w:val="center"/>
              <w:rPr>
                <w:color w:val="000000"/>
              </w:rPr>
            </w:pPr>
            <w:r w:rsidRPr="009F2E4E">
              <w:rPr>
                <w:color w:val="000000"/>
              </w:rPr>
              <w:t>$ (370,76)</w:t>
            </w:r>
          </w:p>
        </w:tc>
        <w:tc>
          <w:tcPr>
            <w:tcW w:w="2835" w:type="dxa"/>
          </w:tcPr>
          <w:p w:rsidR="009F2E4E" w:rsidRPr="009F2E4E" w:rsidRDefault="009F2E4E" w:rsidP="009F2E4E">
            <w:pPr>
              <w:jc w:val="center"/>
              <w:rPr>
                <w:color w:val="000000"/>
              </w:rPr>
            </w:pPr>
            <w:r w:rsidRPr="009F2E4E">
              <w:rPr>
                <w:color w:val="000000"/>
              </w:rPr>
              <w:t>1,39</w:t>
            </w:r>
          </w:p>
        </w:tc>
        <w:tc>
          <w:tcPr>
            <w:tcW w:w="1985" w:type="dxa"/>
          </w:tcPr>
          <w:p w:rsidR="009F2E4E" w:rsidRPr="009F2E4E" w:rsidRDefault="009F2E4E" w:rsidP="009F2E4E">
            <w:pPr>
              <w:jc w:val="center"/>
              <w:rPr>
                <w:color w:val="000000"/>
              </w:rPr>
            </w:pPr>
            <w:r w:rsidRPr="009F2E4E">
              <w:rPr>
                <w:color w:val="000000"/>
              </w:rPr>
              <w:t>$ (267,04)</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5</w:t>
            </w:r>
          </w:p>
        </w:tc>
        <w:tc>
          <w:tcPr>
            <w:tcW w:w="1969" w:type="dxa"/>
          </w:tcPr>
          <w:p w:rsidR="009F2E4E" w:rsidRPr="009F2E4E" w:rsidRDefault="009F2E4E" w:rsidP="009F2E4E">
            <w:pPr>
              <w:jc w:val="center"/>
              <w:rPr>
                <w:color w:val="000000"/>
              </w:rPr>
            </w:pPr>
            <w:r w:rsidRPr="009F2E4E">
              <w:rPr>
                <w:color w:val="000000"/>
              </w:rPr>
              <w:t>$ (153,71)</w:t>
            </w:r>
          </w:p>
        </w:tc>
        <w:tc>
          <w:tcPr>
            <w:tcW w:w="2835" w:type="dxa"/>
          </w:tcPr>
          <w:p w:rsidR="009F2E4E" w:rsidRPr="009F2E4E" w:rsidRDefault="009F2E4E" w:rsidP="009F2E4E">
            <w:pPr>
              <w:jc w:val="center"/>
              <w:rPr>
                <w:color w:val="000000"/>
              </w:rPr>
            </w:pPr>
            <w:r w:rsidRPr="009F2E4E">
              <w:rPr>
                <w:color w:val="000000"/>
              </w:rPr>
              <w:t>1,51</w:t>
            </w:r>
          </w:p>
        </w:tc>
        <w:tc>
          <w:tcPr>
            <w:tcW w:w="1985" w:type="dxa"/>
          </w:tcPr>
          <w:p w:rsidR="009F2E4E" w:rsidRPr="009F2E4E" w:rsidRDefault="009F2E4E" w:rsidP="009F2E4E">
            <w:pPr>
              <w:jc w:val="center"/>
              <w:rPr>
                <w:color w:val="000000"/>
              </w:rPr>
            </w:pPr>
            <w:r w:rsidRPr="009F2E4E">
              <w:rPr>
                <w:color w:val="000000"/>
              </w:rPr>
              <w:t>$ (101,99)</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6</w:t>
            </w:r>
          </w:p>
        </w:tc>
        <w:tc>
          <w:tcPr>
            <w:tcW w:w="1969" w:type="dxa"/>
          </w:tcPr>
          <w:p w:rsidR="009F2E4E" w:rsidRPr="009F2E4E" w:rsidRDefault="009F2E4E" w:rsidP="009F2E4E">
            <w:pPr>
              <w:jc w:val="center"/>
              <w:rPr>
                <w:color w:val="000000"/>
              </w:rPr>
            </w:pPr>
            <w:r w:rsidRPr="009F2E4E">
              <w:rPr>
                <w:color w:val="000000"/>
              </w:rPr>
              <w:t>$ (141,00)</w:t>
            </w:r>
          </w:p>
        </w:tc>
        <w:tc>
          <w:tcPr>
            <w:tcW w:w="2835" w:type="dxa"/>
          </w:tcPr>
          <w:p w:rsidR="009F2E4E" w:rsidRPr="009F2E4E" w:rsidRDefault="009F2E4E" w:rsidP="009F2E4E">
            <w:pPr>
              <w:jc w:val="center"/>
              <w:rPr>
                <w:color w:val="000000"/>
              </w:rPr>
            </w:pPr>
            <w:r w:rsidRPr="009F2E4E">
              <w:rPr>
                <w:color w:val="000000"/>
              </w:rPr>
              <w:t>1,64</w:t>
            </w:r>
          </w:p>
        </w:tc>
        <w:tc>
          <w:tcPr>
            <w:tcW w:w="1985" w:type="dxa"/>
          </w:tcPr>
          <w:p w:rsidR="009F2E4E" w:rsidRPr="009F2E4E" w:rsidRDefault="009F2E4E" w:rsidP="009F2E4E">
            <w:pPr>
              <w:jc w:val="center"/>
              <w:rPr>
                <w:color w:val="000000"/>
              </w:rPr>
            </w:pPr>
            <w:r w:rsidRPr="009F2E4E">
              <w:rPr>
                <w:color w:val="000000"/>
              </w:rPr>
              <w:t>$ (86,19)</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7</w:t>
            </w:r>
          </w:p>
        </w:tc>
        <w:tc>
          <w:tcPr>
            <w:tcW w:w="1969" w:type="dxa"/>
          </w:tcPr>
          <w:p w:rsidR="009F2E4E" w:rsidRPr="009F2E4E" w:rsidRDefault="009F2E4E" w:rsidP="009F2E4E">
            <w:pPr>
              <w:jc w:val="center"/>
              <w:rPr>
                <w:color w:val="000000"/>
              </w:rPr>
            </w:pPr>
            <w:r w:rsidRPr="009F2E4E">
              <w:rPr>
                <w:color w:val="000000"/>
              </w:rPr>
              <w:t>$ (127,98)</w:t>
            </w:r>
          </w:p>
        </w:tc>
        <w:tc>
          <w:tcPr>
            <w:tcW w:w="2835" w:type="dxa"/>
          </w:tcPr>
          <w:p w:rsidR="009F2E4E" w:rsidRPr="009F2E4E" w:rsidRDefault="009F2E4E" w:rsidP="009F2E4E">
            <w:pPr>
              <w:jc w:val="center"/>
              <w:rPr>
                <w:color w:val="000000"/>
              </w:rPr>
            </w:pPr>
            <w:r w:rsidRPr="009F2E4E">
              <w:rPr>
                <w:color w:val="000000"/>
              </w:rPr>
              <w:t>1,78</w:t>
            </w:r>
          </w:p>
        </w:tc>
        <w:tc>
          <w:tcPr>
            <w:tcW w:w="1985" w:type="dxa"/>
          </w:tcPr>
          <w:p w:rsidR="009F2E4E" w:rsidRPr="009F2E4E" w:rsidRDefault="009F2E4E" w:rsidP="009F2E4E">
            <w:pPr>
              <w:jc w:val="center"/>
              <w:rPr>
                <w:color w:val="000000"/>
              </w:rPr>
            </w:pPr>
            <w:r w:rsidRPr="009F2E4E">
              <w:rPr>
                <w:color w:val="000000"/>
              </w:rPr>
              <w:t>$ (72,06)</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8</w:t>
            </w:r>
          </w:p>
        </w:tc>
        <w:tc>
          <w:tcPr>
            <w:tcW w:w="1969" w:type="dxa"/>
          </w:tcPr>
          <w:p w:rsidR="009F2E4E" w:rsidRPr="009F2E4E" w:rsidRDefault="009F2E4E" w:rsidP="009F2E4E">
            <w:pPr>
              <w:jc w:val="center"/>
              <w:rPr>
                <w:color w:val="000000"/>
              </w:rPr>
            </w:pPr>
            <w:r w:rsidRPr="009F2E4E">
              <w:rPr>
                <w:color w:val="000000"/>
              </w:rPr>
              <w:t>$ (114,66)</w:t>
            </w:r>
          </w:p>
        </w:tc>
        <w:tc>
          <w:tcPr>
            <w:tcW w:w="2835" w:type="dxa"/>
          </w:tcPr>
          <w:p w:rsidR="009F2E4E" w:rsidRPr="009F2E4E" w:rsidRDefault="009F2E4E" w:rsidP="009F2E4E">
            <w:pPr>
              <w:jc w:val="center"/>
              <w:rPr>
                <w:color w:val="000000"/>
              </w:rPr>
            </w:pPr>
            <w:r w:rsidRPr="009F2E4E">
              <w:rPr>
                <w:color w:val="000000"/>
              </w:rPr>
              <w:t>1,93</w:t>
            </w:r>
          </w:p>
        </w:tc>
        <w:tc>
          <w:tcPr>
            <w:tcW w:w="1985" w:type="dxa"/>
          </w:tcPr>
          <w:p w:rsidR="009F2E4E" w:rsidRPr="009F2E4E" w:rsidRDefault="009F2E4E" w:rsidP="009F2E4E">
            <w:pPr>
              <w:jc w:val="center"/>
              <w:rPr>
                <w:color w:val="000000"/>
              </w:rPr>
            </w:pPr>
            <w:r w:rsidRPr="009F2E4E">
              <w:rPr>
                <w:color w:val="000000"/>
              </w:rPr>
              <w:t>$ (59,48)</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9</w:t>
            </w:r>
          </w:p>
        </w:tc>
        <w:tc>
          <w:tcPr>
            <w:tcW w:w="1969" w:type="dxa"/>
          </w:tcPr>
          <w:p w:rsidR="009F2E4E" w:rsidRPr="009F2E4E" w:rsidRDefault="009F2E4E" w:rsidP="009F2E4E">
            <w:pPr>
              <w:jc w:val="center"/>
              <w:rPr>
                <w:color w:val="000000"/>
              </w:rPr>
            </w:pPr>
            <w:r w:rsidRPr="009F2E4E">
              <w:rPr>
                <w:color w:val="000000"/>
              </w:rPr>
              <w:t>$ (101,16)</w:t>
            </w:r>
          </w:p>
        </w:tc>
        <w:tc>
          <w:tcPr>
            <w:tcW w:w="2835" w:type="dxa"/>
          </w:tcPr>
          <w:p w:rsidR="009F2E4E" w:rsidRPr="009F2E4E" w:rsidRDefault="009F2E4E" w:rsidP="009F2E4E">
            <w:pPr>
              <w:jc w:val="center"/>
              <w:rPr>
                <w:color w:val="000000"/>
              </w:rPr>
            </w:pPr>
            <w:r w:rsidRPr="009F2E4E">
              <w:rPr>
                <w:color w:val="000000"/>
              </w:rPr>
              <w:t>2,09</w:t>
            </w:r>
          </w:p>
        </w:tc>
        <w:tc>
          <w:tcPr>
            <w:tcW w:w="1985" w:type="dxa"/>
          </w:tcPr>
          <w:p w:rsidR="009F2E4E" w:rsidRPr="009F2E4E" w:rsidRDefault="009F2E4E" w:rsidP="009F2E4E">
            <w:pPr>
              <w:jc w:val="center"/>
              <w:rPr>
                <w:color w:val="000000"/>
              </w:rPr>
            </w:pPr>
            <w:r w:rsidRPr="009F2E4E">
              <w:rPr>
                <w:color w:val="000000"/>
              </w:rPr>
              <w:t>$ (48,35)</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10</w:t>
            </w:r>
          </w:p>
        </w:tc>
        <w:tc>
          <w:tcPr>
            <w:tcW w:w="1969" w:type="dxa"/>
          </w:tcPr>
          <w:p w:rsidR="009F2E4E" w:rsidRPr="009F2E4E" w:rsidRDefault="009F2E4E" w:rsidP="009F2E4E">
            <w:pPr>
              <w:jc w:val="center"/>
              <w:rPr>
                <w:color w:val="000000"/>
              </w:rPr>
            </w:pPr>
            <w:r w:rsidRPr="009F2E4E">
              <w:rPr>
                <w:color w:val="000000"/>
              </w:rPr>
              <w:t>$ (87,46)</w:t>
            </w:r>
          </w:p>
        </w:tc>
        <w:tc>
          <w:tcPr>
            <w:tcW w:w="2835" w:type="dxa"/>
          </w:tcPr>
          <w:p w:rsidR="009F2E4E" w:rsidRPr="009F2E4E" w:rsidRDefault="009F2E4E" w:rsidP="009F2E4E">
            <w:pPr>
              <w:jc w:val="center"/>
              <w:rPr>
                <w:color w:val="000000"/>
              </w:rPr>
            </w:pPr>
            <w:r w:rsidRPr="009F2E4E">
              <w:rPr>
                <w:color w:val="000000"/>
              </w:rPr>
              <w:t>2,27</w:t>
            </w:r>
          </w:p>
        </w:tc>
        <w:tc>
          <w:tcPr>
            <w:tcW w:w="1985" w:type="dxa"/>
          </w:tcPr>
          <w:p w:rsidR="009F2E4E" w:rsidRPr="009F2E4E" w:rsidRDefault="009F2E4E" w:rsidP="009F2E4E">
            <w:pPr>
              <w:jc w:val="center"/>
              <w:rPr>
                <w:color w:val="000000"/>
              </w:rPr>
            </w:pPr>
            <w:r w:rsidRPr="009F2E4E">
              <w:rPr>
                <w:color w:val="000000"/>
              </w:rPr>
              <w:t>$ (38,50)</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11</w:t>
            </w:r>
          </w:p>
        </w:tc>
        <w:tc>
          <w:tcPr>
            <w:tcW w:w="1969" w:type="dxa"/>
          </w:tcPr>
          <w:p w:rsidR="009F2E4E" w:rsidRPr="009F2E4E" w:rsidRDefault="009F2E4E" w:rsidP="009F2E4E">
            <w:pPr>
              <w:jc w:val="center"/>
              <w:rPr>
                <w:color w:val="000000"/>
              </w:rPr>
            </w:pPr>
            <w:r w:rsidRPr="009F2E4E">
              <w:rPr>
                <w:color w:val="000000"/>
              </w:rPr>
              <w:t>$ 203,25</w:t>
            </w:r>
          </w:p>
        </w:tc>
        <w:tc>
          <w:tcPr>
            <w:tcW w:w="2835" w:type="dxa"/>
          </w:tcPr>
          <w:p w:rsidR="009F2E4E" w:rsidRPr="009F2E4E" w:rsidRDefault="009F2E4E" w:rsidP="009F2E4E">
            <w:pPr>
              <w:jc w:val="center"/>
              <w:rPr>
                <w:color w:val="000000"/>
              </w:rPr>
            </w:pPr>
            <w:r w:rsidRPr="009F2E4E">
              <w:rPr>
                <w:color w:val="000000"/>
              </w:rPr>
              <w:t>2,47</w:t>
            </w:r>
          </w:p>
        </w:tc>
        <w:tc>
          <w:tcPr>
            <w:tcW w:w="1985" w:type="dxa"/>
          </w:tcPr>
          <w:p w:rsidR="009F2E4E" w:rsidRPr="009F2E4E" w:rsidRDefault="009F2E4E" w:rsidP="009F2E4E">
            <w:pPr>
              <w:jc w:val="center"/>
              <w:rPr>
                <w:color w:val="000000"/>
              </w:rPr>
            </w:pPr>
            <w:r w:rsidRPr="009F2E4E">
              <w:rPr>
                <w:color w:val="000000"/>
              </w:rPr>
              <w:t>$ 82,43</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12</w:t>
            </w:r>
          </w:p>
        </w:tc>
        <w:tc>
          <w:tcPr>
            <w:tcW w:w="1969" w:type="dxa"/>
          </w:tcPr>
          <w:p w:rsidR="009F2E4E" w:rsidRPr="009F2E4E" w:rsidRDefault="009F2E4E" w:rsidP="009F2E4E">
            <w:pPr>
              <w:jc w:val="center"/>
              <w:rPr>
                <w:color w:val="000000"/>
              </w:rPr>
            </w:pPr>
            <w:r w:rsidRPr="009F2E4E">
              <w:rPr>
                <w:color w:val="000000"/>
              </w:rPr>
              <w:t>$ (27,15)</w:t>
            </w:r>
          </w:p>
        </w:tc>
        <w:tc>
          <w:tcPr>
            <w:tcW w:w="2835" w:type="dxa"/>
          </w:tcPr>
          <w:p w:rsidR="009F2E4E" w:rsidRPr="009F2E4E" w:rsidRDefault="009F2E4E" w:rsidP="009F2E4E">
            <w:pPr>
              <w:jc w:val="center"/>
              <w:rPr>
                <w:color w:val="000000"/>
              </w:rPr>
            </w:pPr>
            <w:r w:rsidRPr="009F2E4E">
              <w:rPr>
                <w:color w:val="000000"/>
              </w:rPr>
              <w:t>2,68</w:t>
            </w:r>
          </w:p>
        </w:tc>
        <w:tc>
          <w:tcPr>
            <w:tcW w:w="1985" w:type="dxa"/>
          </w:tcPr>
          <w:p w:rsidR="009F2E4E" w:rsidRPr="009F2E4E" w:rsidRDefault="009F2E4E" w:rsidP="009F2E4E">
            <w:pPr>
              <w:jc w:val="center"/>
              <w:rPr>
                <w:color w:val="000000"/>
              </w:rPr>
            </w:pPr>
            <w:r w:rsidRPr="009F2E4E">
              <w:rPr>
                <w:color w:val="000000"/>
              </w:rPr>
              <w:t>$ (10,14)</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13</w:t>
            </w:r>
          </w:p>
        </w:tc>
        <w:tc>
          <w:tcPr>
            <w:tcW w:w="1969" w:type="dxa"/>
          </w:tcPr>
          <w:p w:rsidR="009F2E4E" w:rsidRPr="009F2E4E" w:rsidRDefault="009F2E4E" w:rsidP="009F2E4E">
            <w:pPr>
              <w:jc w:val="center"/>
              <w:rPr>
                <w:color w:val="000000"/>
              </w:rPr>
            </w:pPr>
            <w:r w:rsidRPr="009F2E4E">
              <w:rPr>
                <w:color w:val="000000"/>
              </w:rPr>
              <w:t>$ 161,68</w:t>
            </w:r>
          </w:p>
        </w:tc>
        <w:tc>
          <w:tcPr>
            <w:tcW w:w="2835" w:type="dxa"/>
          </w:tcPr>
          <w:p w:rsidR="009F2E4E" w:rsidRPr="009F2E4E" w:rsidRDefault="009F2E4E" w:rsidP="009F2E4E">
            <w:pPr>
              <w:jc w:val="center"/>
              <w:rPr>
                <w:color w:val="000000"/>
              </w:rPr>
            </w:pPr>
            <w:r w:rsidRPr="009F2E4E">
              <w:rPr>
                <w:color w:val="000000"/>
              </w:rPr>
              <w:t>2,91</w:t>
            </w:r>
          </w:p>
        </w:tc>
        <w:tc>
          <w:tcPr>
            <w:tcW w:w="1985" w:type="dxa"/>
          </w:tcPr>
          <w:p w:rsidR="009F2E4E" w:rsidRPr="009F2E4E" w:rsidRDefault="009F2E4E" w:rsidP="009F2E4E">
            <w:pPr>
              <w:jc w:val="center"/>
              <w:rPr>
                <w:color w:val="000000"/>
              </w:rPr>
            </w:pPr>
            <w:r w:rsidRPr="009F2E4E">
              <w:rPr>
                <w:color w:val="000000"/>
              </w:rPr>
              <w:t>$ (55,65)</w:t>
            </w:r>
          </w:p>
        </w:tc>
      </w:tr>
      <w:tr w:rsidR="009F2E4E" w:rsidRPr="009F2E4E" w:rsidTr="00732F91">
        <w:tc>
          <w:tcPr>
            <w:tcW w:w="1003" w:type="dxa"/>
          </w:tcPr>
          <w:p w:rsidR="009F2E4E" w:rsidRPr="009F2E4E" w:rsidRDefault="009F2E4E" w:rsidP="009F2E4E">
            <w:pPr>
              <w:spacing w:before="100" w:beforeAutospacing="1" w:after="100" w:afterAutospacing="1"/>
              <w:jc w:val="center"/>
            </w:pPr>
            <w:r w:rsidRPr="009F2E4E">
              <w:t>14</w:t>
            </w:r>
          </w:p>
        </w:tc>
        <w:tc>
          <w:tcPr>
            <w:tcW w:w="1969" w:type="dxa"/>
          </w:tcPr>
          <w:p w:rsidR="009F2E4E" w:rsidRPr="009F2E4E" w:rsidRDefault="009F2E4E" w:rsidP="009F2E4E">
            <w:pPr>
              <w:jc w:val="center"/>
              <w:rPr>
                <w:color w:val="000000"/>
              </w:rPr>
            </w:pPr>
            <w:r w:rsidRPr="009F2E4E">
              <w:rPr>
                <w:color w:val="000000"/>
              </w:rPr>
              <w:t>$ 179,59</w:t>
            </w:r>
          </w:p>
        </w:tc>
        <w:tc>
          <w:tcPr>
            <w:tcW w:w="2835" w:type="dxa"/>
          </w:tcPr>
          <w:p w:rsidR="009F2E4E" w:rsidRPr="009F2E4E" w:rsidRDefault="009F2E4E" w:rsidP="009F2E4E">
            <w:pPr>
              <w:jc w:val="center"/>
              <w:rPr>
                <w:color w:val="000000"/>
              </w:rPr>
            </w:pPr>
            <w:r w:rsidRPr="009F2E4E">
              <w:rPr>
                <w:color w:val="000000"/>
              </w:rPr>
              <w:t>3,15</w:t>
            </w:r>
          </w:p>
        </w:tc>
        <w:tc>
          <w:tcPr>
            <w:tcW w:w="1985" w:type="dxa"/>
          </w:tcPr>
          <w:p w:rsidR="009F2E4E" w:rsidRPr="009F2E4E" w:rsidRDefault="009F2E4E" w:rsidP="009F2E4E">
            <w:pPr>
              <w:jc w:val="center"/>
              <w:rPr>
                <w:color w:val="000000"/>
              </w:rPr>
            </w:pPr>
            <w:r w:rsidRPr="009F2E4E">
              <w:rPr>
                <w:color w:val="000000"/>
              </w:rPr>
              <w:t>$ (56,95)</w:t>
            </w:r>
          </w:p>
        </w:tc>
      </w:tr>
      <w:tr w:rsidR="009F2E4E" w:rsidRPr="009F2E4E" w:rsidTr="00732F91">
        <w:tc>
          <w:tcPr>
            <w:tcW w:w="1003" w:type="dxa"/>
            <w:tcBorders>
              <w:bottom w:val="single" w:sz="24" w:space="0" w:color="000000" w:themeColor="text1"/>
            </w:tcBorders>
          </w:tcPr>
          <w:p w:rsidR="009F2E4E" w:rsidRPr="009F2E4E" w:rsidRDefault="009F2E4E" w:rsidP="009F2E4E">
            <w:pPr>
              <w:spacing w:before="100" w:beforeAutospacing="1" w:after="100" w:afterAutospacing="1"/>
              <w:jc w:val="center"/>
            </w:pPr>
            <w:r w:rsidRPr="009F2E4E">
              <w:t>15</w:t>
            </w:r>
          </w:p>
        </w:tc>
        <w:tc>
          <w:tcPr>
            <w:tcW w:w="1969" w:type="dxa"/>
            <w:tcBorders>
              <w:bottom w:val="single" w:sz="24" w:space="0" w:color="000000" w:themeColor="text1"/>
            </w:tcBorders>
          </w:tcPr>
          <w:p w:rsidR="009F2E4E" w:rsidRPr="009F2E4E" w:rsidRDefault="009F2E4E" w:rsidP="009F2E4E">
            <w:pPr>
              <w:jc w:val="center"/>
              <w:rPr>
                <w:color w:val="000000"/>
              </w:rPr>
            </w:pPr>
            <w:r w:rsidRPr="009F2E4E">
              <w:rPr>
                <w:color w:val="000000"/>
              </w:rPr>
              <w:t>$ 2880,70</w:t>
            </w:r>
          </w:p>
        </w:tc>
        <w:tc>
          <w:tcPr>
            <w:tcW w:w="2835" w:type="dxa"/>
            <w:tcBorders>
              <w:bottom w:val="single" w:sz="24" w:space="0" w:color="000000" w:themeColor="text1"/>
            </w:tcBorders>
          </w:tcPr>
          <w:p w:rsidR="009F2E4E" w:rsidRPr="009F2E4E" w:rsidRDefault="009F2E4E" w:rsidP="009F2E4E">
            <w:pPr>
              <w:jc w:val="center"/>
              <w:rPr>
                <w:color w:val="000000"/>
              </w:rPr>
            </w:pPr>
            <w:r w:rsidRPr="009F2E4E">
              <w:rPr>
                <w:color w:val="000000"/>
              </w:rPr>
              <w:t>3,42</w:t>
            </w:r>
          </w:p>
        </w:tc>
        <w:tc>
          <w:tcPr>
            <w:tcW w:w="1985" w:type="dxa"/>
          </w:tcPr>
          <w:p w:rsidR="009F2E4E" w:rsidRPr="009F2E4E" w:rsidRDefault="009F2E4E" w:rsidP="009F2E4E">
            <w:pPr>
              <w:jc w:val="center"/>
              <w:rPr>
                <w:color w:val="000000"/>
              </w:rPr>
            </w:pPr>
            <w:r w:rsidRPr="009F2E4E">
              <w:rPr>
                <w:color w:val="000000"/>
              </w:rPr>
              <w:t>$ (841,49)</w:t>
            </w:r>
          </w:p>
        </w:tc>
      </w:tr>
      <w:tr w:rsidR="009F2E4E" w:rsidRPr="009F2E4E" w:rsidTr="00D45566">
        <w:tc>
          <w:tcPr>
            <w:tcW w:w="5807" w:type="dxa"/>
            <w:gridSpan w:val="3"/>
            <w:tcBorders>
              <w:top w:val="single" w:sz="24" w:space="0" w:color="000000" w:themeColor="text1"/>
              <w:left w:val="single" w:sz="24" w:space="0" w:color="000000" w:themeColor="text1"/>
            </w:tcBorders>
          </w:tcPr>
          <w:p w:rsidR="009F2E4E" w:rsidRPr="009F2E4E" w:rsidRDefault="009F2E4E" w:rsidP="00D45566">
            <w:pPr>
              <w:spacing w:before="100" w:beforeAutospacing="1" w:after="100" w:afterAutospacing="1"/>
              <w:jc w:val="center"/>
              <w:rPr>
                <w:b/>
                <w:bCs/>
              </w:rPr>
            </w:pPr>
            <w:r w:rsidRPr="009F2E4E">
              <w:rPr>
                <w:b/>
                <w:bCs/>
              </w:rPr>
              <w:t>NPV</w:t>
            </w:r>
          </w:p>
        </w:tc>
        <w:tc>
          <w:tcPr>
            <w:tcW w:w="1985" w:type="dxa"/>
            <w:tcBorders>
              <w:top w:val="single" w:sz="24" w:space="0" w:color="000000" w:themeColor="text1"/>
              <w:right w:val="single" w:sz="24" w:space="0" w:color="000000" w:themeColor="text1"/>
            </w:tcBorders>
          </w:tcPr>
          <w:p w:rsidR="009F2E4E" w:rsidRPr="009F2E4E" w:rsidRDefault="009F2E4E" w:rsidP="00D45566">
            <w:pPr>
              <w:spacing w:before="100" w:beforeAutospacing="1" w:after="100" w:afterAutospacing="1"/>
              <w:jc w:val="center"/>
              <w:rPr>
                <w:b/>
                <w:bCs/>
              </w:rPr>
            </w:pPr>
            <w:r w:rsidRPr="009F2E4E">
              <w:rPr>
                <w:b/>
                <w:bCs/>
              </w:rPr>
              <w:t xml:space="preserve">-$ </w:t>
            </w:r>
            <w:r w:rsidR="004D4557">
              <w:rPr>
                <w:b/>
                <w:bCs/>
              </w:rPr>
              <w:t>26,59</w:t>
            </w:r>
          </w:p>
        </w:tc>
      </w:tr>
      <w:tr w:rsidR="009F2E4E" w:rsidRPr="009F2E4E" w:rsidTr="00D45566">
        <w:tc>
          <w:tcPr>
            <w:tcW w:w="5807" w:type="dxa"/>
            <w:gridSpan w:val="3"/>
            <w:tcBorders>
              <w:left w:val="single" w:sz="24" w:space="0" w:color="000000" w:themeColor="text1"/>
              <w:bottom w:val="single" w:sz="24" w:space="0" w:color="000000" w:themeColor="text1"/>
            </w:tcBorders>
          </w:tcPr>
          <w:p w:rsidR="009F2E4E" w:rsidRPr="009F2E4E" w:rsidRDefault="009F2E4E" w:rsidP="00D45566">
            <w:pPr>
              <w:spacing w:before="100" w:beforeAutospacing="1" w:after="100" w:afterAutospacing="1"/>
              <w:jc w:val="center"/>
              <w:rPr>
                <w:b/>
                <w:bCs/>
              </w:rPr>
            </w:pPr>
            <w:r w:rsidRPr="009F2E4E">
              <w:rPr>
                <w:b/>
                <w:bCs/>
              </w:rPr>
              <w:t>IRR</w:t>
            </w:r>
          </w:p>
        </w:tc>
        <w:tc>
          <w:tcPr>
            <w:tcW w:w="1985" w:type="dxa"/>
            <w:tcBorders>
              <w:bottom w:val="single" w:sz="24" w:space="0" w:color="000000" w:themeColor="text1"/>
              <w:right w:val="single" w:sz="24" w:space="0" w:color="000000" w:themeColor="text1"/>
            </w:tcBorders>
          </w:tcPr>
          <w:p w:rsidR="009F2E4E" w:rsidRPr="009F2E4E" w:rsidRDefault="009F2E4E" w:rsidP="00D45566">
            <w:pPr>
              <w:spacing w:before="100" w:beforeAutospacing="1" w:after="100" w:afterAutospacing="1"/>
              <w:jc w:val="center"/>
              <w:rPr>
                <w:b/>
                <w:bCs/>
              </w:rPr>
            </w:pPr>
            <w:r w:rsidRPr="009F2E4E">
              <w:rPr>
                <w:b/>
                <w:bCs/>
              </w:rPr>
              <w:t>8,</w:t>
            </w:r>
            <w:r w:rsidR="004D4557">
              <w:rPr>
                <w:b/>
                <w:bCs/>
              </w:rPr>
              <w:t>29</w:t>
            </w:r>
            <w:r w:rsidRPr="009F2E4E">
              <w:rPr>
                <w:b/>
                <w:bCs/>
              </w:rPr>
              <w:t>%</w:t>
            </w:r>
          </w:p>
        </w:tc>
      </w:tr>
    </w:tbl>
    <w:p w:rsidR="008810B3" w:rsidRPr="001D7BF6" w:rsidRDefault="008810B3" w:rsidP="001D7BF6">
      <w:pPr>
        <w:spacing w:before="100" w:beforeAutospacing="1" w:after="100" w:afterAutospacing="1"/>
        <w:outlineLvl w:val="3"/>
        <w:rPr>
          <w:b/>
          <w:bCs/>
        </w:rPr>
      </w:pPr>
      <w:proofErr w:type="spellStart"/>
      <w:r w:rsidRPr="00E71AF8">
        <w:rPr>
          <w:b/>
          <w:bCs/>
        </w:rPr>
        <w:t>Comparison</w:t>
      </w:r>
      <w:proofErr w:type="spellEnd"/>
      <w:r w:rsidRPr="00E71AF8">
        <w:rPr>
          <w:b/>
          <w:bCs/>
        </w:rPr>
        <w:t xml:space="preserve"> </w:t>
      </w:r>
      <w:proofErr w:type="spellStart"/>
      <w:r w:rsidRPr="00E71AF8">
        <w:rPr>
          <w:b/>
          <w:bCs/>
        </w:rPr>
        <w:t>with</w:t>
      </w:r>
      <w:proofErr w:type="spellEnd"/>
      <w:r w:rsidRPr="00E71AF8">
        <w:rPr>
          <w:b/>
          <w:bCs/>
        </w:rPr>
        <w:t xml:space="preserve"> 15-Year </w:t>
      </w:r>
      <w:proofErr w:type="spellStart"/>
      <w:r w:rsidRPr="00E71AF8">
        <w:rPr>
          <w:b/>
          <w:bCs/>
        </w:rPr>
        <w:t>Valuation</w:t>
      </w:r>
      <w:proofErr w:type="spellEnd"/>
    </w:p>
    <w:p w:rsidR="008810B3" w:rsidRDefault="008810B3" w:rsidP="00CD6D60">
      <w:pPr>
        <w:spacing w:before="100" w:beforeAutospacing="1" w:after="100" w:afterAutospacing="1"/>
        <w:ind w:firstLine="720"/>
        <w:jc w:val="both"/>
      </w:pPr>
      <w:r w:rsidRPr="00E71AF8">
        <w:t xml:space="preserve">Memperpanjang usia proyek dari </w:t>
      </w:r>
      <w:proofErr w:type="spellStart"/>
      <w:r w:rsidRPr="00E71AF8">
        <w:t>horison</w:t>
      </w:r>
      <w:proofErr w:type="spellEnd"/>
      <w:r w:rsidRPr="00E71AF8">
        <w:t xml:space="preserve"> 15 tahun ke skala </w:t>
      </w:r>
      <w:proofErr w:type="spellStart"/>
      <w:r w:rsidRPr="00E71AF8">
        <w:rPr>
          <w:i/>
          <w:iCs/>
        </w:rPr>
        <w:t>infinite</w:t>
      </w:r>
      <w:proofErr w:type="spellEnd"/>
      <w:r w:rsidRPr="00E71AF8">
        <w:rPr>
          <w:i/>
          <w:iCs/>
        </w:rPr>
        <w:t xml:space="preserve"> </w:t>
      </w:r>
      <w:proofErr w:type="spellStart"/>
      <w:r w:rsidRPr="00E71AF8">
        <w:rPr>
          <w:i/>
          <w:iCs/>
        </w:rPr>
        <w:t>life</w:t>
      </w:r>
      <w:proofErr w:type="spellEnd"/>
      <w:r w:rsidRPr="00E71AF8">
        <w:t xml:space="preserve"> secara signifikan mengubah profil nilai </w:t>
      </w:r>
      <w:proofErr w:type="spellStart"/>
      <w:r w:rsidRPr="00E71AF8">
        <w:rPr>
          <w:i/>
          <w:iCs/>
        </w:rPr>
        <w:t>standalone</w:t>
      </w:r>
      <w:proofErr w:type="spellEnd"/>
      <w:r w:rsidRPr="00E71AF8">
        <w:t xml:space="preserve"> divisi ini:</w:t>
      </w:r>
    </w:p>
    <w:tbl>
      <w:tblPr>
        <w:tblStyle w:val="KisiTabel"/>
        <w:tblW w:w="9923" w:type="dxa"/>
        <w:tblInd w:w="-289" w:type="dxa"/>
        <w:tblLook w:val="04A0" w:firstRow="1" w:lastRow="0" w:firstColumn="1" w:lastColumn="0" w:noHBand="0" w:noVBand="1"/>
      </w:tblPr>
      <w:tblGrid>
        <w:gridCol w:w="4119"/>
        <w:gridCol w:w="1977"/>
        <w:gridCol w:w="1559"/>
        <w:gridCol w:w="2268"/>
      </w:tblGrid>
      <w:tr w:rsidR="00CF571B" w:rsidRPr="00CD6D60" w:rsidTr="00800FBA">
        <w:tc>
          <w:tcPr>
            <w:tcW w:w="4119" w:type="dxa"/>
            <w:shd w:val="clear" w:color="auto" w:fill="D0CECE" w:themeFill="background2" w:themeFillShade="E6"/>
          </w:tcPr>
          <w:p w:rsidR="00CD6D60" w:rsidRPr="00CF571B" w:rsidRDefault="00CD6D60" w:rsidP="00CD6D60">
            <w:pPr>
              <w:spacing w:before="100" w:beforeAutospacing="1" w:after="100" w:afterAutospacing="1"/>
              <w:jc w:val="center"/>
              <w:rPr>
                <w:b/>
                <w:bCs/>
              </w:rPr>
            </w:pPr>
            <w:r w:rsidRPr="00CF571B">
              <w:rPr>
                <w:b/>
                <w:bCs/>
              </w:rPr>
              <w:t xml:space="preserve">Metrik </w:t>
            </w:r>
            <w:proofErr w:type="spellStart"/>
            <w:r w:rsidRPr="00CF571B">
              <w:rPr>
                <w:b/>
                <w:bCs/>
              </w:rPr>
              <w:t>Valuasi</w:t>
            </w:r>
            <w:proofErr w:type="spellEnd"/>
          </w:p>
        </w:tc>
        <w:tc>
          <w:tcPr>
            <w:tcW w:w="1977" w:type="dxa"/>
            <w:shd w:val="clear" w:color="auto" w:fill="D0CECE" w:themeFill="background2" w:themeFillShade="E6"/>
          </w:tcPr>
          <w:p w:rsidR="00CD6D60" w:rsidRPr="00CF571B" w:rsidRDefault="00CD6D60" w:rsidP="00CD6D60">
            <w:pPr>
              <w:spacing w:before="100" w:beforeAutospacing="1" w:after="100" w:afterAutospacing="1"/>
              <w:jc w:val="center"/>
              <w:rPr>
                <w:b/>
                <w:bCs/>
              </w:rPr>
            </w:pPr>
            <w:proofErr w:type="spellStart"/>
            <w:r w:rsidRPr="00CF571B">
              <w:rPr>
                <w:b/>
                <w:bCs/>
              </w:rPr>
              <w:t>Standalone</w:t>
            </w:r>
            <w:proofErr w:type="spellEnd"/>
            <w:r w:rsidRPr="00CF571B">
              <w:rPr>
                <w:b/>
                <w:bCs/>
              </w:rPr>
              <w:t xml:space="preserve"> 15-Year </w:t>
            </w:r>
            <w:proofErr w:type="spellStart"/>
            <w:r w:rsidRPr="00CF571B">
              <w:rPr>
                <w:b/>
                <w:bCs/>
              </w:rPr>
              <w:t>Finite</w:t>
            </w:r>
            <w:proofErr w:type="spellEnd"/>
            <w:r w:rsidRPr="00CF571B">
              <w:rPr>
                <w:b/>
                <w:bCs/>
              </w:rPr>
              <w:t xml:space="preserve"> Life</w:t>
            </w:r>
          </w:p>
        </w:tc>
        <w:tc>
          <w:tcPr>
            <w:tcW w:w="1559" w:type="dxa"/>
            <w:shd w:val="clear" w:color="auto" w:fill="D0CECE" w:themeFill="background2" w:themeFillShade="E6"/>
          </w:tcPr>
          <w:p w:rsidR="00CD6D60" w:rsidRPr="00CF571B" w:rsidRDefault="00CD6D60" w:rsidP="00CD6D60">
            <w:pPr>
              <w:spacing w:before="100" w:beforeAutospacing="1" w:after="100" w:afterAutospacing="1"/>
              <w:jc w:val="center"/>
              <w:rPr>
                <w:b/>
                <w:bCs/>
              </w:rPr>
            </w:pPr>
            <w:proofErr w:type="spellStart"/>
            <w:r w:rsidRPr="00CF571B">
              <w:rPr>
                <w:b/>
                <w:bCs/>
              </w:rPr>
              <w:t>Infinite</w:t>
            </w:r>
            <w:proofErr w:type="spellEnd"/>
            <w:r w:rsidRPr="00CF571B">
              <w:rPr>
                <w:b/>
                <w:bCs/>
              </w:rPr>
              <w:t xml:space="preserve"> Life (</w:t>
            </w:r>
            <w:proofErr w:type="spellStart"/>
            <w:r w:rsidRPr="00CF571B">
              <w:rPr>
                <w:b/>
                <w:bCs/>
              </w:rPr>
              <w:t>Perpetuity</w:t>
            </w:r>
            <w:proofErr w:type="spellEnd"/>
            <w:r w:rsidRPr="00CF571B">
              <w:rPr>
                <w:b/>
                <w:bCs/>
              </w:rPr>
              <w:t>)</w:t>
            </w:r>
          </w:p>
        </w:tc>
        <w:tc>
          <w:tcPr>
            <w:tcW w:w="2268" w:type="dxa"/>
            <w:shd w:val="clear" w:color="auto" w:fill="D0CECE" w:themeFill="background2" w:themeFillShade="E6"/>
          </w:tcPr>
          <w:p w:rsidR="00CD6D60" w:rsidRPr="00CF571B" w:rsidRDefault="00CD6D60" w:rsidP="00CD6D60">
            <w:pPr>
              <w:spacing w:before="100" w:beforeAutospacing="1" w:after="100" w:afterAutospacing="1"/>
              <w:jc w:val="center"/>
              <w:rPr>
                <w:b/>
                <w:bCs/>
              </w:rPr>
            </w:pPr>
            <w:r w:rsidRPr="00CF571B">
              <w:rPr>
                <w:b/>
                <w:bCs/>
              </w:rPr>
              <w:t>Selisih / Dampak Perpanjangan Usia</w:t>
            </w:r>
          </w:p>
        </w:tc>
      </w:tr>
      <w:tr w:rsidR="00CF571B" w:rsidRPr="00CD6D60" w:rsidTr="00CF571B">
        <w:tc>
          <w:tcPr>
            <w:tcW w:w="4119" w:type="dxa"/>
          </w:tcPr>
          <w:p w:rsidR="00CD6D60" w:rsidRPr="00CD6D60" w:rsidRDefault="00CD6D60" w:rsidP="00CD6D60">
            <w:pPr>
              <w:spacing w:before="100" w:beforeAutospacing="1" w:after="100" w:afterAutospacing="1"/>
              <w:jc w:val="both"/>
            </w:pPr>
            <w:proofErr w:type="spellStart"/>
            <w:r w:rsidRPr="00CD6D60">
              <w:t>Standalone</w:t>
            </w:r>
            <w:proofErr w:type="spellEnd"/>
            <w:r w:rsidRPr="00CD6D60">
              <w:t xml:space="preserve"> Net </w:t>
            </w:r>
            <w:proofErr w:type="spellStart"/>
            <w:r w:rsidRPr="00CD6D60">
              <w:t>Present</w:t>
            </w:r>
            <w:proofErr w:type="spellEnd"/>
            <w:r w:rsidRPr="00CD6D60">
              <w:t xml:space="preserve"> </w:t>
            </w:r>
            <w:proofErr w:type="spellStart"/>
            <w:r w:rsidRPr="00CD6D60">
              <w:t>Value</w:t>
            </w:r>
            <w:proofErr w:type="spellEnd"/>
            <w:r w:rsidRPr="00CD6D60">
              <w:t xml:space="preserve"> (NPV)</w:t>
            </w:r>
          </w:p>
        </w:tc>
        <w:tc>
          <w:tcPr>
            <w:tcW w:w="1977" w:type="dxa"/>
            <w:vAlign w:val="center"/>
          </w:tcPr>
          <w:p w:rsidR="00CD6D60" w:rsidRPr="00CD6D60" w:rsidRDefault="00CD6D60" w:rsidP="00CD6D60">
            <w:pPr>
              <w:jc w:val="center"/>
            </w:pPr>
            <w:r w:rsidRPr="00CD6D60">
              <w:t xml:space="preserve">-$16,11 </w:t>
            </w:r>
          </w:p>
        </w:tc>
        <w:tc>
          <w:tcPr>
            <w:tcW w:w="1559" w:type="dxa"/>
            <w:vAlign w:val="center"/>
          </w:tcPr>
          <w:p w:rsidR="00CD6D60" w:rsidRPr="00CD6D60" w:rsidRDefault="00CD6D60" w:rsidP="00CD6D60">
            <w:pPr>
              <w:jc w:val="center"/>
            </w:pPr>
            <w:r w:rsidRPr="00CD6D60">
              <w:t xml:space="preserve">-$26,59 </w:t>
            </w:r>
          </w:p>
        </w:tc>
        <w:tc>
          <w:tcPr>
            <w:tcW w:w="2268" w:type="dxa"/>
            <w:vAlign w:val="center"/>
          </w:tcPr>
          <w:p w:rsidR="00CD6D60" w:rsidRPr="00CD6D60" w:rsidRDefault="00CD6D60" w:rsidP="00CD6D60">
            <w:pPr>
              <w:jc w:val="center"/>
            </w:pPr>
            <w:r w:rsidRPr="00CD6D60">
              <w:t xml:space="preserve">-$10,48 </w:t>
            </w:r>
            <w:r w:rsidRPr="00CD6D60">
              <w:rPr>
                <w:i/>
                <w:iCs/>
              </w:rPr>
              <w:t>(NPV Memburuk)</w:t>
            </w:r>
          </w:p>
        </w:tc>
      </w:tr>
      <w:tr w:rsidR="00CF571B" w:rsidRPr="00CD6D60" w:rsidTr="00CF571B">
        <w:tc>
          <w:tcPr>
            <w:tcW w:w="4119" w:type="dxa"/>
          </w:tcPr>
          <w:p w:rsidR="00CD6D60" w:rsidRPr="00CD6D60" w:rsidRDefault="00CD6D60" w:rsidP="00CD6D60">
            <w:pPr>
              <w:spacing w:before="100" w:beforeAutospacing="1" w:after="100" w:afterAutospacing="1"/>
              <w:jc w:val="both"/>
            </w:pPr>
            <w:proofErr w:type="spellStart"/>
            <w:r w:rsidRPr="00CD6D60">
              <w:t>Standalone</w:t>
            </w:r>
            <w:proofErr w:type="spellEnd"/>
            <w:r w:rsidRPr="00CD6D60">
              <w:t xml:space="preserve"> Internal Rate </w:t>
            </w:r>
            <w:proofErr w:type="spellStart"/>
            <w:r w:rsidRPr="00CD6D60">
              <w:t>of</w:t>
            </w:r>
            <w:proofErr w:type="spellEnd"/>
            <w:r w:rsidRPr="00CD6D60">
              <w:t xml:space="preserve"> </w:t>
            </w:r>
            <w:proofErr w:type="spellStart"/>
            <w:r w:rsidRPr="00CD6D60">
              <w:t>Return</w:t>
            </w:r>
            <w:proofErr w:type="spellEnd"/>
            <w:r w:rsidRPr="00CD6D60">
              <w:t xml:space="preserve"> (IRR)</w:t>
            </w:r>
          </w:p>
        </w:tc>
        <w:tc>
          <w:tcPr>
            <w:tcW w:w="1977" w:type="dxa"/>
            <w:vAlign w:val="center"/>
          </w:tcPr>
          <w:p w:rsidR="00CD6D60" w:rsidRPr="00CD6D60" w:rsidRDefault="00CD6D60" w:rsidP="00CD6D60">
            <w:pPr>
              <w:jc w:val="center"/>
            </w:pPr>
            <w:r w:rsidRPr="00CD6D60">
              <w:t>8,31%</w:t>
            </w:r>
          </w:p>
        </w:tc>
        <w:tc>
          <w:tcPr>
            <w:tcW w:w="1559" w:type="dxa"/>
            <w:vAlign w:val="center"/>
          </w:tcPr>
          <w:p w:rsidR="00CD6D60" w:rsidRPr="00CD6D60" w:rsidRDefault="00CD6D60" w:rsidP="00CD6D60">
            <w:pPr>
              <w:jc w:val="center"/>
            </w:pPr>
            <w:r w:rsidRPr="00CD6D60">
              <w:t>8,29%</w:t>
            </w:r>
          </w:p>
        </w:tc>
        <w:tc>
          <w:tcPr>
            <w:tcW w:w="2268" w:type="dxa"/>
            <w:vAlign w:val="center"/>
          </w:tcPr>
          <w:p w:rsidR="00CD6D60" w:rsidRPr="00CD6D60" w:rsidRDefault="00CD6D60" w:rsidP="00CD6D60">
            <w:pPr>
              <w:jc w:val="center"/>
            </w:pPr>
            <w:r>
              <w:t>-</w:t>
            </w:r>
            <w:r w:rsidRPr="00CD6D60">
              <w:t xml:space="preserve">0,02% </w:t>
            </w:r>
            <w:r w:rsidRPr="00CD6D60">
              <w:rPr>
                <w:i/>
                <w:iCs/>
              </w:rPr>
              <w:t>(IRR Menurun)</w:t>
            </w:r>
          </w:p>
        </w:tc>
      </w:tr>
    </w:tbl>
    <w:p w:rsidR="008810B3" w:rsidRPr="00E71AF8" w:rsidRDefault="008810B3" w:rsidP="00CD6D60">
      <w:pPr>
        <w:spacing w:before="100" w:beforeAutospacing="1" w:after="100" w:afterAutospacing="1"/>
        <w:jc w:val="both"/>
        <w:outlineLvl w:val="3"/>
        <w:rPr>
          <w:b/>
          <w:bCs/>
        </w:rPr>
      </w:pPr>
      <w:r w:rsidRPr="00E71AF8">
        <w:rPr>
          <w:b/>
          <w:bCs/>
        </w:rPr>
        <w:t>Analisis Penyebab Penurunan Nilai:</w:t>
      </w:r>
    </w:p>
    <w:p w:rsidR="008810B3" w:rsidRPr="00E71AF8" w:rsidRDefault="008810B3" w:rsidP="00CD6D60">
      <w:pPr>
        <w:numPr>
          <w:ilvl w:val="0"/>
          <w:numId w:val="38"/>
        </w:numPr>
        <w:spacing w:before="100" w:beforeAutospacing="1" w:after="100" w:afterAutospacing="1"/>
        <w:jc w:val="both"/>
      </w:pPr>
      <w:r w:rsidRPr="00E71AF8">
        <w:rPr>
          <w:b/>
          <w:bCs/>
        </w:rPr>
        <w:t>Beban Pemeliharaan Modal (</w:t>
      </w:r>
      <w:r w:rsidRPr="00E71AF8">
        <w:rPr>
          <w:b/>
          <w:bCs/>
          <w:i/>
          <w:iCs/>
        </w:rPr>
        <w:t xml:space="preserve">Capital </w:t>
      </w:r>
      <w:proofErr w:type="spellStart"/>
      <w:r w:rsidRPr="00E71AF8">
        <w:rPr>
          <w:b/>
          <w:bCs/>
          <w:i/>
          <w:iCs/>
        </w:rPr>
        <w:t>Maintenance</w:t>
      </w:r>
      <w:proofErr w:type="spellEnd"/>
      <w:r w:rsidRPr="00E71AF8">
        <w:rPr>
          <w:b/>
          <w:bCs/>
          <w:i/>
          <w:iCs/>
        </w:rPr>
        <w:t xml:space="preserve"> </w:t>
      </w:r>
      <w:proofErr w:type="spellStart"/>
      <w:r w:rsidRPr="00E71AF8">
        <w:rPr>
          <w:b/>
          <w:bCs/>
          <w:i/>
          <w:iCs/>
        </w:rPr>
        <w:t>Load</w:t>
      </w:r>
      <w:proofErr w:type="spellEnd"/>
      <w:r w:rsidRPr="00E71AF8">
        <w:rPr>
          <w:b/>
          <w:bCs/>
        </w:rPr>
        <w:t>)</w:t>
      </w:r>
      <w:r w:rsidRPr="00E71AF8">
        <w:t xml:space="preserve">: Pada skenario 15 tahun, proyek tidak mengeluarkan biaya pemeliharaan modal pada tahun-tahun akhir karena berasumsi akan dilikuidasi. Pada skenario </w:t>
      </w:r>
      <w:proofErr w:type="spellStart"/>
      <w:r w:rsidRPr="00E71AF8">
        <w:rPr>
          <w:i/>
          <w:iCs/>
        </w:rPr>
        <w:t>perpetuity</w:t>
      </w:r>
      <w:proofErr w:type="spellEnd"/>
      <w:r w:rsidRPr="00E71AF8">
        <w:t>, pengeluaran modal pemeliharaan wajib dialokasikan sejak Tahun 3, yang menekan arus kas operasional harian selama 15 tahun pertama.</w:t>
      </w:r>
    </w:p>
    <w:p w:rsidR="008810B3" w:rsidRPr="00E71AF8" w:rsidRDefault="008810B3" w:rsidP="00CD6D60">
      <w:pPr>
        <w:numPr>
          <w:ilvl w:val="0"/>
          <w:numId w:val="38"/>
        </w:numPr>
        <w:spacing w:before="100" w:beforeAutospacing="1" w:after="100" w:afterAutospacing="1"/>
        <w:jc w:val="both"/>
      </w:pPr>
      <w:r w:rsidRPr="00E71AF8">
        <w:rPr>
          <w:b/>
          <w:bCs/>
        </w:rPr>
        <w:t xml:space="preserve">Defisit </w:t>
      </w:r>
      <w:proofErr w:type="spellStart"/>
      <w:r w:rsidRPr="00E71AF8">
        <w:rPr>
          <w:b/>
          <w:bCs/>
        </w:rPr>
        <w:t>Return</w:t>
      </w:r>
      <w:proofErr w:type="spellEnd"/>
      <w:r w:rsidRPr="00E71AF8">
        <w:rPr>
          <w:b/>
          <w:bCs/>
        </w:rPr>
        <w:t xml:space="preserve"> terhadap </w:t>
      </w:r>
      <w:proofErr w:type="spellStart"/>
      <w:r w:rsidRPr="00E71AF8">
        <w:rPr>
          <w:b/>
          <w:bCs/>
        </w:rPr>
        <w:t>Hurdle</w:t>
      </w:r>
      <w:proofErr w:type="spellEnd"/>
      <w:r w:rsidRPr="00E71AF8">
        <w:rPr>
          <w:b/>
          <w:bCs/>
        </w:rPr>
        <w:t xml:space="preserve"> Rate</w:t>
      </w:r>
      <w:r w:rsidRPr="00E71AF8">
        <w:t xml:space="preserve">: </w:t>
      </w:r>
      <w:r w:rsidRPr="00CF571B">
        <w:t xml:space="preserve">Karena IRR proyek (8,29%) berada di bawah </w:t>
      </w:r>
      <w:proofErr w:type="spellStart"/>
      <w:r w:rsidRPr="00CF571B">
        <w:rPr>
          <w:i/>
          <w:iCs/>
        </w:rPr>
        <w:t>Hurdle</w:t>
      </w:r>
      <w:proofErr w:type="spellEnd"/>
      <w:r w:rsidRPr="00CF571B">
        <w:rPr>
          <w:i/>
          <w:iCs/>
        </w:rPr>
        <w:t xml:space="preserve"> Rate</w:t>
      </w:r>
      <w:r w:rsidRPr="00CF571B">
        <w:t xml:space="preserve"> (8,55%), setiap reinvestasi modal tambahan untuk memperpanjang usia proyek justru menghasilkan imbal hasil yang lebih rendah dari biaya modalnya. </w:t>
      </w:r>
      <w:r w:rsidRPr="00CF571B">
        <w:lastRenderedPageBreak/>
        <w:t xml:space="preserve">Mengakumulasikan reinvestasi sub-optimal secara </w:t>
      </w:r>
      <w:proofErr w:type="spellStart"/>
      <w:r w:rsidRPr="00CF571B">
        <w:rPr>
          <w:i/>
          <w:iCs/>
        </w:rPr>
        <w:t>perpetual</w:t>
      </w:r>
      <w:proofErr w:type="spellEnd"/>
      <w:r w:rsidRPr="00CF571B">
        <w:t xml:space="preserve"> memperbesar kehancuran nilai (</w:t>
      </w:r>
      <w:proofErr w:type="spellStart"/>
      <w:r w:rsidRPr="00CF571B">
        <w:rPr>
          <w:i/>
          <w:iCs/>
        </w:rPr>
        <w:t>value</w:t>
      </w:r>
      <w:proofErr w:type="spellEnd"/>
      <w:r w:rsidRPr="00CF571B">
        <w:rPr>
          <w:i/>
          <w:iCs/>
        </w:rPr>
        <w:t xml:space="preserve"> </w:t>
      </w:r>
      <w:proofErr w:type="spellStart"/>
      <w:r w:rsidRPr="00CF571B">
        <w:rPr>
          <w:i/>
          <w:iCs/>
        </w:rPr>
        <w:t>destruction</w:t>
      </w:r>
      <w:proofErr w:type="spellEnd"/>
      <w:r w:rsidRPr="00CF571B">
        <w:t>) dari -$16,11 juta menjadi -$26,59 juta.</w:t>
      </w:r>
    </w:p>
    <w:p w:rsidR="008810B3" w:rsidRPr="00CF571B" w:rsidRDefault="008810B3" w:rsidP="00CF571B">
      <w:r w:rsidRPr="00E71AF8">
        <w:rPr>
          <w:b/>
          <w:bCs/>
        </w:rPr>
        <w:t xml:space="preserve">Company </w:t>
      </w:r>
      <w:proofErr w:type="spellStart"/>
      <w:r w:rsidRPr="00E71AF8">
        <w:rPr>
          <w:b/>
          <w:bCs/>
        </w:rPr>
        <w:t>Side</w:t>
      </w:r>
      <w:proofErr w:type="spellEnd"/>
      <w:r w:rsidRPr="00E71AF8">
        <w:rPr>
          <w:b/>
          <w:bCs/>
        </w:rPr>
        <w:t xml:space="preserve"> </w:t>
      </w:r>
      <w:proofErr w:type="spellStart"/>
      <w:r w:rsidRPr="00E71AF8">
        <w:rPr>
          <w:b/>
          <w:bCs/>
        </w:rPr>
        <w:t>Benefits</w:t>
      </w:r>
      <w:proofErr w:type="spellEnd"/>
      <w:r w:rsidRPr="00E71AF8">
        <w:rPr>
          <w:b/>
          <w:bCs/>
        </w:rPr>
        <w:t xml:space="preserve"> (</w:t>
      </w:r>
      <w:proofErr w:type="spellStart"/>
      <w:r w:rsidRPr="00E71AF8">
        <w:rPr>
          <w:b/>
          <w:bCs/>
        </w:rPr>
        <w:t>Perpetuity</w:t>
      </w:r>
      <w:proofErr w:type="spellEnd"/>
      <w:r w:rsidRPr="00E71AF8">
        <w:rPr>
          <w:b/>
          <w:bCs/>
        </w:rPr>
        <w:t xml:space="preserve"> </w:t>
      </w:r>
      <w:proofErr w:type="spellStart"/>
      <w:r w:rsidRPr="00E71AF8">
        <w:rPr>
          <w:b/>
          <w:bCs/>
        </w:rPr>
        <w:t>Synergy</w:t>
      </w:r>
      <w:proofErr w:type="spellEnd"/>
      <w:r w:rsidRPr="00E71AF8">
        <w:rPr>
          <w:b/>
          <w:bCs/>
        </w:rPr>
        <w:t>)</w:t>
      </w:r>
    </w:p>
    <w:p w:rsidR="008810B3" w:rsidRPr="00E71AF8" w:rsidRDefault="008810B3" w:rsidP="00CF571B">
      <w:pPr>
        <w:spacing w:before="100" w:beforeAutospacing="1" w:after="100" w:afterAutospacing="1"/>
        <w:ind w:firstLine="360"/>
        <w:jc w:val="both"/>
      </w:pPr>
      <w:r w:rsidRPr="00E71AF8">
        <w:t>Manfaat sinergi penjualan minuman (</w:t>
      </w:r>
      <w:r w:rsidRPr="00E71AF8">
        <w:rPr>
          <w:i/>
          <w:iCs/>
        </w:rPr>
        <w:t xml:space="preserve">Celsius </w:t>
      </w:r>
      <w:proofErr w:type="spellStart"/>
      <w:r w:rsidRPr="00E71AF8">
        <w:rPr>
          <w:i/>
          <w:iCs/>
        </w:rPr>
        <w:t>Beverages</w:t>
      </w:r>
      <w:proofErr w:type="spellEnd"/>
      <w:r w:rsidRPr="00E71AF8">
        <w:t xml:space="preserve">) juga dievaluasi dalam skenario </w:t>
      </w:r>
      <w:proofErr w:type="spellStart"/>
      <w:r w:rsidRPr="00E71AF8">
        <w:rPr>
          <w:i/>
          <w:iCs/>
        </w:rPr>
        <w:t>perpetuity</w:t>
      </w:r>
      <w:proofErr w:type="spellEnd"/>
      <w:r w:rsidRPr="00E71AF8">
        <w:t xml:space="preserve"> secara terpisah dari unit bisnis makanan </w:t>
      </w:r>
      <w:proofErr w:type="spellStart"/>
      <w:r w:rsidRPr="00E71AF8">
        <w:rPr>
          <w:i/>
          <w:iCs/>
        </w:rPr>
        <w:t>standalone</w:t>
      </w:r>
      <w:proofErr w:type="spellEnd"/>
      <w:r w:rsidRPr="00E71AF8">
        <w:t>:</w:t>
      </w:r>
    </w:p>
    <w:p w:rsidR="008810B3" w:rsidRPr="00E71AF8" w:rsidRDefault="008810B3" w:rsidP="00CF571B">
      <w:pPr>
        <w:numPr>
          <w:ilvl w:val="0"/>
          <w:numId w:val="39"/>
        </w:numPr>
        <w:spacing w:before="100" w:beforeAutospacing="1" w:after="100" w:afterAutospacing="1"/>
        <w:jc w:val="both"/>
      </w:pPr>
      <w:r w:rsidRPr="00E71AF8">
        <w:rPr>
          <w:b/>
          <w:bCs/>
        </w:rPr>
        <w:t>Parameter Sinergi Berkelanjutan</w:t>
      </w:r>
      <w:r w:rsidRPr="00E71AF8">
        <w:t xml:space="preserve">: Peningkatan penjualan minuman sebesar $50,00 juta pada Tahun 3 diasumsikan tumbuh 3,00% per tahun secara konstan dengan </w:t>
      </w:r>
      <w:proofErr w:type="spellStart"/>
      <w:r w:rsidRPr="00E71AF8">
        <w:rPr>
          <w:i/>
          <w:iCs/>
        </w:rPr>
        <w:t>operating</w:t>
      </w:r>
      <w:proofErr w:type="spellEnd"/>
      <w:r w:rsidRPr="00E71AF8">
        <w:rPr>
          <w:i/>
          <w:iCs/>
        </w:rPr>
        <w:t xml:space="preserve"> margin</w:t>
      </w:r>
      <w:r w:rsidRPr="00E71AF8">
        <w:t xml:space="preserve"> 17,01%.</w:t>
      </w:r>
    </w:p>
    <w:p w:rsidR="008810B3" w:rsidRPr="00CF571B" w:rsidRDefault="008810B3" w:rsidP="00CF571B">
      <w:pPr>
        <w:numPr>
          <w:ilvl w:val="0"/>
          <w:numId w:val="39"/>
        </w:numPr>
        <w:spacing w:before="100" w:beforeAutospacing="1" w:after="100" w:afterAutospacing="1"/>
        <w:jc w:val="both"/>
      </w:pPr>
      <w:r w:rsidRPr="00E71AF8">
        <w:rPr>
          <w:b/>
          <w:bCs/>
        </w:rPr>
        <w:t>Tingkat Pendiskontoan</w:t>
      </w:r>
      <w:r w:rsidRPr="00E71AF8">
        <w:t xml:space="preserve">: Menggunakan </w:t>
      </w:r>
      <w:proofErr w:type="spellStart"/>
      <w:r w:rsidRPr="00E71AF8">
        <w:rPr>
          <w:i/>
          <w:iCs/>
        </w:rPr>
        <w:t>Hurdle</w:t>
      </w:r>
      <w:proofErr w:type="spellEnd"/>
      <w:r w:rsidRPr="00E71AF8">
        <w:rPr>
          <w:i/>
          <w:iCs/>
        </w:rPr>
        <w:t xml:space="preserve"> Rate Celsius </w:t>
      </w:r>
      <w:proofErr w:type="spellStart"/>
      <w:r w:rsidRPr="00E71AF8">
        <w:rPr>
          <w:i/>
          <w:iCs/>
        </w:rPr>
        <w:t>Beverages</w:t>
      </w:r>
      <w:proofErr w:type="spellEnd"/>
      <w:r w:rsidRPr="00E71AF8">
        <w:t xml:space="preserve"> sebesar </w:t>
      </w:r>
      <w:r w:rsidRPr="00CF571B">
        <w:t>13,68%.</w:t>
      </w:r>
    </w:p>
    <w:p w:rsidR="008810B3" w:rsidRDefault="008810B3" w:rsidP="008810B3">
      <w:pPr>
        <w:spacing w:before="100" w:beforeAutospacing="1" w:after="100" w:afterAutospacing="1"/>
        <w:outlineLvl w:val="3"/>
        <w:rPr>
          <w:b/>
          <w:bCs/>
        </w:rPr>
      </w:pPr>
      <w:r w:rsidRPr="00E71AF8">
        <w:rPr>
          <w:b/>
          <w:bCs/>
        </w:rPr>
        <w:t xml:space="preserve">Struktur </w:t>
      </w:r>
      <w:proofErr w:type="spellStart"/>
      <w:r w:rsidRPr="00E71AF8">
        <w:rPr>
          <w:b/>
          <w:bCs/>
        </w:rPr>
        <w:t>Valuasi</w:t>
      </w:r>
      <w:proofErr w:type="spellEnd"/>
      <w:r w:rsidRPr="00E71AF8">
        <w:rPr>
          <w:b/>
          <w:bCs/>
        </w:rPr>
        <w:t xml:space="preserve"> Konsolidasi </w:t>
      </w:r>
      <w:proofErr w:type="spellStart"/>
      <w:r w:rsidRPr="00E71AF8">
        <w:rPr>
          <w:b/>
          <w:bCs/>
        </w:rPr>
        <w:t>Infinite</w:t>
      </w:r>
      <w:proofErr w:type="spellEnd"/>
      <w:r w:rsidRPr="00E71AF8">
        <w:rPr>
          <w:b/>
          <w:bCs/>
        </w:rPr>
        <w:t xml:space="preserve"> Life:</w:t>
      </w:r>
    </w:p>
    <w:tbl>
      <w:tblPr>
        <w:tblStyle w:val="KisiTabel"/>
        <w:tblW w:w="0" w:type="auto"/>
        <w:tblLook w:val="04A0" w:firstRow="1" w:lastRow="0" w:firstColumn="1" w:lastColumn="0" w:noHBand="0" w:noVBand="1"/>
      </w:tblPr>
      <w:tblGrid>
        <w:gridCol w:w="3256"/>
        <w:gridCol w:w="1417"/>
        <w:gridCol w:w="1843"/>
        <w:gridCol w:w="2500"/>
      </w:tblGrid>
      <w:tr w:rsidR="00CF571B" w:rsidTr="00544622">
        <w:tc>
          <w:tcPr>
            <w:tcW w:w="3256" w:type="dxa"/>
            <w:shd w:val="clear" w:color="auto" w:fill="D0CECE" w:themeFill="background2" w:themeFillShade="E6"/>
          </w:tcPr>
          <w:p w:rsidR="00CF571B" w:rsidRDefault="00CF571B" w:rsidP="00CF571B">
            <w:pPr>
              <w:spacing w:before="100" w:beforeAutospacing="1" w:after="100" w:afterAutospacing="1"/>
              <w:jc w:val="center"/>
              <w:outlineLvl w:val="3"/>
              <w:rPr>
                <w:b/>
                <w:bCs/>
              </w:rPr>
            </w:pPr>
            <w:r>
              <w:rPr>
                <w:b/>
                <w:bCs/>
              </w:rPr>
              <w:t xml:space="preserve">Metrik </w:t>
            </w:r>
            <w:proofErr w:type="spellStart"/>
            <w:r>
              <w:rPr>
                <w:b/>
                <w:bCs/>
              </w:rPr>
              <w:t>Valuasi</w:t>
            </w:r>
            <w:proofErr w:type="spellEnd"/>
            <w:r>
              <w:rPr>
                <w:b/>
                <w:bCs/>
              </w:rPr>
              <w:t xml:space="preserve"> Proyek</w:t>
            </w:r>
          </w:p>
        </w:tc>
        <w:tc>
          <w:tcPr>
            <w:tcW w:w="1417" w:type="dxa"/>
            <w:shd w:val="clear" w:color="auto" w:fill="D0CECE" w:themeFill="background2" w:themeFillShade="E6"/>
          </w:tcPr>
          <w:p w:rsidR="00CF571B" w:rsidRDefault="00CF571B" w:rsidP="00CF571B">
            <w:pPr>
              <w:spacing w:before="100" w:beforeAutospacing="1" w:after="100" w:afterAutospacing="1"/>
              <w:jc w:val="center"/>
              <w:outlineLvl w:val="3"/>
              <w:rPr>
                <w:b/>
                <w:bCs/>
              </w:rPr>
            </w:pPr>
            <w:r>
              <w:rPr>
                <w:b/>
                <w:bCs/>
              </w:rPr>
              <w:t xml:space="preserve">15-Year </w:t>
            </w:r>
            <w:proofErr w:type="spellStart"/>
            <w:r>
              <w:rPr>
                <w:b/>
                <w:bCs/>
              </w:rPr>
              <w:t>Finite</w:t>
            </w:r>
            <w:proofErr w:type="spellEnd"/>
            <w:r>
              <w:rPr>
                <w:b/>
                <w:bCs/>
              </w:rPr>
              <w:t xml:space="preserve"> Life</w:t>
            </w:r>
          </w:p>
        </w:tc>
        <w:tc>
          <w:tcPr>
            <w:tcW w:w="1843" w:type="dxa"/>
            <w:shd w:val="clear" w:color="auto" w:fill="D0CECE" w:themeFill="background2" w:themeFillShade="E6"/>
          </w:tcPr>
          <w:p w:rsidR="00CF571B" w:rsidRDefault="00CF571B" w:rsidP="00CF571B">
            <w:pPr>
              <w:spacing w:before="100" w:beforeAutospacing="1" w:after="100" w:afterAutospacing="1"/>
              <w:jc w:val="center"/>
              <w:outlineLvl w:val="3"/>
              <w:rPr>
                <w:b/>
                <w:bCs/>
              </w:rPr>
            </w:pPr>
            <w:proofErr w:type="spellStart"/>
            <w:r>
              <w:rPr>
                <w:b/>
                <w:bCs/>
              </w:rPr>
              <w:t>Infinite</w:t>
            </w:r>
            <w:proofErr w:type="spellEnd"/>
            <w:r>
              <w:rPr>
                <w:b/>
                <w:bCs/>
              </w:rPr>
              <w:t xml:space="preserve"> Life (</w:t>
            </w:r>
            <w:proofErr w:type="spellStart"/>
            <w:r>
              <w:rPr>
                <w:b/>
                <w:bCs/>
              </w:rPr>
              <w:t>Perpetuity</w:t>
            </w:r>
            <w:proofErr w:type="spellEnd"/>
            <w:r>
              <w:rPr>
                <w:b/>
                <w:bCs/>
              </w:rPr>
              <w:t>)</w:t>
            </w:r>
          </w:p>
        </w:tc>
        <w:tc>
          <w:tcPr>
            <w:tcW w:w="2500" w:type="dxa"/>
            <w:shd w:val="clear" w:color="auto" w:fill="D0CECE" w:themeFill="background2" w:themeFillShade="E6"/>
          </w:tcPr>
          <w:p w:rsidR="00CF571B" w:rsidRDefault="00CF571B" w:rsidP="00CF571B">
            <w:pPr>
              <w:spacing w:before="100" w:beforeAutospacing="1" w:after="100" w:afterAutospacing="1"/>
              <w:jc w:val="center"/>
              <w:outlineLvl w:val="3"/>
              <w:rPr>
                <w:b/>
                <w:bCs/>
              </w:rPr>
            </w:pPr>
            <w:proofErr w:type="spellStart"/>
            <w:r>
              <w:rPr>
                <w:b/>
                <w:bCs/>
              </w:rPr>
              <w:t>Selisish</w:t>
            </w:r>
            <w:proofErr w:type="spellEnd"/>
            <w:r>
              <w:rPr>
                <w:b/>
                <w:bCs/>
              </w:rPr>
              <w:t xml:space="preserve"> Dampak Sinergi</w:t>
            </w:r>
          </w:p>
        </w:tc>
      </w:tr>
      <w:tr w:rsidR="00CF571B" w:rsidTr="000C6A2B">
        <w:tc>
          <w:tcPr>
            <w:tcW w:w="3256" w:type="dxa"/>
            <w:vAlign w:val="center"/>
          </w:tcPr>
          <w:p w:rsidR="00CF571B" w:rsidRPr="00CF571B" w:rsidRDefault="00CF571B" w:rsidP="00CF571B">
            <w:r w:rsidRPr="00CF571B">
              <w:t xml:space="preserve">Celsius </w:t>
            </w:r>
            <w:proofErr w:type="spellStart"/>
            <w:r w:rsidRPr="00CF571B">
              <w:t>Eats</w:t>
            </w:r>
            <w:proofErr w:type="spellEnd"/>
            <w:r w:rsidRPr="00CF571B">
              <w:t xml:space="preserve"> </w:t>
            </w:r>
            <w:proofErr w:type="spellStart"/>
            <w:r w:rsidRPr="00CF571B">
              <w:t>Standalone</w:t>
            </w:r>
            <w:proofErr w:type="spellEnd"/>
            <w:r w:rsidRPr="00CF571B">
              <w:t xml:space="preserve"> NPV</w:t>
            </w:r>
          </w:p>
        </w:tc>
        <w:tc>
          <w:tcPr>
            <w:tcW w:w="1417" w:type="dxa"/>
            <w:vAlign w:val="center"/>
          </w:tcPr>
          <w:p w:rsidR="00CF571B" w:rsidRPr="00E71AF8" w:rsidRDefault="00CF571B" w:rsidP="00550A7C">
            <w:pPr>
              <w:jc w:val="center"/>
            </w:pPr>
            <w:r w:rsidRPr="00E71AF8">
              <w:t>-$16,11</w:t>
            </w:r>
          </w:p>
        </w:tc>
        <w:tc>
          <w:tcPr>
            <w:tcW w:w="1843" w:type="dxa"/>
            <w:vAlign w:val="center"/>
          </w:tcPr>
          <w:p w:rsidR="00CF571B" w:rsidRPr="00E71AF8" w:rsidRDefault="00CF571B" w:rsidP="00550A7C">
            <w:pPr>
              <w:jc w:val="center"/>
            </w:pPr>
            <w:r w:rsidRPr="00E71AF8">
              <w:t>-$26,59</w:t>
            </w:r>
          </w:p>
        </w:tc>
        <w:tc>
          <w:tcPr>
            <w:tcW w:w="2500" w:type="dxa"/>
            <w:vAlign w:val="center"/>
          </w:tcPr>
          <w:p w:rsidR="00CF571B" w:rsidRPr="00E71AF8" w:rsidRDefault="00CF571B" w:rsidP="00550A7C">
            <w:pPr>
              <w:jc w:val="center"/>
            </w:pPr>
            <w:r w:rsidRPr="00E71AF8">
              <w:t>-$10,48</w:t>
            </w:r>
          </w:p>
        </w:tc>
      </w:tr>
      <w:tr w:rsidR="00CF571B" w:rsidTr="000C6A2B">
        <w:tc>
          <w:tcPr>
            <w:tcW w:w="3256" w:type="dxa"/>
            <w:vAlign w:val="center"/>
          </w:tcPr>
          <w:p w:rsidR="00CF571B" w:rsidRPr="00CF571B" w:rsidRDefault="00CF571B" w:rsidP="00CF571B">
            <w:r w:rsidRPr="00CF571B">
              <w:t xml:space="preserve">Celsius </w:t>
            </w:r>
            <w:proofErr w:type="spellStart"/>
            <w:r w:rsidRPr="00CF571B">
              <w:t>Beverages</w:t>
            </w:r>
            <w:proofErr w:type="spellEnd"/>
            <w:r w:rsidRPr="00CF571B">
              <w:t xml:space="preserve"> </w:t>
            </w:r>
            <w:proofErr w:type="spellStart"/>
            <w:r w:rsidRPr="00CF571B">
              <w:t>Synergy</w:t>
            </w:r>
            <w:proofErr w:type="spellEnd"/>
            <w:r w:rsidRPr="00CF571B">
              <w:t xml:space="preserve"> PV</w:t>
            </w:r>
          </w:p>
        </w:tc>
        <w:tc>
          <w:tcPr>
            <w:tcW w:w="1417" w:type="dxa"/>
            <w:vAlign w:val="center"/>
          </w:tcPr>
          <w:p w:rsidR="00CF571B" w:rsidRPr="00E71AF8" w:rsidRDefault="00CF571B" w:rsidP="00550A7C">
            <w:pPr>
              <w:jc w:val="center"/>
            </w:pPr>
            <w:r w:rsidRPr="00E71AF8">
              <w:t>+$201,90</w:t>
            </w:r>
          </w:p>
        </w:tc>
        <w:tc>
          <w:tcPr>
            <w:tcW w:w="1843" w:type="dxa"/>
            <w:vAlign w:val="center"/>
          </w:tcPr>
          <w:p w:rsidR="00CF571B" w:rsidRPr="00E71AF8" w:rsidRDefault="00CF571B" w:rsidP="00550A7C">
            <w:pPr>
              <w:jc w:val="center"/>
            </w:pPr>
            <w:r w:rsidRPr="00E71AF8">
              <w:t>+$351,47</w:t>
            </w:r>
          </w:p>
        </w:tc>
        <w:tc>
          <w:tcPr>
            <w:tcW w:w="2500" w:type="dxa"/>
            <w:vAlign w:val="center"/>
          </w:tcPr>
          <w:p w:rsidR="00CF571B" w:rsidRPr="00E71AF8" w:rsidRDefault="00CF571B" w:rsidP="00550A7C">
            <w:pPr>
              <w:jc w:val="center"/>
            </w:pPr>
            <w:r w:rsidRPr="00E71AF8">
              <w:t>+$149,57</w:t>
            </w:r>
          </w:p>
        </w:tc>
      </w:tr>
      <w:tr w:rsidR="00CF571B" w:rsidTr="000C6A2B">
        <w:tc>
          <w:tcPr>
            <w:tcW w:w="3256" w:type="dxa"/>
            <w:vAlign w:val="center"/>
          </w:tcPr>
          <w:p w:rsidR="00CF571B" w:rsidRPr="00CF571B" w:rsidRDefault="00CF571B" w:rsidP="00CF571B">
            <w:r w:rsidRPr="00CF571B">
              <w:t>Consolidated Project NPV</w:t>
            </w:r>
          </w:p>
        </w:tc>
        <w:tc>
          <w:tcPr>
            <w:tcW w:w="1417" w:type="dxa"/>
            <w:vAlign w:val="center"/>
          </w:tcPr>
          <w:p w:rsidR="00CF571B" w:rsidRPr="00550A7C" w:rsidRDefault="00CF571B" w:rsidP="00550A7C">
            <w:pPr>
              <w:jc w:val="center"/>
            </w:pPr>
            <w:r w:rsidRPr="00550A7C">
              <w:t>+$185,79</w:t>
            </w:r>
          </w:p>
        </w:tc>
        <w:tc>
          <w:tcPr>
            <w:tcW w:w="1843" w:type="dxa"/>
            <w:vAlign w:val="center"/>
          </w:tcPr>
          <w:p w:rsidR="00CF571B" w:rsidRPr="00550A7C" w:rsidRDefault="00CF571B" w:rsidP="00550A7C">
            <w:pPr>
              <w:jc w:val="center"/>
            </w:pPr>
            <w:r w:rsidRPr="00550A7C">
              <w:t>+$324,88</w:t>
            </w:r>
          </w:p>
        </w:tc>
        <w:tc>
          <w:tcPr>
            <w:tcW w:w="2500" w:type="dxa"/>
            <w:vAlign w:val="center"/>
          </w:tcPr>
          <w:p w:rsidR="00CF571B" w:rsidRPr="00550A7C" w:rsidRDefault="00CF571B" w:rsidP="00550A7C">
            <w:pPr>
              <w:jc w:val="center"/>
            </w:pPr>
            <w:r w:rsidRPr="00550A7C">
              <w:t>+$139,09</w:t>
            </w:r>
          </w:p>
        </w:tc>
      </w:tr>
    </w:tbl>
    <w:p w:rsidR="00550A7C" w:rsidRPr="001C0BEE" w:rsidRDefault="008810B3" w:rsidP="001C0BEE">
      <w:pPr>
        <w:spacing w:before="100" w:beforeAutospacing="1" w:after="100" w:afterAutospacing="1"/>
        <w:ind w:firstLine="720"/>
        <w:jc w:val="both"/>
      </w:pPr>
      <w:r w:rsidRPr="001C0BEE">
        <w:t xml:space="preserve">Nilai </w:t>
      </w:r>
      <w:proofErr w:type="spellStart"/>
      <w:r w:rsidRPr="001C0BEE">
        <w:rPr>
          <w:i/>
          <w:iCs/>
        </w:rPr>
        <w:t>Present</w:t>
      </w:r>
      <w:proofErr w:type="spellEnd"/>
      <w:r w:rsidRPr="001C0BEE">
        <w:rPr>
          <w:i/>
          <w:iCs/>
        </w:rPr>
        <w:t xml:space="preserve"> </w:t>
      </w:r>
      <w:proofErr w:type="spellStart"/>
      <w:r w:rsidRPr="001C0BEE">
        <w:rPr>
          <w:i/>
          <w:iCs/>
        </w:rPr>
        <w:t>Value</w:t>
      </w:r>
      <w:proofErr w:type="spellEnd"/>
      <w:r w:rsidRPr="001C0BEE">
        <w:t xml:space="preserve"> sinergi minuman meningkat pesat dari +$201,90 juta (15 tahun) menjadi +$351,47 juta (</w:t>
      </w:r>
      <w:proofErr w:type="spellStart"/>
      <w:r w:rsidRPr="001C0BEE">
        <w:rPr>
          <w:i/>
          <w:iCs/>
        </w:rPr>
        <w:t>perpetuity</w:t>
      </w:r>
      <w:proofErr w:type="spellEnd"/>
      <w:r w:rsidRPr="001C0BEE">
        <w:t>), yang mendorong NPV konsolidasi proyek naik dari +$185,79 juta menjadi +$324,88 juta.</w:t>
      </w:r>
    </w:p>
    <w:p w:rsidR="008810B3" w:rsidRPr="00550A7C" w:rsidRDefault="008810B3" w:rsidP="00550A7C">
      <w:pPr>
        <w:spacing w:before="100" w:beforeAutospacing="1" w:after="100" w:afterAutospacing="1"/>
        <w:jc w:val="both"/>
      </w:pPr>
      <w:proofErr w:type="spellStart"/>
      <w:r w:rsidRPr="00E71AF8">
        <w:rPr>
          <w:b/>
          <w:bCs/>
        </w:rPr>
        <w:t>Interpretation</w:t>
      </w:r>
      <w:proofErr w:type="spellEnd"/>
    </w:p>
    <w:p w:rsidR="008810B3" w:rsidRPr="00E71AF8" w:rsidRDefault="008810B3" w:rsidP="00550A7C">
      <w:pPr>
        <w:numPr>
          <w:ilvl w:val="0"/>
          <w:numId w:val="40"/>
        </w:numPr>
        <w:spacing w:before="100" w:beforeAutospacing="1" w:after="100" w:afterAutospacing="1"/>
        <w:jc w:val="both"/>
      </w:pPr>
      <w:proofErr w:type="spellStart"/>
      <w:r w:rsidRPr="00E71AF8">
        <w:rPr>
          <w:b/>
          <w:bCs/>
        </w:rPr>
        <w:t>Inkapabilitas</w:t>
      </w:r>
      <w:proofErr w:type="spellEnd"/>
      <w:r w:rsidRPr="00E71AF8">
        <w:rPr>
          <w:b/>
          <w:bCs/>
        </w:rPr>
        <w:t xml:space="preserve"> Struktur </w:t>
      </w:r>
      <w:proofErr w:type="spellStart"/>
      <w:r w:rsidRPr="00E71AF8">
        <w:rPr>
          <w:b/>
          <w:bCs/>
        </w:rPr>
        <w:t>Standalone</w:t>
      </w:r>
      <w:proofErr w:type="spellEnd"/>
      <w:r w:rsidRPr="00E71AF8">
        <w:t xml:space="preserve">: Hasil </w:t>
      </w:r>
      <w:proofErr w:type="spellStart"/>
      <w:r w:rsidRPr="00E71AF8">
        <w:rPr>
          <w:i/>
          <w:iCs/>
        </w:rPr>
        <w:t>longer-life</w:t>
      </w:r>
      <w:proofErr w:type="spellEnd"/>
      <w:r w:rsidRPr="00E71AF8">
        <w:rPr>
          <w:i/>
          <w:iCs/>
        </w:rPr>
        <w:t xml:space="preserve"> </w:t>
      </w:r>
      <w:proofErr w:type="spellStart"/>
      <w:r w:rsidRPr="00E71AF8">
        <w:rPr>
          <w:i/>
          <w:iCs/>
        </w:rPr>
        <w:t>valuation</w:t>
      </w:r>
      <w:proofErr w:type="spellEnd"/>
      <w:r w:rsidRPr="00E71AF8">
        <w:t xml:space="preserve"> membuktikan secara matematis bahwa divisi </w:t>
      </w:r>
      <w:r w:rsidRPr="00E71AF8">
        <w:rPr>
          <w:i/>
          <w:iCs/>
        </w:rPr>
        <w:t xml:space="preserve">Celsius </w:t>
      </w:r>
      <w:proofErr w:type="spellStart"/>
      <w:r w:rsidRPr="00E71AF8">
        <w:rPr>
          <w:i/>
          <w:iCs/>
        </w:rPr>
        <w:t>Eats</w:t>
      </w:r>
      <w:proofErr w:type="spellEnd"/>
      <w:r w:rsidRPr="00E71AF8">
        <w:t xml:space="preserve"> secara mandiri tidak memiliki daya tahan ekonomis. Menambah masa hidup proyek tidak menyelamatkan bisnis yang tidak efisien, melainkan memperbesar defisit nilai </w:t>
      </w:r>
      <w:proofErr w:type="spellStart"/>
      <w:r w:rsidRPr="00E71AF8">
        <w:rPr>
          <w:i/>
          <w:iCs/>
        </w:rPr>
        <w:t>standalone</w:t>
      </w:r>
      <w:proofErr w:type="spellEnd"/>
      <w:r w:rsidRPr="00E71AF8">
        <w:t>.</w:t>
      </w:r>
    </w:p>
    <w:p w:rsidR="008810B3" w:rsidRPr="00E71AF8" w:rsidRDefault="008810B3" w:rsidP="00550A7C">
      <w:pPr>
        <w:numPr>
          <w:ilvl w:val="0"/>
          <w:numId w:val="40"/>
        </w:numPr>
        <w:spacing w:before="100" w:beforeAutospacing="1" w:after="100" w:afterAutospacing="1"/>
        <w:jc w:val="both"/>
      </w:pPr>
      <w:r w:rsidRPr="00E71AF8">
        <w:rPr>
          <w:b/>
          <w:bCs/>
        </w:rPr>
        <w:t>Sensitivitas Terhadap Asumsi Sinergi</w:t>
      </w:r>
      <w:r w:rsidRPr="00E71AF8">
        <w:t xml:space="preserve">: </w:t>
      </w:r>
      <w:r w:rsidRPr="008B3CA7">
        <w:t xml:space="preserve">Nilai NPV konsolidasi yang sangat positif (+$324,88 juta) sepenuhnya bergantung pada keberlanjutan sinergi penjualan minuman. Jika dampak sinergi minuman melemah atau terhenti di masa depan, proyek akan langsung kembali pada basis </w:t>
      </w:r>
      <w:proofErr w:type="spellStart"/>
      <w:r w:rsidRPr="008B3CA7">
        <w:rPr>
          <w:i/>
          <w:iCs/>
        </w:rPr>
        <w:t>standalone</w:t>
      </w:r>
      <w:proofErr w:type="spellEnd"/>
      <w:r w:rsidRPr="008B3CA7">
        <w:t xml:space="preserve"> yang merugikan</w:t>
      </w:r>
      <w:r w:rsidRPr="00E71AF8">
        <w:t>.</w:t>
      </w:r>
    </w:p>
    <w:p w:rsidR="008810B3" w:rsidRPr="00E71AF8" w:rsidRDefault="008810B3" w:rsidP="00550A7C">
      <w:pPr>
        <w:numPr>
          <w:ilvl w:val="0"/>
          <w:numId w:val="40"/>
        </w:numPr>
        <w:spacing w:before="100" w:beforeAutospacing="1" w:after="100" w:afterAutospacing="1"/>
        <w:jc w:val="both"/>
      </w:pPr>
      <w:r w:rsidRPr="00E71AF8">
        <w:rPr>
          <w:b/>
          <w:bCs/>
        </w:rPr>
        <w:t>Status Model</w:t>
      </w:r>
      <w:r w:rsidRPr="00E71AF8">
        <w:t>: Angka-angka ini merupakan simulasi berbasis asumsi kontinuitas (pertumbuhan 3% dan pemeliharaan modal), yang akan menjadi fondasi bagi analisis sensitivitas dan rasionalisasi keputusan investasi final berikutnya.</w:t>
      </w:r>
    </w:p>
    <w:p w:rsidR="008810B3" w:rsidRPr="008B3CA7" w:rsidRDefault="008810B3" w:rsidP="008B3CA7">
      <w:pPr>
        <w:jc w:val="center"/>
      </w:pPr>
      <w:r w:rsidRPr="008B3CA7">
        <w:rPr>
          <w:b/>
          <w:bCs/>
          <w:kern w:val="36"/>
        </w:rPr>
        <w:t>INTEGRATED ANALYSIS</w:t>
      </w:r>
    </w:p>
    <w:p w:rsidR="008810B3" w:rsidRPr="008B3CA7" w:rsidRDefault="008B3CA7" w:rsidP="008B3CA7">
      <w:pPr>
        <w:spacing w:before="100" w:beforeAutospacing="1" w:after="100" w:afterAutospacing="1"/>
        <w:jc w:val="both"/>
        <w:outlineLvl w:val="2"/>
        <w:rPr>
          <w:b/>
          <w:bCs/>
        </w:rPr>
      </w:pPr>
      <w:proofErr w:type="spellStart"/>
      <w:r>
        <w:rPr>
          <w:b/>
          <w:bCs/>
        </w:rPr>
        <w:t>Hurdle</w:t>
      </w:r>
      <w:proofErr w:type="spellEnd"/>
      <w:r>
        <w:rPr>
          <w:b/>
          <w:bCs/>
        </w:rPr>
        <w:t xml:space="preserve"> Rate</w:t>
      </w:r>
      <w:r w:rsidR="008810B3" w:rsidRPr="008B3CA7">
        <w:rPr>
          <w:b/>
          <w:bCs/>
        </w:rPr>
        <w:t xml:space="preserve"> </w:t>
      </w:r>
      <w:r>
        <w:rPr>
          <w:b/>
          <w:bCs/>
        </w:rPr>
        <w:t>&amp;</w:t>
      </w:r>
      <w:r w:rsidR="008810B3" w:rsidRPr="008B3CA7">
        <w:rPr>
          <w:b/>
          <w:bCs/>
        </w:rPr>
        <w:t xml:space="preserve"> ROC</w:t>
      </w:r>
    </w:p>
    <w:p w:rsidR="008810B3" w:rsidRPr="008B3CA7" w:rsidRDefault="008810B3" w:rsidP="008B3CA7">
      <w:pPr>
        <w:numPr>
          <w:ilvl w:val="0"/>
          <w:numId w:val="41"/>
        </w:numPr>
        <w:spacing w:before="100" w:beforeAutospacing="1" w:after="100" w:afterAutospacing="1"/>
        <w:jc w:val="both"/>
      </w:pPr>
      <w:r w:rsidRPr="008B3CA7">
        <w:rPr>
          <w:b/>
          <w:bCs/>
        </w:rPr>
        <w:t xml:space="preserve">Tampilan Nominal </w:t>
      </w:r>
      <w:r w:rsidR="008B3CA7">
        <w:rPr>
          <w:b/>
          <w:bCs/>
        </w:rPr>
        <w:t>&amp;</w:t>
      </w:r>
      <w:r w:rsidRPr="008B3CA7">
        <w:rPr>
          <w:b/>
          <w:bCs/>
        </w:rPr>
        <w:t xml:space="preserve"> Realitas Waktu</w:t>
      </w:r>
      <w:r w:rsidRPr="008B3CA7">
        <w:t xml:space="preserve">: Secara kumulatif, </w:t>
      </w:r>
      <w:proofErr w:type="spellStart"/>
      <w:r w:rsidRPr="008B3CA7">
        <w:rPr>
          <w:i/>
          <w:iCs/>
        </w:rPr>
        <w:t>Aggregate</w:t>
      </w:r>
      <w:proofErr w:type="spellEnd"/>
      <w:r w:rsidRPr="008B3CA7">
        <w:rPr>
          <w:i/>
          <w:iCs/>
        </w:rPr>
        <w:t xml:space="preserve"> </w:t>
      </w:r>
      <w:proofErr w:type="spellStart"/>
      <w:r w:rsidRPr="008B3CA7">
        <w:rPr>
          <w:i/>
          <w:iCs/>
        </w:rPr>
        <w:t>Return</w:t>
      </w:r>
      <w:proofErr w:type="spellEnd"/>
      <w:r w:rsidRPr="008B3CA7">
        <w:rPr>
          <w:i/>
          <w:iCs/>
        </w:rPr>
        <w:t xml:space="preserve"> </w:t>
      </w:r>
      <w:proofErr w:type="spellStart"/>
      <w:r w:rsidRPr="008B3CA7">
        <w:rPr>
          <w:i/>
          <w:iCs/>
        </w:rPr>
        <w:t>on</w:t>
      </w:r>
      <w:proofErr w:type="spellEnd"/>
      <w:r w:rsidRPr="008B3CA7">
        <w:rPr>
          <w:i/>
          <w:iCs/>
        </w:rPr>
        <w:t xml:space="preserve"> Capital</w:t>
      </w:r>
      <w:r w:rsidRPr="008B3CA7">
        <w:t xml:space="preserve"> (ROC) proyek sebesar 10,23% berada di atas </w:t>
      </w:r>
      <w:proofErr w:type="spellStart"/>
      <w:r w:rsidRPr="008B3CA7">
        <w:rPr>
          <w:i/>
          <w:iCs/>
        </w:rPr>
        <w:t>Hurdle</w:t>
      </w:r>
      <w:proofErr w:type="spellEnd"/>
      <w:r w:rsidRPr="008B3CA7">
        <w:rPr>
          <w:i/>
          <w:iCs/>
        </w:rPr>
        <w:t xml:space="preserve"> Rate</w:t>
      </w:r>
      <w:r w:rsidRPr="008B3CA7">
        <w:t xml:space="preserve"> / </w:t>
      </w:r>
      <w:proofErr w:type="spellStart"/>
      <w:r w:rsidRPr="008B3CA7">
        <w:rPr>
          <w:i/>
          <w:iCs/>
        </w:rPr>
        <w:t>Cost</w:t>
      </w:r>
      <w:proofErr w:type="spellEnd"/>
      <w:r w:rsidRPr="008B3CA7">
        <w:rPr>
          <w:i/>
          <w:iCs/>
        </w:rPr>
        <w:t xml:space="preserve"> </w:t>
      </w:r>
      <w:proofErr w:type="spellStart"/>
      <w:r w:rsidRPr="008B3CA7">
        <w:rPr>
          <w:i/>
          <w:iCs/>
        </w:rPr>
        <w:t>of</w:t>
      </w:r>
      <w:proofErr w:type="spellEnd"/>
      <w:r w:rsidRPr="008B3CA7">
        <w:rPr>
          <w:i/>
          <w:iCs/>
        </w:rPr>
        <w:t xml:space="preserve"> Capital</w:t>
      </w:r>
      <w:r w:rsidRPr="008B3CA7">
        <w:t xml:space="preserve"> divisi </w:t>
      </w:r>
      <w:r w:rsidRPr="008B3CA7">
        <w:rPr>
          <w:i/>
          <w:iCs/>
        </w:rPr>
        <w:t xml:space="preserve">Celsius </w:t>
      </w:r>
      <w:proofErr w:type="spellStart"/>
      <w:r w:rsidRPr="008B3CA7">
        <w:rPr>
          <w:i/>
          <w:iCs/>
        </w:rPr>
        <w:t>Eats</w:t>
      </w:r>
      <w:proofErr w:type="spellEnd"/>
      <w:r w:rsidRPr="008B3CA7">
        <w:t xml:space="preserve"> sebesar 8,55%. Secara akuntansi, hal ini memberikan kesan awal bahwa proyek mampu menghasilkan imbal hasil di atas biaya modalnya.</w:t>
      </w:r>
    </w:p>
    <w:p w:rsidR="008810B3" w:rsidRPr="008B3CA7" w:rsidRDefault="008810B3" w:rsidP="008B3CA7">
      <w:pPr>
        <w:numPr>
          <w:ilvl w:val="0"/>
          <w:numId w:val="41"/>
        </w:numPr>
        <w:spacing w:before="100" w:beforeAutospacing="1" w:after="100" w:afterAutospacing="1"/>
        <w:jc w:val="both"/>
      </w:pPr>
      <w:r w:rsidRPr="008B3CA7">
        <w:rPr>
          <w:b/>
          <w:bCs/>
        </w:rPr>
        <w:t>Distribusi Imbal Hasil Terdistorsi</w:t>
      </w:r>
      <w:r w:rsidRPr="008B3CA7">
        <w:t xml:space="preserve">: Analisis terintegrasi menunjukkan bahwa ROC positif baru tercapai pada Tahun 8 (2,56%) dan melesat tinggi hingga Tahun 15 </w:t>
      </w:r>
      <w:r w:rsidRPr="008B3CA7">
        <w:lastRenderedPageBreak/>
        <w:t>(67,80%). Melesatnya ROC di akhir periode didorong oleh depresiasi akumulasi modal tertanam (</w:t>
      </w:r>
      <w:proofErr w:type="spellStart"/>
      <w:r w:rsidRPr="008B3CA7">
        <w:rPr>
          <w:i/>
          <w:iCs/>
        </w:rPr>
        <w:t>invested</w:t>
      </w:r>
      <w:proofErr w:type="spellEnd"/>
      <w:r w:rsidRPr="008B3CA7">
        <w:rPr>
          <w:i/>
          <w:iCs/>
        </w:rPr>
        <w:t xml:space="preserve"> </w:t>
      </w:r>
      <w:proofErr w:type="spellStart"/>
      <w:r w:rsidRPr="008B3CA7">
        <w:rPr>
          <w:i/>
          <w:iCs/>
        </w:rPr>
        <w:t>capital</w:t>
      </w:r>
      <w:proofErr w:type="spellEnd"/>
      <w:r w:rsidRPr="008B3CA7">
        <w:t xml:space="preserve"> sebagai </w:t>
      </w:r>
      <w:proofErr w:type="spellStart"/>
      <w:r w:rsidRPr="008B3CA7">
        <w:rPr>
          <w:i/>
          <w:iCs/>
        </w:rPr>
        <w:t>denominator</w:t>
      </w:r>
      <w:proofErr w:type="spellEnd"/>
      <w:r w:rsidRPr="008B3CA7">
        <w:t>) dan berhentinya peluncuran produk baru setelah Tahun 12, bukan murni akibat efisiensi operasional awal.</w:t>
      </w:r>
    </w:p>
    <w:p w:rsidR="008810B3" w:rsidRPr="008B3CA7" w:rsidRDefault="008810B3" w:rsidP="008B3CA7">
      <w:pPr>
        <w:numPr>
          <w:ilvl w:val="0"/>
          <w:numId w:val="41"/>
        </w:numPr>
        <w:spacing w:before="100" w:beforeAutospacing="1" w:after="100" w:afterAutospacing="1"/>
        <w:jc w:val="both"/>
      </w:pPr>
      <w:r w:rsidRPr="008B3CA7">
        <w:rPr>
          <w:b/>
          <w:bCs/>
        </w:rPr>
        <w:t>Defisit Operasional Awal</w:t>
      </w:r>
      <w:r w:rsidRPr="008B3CA7">
        <w:t>: Selama lima tahun pertama operasi komersial (Tahun 3–7), ROC berada di area negatif (-19,37% hingga -0,17%). Defisit imbal hasil operasional di tahun-tahun awal ini membebani struktur nilai proyek secara keseluruhan.</w:t>
      </w:r>
    </w:p>
    <w:p w:rsidR="005016DB" w:rsidRPr="005016DB" w:rsidRDefault="008810B3" w:rsidP="005016DB">
      <w:pPr>
        <w:jc w:val="both"/>
        <w:rPr>
          <w:b/>
          <w:bCs/>
        </w:rPr>
      </w:pPr>
      <w:proofErr w:type="spellStart"/>
      <w:r w:rsidRPr="008B3CA7">
        <w:rPr>
          <w:b/>
          <w:bCs/>
        </w:rPr>
        <w:t>Operating</w:t>
      </w:r>
      <w:proofErr w:type="spellEnd"/>
      <w:r w:rsidRPr="008B3CA7">
        <w:rPr>
          <w:b/>
          <w:bCs/>
        </w:rPr>
        <w:t xml:space="preserve"> Performance &amp; </w:t>
      </w:r>
      <w:proofErr w:type="spellStart"/>
      <w:r w:rsidRPr="008B3CA7">
        <w:rPr>
          <w:b/>
          <w:bCs/>
        </w:rPr>
        <w:t>Cash</w:t>
      </w:r>
      <w:proofErr w:type="spellEnd"/>
      <w:r w:rsidRPr="008B3CA7">
        <w:rPr>
          <w:b/>
          <w:bCs/>
        </w:rPr>
        <w:t xml:space="preserve"> </w:t>
      </w:r>
      <w:proofErr w:type="spellStart"/>
      <w:r w:rsidRPr="008B3CA7">
        <w:rPr>
          <w:b/>
          <w:bCs/>
        </w:rPr>
        <w:t>Generation</w:t>
      </w:r>
      <w:proofErr w:type="spellEnd"/>
    </w:p>
    <w:p w:rsidR="008810B3" w:rsidRPr="008B3CA7" w:rsidRDefault="008810B3" w:rsidP="008B3CA7">
      <w:pPr>
        <w:numPr>
          <w:ilvl w:val="0"/>
          <w:numId w:val="42"/>
        </w:numPr>
        <w:spacing w:before="100" w:beforeAutospacing="1" w:after="100" w:afterAutospacing="1"/>
        <w:jc w:val="both"/>
      </w:pPr>
      <w:r w:rsidRPr="008B3CA7">
        <w:rPr>
          <w:b/>
          <w:bCs/>
        </w:rPr>
        <w:t xml:space="preserve">Ketimpangan </w:t>
      </w:r>
      <w:proofErr w:type="spellStart"/>
      <w:r w:rsidRPr="008B3CA7">
        <w:rPr>
          <w:b/>
          <w:bCs/>
        </w:rPr>
        <w:t>Akrual</w:t>
      </w:r>
      <w:proofErr w:type="spellEnd"/>
      <w:r w:rsidRPr="008B3CA7">
        <w:rPr>
          <w:b/>
          <w:bCs/>
        </w:rPr>
        <w:t xml:space="preserve"> Akuntansi dan Arus Kas Riil</w:t>
      </w:r>
      <w:r w:rsidRPr="008B3CA7">
        <w:t>: Terdapat jeda (</w:t>
      </w:r>
      <w:proofErr w:type="spellStart"/>
      <w:r w:rsidRPr="008B3CA7">
        <w:rPr>
          <w:i/>
          <w:iCs/>
        </w:rPr>
        <w:t>time</w:t>
      </w:r>
      <w:proofErr w:type="spellEnd"/>
      <w:r w:rsidRPr="008B3CA7">
        <w:rPr>
          <w:i/>
          <w:iCs/>
        </w:rPr>
        <w:t xml:space="preserve"> </w:t>
      </w:r>
      <w:proofErr w:type="spellStart"/>
      <w:r w:rsidRPr="008B3CA7">
        <w:rPr>
          <w:i/>
          <w:iCs/>
        </w:rPr>
        <w:t>lag</w:t>
      </w:r>
      <w:proofErr w:type="spellEnd"/>
      <w:r w:rsidRPr="008B3CA7">
        <w:t>) yang signifikan antara pengakuan laba operasional (</w:t>
      </w:r>
      <w:r w:rsidRPr="008B3CA7">
        <w:rPr>
          <w:i/>
          <w:iCs/>
        </w:rPr>
        <w:t>EBIT</w:t>
      </w:r>
      <w:r w:rsidRPr="008B3CA7">
        <w:t>) dan penciptaan arus kas bersih (</w:t>
      </w:r>
      <w:proofErr w:type="spellStart"/>
      <w:r w:rsidRPr="008B3CA7">
        <w:rPr>
          <w:i/>
          <w:iCs/>
        </w:rPr>
        <w:t>Incremental</w:t>
      </w:r>
      <w:proofErr w:type="spellEnd"/>
      <w:r w:rsidRPr="008B3CA7">
        <w:rPr>
          <w:i/>
          <w:iCs/>
        </w:rPr>
        <w:t xml:space="preserve"> FCFF</w:t>
      </w:r>
      <w:r w:rsidRPr="008B3CA7">
        <w:t>).</w:t>
      </w:r>
    </w:p>
    <w:p w:rsidR="00C40FDF" w:rsidRPr="00C40FDF" w:rsidRDefault="00C40FDF" w:rsidP="008B3CA7">
      <w:pPr>
        <w:numPr>
          <w:ilvl w:val="0"/>
          <w:numId w:val="42"/>
        </w:numPr>
        <w:spacing w:before="100" w:beforeAutospacing="1" w:after="100" w:afterAutospacing="1"/>
        <w:jc w:val="both"/>
        <w:rPr>
          <w:i/>
          <w:iCs/>
        </w:rPr>
      </w:pPr>
      <w:r w:rsidRPr="00C40FDF">
        <w:rPr>
          <w:b/>
          <w:bCs/>
        </w:rPr>
        <w:t xml:space="preserve">Siklus Defisit dan </w:t>
      </w:r>
      <w:proofErr w:type="spellStart"/>
      <w:r w:rsidRPr="00C40FDF">
        <w:rPr>
          <w:b/>
          <w:bCs/>
        </w:rPr>
        <w:t>Perbalikan</w:t>
      </w:r>
      <w:proofErr w:type="spellEnd"/>
      <w:r w:rsidRPr="00C40FDF">
        <w:rPr>
          <w:b/>
          <w:bCs/>
        </w:rPr>
        <w:t xml:space="preserve"> Arus Kas</w:t>
      </w:r>
      <w:r w:rsidR="008810B3" w:rsidRPr="008B3CA7">
        <w:t xml:space="preserve">: </w:t>
      </w:r>
      <w:r>
        <w:t xml:space="preserve">Akibat tingginya investasi awal </w:t>
      </w:r>
      <w:proofErr w:type="spellStart"/>
      <w:r>
        <w:t>akusisi</w:t>
      </w:r>
      <w:proofErr w:type="spellEnd"/>
      <w:r>
        <w:t xml:space="preserve"> ($250,00), ekspansi fasilitas logistik ($225,10 di Tahun 4), serta </w:t>
      </w:r>
      <w:proofErr w:type="spellStart"/>
      <w:r>
        <w:t>CapEx</w:t>
      </w:r>
      <w:proofErr w:type="spellEnd"/>
      <w:r>
        <w:t xml:space="preserve"> peluncuran produk baru, </w:t>
      </w:r>
      <w:proofErr w:type="spellStart"/>
      <w:r>
        <w:rPr>
          <w:i/>
          <w:iCs/>
        </w:rPr>
        <w:t>Incremental</w:t>
      </w:r>
      <w:proofErr w:type="spellEnd"/>
      <w:r>
        <w:rPr>
          <w:i/>
          <w:iCs/>
        </w:rPr>
        <w:t xml:space="preserve"> FCFF</w:t>
      </w:r>
      <w:r>
        <w:t xml:space="preserve"> bernilai negatif dari Tahun 0 hingga Tahun 7. Arus kas operasional </w:t>
      </w:r>
      <w:proofErr w:type="spellStart"/>
      <w:r w:rsidRPr="00C40FDF">
        <w:rPr>
          <w:i/>
          <w:iCs/>
        </w:rPr>
        <w:t>standalone</w:t>
      </w:r>
      <w:proofErr w:type="spellEnd"/>
      <w:r>
        <w:rPr>
          <w:i/>
          <w:iCs/>
        </w:rPr>
        <w:t xml:space="preserve"> </w:t>
      </w:r>
      <w:r>
        <w:t>baru berbalik positif pada Tahun 8 (+$5,17) dan tumbuh hingga Tahun 10 (+$66,68).</w:t>
      </w:r>
    </w:p>
    <w:p w:rsidR="00C40FDF" w:rsidRDefault="00C40FDF" w:rsidP="00C40FDF">
      <w:pPr>
        <w:numPr>
          <w:ilvl w:val="0"/>
          <w:numId w:val="42"/>
        </w:numPr>
        <w:spacing w:before="100" w:beforeAutospacing="1" w:after="100" w:afterAutospacing="1"/>
        <w:jc w:val="both"/>
      </w:pPr>
      <w:r w:rsidRPr="00C40FDF">
        <w:rPr>
          <w:b/>
          <w:bCs/>
        </w:rPr>
        <w:t>Volatilitas Arus Kas Akhir Periode (Tahun 11-15)</w:t>
      </w:r>
      <w:r w:rsidR="008810B3" w:rsidRPr="008B3CA7">
        <w:t xml:space="preserve">: </w:t>
      </w:r>
      <w:r>
        <w:t>Arus kas periode akhir tidak t</w:t>
      </w:r>
      <w:r w:rsidR="001C0BEE">
        <w:t>u</w:t>
      </w:r>
      <w:r>
        <w:t xml:space="preserve">mbuh secara linear, melainkan mengalami fluktuasi akibat </w:t>
      </w:r>
      <w:proofErr w:type="spellStart"/>
      <w:r>
        <w:t>stuktur</w:t>
      </w:r>
      <w:proofErr w:type="spellEnd"/>
      <w:r>
        <w:t xml:space="preserve"> modal:</w:t>
      </w:r>
    </w:p>
    <w:p w:rsidR="00C40FDF" w:rsidRDefault="00C40FDF" w:rsidP="009D0F01">
      <w:pPr>
        <w:numPr>
          <w:ilvl w:val="1"/>
          <w:numId w:val="42"/>
        </w:numPr>
        <w:spacing w:before="100" w:beforeAutospacing="1" w:after="100" w:afterAutospacing="1"/>
        <w:jc w:val="both"/>
      </w:pPr>
      <w:r>
        <w:t>Tahun</w:t>
      </w:r>
      <w:r w:rsidR="009D0F01">
        <w:t xml:space="preserve"> 11 (+$376,52): Melonjak naik didorong oleh kredit </w:t>
      </w:r>
      <w:proofErr w:type="spellStart"/>
      <w:r w:rsidR="009D0F01">
        <w:t>timing</w:t>
      </w:r>
      <w:proofErr w:type="spellEnd"/>
      <w:r w:rsidR="009D0F01">
        <w:t xml:space="preserve"> penghematan pengeluaran logistik dasar perusahaan induk.</w:t>
      </w:r>
    </w:p>
    <w:p w:rsidR="009D0F01" w:rsidRDefault="009D0F01" w:rsidP="009D0F01">
      <w:pPr>
        <w:numPr>
          <w:ilvl w:val="1"/>
          <w:numId w:val="42"/>
        </w:numPr>
        <w:spacing w:before="100" w:beforeAutospacing="1" w:after="100" w:afterAutospacing="1"/>
        <w:jc w:val="both"/>
      </w:pPr>
      <w:r>
        <w:t xml:space="preserve">Tahun 12 (+$127,22): Mengalami penurunan karena berakhirnya kredit logistik serta adanya pengeluaran </w:t>
      </w:r>
      <w:proofErr w:type="spellStart"/>
      <w:r>
        <w:t>CapEx</w:t>
      </w:r>
      <w:proofErr w:type="spellEnd"/>
      <w:r>
        <w:t xml:space="preserve"> produk baru sebesar $130,48.</w:t>
      </w:r>
    </w:p>
    <w:p w:rsidR="009D0F01" w:rsidRDefault="009D0F01" w:rsidP="009D0F01">
      <w:pPr>
        <w:numPr>
          <w:ilvl w:val="1"/>
          <w:numId w:val="42"/>
        </w:numPr>
        <w:spacing w:before="100" w:beforeAutospacing="1" w:after="100" w:afterAutospacing="1"/>
        <w:jc w:val="both"/>
      </w:pPr>
      <w:r>
        <w:t>Tahun 13-15: Be</w:t>
      </w:r>
      <w:r w:rsidR="001C0BEE">
        <w:t>r</w:t>
      </w:r>
      <w:r>
        <w:t>balik naik kembali seiring berhentinya peluncuran produk baru setelah Tahun 12 dan mencapai puncaknya pada Tahun 15 (+$773,96) yang didominasi oleh pencairan (</w:t>
      </w:r>
      <w:proofErr w:type="spellStart"/>
      <w:r>
        <w:t>salvage</w:t>
      </w:r>
      <w:proofErr w:type="spellEnd"/>
      <w:r>
        <w:t xml:space="preserve"> </w:t>
      </w:r>
      <w:proofErr w:type="spellStart"/>
      <w:r>
        <w:t>value</w:t>
      </w:r>
      <w:proofErr w:type="spellEnd"/>
      <w:r>
        <w:t xml:space="preserve">) sebesar $457,68. </w:t>
      </w:r>
    </w:p>
    <w:p w:rsidR="008810B3" w:rsidRPr="008B3CA7" w:rsidRDefault="008810B3" w:rsidP="008B3CA7">
      <w:pPr>
        <w:spacing w:before="100" w:beforeAutospacing="1" w:after="100" w:afterAutospacing="1"/>
        <w:jc w:val="both"/>
        <w:outlineLvl w:val="2"/>
        <w:rPr>
          <w:b/>
          <w:bCs/>
        </w:rPr>
      </w:pPr>
      <w:proofErr w:type="spellStart"/>
      <w:r w:rsidRPr="008B3CA7">
        <w:rPr>
          <w:b/>
          <w:bCs/>
        </w:rPr>
        <w:t>Finite</w:t>
      </w:r>
      <w:proofErr w:type="spellEnd"/>
      <w:r w:rsidRPr="008B3CA7">
        <w:rPr>
          <w:b/>
          <w:bCs/>
        </w:rPr>
        <w:t xml:space="preserve">-Life </w:t>
      </w:r>
      <w:proofErr w:type="spellStart"/>
      <w:r w:rsidRPr="008B3CA7">
        <w:rPr>
          <w:b/>
          <w:bCs/>
        </w:rPr>
        <w:t>Valuation</w:t>
      </w:r>
      <w:proofErr w:type="spellEnd"/>
    </w:p>
    <w:p w:rsidR="008810B3" w:rsidRPr="008B3CA7" w:rsidRDefault="008810B3" w:rsidP="00C7156A">
      <w:pPr>
        <w:numPr>
          <w:ilvl w:val="0"/>
          <w:numId w:val="43"/>
        </w:numPr>
        <w:spacing w:before="100" w:beforeAutospacing="1" w:after="100" w:afterAutospacing="1"/>
        <w:jc w:val="both"/>
      </w:pPr>
      <w:r w:rsidRPr="008B3CA7">
        <w:rPr>
          <w:b/>
          <w:bCs/>
        </w:rPr>
        <w:t>Dampak Nilai Waktu dari Uang (</w:t>
      </w:r>
      <w:proofErr w:type="spellStart"/>
      <w:r w:rsidRPr="008B3CA7">
        <w:rPr>
          <w:b/>
          <w:bCs/>
          <w:i/>
          <w:iCs/>
        </w:rPr>
        <w:t>Time</w:t>
      </w:r>
      <w:proofErr w:type="spellEnd"/>
      <w:r w:rsidRPr="008B3CA7">
        <w:rPr>
          <w:b/>
          <w:bCs/>
          <w:i/>
          <w:iCs/>
        </w:rPr>
        <w:t xml:space="preserve"> </w:t>
      </w:r>
      <w:proofErr w:type="spellStart"/>
      <w:r w:rsidRPr="008B3CA7">
        <w:rPr>
          <w:b/>
          <w:bCs/>
          <w:i/>
          <w:iCs/>
        </w:rPr>
        <w:t>Value</w:t>
      </w:r>
      <w:proofErr w:type="spellEnd"/>
      <w:r w:rsidRPr="008B3CA7">
        <w:rPr>
          <w:b/>
          <w:bCs/>
          <w:i/>
          <w:iCs/>
        </w:rPr>
        <w:t xml:space="preserve"> </w:t>
      </w:r>
      <w:proofErr w:type="spellStart"/>
      <w:r w:rsidRPr="008B3CA7">
        <w:rPr>
          <w:b/>
          <w:bCs/>
          <w:i/>
          <w:iCs/>
        </w:rPr>
        <w:t>of</w:t>
      </w:r>
      <w:proofErr w:type="spellEnd"/>
      <w:r w:rsidRPr="008B3CA7">
        <w:rPr>
          <w:b/>
          <w:bCs/>
          <w:i/>
          <w:iCs/>
        </w:rPr>
        <w:t xml:space="preserve"> Money</w:t>
      </w:r>
      <w:r w:rsidRPr="008B3CA7">
        <w:rPr>
          <w:b/>
          <w:bCs/>
        </w:rPr>
        <w:t>)</w:t>
      </w:r>
      <w:r w:rsidRPr="008B3CA7">
        <w:t>:</w:t>
      </w:r>
      <w:r w:rsidR="00C7156A">
        <w:t xml:space="preserve"> Proyek memiliki struktur arus kas yang terdistorsi, </w:t>
      </w:r>
      <w:proofErr w:type="spellStart"/>
      <w:r w:rsidR="00C7156A">
        <w:t>dimana</w:t>
      </w:r>
      <w:proofErr w:type="spellEnd"/>
      <w:r w:rsidR="00C7156A">
        <w:t xml:space="preserve"> beban investasi terkonsentrasi di awal (</w:t>
      </w:r>
      <w:r w:rsidR="00C7156A" w:rsidRPr="00C7156A">
        <w:rPr>
          <w:i/>
          <w:iCs/>
        </w:rPr>
        <w:t>front-</w:t>
      </w:r>
      <w:proofErr w:type="spellStart"/>
      <w:r w:rsidR="00C7156A" w:rsidRPr="00C7156A">
        <w:rPr>
          <w:i/>
          <w:iCs/>
        </w:rPr>
        <w:t>heavy</w:t>
      </w:r>
      <w:proofErr w:type="spellEnd"/>
      <w:r w:rsidR="00C7156A">
        <w:t xml:space="preserve"> </w:t>
      </w:r>
      <w:proofErr w:type="spellStart"/>
      <w:r w:rsidR="00C7156A">
        <w:t>CapEx</w:t>
      </w:r>
      <w:proofErr w:type="spellEnd"/>
      <w:r w:rsidR="00C7156A">
        <w:t xml:space="preserve"> di Tahun 0-7) sementara penerimaan arus kas positif baru mulai muncul di tahun 8 (+$5,17) dan menumpuk di dekade kedua (</w:t>
      </w:r>
      <w:proofErr w:type="spellStart"/>
      <w:r w:rsidR="00C7156A" w:rsidRPr="00C7156A">
        <w:rPr>
          <w:i/>
          <w:iCs/>
        </w:rPr>
        <w:t>back-heavy</w:t>
      </w:r>
      <w:proofErr w:type="spellEnd"/>
      <w:r w:rsidR="00C7156A" w:rsidRPr="00C7156A">
        <w:rPr>
          <w:i/>
          <w:iCs/>
        </w:rPr>
        <w:t xml:space="preserve"> </w:t>
      </w:r>
      <w:proofErr w:type="spellStart"/>
      <w:r w:rsidR="00C7156A" w:rsidRPr="00C7156A">
        <w:rPr>
          <w:i/>
          <w:iCs/>
        </w:rPr>
        <w:t>receipts</w:t>
      </w:r>
      <w:proofErr w:type="spellEnd"/>
      <w:r w:rsidR="00C7156A">
        <w:t xml:space="preserve">). Pada </w:t>
      </w:r>
      <w:proofErr w:type="spellStart"/>
      <w:r w:rsidR="00C7156A">
        <w:t>Hurdle</w:t>
      </w:r>
      <w:proofErr w:type="spellEnd"/>
      <w:r w:rsidR="00C7156A">
        <w:t xml:space="preserve"> Rate 8,55%, penerimaan arus kas di tahun-tahun akhir terdiskon secara berat (faktor diskonto Tahun 15 mencapai 3,42), sehingga arus kas nominal puncak Tahun 15 sebesar $773,96 (termasuk </w:t>
      </w:r>
      <w:proofErr w:type="spellStart"/>
      <w:r w:rsidR="00C7156A" w:rsidRPr="00C7156A">
        <w:rPr>
          <w:i/>
          <w:iCs/>
        </w:rPr>
        <w:t>salvage</w:t>
      </w:r>
      <w:proofErr w:type="spellEnd"/>
      <w:r w:rsidR="00C7156A" w:rsidRPr="00C7156A">
        <w:rPr>
          <w:i/>
          <w:iCs/>
        </w:rPr>
        <w:t xml:space="preserve"> </w:t>
      </w:r>
      <w:proofErr w:type="spellStart"/>
      <w:r w:rsidR="00C7156A" w:rsidRPr="00C7156A">
        <w:rPr>
          <w:i/>
          <w:iCs/>
        </w:rPr>
        <w:t>value</w:t>
      </w:r>
      <w:proofErr w:type="spellEnd"/>
      <w:r w:rsidR="00C7156A">
        <w:t>) menyusut nilai bersihnya di masa kini (</w:t>
      </w:r>
      <w:proofErr w:type="spellStart"/>
      <w:r w:rsidR="00C7156A" w:rsidRPr="00C7156A">
        <w:rPr>
          <w:i/>
          <w:iCs/>
        </w:rPr>
        <w:t>Present</w:t>
      </w:r>
      <w:proofErr w:type="spellEnd"/>
      <w:r w:rsidR="00C7156A" w:rsidRPr="00C7156A">
        <w:rPr>
          <w:i/>
          <w:iCs/>
        </w:rPr>
        <w:t xml:space="preserve"> </w:t>
      </w:r>
      <w:proofErr w:type="spellStart"/>
      <w:r w:rsidR="00C7156A" w:rsidRPr="00C7156A">
        <w:rPr>
          <w:i/>
          <w:iCs/>
        </w:rPr>
        <w:t>Value</w:t>
      </w:r>
      <w:proofErr w:type="spellEnd"/>
      <w:r w:rsidR="00C7156A">
        <w:t>) menjadi hanya $226,09.</w:t>
      </w:r>
    </w:p>
    <w:p w:rsidR="00D54A0D" w:rsidRPr="00006129" w:rsidRDefault="008810B3" w:rsidP="00D54A0D">
      <w:pPr>
        <w:numPr>
          <w:ilvl w:val="0"/>
          <w:numId w:val="43"/>
        </w:numPr>
        <w:spacing w:before="100" w:beforeAutospacing="1" w:after="100" w:afterAutospacing="1"/>
        <w:jc w:val="both"/>
      </w:pPr>
      <w:r w:rsidRPr="00C7156A">
        <w:rPr>
          <w:b/>
          <w:bCs/>
        </w:rPr>
        <w:t xml:space="preserve">Hasil Destruksi Nilai </w:t>
      </w:r>
      <w:proofErr w:type="spellStart"/>
      <w:r w:rsidRPr="00C7156A">
        <w:rPr>
          <w:b/>
          <w:bCs/>
        </w:rPr>
        <w:t>Standalone</w:t>
      </w:r>
      <w:proofErr w:type="spellEnd"/>
      <w:r w:rsidRPr="008B3CA7">
        <w:t xml:space="preserve">: </w:t>
      </w:r>
      <w:r w:rsidR="00C7156A">
        <w:t xml:space="preserve">Akumulasi pengeluaran modal awal </w:t>
      </w:r>
      <w:proofErr w:type="spellStart"/>
      <w:r w:rsidR="00C7156A">
        <w:t>akusisi</w:t>
      </w:r>
      <w:proofErr w:type="spellEnd"/>
      <w:r w:rsidR="00C7156A">
        <w:t xml:space="preserve"> ($250,00), logistik ($225,10 di Tahun 4), dan </w:t>
      </w:r>
      <w:proofErr w:type="spellStart"/>
      <w:r w:rsidR="00C7156A">
        <w:t>CapEx</w:t>
      </w:r>
      <w:proofErr w:type="spellEnd"/>
      <w:r w:rsidR="00C7156A">
        <w:t xml:space="preserve"> produk baru membuat </w:t>
      </w:r>
      <w:r w:rsidR="00D46F10">
        <w:t>proyek mengalami defisit kas bersih berturut-turut selama 7 tahun pertama (Tahun 0 hingga Tahun 7). Walaupun arus kas berbalik positif dari Tahun 8 hingga Tahun 15, akumulasi nilai sekarang (</w:t>
      </w:r>
      <w:proofErr w:type="spellStart"/>
      <w:r w:rsidR="00D46F10" w:rsidRPr="00D46F10">
        <w:rPr>
          <w:i/>
          <w:iCs/>
        </w:rPr>
        <w:t>Present</w:t>
      </w:r>
      <w:proofErr w:type="spellEnd"/>
      <w:r w:rsidR="00D46F10" w:rsidRPr="00D46F10">
        <w:rPr>
          <w:i/>
          <w:iCs/>
        </w:rPr>
        <w:t xml:space="preserve"> </w:t>
      </w:r>
      <w:proofErr w:type="spellStart"/>
      <w:r w:rsidR="00D46F10" w:rsidRPr="00D46F10">
        <w:rPr>
          <w:i/>
          <w:iCs/>
        </w:rPr>
        <w:t>Value</w:t>
      </w:r>
      <w:proofErr w:type="spellEnd"/>
      <w:r w:rsidR="00D46F10">
        <w:t xml:space="preserve">) dari penerimaan tersebut tidak mampu menutupi total defisit </w:t>
      </w:r>
      <w:proofErr w:type="spellStart"/>
      <w:r w:rsidR="00D46F10" w:rsidRPr="00D46F10">
        <w:rPr>
          <w:i/>
          <w:iCs/>
        </w:rPr>
        <w:t>Present</w:t>
      </w:r>
      <w:proofErr w:type="spellEnd"/>
      <w:r w:rsidR="00D46F10" w:rsidRPr="00D46F10">
        <w:rPr>
          <w:i/>
          <w:iCs/>
        </w:rPr>
        <w:t xml:space="preserve"> </w:t>
      </w:r>
      <w:proofErr w:type="spellStart"/>
      <w:r w:rsidR="00D46F10" w:rsidRPr="00D46F10">
        <w:rPr>
          <w:i/>
          <w:iCs/>
        </w:rPr>
        <w:t>Value</w:t>
      </w:r>
      <w:proofErr w:type="spellEnd"/>
      <w:r w:rsidR="00D46F10">
        <w:rPr>
          <w:noProof/>
          <w14:ligatures w14:val="standardContextual"/>
        </w:rPr>
        <w:t xml:space="preserve"> dari 7 tahun pertama. Akibatnya, </w:t>
      </w:r>
      <w:r w:rsidR="00D46F10" w:rsidRPr="00D46F10">
        <w:rPr>
          <w:i/>
          <w:iCs/>
          <w:noProof/>
          <w14:ligatures w14:val="standardContextual"/>
        </w:rPr>
        <w:t>Internal Rate of Return</w:t>
      </w:r>
      <w:r w:rsidR="00D46F10">
        <w:rPr>
          <w:noProof/>
          <w14:ligatures w14:val="standardContextual"/>
        </w:rPr>
        <w:t xml:space="preserve"> (IRR) standalone</w:t>
      </w:r>
      <w:r w:rsidR="00D54A0D">
        <w:rPr>
          <w:noProof/>
          <w14:ligatures w14:val="standardContextual"/>
        </w:rPr>
        <w:t xml:space="preserve"> berujung di angka 8,31% (di bawah </w:t>
      </w:r>
      <w:r w:rsidR="00D54A0D" w:rsidRPr="002E22B7">
        <w:rPr>
          <w:i/>
          <w:iCs/>
          <w:noProof/>
          <w14:ligatures w14:val="standardContextual"/>
        </w:rPr>
        <w:t>Hurdle Rate</w:t>
      </w:r>
      <w:r w:rsidR="00D54A0D">
        <w:rPr>
          <w:noProof/>
          <w14:ligatures w14:val="standardContextual"/>
        </w:rPr>
        <w:t xml:space="preserve"> 8,55%), yang secara matematis mengonfirmasi bahwa unit bisnis makanan </w:t>
      </w:r>
      <w:r w:rsidR="00D54A0D" w:rsidRPr="002E22B7">
        <w:rPr>
          <w:i/>
          <w:iCs/>
          <w:noProof/>
          <w14:ligatures w14:val="standardContextual"/>
        </w:rPr>
        <w:t>standalone</w:t>
      </w:r>
      <w:r w:rsidR="00D54A0D">
        <w:rPr>
          <w:noProof/>
          <w14:ligatures w14:val="standardContextual"/>
        </w:rPr>
        <w:t xml:space="preserve"> menghancurkan nilai pemegang saham sebesar -$16,11 (15-Year NPV).</w:t>
      </w:r>
    </w:p>
    <w:p w:rsidR="00006129" w:rsidRDefault="00006129" w:rsidP="00006129">
      <w:pPr>
        <w:spacing w:before="100" w:beforeAutospacing="1" w:after="100" w:afterAutospacing="1"/>
        <w:jc w:val="both"/>
      </w:pPr>
    </w:p>
    <w:p w:rsidR="00006129" w:rsidRDefault="00006129" w:rsidP="00006129">
      <w:pPr>
        <w:spacing w:before="100" w:beforeAutospacing="1" w:after="100" w:afterAutospacing="1"/>
        <w:jc w:val="both"/>
      </w:pPr>
    </w:p>
    <w:p w:rsidR="008810B3" w:rsidRPr="00D54A0D" w:rsidRDefault="008810B3" w:rsidP="00D54A0D">
      <w:pPr>
        <w:spacing w:before="100" w:beforeAutospacing="1" w:after="100" w:afterAutospacing="1"/>
        <w:ind w:left="360"/>
        <w:jc w:val="both"/>
      </w:pPr>
      <w:proofErr w:type="spellStart"/>
      <w:r w:rsidRPr="00D54A0D">
        <w:rPr>
          <w:b/>
          <w:bCs/>
        </w:rPr>
        <w:lastRenderedPageBreak/>
        <w:t>Longer</w:t>
      </w:r>
      <w:proofErr w:type="spellEnd"/>
      <w:r w:rsidRPr="00D54A0D">
        <w:rPr>
          <w:b/>
          <w:bCs/>
        </w:rPr>
        <w:t xml:space="preserve">-Life </w:t>
      </w:r>
      <w:proofErr w:type="spellStart"/>
      <w:r w:rsidRPr="00D54A0D">
        <w:rPr>
          <w:b/>
          <w:bCs/>
        </w:rPr>
        <w:t>Effect</w:t>
      </w:r>
      <w:proofErr w:type="spellEnd"/>
    </w:p>
    <w:p w:rsidR="008810B3" w:rsidRPr="008B3CA7" w:rsidRDefault="008810B3" w:rsidP="008B3CA7">
      <w:pPr>
        <w:numPr>
          <w:ilvl w:val="0"/>
          <w:numId w:val="44"/>
        </w:numPr>
        <w:spacing w:before="100" w:beforeAutospacing="1" w:after="100" w:afterAutospacing="1"/>
        <w:jc w:val="both"/>
      </w:pPr>
      <w:r w:rsidRPr="008B3CA7">
        <w:rPr>
          <w:b/>
          <w:bCs/>
        </w:rPr>
        <w:t>Efek Keberlanjutan Usaha (</w:t>
      </w:r>
      <w:proofErr w:type="spellStart"/>
      <w:r w:rsidRPr="008B3CA7">
        <w:rPr>
          <w:b/>
          <w:bCs/>
          <w:i/>
          <w:iCs/>
        </w:rPr>
        <w:t>Going</w:t>
      </w:r>
      <w:proofErr w:type="spellEnd"/>
      <w:r w:rsidRPr="008B3CA7">
        <w:rPr>
          <w:b/>
          <w:bCs/>
          <w:i/>
          <w:iCs/>
        </w:rPr>
        <w:t xml:space="preserve"> </w:t>
      </w:r>
      <w:proofErr w:type="spellStart"/>
      <w:r w:rsidRPr="008B3CA7">
        <w:rPr>
          <w:b/>
          <w:bCs/>
          <w:i/>
          <w:iCs/>
        </w:rPr>
        <w:t>Concern</w:t>
      </w:r>
      <w:proofErr w:type="spellEnd"/>
      <w:r w:rsidRPr="008B3CA7">
        <w:rPr>
          <w:b/>
          <w:bCs/>
        </w:rPr>
        <w:t>)</w:t>
      </w:r>
      <w:r w:rsidRPr="008B3CA7">
        <w:t xml:space="preserve">: </w:t>
      </w:r>
      <w:r w:rsidRPr="002E22B7">
        <w:t xml:space="preserve">Memperpanjang </w:t>
      </w:r>
      <w:proofErr w:type="spellStart"/>
      <w:r w:rsidRPr="002E22B7">
        <w:t>horison</w:t>
      </w:r>
      <w:proofErr w:type="spellEnd"/>
      <w:r w:rsidRPr="002E22B7">
        <w:t xml:space="preserve"> analisis dari 15 tahun ke </w:t>
      </w:r>
      <w:proofErr w:type="spellStart"/>
      <w:r w:rsidRPr="002E22B7">
        <w:rPr>
          <w:i/>
          <w:iCs/>
        </w:rPr>
        <w:t>Infinite</w:t>
      </w:r>
      <w:proofErr w:type="spellEnd"/>
      <w:r w:rsidRPr="002E22B7">
        <w:rPr>
          <w:i/>
          <w:iCs/>
        </w:rPr>
        <w:t xml:space="preserve"> Life</w:t>
      </w:r>
      <w:r w:rsidRPr="002E22B7">
        <w:t xml:space="preserve"> (</w:t>
      </w:r>
      <w:proofErr w:type="spellStart"/>
      <w:r w:rsidRPr="002E22B7">
        <w:t>perpetuity</w:t>
      </w:r>
      <w:proofErr w:type="spellEnd"/>
      <w:r w:rsidRPr="002E22B7">
        <w:t xml:space="preserve">) justru memperburuk NPV </w:t>
      </w:r>
      <w:proofErr w:type="spellStart"/>
      <w:r w:rsidRPr="002E22B7">
        <w:rPr>
          <w:i/>
          <w:iCs/>
        </w:rPr>
        <w:t>standalone</w:t>
      </w:r>
      <w:proofErr w:type="spellEnd"/>
      <w:r w:rsidRPr="002E22B7">
        <w:t xml:space="preserve"> dari -$16,11 juta menjadi -$26,59 juta dan menurunkan IRR menjadi 8,29%.</w:t>
      </w:r>
    </w:p>
    <w:p w:rsidR="008810B3" w:rsidRPr="008B3CA7" w:rsidRDefault="008810B3" w:rsidP="008B3CA7">
      <w:pPr>
        <w:numPr>
          <w:ilvl w:val="0"/>
          <w:numId w:val="44"/>
        </w:numPr>
        <w:spacing w:before="100" w:beforeAutospacing="1" w:after="100" w:afterAutospacing="1"/>
        <w:jc w:val="both"/>
      </w:pPr>
      <w:r w:rsidRPr="008B3CA7">
        <w:rPr>
          <w:b/>
          <w:bCs/>
        </w:rPr>
        <w:t>Mekanisme Reinvestasi Sub-Optimal</w:t>
      </w:r>
      <w:r w:rsidRPr="008B3CA7">
        <w:t xml:space="preserve">: Karena tingkat pengembalian internal proyek (8,29%) berada di bawah biaya modalnya (8,55%), setiap alokasi modal tambahan untuk </w:t>
      </w:r>
      <w:r w:rsidRPr="008B3CA7">
        <w:rPr>
          <w:i/>
          <w:iCs/>
        </w:rPr>
        <w:t xml:space="preserve">Capital </w:t>
      </w:r>
      <w:proofErr w:type="spellStart"/>
      <w:r w:rsidRPr="008B3CA7">
        <w:rPr>
          <w:i/>
          <w:iCs/>
        </w:rPr>
        <w:t>Maintenance</w:t>
      </w:r>
      <w:proofErr w:type="spellEnd"/>
      <w:r w:rsidRPr="008B3CA7">
        <w:t xml:space="preserve"> guna mempertahankan kelangsungan bisnis secara </w:t>
      </w:r>
      <w:proofErr w:type="spellStart"/>
      <w:r w:rsidRPr="008B3CA7">
        <w:rPr>
          <w:i/>
          <w:iCs/>
        </w:rPr>
        <w:t>perpetual</w:t>
      </w:r>
      <w:proofErr w:type="spellEnd"/>
      <w:r w:rsidRPr="008B3CA7">
        <w:t xml:space="preserve"> akan menghasilkan imbal hasil yang lebih rendah daripada biaya dana yang digunakan. Mengakumulasikan reinvestasi sub-optimal tanpa batas waktu secara sistematis memperbesar kehancuran nilai (</w:t>
      </w:r>
      <w:proofErr w:type="spellStart"/>
      <w:r w:rsidRPr="008B3CA7">
        <w:rPr>
          <w:i/>
          <w:iCs/>
        </w:rPr>
        <w:t>compounding</w:t>
      </w:r>
      <w:proofErr w:type="spellEnd"/>
      <w:r w:rsidRPr="008B3CA7">
        <w:rPr>
          <w:i/>
          <w:iCs/>
        </w:rPr>
        <w:t xml:space="preserve"> </w:t>
      </w:r>
      <w:proofErr w:type="spellStart"/>
      <w:r w:rsidRPr="008B3CA7">
        <w:rPr>
          <w:i/>
          <w:iCs/>
        </w:rPr>
        <w:t>value</w:t>
      </w:r>
      <w:proofErr w:type="spellEnd"/>
      <w:r w:rsidRPr="008B3CA7">
        <w:rPr>
          <w:i/>
          <w:iCs/>
        </w:rPr>
        <w:t xml:space="preserve"> </w:t>
      </w:r>
      <w:proofErr w:type="spellStart"/>
      <w:r w:rsidRPr="008B3CA7">
        <w:rPr>
          <w:i/>
          <w:iCs/>
        </w:rPr>
        <w:t>destruction</w:t>
      </w:r>
      <w:proofErr w:type="spellEnd"/>
      <w:r w:rsidRPr="008B3CA7">
        <w:t>).</w:t>
      </w:r>
    </w:p>
    <w:p w:rsidR="008810B3" w:rsidRPr="002E22B7" w:rsidRDefault="008810B3" w:rsidP="002E22B7">
      <w:pPr>
        <w:jc w:val="both"/>
      </w:pPr>
      <w:r w:rsidRPr="008B3CA7">
        <w:rPr>
          <w:b/>
          <w:bCs/>
        </w:rPr>
        <w:t xml:space="preserve">Company </w:t>
      </w:r>
      <w:proofErr w:type="spellStart"/>
      <w:r w:rsidRPr="008B3CA7">
        <w:rPr>
          <w:b/>
          <w:bCs/>
        </w:rPr>
        <w:t>Implications</w:t>
      </w:r>
      <w:proofErr w:type="spellEnd"/>
    </w:p>
    <w:p w:rsidR="008810B3" w:rsidRPr="008B3CA7" w:rsidRDefault="008810B3" w:rsidP="008B3CA7">
      <w:pPr>
        <w:numPr>
          <w:ilvl w:val="0"/>
          <w:numId w:val="45"/>
        </w:numPr>
        <w:spacing w:before="100" w:beforeAutospacing="1" w:after="100" w:afterAutospacing="1"/>
        <w:jc w:val="both"/>
      </w:pPr>
      <w:r w:rsidRPr="008B3CA7">
        <w:rPr>
          <w:b/>
          <w:bCs/>
        </w:rPr>
        <w:t>Pemisahan Risiko dan Sumber Nilai</w:t>
      </w:r>
      <w:r w:rsidRPr="008B3CA7">
        <w:t xml:space="preserve">: Evaluasi </w:t>
      </w:r>
      <w:proofErr w:type="spellStart"/>
      <w:r w:rsidRPr="008B3CA7">
        <w:rPr>
          <w:i/>
          <w:iCs/>
        </w:rPr>
        <w:t>standalone</w:t>
      </w:r>
      <w:proofErr w:type="spellEnd"/>
      <w:r w:rsidRPr="008B3CA7">
        <w:t xml:space="preserve"> membuktikan bahwa bisnis makanan </w:t>
      </w:r>
      <w:r w:rsidRPr="008B3CA7">
        <w:rPr>
          <w:i/>
          <w:iCs/>
        </w:rPr>
        <w:t xml:space="preserve">Celsius </w:t>
      </w:r>
      <w:proofErr w:type="spellStart"/>
      <w:r w:rsidRPr="008B3CA7">
        <w:rPr>
          <w:i/>
          <w:iCs/>
        </w:rPr>
        <w:t>Eats</w:t>
      </w:r>
      <w:proofErr w:type="spellEnd"/>
      <w:r w:rsidRPr="008B3CA7">
        <w:t xml:space="preserve"> secara mandiri merupakan unit usaha yang merugikan secara ekonomis. Namun, kehadiran proyek ini memberikan nilai tambah berupa manfaat sampingan sinergis (</w:t>
      </w:r>
      <w:proofErr w:type="spellStart"/>
      <w:r w:rsidRPr="008B3CA7">
        <w:rPr>
          <w:i/>
          <w:iCs/>
        </w:rPr>
        <w:t>side</w:t>
      </w:r>
      <w:proofErr w:type="spellEnd"/>
      <w:r w:rsidRPr="008B3CA7">
        <w:rPr>
          <w:i/>
          <w:iCs/>
        </w:rPr>
        <w:t xml:space="preserve"> </w:t>
      </w:r>
      <w:proofErr w:type="spellStart"/>
      <w:r w:rsidRPr="008B3CA7">
        <w:rPr>
          <w:i/>
          <w:iCs/>
        </w:rPr>
        <w:t>benefits</w:t>
      </w:r>
      <w:proofErr w:type="spellEnd"/>
      <w:r w:rsidRPr="008B3CA7">
        <w:t xml:space="preserve">) pada bisnis utama minuman </w:t>
      </w:r>
      <w:r w:rsidRPr="008B3CA7">
        <w:rPr>
          <w:i/>
          <w:iCs/>
        </w:rPr>
        <w:t xml:space="preserve">Celsius </w:t>
      </w:r>
      <w:proofErr w:type="spellStart"/>
      <w:r w:rsidRPr="008B3CA7">
        <w:rPr>
          <w:i/>
          <w:iCs/>
        </w:rPr>
        <w:t>Beverages</w:t>
      </w:r>
      <w:proofErr w:type="spellEnd"/>
      <w:r w:rsidRPr="008B3CA7">
        <w:t>.</w:t>
      </w:r>
    </w:p>
    <w:p w:rsidR="008810B3" w:rsidRPr="008B3CA7" w:rsidRDefault="008810B3" w:rsidP="008B3CA7">
      <w:pPr>
        <w:numPr>
          <w:ilvl w:val="0"/>
          <w:numId w:val="45"/>
        </w:numPr>
        <w:spacing w:before="100" w:beforeAutospacing="1" w:after="100" w:afterAutospacing="1"/>
        <w:jc w:val="both"/>
      </w:pPr>
      <w:r w:rsidRPr="008B3CA7">
        <w:rPr>
          <w:b/>
          <w:bCs/>
        </w:rPr>
        <w:t>Penopang Kelayakan Konsolidasi</w:t>
      </w:r>
      <w:r w:rsidRPr="008B3CA7">
        <w:t xml:space="preserve">: </w:t>
      </w:r>
      <w:r w:rsidRPr="002E22B7">
        <w:t xml:space="preserve">Sinergi penjualan minuman menyumbang </w:t>
      </w:r>
      <w:proofErr w:type="spellStart"/>
      <w:r w:rsidRPr="002E22B7">
        <w:rPr>
          <w:i/>
          <w:iCs/>
        </w:rPr>
        <w:t>Present</w:t>
      </w:r>
      <w:proofErr w:type="spellEnd"/>
      <w:r w:rsidRPr="002E22B7">
        <w:rPr>
          <w:i/>
          <w:iCs/>
        </w:rPr>
        <w:t xml:space="preserve"> </w:t>
      </w:r>
      <w:proofErr w:type="spellStart"/>
      <w:r w:rsidRPr="002E22B7">
        <w:rPr>
          <w:i/>
          <w:iCs/>
        </w:rPr>
        <w:t>Value</w:t>
      </w:r>
      <w:proofErr w:type="spellEnd"/>
      <w:r w:rsidRPr="002E22B7">
        <w:t xml:space="preserve"> (PV) sebesar +$201,90 juta (15 tahun) dan +$351,47 juta (</w:t>
      </w:r>
      <w:proofErr w:type="spellStart"/>
      <w:r w:rsidRPr="002E22B7">
        <w:rPr>
          <w:i/>
          <w:iCs/>
        </w:rPr>
        <w:t>infinite</w:t>
      </w:r>
      <w:proofErr w:type="spellEnd"/>
      <w:r w:rsidRPr="002E22B7">
        <w:rPr>
          <w:i/>
          <w:iCs/>
        </w:rPr>
        <w:t xml:space="preserve"> </w:t>
      </w:r>
      <w:proofErr w:type="spellStart"/>
      <w:r w:rsidRPr="002E22B7">
        <w:rPr>
          <w:i/>
          <w:iCs/>
        </w:rPr>
        <w:t>life</w:t>
      </w:r>
      <w:proofErr w:type="spellEnd"/>
      <w:r w:rsidRPr="002E22B7">
        <w:t>). Kontribusi sinergi ini secara penuh membalikkan posisi NPV konsolidasi proyek menjadi positif sebesar +$185,79 juta (15 tahun) dan +$324,88 juta (</w:t>
      </w:r>
      <w:proofErr w:type="spellStart"/>
      <w:r w:rsidRPr="002E22B7">
        <w:rPr>
          <w:i/>
          <w:iCs/>
        </w:rPr>
        <w:t>infinite</w:t>
      </w:r>
      <w:proofErr w:type="spellEnd"/>
      <w:r w:rsidRPr="002E22B7">
        <w:rPr>
          <w:i/>
          <w:iCs/>
        </w:rPr>
        <w:t xml:space="preserve"> </w:t>
      </w:r>
      <w:proofErr w:type="spellStart"/>
      <w:r w:rsidRPr="002E22B7">
        <w:rPr>
          <w:i/>
          <w:iCs/>
        </w:rPr>
        <w:t>life</w:t>
      </w:r>
      <w:proofErr w:type="spellEnd"/>
      <w:r w:rsidRPr="008B3CA7">
        <w:t>).</w:t>
      </w:r>
    </w:p>
    <w:p w:rsidR="00006129" w:rsidRDefault="008810B3" w:rsidP="00006129">
      <w:pPr>
        <w:numPr>
          <w:ilvl w:val="0"/>
          <w:numId w:val="45"/>
        </w:numPr>
        <w:spacing w:before="100" w:beforeAutospacing="1" w:after="100" w:afterAutospacing="1"/>
        <w:jc w:val="both"/>
      </w:pPr>
      <w:r w:rsidRPr="008B3CA7">
        <w:rPr>
          <w:b/>
          <w:bCs/>
        </w:rPr>
        <w:t>Integritas Evaluasi</w:t>
      </w:r>
      <w:r w:rsidRPr="008B3CA7">
        <w:t>: Pemisahan analisis menegaskan bahwa kelayakan finansial konsolidasi proyek sepenuhnya bersumber dari kinerja eksternal bisnis minuman induk, bukan dari efisiensi internal unit usaha makanan itu sendiri.</w:t>
      </w:r>
    </w:p>
    <w:p w:rsidR="008810B3" w:rsidRPr="008B3CA7" w:rsidRDefault="008810B3" w:rsidP="00006129">
      <w:pPr>
        <w:numPr>
          <w:ilvl w:val="0"/>
          <w:numId w:val="45"/>
        </w:numPr>
        <w:spacing w:before="100" w:beforeAutospacing="1" w:after="100" w:afterAutospacing="1"/>
        <w:jc w:val="both"/>
      </w:pPr>
      <w:r w:rsidRPr="00006129">
        <w:rPr>
          <w:b/>
          <w:bCs/>
        </w:rPr>
        <w:t>Kesimpulan Sintesis Finansial</w:t>
      </w:r>
      <w:r w:rsidRPr="008B3CA7">
        <w:t xml:space="preserve">: </w:t>
      </w:r>
      <w:r w:rsidRPr="00006129">
        <w:rPr>
          <w:i/>
          <w:iCs/>
        </w:rPr>
        <w:t xml:space="preserve">Celsius </w:t>
      </w:r>
      <w:proofErr w:type="spellStart"/>
      <w:r w:rsidRPr="00006129">
        <w:rPr>
          <w:i/>
          <w:iCs/>
        </w:rPr>
        <w:t>Eats</w:t>
      </w:r>
      <w:proofErr w:type="spellEnd"/>
      <w:r w:rsidRPr="008B3CA7">
        <w:t xml:space="preserve"> secara </w:t>
      </w:r>
      <w:proofErr w:type="spellStart"/>
      <w:r w:rsidRPr="00006129">
        <w:rPr>
          <w:i/>
          <w:iCs/>
        </w:rPr>
        <w:t>standalone</w:t>
      </w:r>
      <w:proofErr w:type="spellEnd"/>
      <w:r w:rsidRPr="008B3CA7">
        <w:t xml:space="preserve"> menghancurkan nilai pemegang saham karena arus kasnya tidak mampu melampaui </w:t>
      </w:r>
      <w:proofErr w:type="spellStart"/>
      <w:r w:rsidRPr="00006129">
        <w:rPr>
          <w:i/>
          <w:iCs/>
        </w:rPr>
        <w:t>Hurdle</w:t>
      </w:r>
      <w:proofErr w:type="spellEnd"/>
      <w:r w:rsidRPr="00006129">
        <w:rPr>
          <w:i/>
          <w:iCs/>
        </w:rPr>
        <w:t xml:space="preserve"> Rate</w:t>
      </w:r>
      <w:r w:rsidRPr="008B3CA7">
        <w:t xml:space="preserve"> proyek. Kemenangan NPV konsolidasi sepenuhnya bergantung pada realisasi sinergi penjualan minuman. Hal ini menempatkan </w:t>
      </w:r>
      <w:r w:rsidRPr="00006129">
        <w:rPr>
          <w:i/>
          <w:iCs/>
        </w:rPr>
        <w:t xml:space="preserve">Celsius </w:t>
      </w:r>
      <w:proofErr w:type="spellStart"/>
      <w:r w:rsidRPr="00006129">
        <w:rPr>
          <w:i/>
          <w:iCs/>
        </w:rPr>
        <w:t>Eats</w:t>
      </w:r>
      <w:proofErr w:type="spellEnd"/>
      <w:r w:rsidRPr="008B3CA7">
        <w:t xml:space="preserve"> sebagai proyek investasi yang memiliki ketergantungan strategis tinggi dan tingkat kerentanan risiko yang signifikan jika asumsi sinergi tidak tercapai.</w:t>
      </w:r>
    </w:p>
    <w:p w:rsidR="008810B3" w:rsidRPr="002E22B7" w:rsidRDefault="008810B3" w:rsidP="002E22B7">
      <w:pPr>
        <w:jc w:val="center"/>
      </w:pPr>
      <w:r w:rsidRPr="002E22B7">
        <w:rPr>
          <w:b/>
          <w:bCs/>
          <w:kern w:val="36"/>
        </w:rPr>
        <w:t>ASSUMPTIONS, SENSITIVITY &amp; LIMITATIONS</w:t>
      </w:r>
    </w:p>
    <w:p w:rsidR="008810B3" w:rsidRPr="002E22B7" w:rsidRDefault="008810B3" w:rsidP="00416B41">
      <w:pPr>
        <w:spacing w:before="100" w:beforeAutospacing="1" w:after="100" w:afterAutospacing="1"/>
        <w:jc w:val="both"/>
        <w:outlineLvl w:val="2"/>
        <w:rPr>
          <w:b/>
          <w:bCs/>
        </w:rPr>
      </w:pPr>
      <w:proofErr w:type="spellStart"/>
      <w:r w:rsidRPr="002E22B7">
        <w:rPr>
          <w:b/>
          <w:bCs/>
        </w:rPr>
        <w:t>Key</w:t>
      </w:r>
      <w:proofErr w:type="spellEnd"/>
      <w:r w:rsidRPr="002E22B7">
        <w:rPr>
          <w:b/>
          <w:bCs/>
        </w:rPr>
        <w:t xml:space="preserve"> Model </w:t>
      </w:r>
      <w:proofErr w:type="spellStart"/>
      <w:r w:rsidRPr="002E22B7">
        <w:rPr>
          <w:b/>
          <w:bCs/>
        </w:rPr>
        <w:t>Assumptions</w:t>
      </w:r>
      <w:proofErr w:type="spellEnd"/>
    </w:p>
    <w:p w:rsidR="008810B3" w:rsidRPr="002E22B7" w:rsidRDefault="008810B3" w:rsidP="00416B41">
      <w:pPr>
        <w:spacing w:before="100" w:beforeAutospacing="1" w:after="100" w:afterAutospacing="1"/>
        <w:jc w:val="both"/>
      </w:pPr>
      <w:r w:rsidRPr="002E22B7">
        <w:t xml:space="preserve">Hasil evaluasi finansial proyek </w:t>
      </w:r>
      <w:r w:rsidRPr="002E22B7">
        <w:rPr>
          <w:i/>
          <w:iCs/>
        </w:rPr>
        <w:t xml:space="preserve">Celsius </w:t>
      </w:r>
      <w:proofErr w:type="spellStart"/>
      <w:r w:rsidRPr="002E22B7">
        <w:rPr>
          <w:i/>
          <w:iCs/>
        </w:rPr>
        <w:t>Eats</w:t>
      </w:r>
      <w:proofErr w:type="spellEnd"/>
      <w:r w:rsidRPr="002E22B7">
        <w:t xml:space="preserve"> didasarkan pada seperangkat asumsi operasional, makroekonomi, dan struktur modal yang secara material memengaruhi proyeksi arus kas serta hasil </w:t>
      </w:r>
      <w:proofErr w:type="spellStart"/>
      <w:r w:rsidRPr="002E22B7">
        <w:t>valuasi</w:t>
      </w:r>
      <w:proofErr w:type="spellEnd"/>
      <w:r w:rsidRPr="002E22B7">
        <w:t>:</w:t>
      </w:r>
    </w:p>
    <w:p w:rsidR="00416B41" w:rsidRPr="002E22B7" w:rsidRDefault="008810B3" w:rsidP="00416B41">
      <w:pPr>
        <w:numPr>
          <w:ilvl w:val="0"/>
          <w:numId w:val="47"/>
        </w:numPr>
        <w:spacing w:before="100" w:beforeAutospacing="1" w:after="100" w:afterAutospacing="1"/>
        <w:jc w:val="both"/>
      </w:pPr>
      <w:r w:rsidRPr="002E22B7">
        <w:rPr>
          <w:b/>
          <w:bCs/>
        </w:rPr>
        <w:t>Proyeksi Pendapatan (</w:t>
      </w:r>
      <w:proofErr w:type="spellStart"/>
      <w:r w:rsidRPr="002E22B7">
        <w:rPr>
          <w:b/>
          <w:bCs/>
          <w:i/>
          <w:iCs/>
        </w:rPr>
        <w:t>Revenue</w:t>
      </w:r>
      <w:proofErr w:type="spellEnd"/>
      <w:r w:rsidRPr="002E22B7">
        <w:rPr>
          <w:b/>
          <w:bCs/>
          <w:i/>
          <w:iCs/>
        </w:rPr>
        <w:t xml:space="preserve"> </w:t>
      </w:r>
      <w:proofErr w:type="spellStart"/>
      <w:r w:rsidRPr="002E22B7">
        <w:rPr>
          <w:b/>
          <w:bCs/>
          <w:i/>
          <w:iCs/>
        </w:rPr>
        <w:t>Growth</w:t>
      </w:r>
      <w:proofErr w:type="spellEnd"/>
      <w:r w:rsidRPr="002E22B7">
        <w:rPr>
          <w:b/>
          <w:bCs/>
        </w:rPr>
        <w:t>)</w:t>
      </w:r>
      <w:r w:rsidRPr="002E22B7">
        <w:t>:</w:t>
      </w:r>
    </w:p>
    <w:p w:rsidR="008810B3" w:rsidRPr="002E22B7" w:rsidRDefault="008810B3" w:rsidP="00416B41">
      <w:pPr>
        <w:numPr>
          <w:ilvl w:val="1"/>
          <w:numId w:val="47"/>
        </w:numPr>
        <w:spacing w:before="100" w:beforeAutospacing="1" w:after="100" w:afterAutospacing="1"/>
        <w:jc w:val="both"/>
      </w:pPr>
      <w:r w:rsidRPr="002E22B7">
        <w:rPr>
          <w:b/>
          <w:bCs/>
        </w:rPr>
        <w:t>Produk Makanan (</w:t>
      </w:r>
      <w:r w:rsidRPr="002E22B7">
        <w:rPr>
          <w:b/>
          <w:bCs/>
          <w:i/>
          <w:iCs/>
        </w:rPr>
        <w:t xml:space="preserve">Celsius </w:t>
      </w:r>
      <w:proofErr w:type="spellStart"/>
      <w:r w:rsidRPr="002E22B7">
        <w:rPr>
          <w:b/>
          <w:bCs/>
          <w:i/>
          <w:iCs/>
        </w:rPr>
        <w:t>Eats</w:t>
      </w:r>
      <w:proofErr w:type="spellEnd"/>
      <w:r w:rsidRPr="002E22B7">
        <w:rPr>
          <w:b/>
          <w:bCs/>
        </w:rPr>
        <w:t>)</w:t>
      </w:r>
      <w:r w:rsidRPr="002E22B7">
        <w:t xml:space="preserve">: </w:t>
      </w:r>
      <w:r w:rsidRPr="00416B41">
        <w:t>Penjualan dimulai pada Tahun 3 sebesar $60,00 juta per produk, yang tumbuh sebesar 3,00% per tahun mengikuti tingkat inflasi. Jumlah varian produk bertambah satu per tahun dari Tahun 3 hingga mencapai batas maksimum 11 produk pada Tahun 13–15</w:t>
      </w:r>
      <w:r w:rsidRPr="002E22B7">
        <w:t>.</w:t>
      </w:r>
    </w:p>
    <w:p w:rsidR="00006129" w:rsidRDefault="008810B3" w:rsidP="00006129">
      <w:pPr>
        <w:numPr>
          <w:ilvl w:val="1"/>
          <w:numId w:val="47"/>
        </w:numPr>
        <w:spacing w:before="100" w:beforeAutospacing="1" w:after="100" w:afterAutospacing="1"/>
        <w:jc w:val="both"/>
      </w:pPr>
      <w:r w:rsidRPr="002E22B7">
        <w:rPr>
          <w:b/>
          <w:bCs/>
        </w:rPr>
        <w:t>Sinergi Minuman (</w:t>
      </w:r>
      <w:r w:rsidRPr="002E22B7">
        <w:rPr>
          <w:b/>
          <w:bCs/>
          <w:i/>
          <w:iCs/>
        </w:rPr>
        <w:t xml:space="preserve">Celsius </w:t>
      </w:r>
      <w:proofErr w:type="spellStart"/>
      <w:r w:rsidRPr="002E22B7">
        <w:rPr>
          <w:b/>
          <w:bCs/>
          <w:i/>
          <w:iCs/>
        </w:rPr>
        <w:t>Beverages</w:t>
      </w:r>
      <w:proofErr w:type="spellEnd"/>
      <w:r w:rsidRPr="002E22B7">
        <w:rPr>
          <w:b/>
          <w:bCs/>
        </w:rPr>
        <w:t>)</w:t>
      </w:r>
      <w:r w:rsidRPr="002E22B7">
        <w:t xml:space="preserve">: </w:t>
      </w:r>
      <w:r w:rsidRPr="00416B41">
        <w:t>Penjualan tambahan pada produk minuman dimulai sebesar $50,00 juta pada Tahun 3 dan tumbuh konstan sebesar 3,00% per tahun.</w:t>
      </w:r>
    </w:p>
    <w:p w:rsidR="00006129" w:rsidRPr="00416B41" w:rsidRDefault="00006129" w:rsidP="00006129">
      <w:pPr>
        <w:spacing w:before="100" w:beforeAutospacing="1" w:after="100" w:afterAutospacing="1"/>
        <w:ind w:left="1080"/>
        <w:jc w:val="both"/>
      </w:pPr>
    </w:p>
    <w:p w:rsidR="008810B3" w:rsidRPr="002E22B7" w:rsidRDefault="008810B3" w:rsidP="00416B41">
      <w:pPr>
        <w:numPr>
          <w:ilvl w:val="0"/>
          <w:numId w:val="47"/>
        </w:numPr>
        <w:spacing w:before="100" w:beforeAutospacing="1" w:after="100" w:afterAutospacing="1"/>
        <w:jc w:val="both"/>
      </w:pPr>
      <w:r w:rsidRPr="002E22B7">
        <w:rPr>
          <w:b/>
          <w:bCs/>
        </w:rPr>
        <w:t>Margin Operasional &amp; Beban (</w:t>
      </w:r>
      <w:proofErr w:type="spellStart"/>
      <w:r w:rsidRPr="002E22B7">
        <w:rPr>
          <w:b/>
          <w:bCs/>
          <w:i/>
          <w:iCs/>
        </w:rPr>
        <w:t>Operating</w:t>
      </w:r>
      <w:proofErr w:type="spellEnd"/>
      <w:r w:rsidRPr="002E22B7">
        <w:rPr>
          <w:b/>
          <w:bCs/>
          <w:i/>
          <w:iCs/>
        </w:rPr>
        <w:t xml:space="preserve"> Margin &amp; </w:t>
      </w:r>
      <w:proofErr w:type="spellStart"/>
      <w:r w:rsidRPr="002E22B7">
        <w:rPr>
          <w:b/>
          <w:bCs/>
          <w:i/>
          <w:iCs/>
        </w:rPr>
        <w:t>Expenses</w:t>
      </w:r>
      <w:proofErr w:type="spellEnd"/>
      <w:r w:rsidRPr="002E22B7">
        <w:rPr>
          <w:b/>
          <w:bCs/>
        </w:rPr>
        <w:t>)</w:t>
      </w:r>
      <w:r w:rsidRPr="002E22B7">
        <w:t>:</w:t>
      </w:r>
    </w:p>
    <w:p w:rsidR="008810B3" w:rsidRPr="002E22B7" w:rsidRDefault="008810B3" w:rsidP="00416B41">
      <w:pPr>
        <w:numPr>
          <w:ilvl w:val="1"/>
          <w:numId w:val="47"/>
        </w:numPr>
        <w:spacing w:before="100" w:beforeAutospacing="1" w:after="100" w:afterAutospacing="1"/>
        <w:jc w:val="both"/>
      </w:pPr>
      <w:proofErr w:type="spellStart"/>
      <w:r w:rsidRPr="002E22B7">
        <w:rPr>
          <w:b/>
          <w:bCs/>
        </w:rPr>
        <w:t>Direct</w:t>
      </w:r>
      <w:proofErr w:type="spellEnd"/>
      <w:r w:rsidRPr="002E22B7">
        <w:rPr>
          <w:b/>
          <w:bCs/>
        </w:rPr>
        <w:t xml:space="preserve"> </w:t>
      </w:r>
      <w:proofErr w:type="spellStart"/>
      <w:r w:rsidRPr="002E22B7">
        <w:rPr>
          <w:b/>
          <w:bCs/>
        </w:rPr>
        <w:t>Operating</w:t>
      </w:r>
      <w:proofErr w:type="spellEnd"/>
      <w:r w:rsidRPr="002E22B7">
        <w:rPr>
          <w:b/>
          <w:bCs/>
        </w:rPr>
        <w:t xml:space="preserve"> </w:t>
      </w:r>
      <w:proofErr w:type="spellStart"/>
      <w:r w:rsidRPr="002E22B7">
        <w:rPr>
          <w:b/>
          <w:bCs/>
        </w:rPr>
        <w:t>Expenses</w:t>
      </w:r>
      <w:proofErr w:type="spellEnd"/>
      <w:r w:rsidRPr="002E22B7">
        <w:rPr>
          <w:b/>
          <w:bCs/>
        </w:rPr>
        <w:t xml:space="preserve"> (COGS Makanan)</w:t>
      </w:r>
      <w:r w:rsidRPr="002E22B7">
        <w:t xml:space="preserve">: </w:t>
      </w:r>
      <w:r w:rsidRPr="00416B41">
        <w:t>Ditetapkan sebesar 40,00%</w:t>
      </w:r>
      <w:r w:rsidRPr="002E22B7">
        <w:rPr>
          <w:b/>
          <w:bCs/>
        </w:rPr>
        <w:t xml:space="preserve"> </w:t>
      </w:r>
      <w:r w:rsidRPr="00416B41">
        <w:t>dari pendapatan makanan</w:t>
      </w:r>
      <w:r w:rsidRPr="002E22B7">
        <w:t xml:space="preserve"> (menghasilkan </w:t>
      </w:r>
      <w:proofErr w:type="spellStart"/>
      <w:r w:rsidRPr="002E22B7">
        <w:rPr>
          <w:i/>
          <w:iCs/>
        </w:rPr>
        <w:t>Gross</w:t>
      </w:r>
      <w:proofErr w:type="spellEnd"/>
      <w:r w:rsidRPr="002E22B7">
        <w:rPr>
          <w:i/>
          <w:iCs/>
        </w:rPr>
        <w:t xml:space="preserve"> Margin</w:t>
      </w:r>
      <w:r w:rsidRPr="002E22B7">
        <w:t xml:space="preserve"> 60,00%).</w:t>
      </w:r>
    </w:p>
    <w:p w:rsidR="008810B3" w:rsidRPr="002E22B7" w:rsidRDefault="008810B3" w:rsidP="00416B41">
      <w:pPr>
        <w:numPr>
          <w:ilvl w:val="1"/>
          <w:numId w:val="47"/>
        </w:numPr>
        <w:spacing w:before="100" w:beforeAutospacing="1" w:after="100" w:afterAutospacing="1"/>
        <w:jc w:val="both"/>
      </w:pPr>
      <w:proofErr w:type="spellStart"/>
      <w:r w:rsidRPr="002E22B7">
        <w:rPr>
          <w:b/>
          <w:bCs/>
        </w:rPr>
        <w:t>Operating</w:t>
      </w:r>
      <w:proofErr w:type="spellEnd"/>
      <w:r w:rsidRPr="002E22B7">
        <w:rPr>
          <w:b/>
          <w:bCs/>
        </w:rPr>
        <w:t xml:space="preserve"> Margin Minuman</w:t>
      </w:r>
      <w:r w:rsidRPr="002E22B7">
        <w:t xml:space="preserve">: </w:t>
      </w:r>
      <w:r w:rsidRPr="00416B41">
        <w:t>Ditetapkan sebesar 17,01%.</w:t>
      </w:r>
    </w:p>
    <w:p w:rsidR="008810B3" w:rsidRPr="00416B41" w:rsidRDefault="008810B3" w:rsidP="00416B41">
      <w:pPr>
        <w:numPr>
          <w:ilvl w:val="1"/>
          <w:numId w:val="47"/>
        </w:numPr>
        <w:spacing w:before="100" w:beforeAutospacing="1" w:after="100" w:afterAutospacing="1"/>
        <w:jc w:val="both"/>
      </w:pPr>
      <w:r w:rsidRPr="002E22B7">
        <w:rPr>
          <w:b/>
          <w:bCs/>
        </w:rPr>
        <w:t>Beban Iklan Diferensial</w:t>
      </w:r>
      <w:r w:rsidRPr="002E22B7">
        <w:t xml:space="preserve">: </w:t>
      </w:r>
      <w:r w:rsidRPr="00416B41">
        <w:t>Mengalami kenaikan sebesar 15,00% di atas anggaran iklan dasar perusahaan induk.</w:t>
      </w:r>
    </w:p>
    <w:p w:rsidR="008810B3" w:rsidRPr="002E22B7" w:rsidRDefault="008810B3" w:rsidP="00416B41">
      <w:pPr>
        <w:numPr>
          <w:ilvl w:val="1"/>
          <w:numId w:val="47"/>
        </w:numPr>
        <w:spacing w:before="100" w:beforeAutospacing="1" w:after="100" w:afterAutospacing="1"/>
        <w:jc w:val="both"/>
      </w:pPr>
      <w:r w:rsidRPr="002E22B7">
        <w:rPr>
          <w:b/>
          <w:bCs/>
        </w:rPr>
        <w:t>Alokasi &amp; Inkremental G&amp;A</w:t>
      </w:r>
      <w:r w:rsidRPr="002E22B7">
        <w:t xml:space="preserve">: </w:t>
      </w:r>
      <w:r w:rsidRPr="00B26B93">
        <w:t xml:space="preserve">Alokasi biaya umum sebesar 5,00% dari G&amp;A </w:t>
      </w:r>
      <w:proofErr w:type="spellStart"/>
      <w:r w:rsidRPr="00B26B93">
        <w:t>eksisting</w:t>
      </w:r>
      <w:proofErr w:type="spellEnd"/>
      <w:r w:rsidRPr="00B26B93">
        <w:t xml:space="preserve"> ($200,00 juta) ditambah beban G&amp;A inkremental divisi sebesar $50,00 juta pada Tahun 3 (tumbuh 10,00% per tahun hingga Tahun </w:t>
      </w:r>
      <w:r w:rsidR="00B26B93" w:rsidRPr="00B26B93">
        <w:t>13</w:t>
      </w:r>
      <w:r w:rsidRPr="00B26B93">
        <w:t>, kemudian 3,00% per tahun mengikuti inflasi).</w:t>
      </w:r>
    </w:p>
    <w:p w:rsidR="008810B3" w:rsidRPr="002E22B7" w:rsidRDefault="008810B3" w:rsidP="00416B41">
      <w:pPr>
        <w:numPr>
          <w:ilvl w:val="0"/>
          <w:numId w:val="47"/>
        </w:numPr>
        <w:spacing w:before="100" w:beforeAutospacing="1" w:after="100" w:afterAutospacing="1"/>
        <w:jc w:val="both"/>
      </w:pPr>
      <w:r w:rsidRPr="002E22B7">
        <w:rPr>
          <w:b/>
          <w:bCs/>
        </w:rPr>
        <w:t>Tarif Pajak (</w:t>
      </w:r>
      <w:proofErr w:type="spellStart"/>
      <w:r w:rsidRPr="002E22B7">
        <w:rPr>
          <w:b/>
          <w:bCs/>
          <w:i/>
          <w:iCs/>
        </w:rPr>
        <w:t>Tax</w:t>
      </w:r>
      <w:proofErr w:type="spellEnd"/>
      <w:r w:rsidRPr="002E22B7">
        <w:rPr>
          <w:b/>
          <w:bCs/>
          <w:i/>
          <w:iCs/>
        </w:rPr>
        <w:t xml:space="preserve"> Rate</w:t>
      </w:r>
      <w:r w:rsidRPr="002E22B7">
        <w:rPr>
          <w:b/>
          <w:bCs/>
        </w:rPr>
        <w:t>)</w:t>
      </w:r>
      <w:r w:rsidRPr="002E22B7">
        <w:t xml:space="preserve">: </w:t>
      </w:r>
      <w:r w:rsidRPr="00B26B93">
        <w:t xml:space="preserve">Marginal </w:t>
      </w:r>
      <w:proofErr w:type="spellStart"/>
      <w:r w:rsidRPr="00B26B93">
        <w:t>Tax</w:t>
      </w:r>
      <w:proofErr w:type="spellEnd"/>
      <w:r w:rsidRPr="00B26B93">
        <w:t xml:space="preserve"> Rate perusahaan ditetapkan sebesar 25,00%.</w:t>
      </w:r>
    </w:p>
    <w:p w:rsidR="008810B3" w:rsidRPr="002E22B7" w:rsidRDefault="008810B3" w:rsidP="00416B41">
      <w:pPr>
        <w:numPr>
          <w:ilvl w:val="0"/>
          <w:numId w:val="47"/>
        </w:numPr>
        <w:spacing w:before="100" w:beforeAutospacing="1" w:after="100" w:afterAutospacing="1"/>
        <w:jc w:val="both"/>
      </w:pPr>
      <w:r w:rsidRPr="002E22B7">
        <w:rPr>
          <w:b/>
          <w:bCs/>
        </w:rPr>
        <w:t>Pengeluaran Modal &amp; Reinvestasi (</w:t>
      </w:r>
      <w:proofErr w:type="spellStart"/>
      <w:r w:rsidRPr="002E22B7">
        <w:rPr>
          <w:b/>
          <w:bCs/>
          <w:i/>
          <w:iCs/>
        </w:rPr>
        <w:t>CapEx</w:t>
      </w:r>
      <w:proofErr w:type="spellEnd"/>
      <w:r w:rsidRPr="002E22B7">
        <w:rPr>
          <w:b/>
          <w:bCs/>
          <w:i/>
          <w:iCs/>
        </w:rPr>
        <w:t xml:space="preserve"> &amp; </w:t>
      </w:r>
      <w:proofErr w:type="spellStart"/>
      <w:r w:rsidRPr="002E22B7">
        <w:rPr>
          <w:b/>
          <w:bCs/>
          <w:i/>
          <w:iCs/>
        </w:rPr>
        <w:t>Reinvestment</w:t>
      </w:r>
      <w:proofErr w:type="spellEnd"/>
      <w:r w:rsidRPr="002E22B7">
        <w:rPr>
          <w:b/>
          <w:bCs/>
        </w:rPr>
        <w:t>)</w:t>
      </w:r>
      <w:r w:rsidRPr="002E22B7">
        <w:t>:</w:t>
      </w:r>
    </w:p>
    <w:p w:rsidR="008810B3" w:rsidRPr="002E22B7" w:rsidRDefault="008810B3" w:rsidP="00416B41">
      <w:pPr>
        <w:numPr>
          <w:ilvl w:val="1"/>
          <w:numId w:val="47"/>
        </w:numPr>
        <w:spacing w:before="100" w:beforeAutospacing="1" w:after="100" w:afterAutospacing="1"/>
        <w:jc w:val="both"/>
      </w:pPr>
      <w:r w:rsidRPr="002E22B7">
        <w:rPr>
          <w:b/>
          <w:bCs/>
        </w:rPr>
        <w:t>Investasi Akuisisi Awal</w:t>
      </w:r>
      <w:r w:rsidRPr="002E22B7">
        <w:t xml:space="preserve">: </w:t>
      </w:r>
      <w:r w:rsidRPr="004D78E0">
        <w:t>$250,00 juta pada Tahun 0 (</w:t>
      </w:r>
      <w:proofErr w:type="spellStart"/>
      <w:r w:rsidRPr="004D78E0">
        <w:t>Time</w:t>
      </w:r>
      <w:proofErr w:type="spellEnd"/>
      <w:r w:rsidRPr="004D78E0">
        <w:t xml:space="preserve"> 0) yang didepresiasikan secara garis lurus selama 10 tahun mulai</w:t>
      </w:r>
      <w:r w:rsidRPr="002E22B7">
        <w:t xml:space="preserve"> Tahun 3.</w:t>
      </w:r>
    </w:p>
    <w:p w:rsidR="008810B3" w:rsidRPr="002E22B7" w:rsidRDefault="008810B3" w:rsidP="00416B41">
      <w:pPr>
        <w:numPr>
          <w:ilvl w:val="1"/>
          <w:numId w:val="47"/>
        </w:numPr>
        <w:spacing w:before="100" w:beforeAutospacing="1" w:after="100" w:afterAutospacing="1"/>
        <w:jc w:val="both"/>
      </w:pPr>
      <w:proofErr w:type="spellStart"/>
      <w:r w:rsidRPr="002E22B7">
        <w:rPr>
          <w:b/>
          <w:bCs/>
        </w:rPr>
        <w:t>CapEx</w:t>
      </w:r>
      <w:proofErr w:type="spellEnd"/>
      <w:r w:rsidRPr="002E22B7">
        <w:rPr>
          <w:b/>
          <w:bCs/>
        </w:rPr>
        <w:t xml:space="preserve"> Peluncuran Produk Baru</w:t>
      </w:r>
      <w:r w:rsidRPr="002E22B7">
        <w:t xml:space="preserve">: </w:t>
      </w:r>
      <w:r w:rsidRPr="004D78E0">
        <w:t>$100,00 juta per produk pada Tahun 3–12 yang disesuaikan dengan inflasi 3,00% per</w:t>
      </w:r>
      <w:r w:rsidRPr="002E22B7">
        <w:t xml:space="preserve"> tahun.</w:t>
      </w:r>
    </w:p>
    <w:p w:rsidR="008810B3" w:rsidRPr="002E22B7" w:rsidRDefault="008810B3" w:rsidP="00416B41">
      <w:pPr>
        <w:numPr>
          <w:ilvl w:val="1"/>
          <w:numId w:val="47"/>
        </w:numPr>
        <w:spacing w:before="100" w:beforeAutospacing="1" w:after="100" w:afterAutospacing="1"/>
        <w:jc w:val="both"/>
      </w:pPr>
      <w:r w:rsidRPr="002E22B7">
        <w:rPr>
          <w:b/>
          <w:bCs/>
        </w:rPr>
        <w:t>Ekspansi Sistem Logistik</w:t>
      </w:r>
      <w:r w:rsidRPr="002E22B7">
        <w:t xml:space="preserve">: </w:t>
      </w:r>
      <w:r w:rsidRPr="004D78E0">
        <w:t>$225,10 juta pada Tahun 4 (mencerminkan estimasi dasar $200,00 juta yang terinflasi</w:t>
      </w:r>
      <w:r w:rsidRPr="002E22B7">
        <w:t xml:space="preserve"> 3,00% selama 4 tahun).</w:t>
      </w:r>
    </w:p>
    <w:p w:rsidR="008810B3" w:rsidRPr="00B26B93" w:rsidRDefault="008810B3" w:rsidP="00416B41">
      <w:pPr>
        <w:numPr>
          <w:ilvl w:val="1"/>
          <w:numId w:val="47"/>
        </w:numPr>
        <w:spacing w:before="100" w:beforeAutospacing="1" w:after="100" w:afterAutospacing="1"/>
        <w:jc w:val="both"/>
      </w:pPr>
      <w:r w:rsidRPr="002E22B7">
        <w:rPr>
          <w:b/>
          <w:bCs/>
        </w:rPr>
        <w:t xml:space="preserve">Capital </w:t>
      </w:r>
      <w:proofErr w:type="spellStart"/>
      <w:r w:rsidRPr="002E22B7">
        <w:rPr>
          <w:b/>
          <w:bCs/>
        </w:rPr>
        <w:t>Maintenance</w:t>
      </w:r>
      <w:proofErr w:type="spellEnd"/>
      <w:r w:rsidRPr="002E22B7">
        <w:rPr>
          <w:b/>
          <w:bCs/>
        </w:rPr>
        <w:t xml:space="preserve"> (Skenario </w:t>
      </w:r>
      <w:proofErr w:type="spellStart"/>
      <w:r w:rsidRPr="002E22B7">
        <w:rPr>
          <w:b/>
          <w:bCs/>
        </w:rPr>
        <w:t>Infinite</w:t>
      </w:r>
      <w:proofErr w:type="spellEnd"/>
      <w:r w:rsidRPr="002E22B7">
        <w:rPr>
          <w:b/>
          <w:bCs/>
        </w:rPr>
        <w:t xml:space="preserve"> Life)</w:t>
      </w:r>
      <w:r w:rsidRPr="002E22B7">
        <w:t xml:space="preserve">: </w:t>
      </w:r>
      <w:r w:rsidRPr="00B26B93">
        <w:t xml:space="preserve">Dialokasikan mulai Tahun 3 sebesar $25,00 juta (terinflasi 3,00% menjadi $27,32 juta) dan disesuaikan dengan akumulasi depresiasi aset untuk mempertahankan kapasitas usaha secara </w:t>
      </w:r>
      <w:proofErr w:type="spellStart"/>
      <w:r w:rsidRPr="00B26B93">
        <w:rPr>
          <w:i/>
          <w:iCs/>
        </w:rPr>
        <w:t>perpetual</w:t>
      </w:r>
      <w:proofErr w:type="spellEnd"/>
      <w:r w:rsidRPr="00B26B93">
        <w:t>.</w:t>
      </w:r>
    </w:p>
    <w:p w:rsidR="008810B3" w:rsidRPr="002E22B7" w:rsidRDefault="008810B3" w:rsidP="00416B41">
      <w:pPr>
        <w:numPr>
          <w:ilvl w:val="0"/>
          <w:numId w:val="47"/>
        </w:numPr>
        <w:spacing w:before="100" w:beforeAutospacing="1" w:after="100" w:afterAutospacing="1"/>
        <w:jc w:val="both"/>
      </w:pPr>
      <w:r w:rsidRPr="002E22B7">
        <w:rPr>
          <w:b/>
          <w:bCs/>
        </w:rPr>
        <w:t>Modal Kerja Non-Kas (</w:t>
      </w:r>
      <w:proofErr w:type="spellStart"/>
      <w:r w:rsidRPr="002E22B7">
        <w:rPr>
          <w:b/>
          <w:bCs/>
          <w:i/>
          <w:iCs/>
        </w:rPr>
        <w:t>Working</w:t>
      </w:r>
      <w:proofErr w:type="spellEnd"/>
      <w:r w:rsidRPr="002E22B7">
        <w:rPr>
          <w:b/>
          <w:bCs/>
          <w:i/>
          <w:iCs/>
        </w:rPr>
        <w:t xml:space="preserve"> Capital</w:t>
      </w:r>
      <w:r w:rsidRPr="002E22B7">
        <w:rPr>
          <w:b/>
          <w:bCs/>
        </w:rPr>
        <w:t>)</w:t>
      </w:r>
      <w:r w:rsidRPr="002E22B7">
        <w:t>:</w:t>
      </w:r>
    </w:p>
    <w:p w:rsidR="008810B3" w:rsidRPr="00B26B93" w:rsidRDefault="008810B3" w:rsidP="00416B41">
      <w:pPr>
        <w:numPr>
          <w:ilvl w:val="1"/>
          <w:numId w:val="47"/>
        </w:numPr>
        <w:spacing w:before="100" w:beforeAutospacing="1" w:after="100" w:afterAutospacing="1"/>
        <w:jc w:val="both"/>
      </w:pPr>
      <w:r w:rsidRPr="00B26B93">
        <w:t>Piutang Usaha (</w:t>
      </w:r>
      <w:proofErr w:type="spellStart"/>
      <w:r w:rsidRPr="00B26B93">
        <w:rPr>
          <w:i/>
          <w:iCs/>
        </w:rPr>
        <w:t>Accounts</w:t>
      </w:r>
      <w:proofErr w:type="spellEnd"/>
      <w:r w:rsidRPr="00B26B93">
        <w:rPr>
          <w:i/>
          <w:iCs/>
        </w:rPr>
        <w:t xml:space="preserve"> </w:t>
      </w:r>
      <w:proofErr w:type="spellStart"/>
      <w:r w:rsidRPr="00B26B93">
        <w:rPr>
          <w:i/>
          <w:iCs/>
        </w:rPr>
        <w:t>Receivable</w:t>
      </w:r>
      <w:proofErr w:type="spellEnd"/>
      <w:r w:rsidRPr="00B26B93">
        <w:t>) sebesar 10,00% dari pendapatan, Persediaan (</w:t>
      </w:r>
      <w:proofErr w:type="spellStart"/>
      <w:r w:rsidRPr="00B26B93">
        <w:rPr>
          <w:i/>
          <w:iCs/>
        </w:rPr>
        <w:t>Inventory</w:t>
      </w:r>
      <w:proofErr w:type="spellEnd"/>
      <w:r w:rsidRPr="00B26B93">
        <w:t>) sebesar 10,00% dari COGS, dan Utang Usaha (</w:t>
      </w:r>
      <w:proofErr w:type="spellStart"/>
      <w:r w:rsidRPr="00B26B93">
        <w:rPr>
          <w:i/>
          <w:iCs/>
        </w:rPr>
        <w:t>Accounts</w:t>
      </w:r>
      <w:proofErr w:type="spellEnd"/>
      <w:r w:rsidRPr="00B26B93">
        <w:rPr>
          <w:i/>
          <w:iCs/>
        </w:rPr>
        <w:t xml:space="preserve"> </w:t>
      </w:r>
      <w:proofErr w:type="spellStart"/>
      <w:r w:rsidRPr="00B26B93">
        <w:rPr>
          <w:i/>
          <w:iCs/>
        </w:rPr>
        <w:t>Payable</w:t>
      </w:r>
      <w:proofErr w:type="spellEnd"/>
      <w:r w:rsidRPr="00B26B93">
        <w:t>) sebesar 5,00% dari COGS.</w:t>
      </w:r>
    </w:p>
    <w:p w:rsidR="008810B3" w:rsidRPr="00B26B93" w:rsidRDefault="008810B3" w:rsidP="00416B41">
      <w:pPr>
        <w:numPr>
          <w:ilvl w:val="1"/>
          <w:numId w:val="47"/>
        </w:numPr>
        <w:spacing w:before="100" w:beforeAutospacing="1" w:after="100" w:afterAutospacing="1"/>
        <w:jc w:val="both"/>
      </w:pPr>
      <w:r w:rsidRPr="00B26B93">
        <w:t>Penanaman modal kerja dilakukan di awal tahun penjualan (dimulai Tahun 2 sebesar $7,20 juta) dan seluruhnya dicairkan kembali (</w:t>
      </w:r>
      <w:proofErr w:type="spellStart"/>
      <w:r w:rsidRPr="00B26B93">
        <w:rPr>
          <w:i/>
          <w:iCs/>
        </w:rPr>
        <w:t>recovered</w:t>
      </w:r>
      <w:proofErr w:type="spellEnd"/>
      <w:r w:rsidRPr="00B26B93">
        <w:t xml:space="preserve">) pada Tahun 15 sebagai bagian dari </w:t>
      </w:r>
      <w:proofErr w:type="spellStart"/>
      <w:r w:rsidRPr="00B26B93">
        <w:rPr>
          <w:i/>
          <w:iCs/>
        </w:rPr>
        <w:t>salvage</w:t>
      </w:r>
      <w:proofErr w:type="spellEnd"/>
      <w:r w:rsidRPr="00B26B93">
        <w:rPr>
          <w:i/>
          <w:iCs/>
        </w:rPr>
        <w:t xml:space="preserve"> </w:t>
      </w:r>
      <w:proofErr w:type="spellStart"/>
      <w:r w:rsidRPr="00B26B93">
        <w:rPr>
          <w:i/>
          <w:iCs/>
        </w:rPr>
        <w:t>value</w:t>
      </w:r>
      <w:proofErr w:type="spellEnd"/>
      <w:r w:rsidRPr="00B26B93">
        <w:t xml:space="preserve"> sebesar $457,68 juta ($344,75 juta nilai buku sisa + $112,93 juta modal kerja).</w:t>
      </w:r>
    </w:p>
    <w:p w:rsidR="008810B3" w:rsidRPr="002E22B7" w:rsidRDefault="008810B3" w:rsidP="00416B41">
      <w:pPr>
        <w:numPr>
          <w:ilvl w:val="0"/>
          <w:numId w:val="47"/>
        </w:numPr>
        <w:spacing w:before="100" w:beforeAutospacing="1" w:after="100" w:afterAutospacing="1"/>
        <w:jc w:val="both"/>
      </w:pPr>
      <w:r w:rsidRPr="002E22B7">
        <w:rPr>
          <w:b/>
          <w:bCs/>
        </w:rPr>
        <w:t>Tingkat Diskonto (</w:t>
      </w:r>
      <w:proofErr w:type="spellStart"/>
      <w:r w:rsidRPr="002E22B7">
        <w:rPr>
          <w:b/>
          <w:bCs/>
          <w:i/>
          <w:iCs/>
        </w:rPr>
        <w:t>Required</w:t>
      </w:r>
      <w:proofErr w:type="spellEnd"/>
      <w:r w:rsidRPr="002E22B7">
        <w:rPr>
          <w:b/>
          <w:bCs/>
          <w:i/>
          <w:iCs/>
        </w:rPr>
        <w:t xml:space="preserve"> </w:t>
      </w:r>
      <w:proofErr w:type="spellStart"/>
      <w:r w:rsidRPr="002E22B7">
        <w:rPr>
          <w:b/>
          <w:bCs/>
          <w:i/>
          <w:iCs/>
        </w:rPr>
        <w:t>Return</w:t>
      </w:r>
      <w:proofErr w:type="spellEnd"/>
      <w:r w:rsidRPr="002E22B7">
        <w:rPr>
          <w:b/>
          <w:bCs/>
          <w:i/>
          <w:iCs/>
        </w:rPr>
        <w:t xml:space="preserve"> / </w:t>
      </w:r>
      <w:proofErr w:type="spellStart"/>
      <w:r w:rsidRPr="002E22B7">
        <w:rPr>
          <w:b/>
          <w:bCs/>
          <w:i/>
          <w:iCs/>
        </w:rPr>
        <w:t>Discount</w:t>
      </w:r>
      <w:proofErr w:type="spellEnd"/>
      <w:r w:rsidRPr="002E22B7">
        <w:rPr>
          <w:b/>
          <w:bCs/>
          <w:i/>
          <w:iCs/>
        </w:rPr>
        <w:t xml:space="preserve"> Rate</w:t>
      </w:r>
      <w:r w:rsidRPr="002E22B7">
        <w:rPr>
          <w:b/>
          <w:bCs/>
        </w:rPr>
        <w:t>)</w:t>
      </w:r>
      <w:r w:rsidRPr="002E22B7">
        <w:t>:</w:t>
      </w:r>
    </w:p>
    <w:p w:rsidR="008810B3" w:rsidRPr="002E22B7" w:rsidRDefault="008810B3" w:rsidP="00416B41">
      <w:pPr>
        <w:numPr>
          <w:ilvl w:val="1"/>
          <w:numId w:val="47"/>
        </w:numPr>
        <w:spacing w:before="100" w:beforeAutospacing="1" w:after="100" w:afterAutospacing="1"/>
        <w:jc w:val="both"/>
      </w:pPr>
      <w:proofErr w:type="spellStart"/>
      <w:r w:rsidRPr="002E22B7">
        <w:rPr>
          <w:b/>
          <w:bCs/>
        </w:rPr>
        <w:t>Hurdle</w:t>
      </w:r>
      <w:proofErr w:type="spellEnd"/>
      <w:r w:rsidRPr="002E22B7">
        <w:rPr>
          <w:b/>
          <w:bCs/>
        </w:rPr>
        <w:t xml:space="preserve"> Rate Celsius </w:t>
      </w:r>
      <w:proofErr w:type="spellStart"/>
      <w:r w:rsidRPr="002E22B7">
        <w:rPr>
          <w:b/>
          <w:bCs/>
        </w:rPr>
        <w:t>Eats</w:t>
      </w:r>
      <w:proofErr w:type="spellEnd"/>
      <w:r w:rsidRPr="002E22B7">
        <w:rPr>
          <w:b/>
          <w:bCs/>
        </w:rPr>
        <w:t xml:space="preserve"> (WACC)</w:t>
      </w:r>
      <w:r w:rsidRPr="002E22B7">
        <w:t xml:space="preserve">: </w:t>
      </w:r>
      <w:r w:rsidRPr="00B26B93">
        <w:t>8,55% (</w:t>
      </w:r>
      <w:proofErr w:type="spellStart"/>
      <w:r w:rsidRPr="00B26B93">
        <w:t>Cost</w:t>
      </w:r>
      <w:proofErr w:type="spellEnd"/>
      <w:r w:rsidRPr="00B26B93">
        <w:t xml:space="preserve"> </w:t>
      </w:r>
      <w:proofErr w:type="spellStart"/>
      <w:r w:rsidRPr="00B26B93">
        <w:t>of</w:t>
      </w:r>
      <w:proofErr w:type="spellEnd"/>
      <w:r w:rsidRPr="00B26B93">
        <w:t xml:space="preserve"> Equity 9,52%, After-</w:t>
      </w:r>
      <w:proofErr w:type="spellStart"/>
      <w:r w:rsidRPr="00B26B93">
        <w:t>Tax</w:t>
      </w:r>
      <w:proofErr w:type="spellEnd"/>
      <w:r w:rsidRPr="00B26B93">
        <w:t xml:space="preserve"> </w:t>
      </w:r>
      <w:proofErr w:type="spellStart"/>
      <w:r w:rsidRPr="00B26B93">
        <w:t>Cost</w:t>
      </w:r>
      <w:proofErr w:type="spellEnd"/>
      <w:r w:rsidRPr="00B26B93">
        <w:t xml:space="preserve"> </w:t>
      </w:r>
      <w:proofErr w:type="spellStart"/>
      <w:r w:rsidRPr="00B26B93">
        <w:t>of</w:t>
      </w:r>
      <w:proofErr w:type="spellEnd"/>
      <w:r w:rsidRPr="00B26B93">
        <w:t xml:space="preserve"> </w:t>
      </w:r>
      <w:proofErr w:type="spellStart"/>
      <w:r w:rsidRPr="00B26B93">
        <w:t>Debt</w:t>
      </w:r>
      <w:proofErr w:type="spellEnd"/>
      <w:r w:rsidRPr="00B26B93">
        <w:t xml:space="preserve"> 4,65%, struktur modal target 20% Utang / 80% Ekuitas).</w:t>
      </w:r>
    </w:p>
    <w:p w:rsidR="008810B3" w:rsidRPr="00B26B93" w:rsidRDefault="008810B3" w:rsidP="00416B41">
      <w:pPr>
        <w:numPr>
          <w:ilvl w:val="1"/>
          <w:numId w:val="47"/>
        </w:numPr>
        <w:spacing w:before="100" w:beforeAutospacing="1" w:after="100" w:afterAutospacing="1"/>
        <w:jc w:val="both"/>
      </w:pPr>
      <w:proofErr w:type="spellStart"/>
      <w:r w:rsidRPr="002E22B7">
        <w:rPr>
          <w:b/>
          <w:bCs/>
        </w:rPr>
        <w:t>Hurdle</w:t>
      </w:r>
      <w:proofErr w:type="spellEnd"/>
      <w:r w:rsidRPr="002E22B7">
        <w:rPr>
          <w:b/>
          <w:bCs/>
        </w:rPr>
        <w:t xml:space="preserve"> Rate Celsius </w:t>
      </w:r>
      <w:proofErr w:type="spellStart"/>
      <w:r w:rsidRPr="002E22B7">
        <w:rPr>
          <w:b/>
          <w:bCs/>
        </w:rPr>
        <w:t>Beverages</w:t>
      </w:r>
      <w:proofErr w:type="spellEnd"/>
      <w:r w:rsidRPr="002E22B7">
        <w:rPr>
          <w:b/>
          <w:bCs/>
        </w:rPr>
        <w:t xml:space="preserve"> (WACC)</w:t>
      </w:r>
      <w:r w:rsidRPr="002E22B7">
        <w:t xml:space="preserve">: </w:t>
      </w:r>
      <w:r w:rsidRPr="00B26B93">
        <w:t>13,68% (</w:t>
      </w:r>
      <w:proofErr w:type="spellStart"/>
      <w:r w:rsidRPr="00B26B93">
        <w:t>Cost</w:t>
      </w:r>
      <w:proofErr w:type="spellEnd"/>
      <w:r w:rsidRPr="00B26B93">
        <w:t xml:space="preserve"> </w:t>
      </w:r>
      <w:proofErr w:type="spellStart"/>
      <w:r w:rsidRPr="00B26B93">
        <w:t>of</w:t>
      </w:r>
      <w:proofErr w:type="spellEnd"/>
      <w:r w:rsidRPr="00B26B93">
        <w:t xml:space="preserve"> Equity 13,69%, After-</w:t>
      </w:r>
      <w:proofErr w:type="spellStart"/>
      <w:r w:rsidRPr="00B26B93">
        <w:t>Tax</w:t>
      </w:r>
      <w:proofErr w:type="spellEnd"/>
      <w:r w:rsidRPr="00B26B93">
        <w:t xml:space="preserve"> </w:t>
      </w:r>
      <w:proofErr w:type="spellStart"/>
      <w:r w:rsidRPr="00B26B93">
        <w:t>Cost</w:t>
      </w:r>
      <w:proofErr w:type="spellEnd"/>
      <w:r w:rsidRPr="00B26B93">
        <w:t xml:space="preserve"> </w:t>
      </w:r>
      <w:proofErr w:type="spellStart"/>
      <w:r w:rsidRPr="00B26B93">
        <w:t>of</w:t>
      </w:r>
      <w:proofErr w:type="spellEnd"/>
      <w:r w:rsidRPr="00B26B93">
        <w:t xml:space="preserve"> </w:t>
      </w:r>
      <w:proofErr w:type="spellStart"/>
      <w:r w:rsidRPr="00B26B93">
        <w:t>Debt</w:t>
      </w:r>
      <w:proofErr w:type="spellEnd"/>
      <w:r w:rsidRPr="00B26B93">
        <w:t xml:space="preserve"> 4,65%, struktur modal pasar 0,09% Utang / 99,91% Ekuitas).</w:t>
      </w:r>
    </w:p>
    <w:p w:rsidR="008810B3" w:rsidRPr="002E22B7" w:rsidRDefault="008810B3" w:rsidP="00416B41">
      <w:pPr>
        <w:numPr>
          <w:ilvl w:val="0"/>
          <w:numId w:val="47"/>
        </w:numPr>
        <w:spacing w:before="100" w:beforeAutospacing="1" w:after="100" w:afterAutospacing="1"/>
        <w:jc w:val="both"/>
      </w:pPr>
      <w:r w:rsidRPr="002E22B7">
        <w:rPr>
          <w:b/>
          <w:bCs/>
        </w:rPr>
        <w:t xml:space="preserve">Horizon &amp; </w:t>
      </w:r>
      <w:proofErr w:type="spellStart"/>
      <w:r w:rsidRPr="002E22B7">
        <w:rPr>
          <w:b/>
          <w:bCs/>
        </w:rPr>
        <w:t>Growth</w:t>
      </w:r>
      <w:proofErr w:type="spellEnd"/>
      <w:r w:rsidRPr="002E22B7">
        <w:rPr>
          <w:b/>
          <w:bCs/>
        </w:rPr>
        <w:t xml:space="preserve"> Rate Lanjutan</w:t>
      </w:r>
      <w:r w:rsidRPr="002E22B7">
        <w:t>:</w:t>
      </w:r>
    </w:p>
    <w:p w:rsidR="008810B3" w:rsidRPr="002E22B7" w:rsidRDefault="008810B3" w:rsidP="00416B41">
      <w:pPr>
        <w:numPr>
          <w:ilvl w:val="1"/>
          <w:numId w:val="47"/>
        </w:numPr>
        <w:spacing w:before="100" w:beforeAutospacing="1" w:after="100" w:afterAutospacing="1"/>
        <w:jc w:val="both"/>
      </w:pPr>
      <w:proofErr w:type="spellStart"/>
      <w:r w:rsidRPr="002E22B7">
        <w:rPr>
          <w:b/>
          <w:bCs/>
        </w:rPr>
        <w:t>Explicit</w:t>
      </w:r>
      <w:proofErr w:type="spellEnd"/>
      <w:r w:rsidRPr="002E22B7">
        <w:rPr>
          <w:b/>
          <w:bCs/>
        </w:rPr>
        <w:t xml:space="preserve"> </w:t>
      </w:r>
      <w:proofErr w:type="spellStart"/>
      <w:r w:rsidRPr="002E22B7">
        <w:rPr>
          <w:b/>
          <w:bCs/>
        </w:rPr>
        <w:t>Forecast</w:t>
      </w:r>
      <w:proofErr w:type="spellEnd"/>
      <w:r w:rsidRPr="002E22B7">
        <w:rPr>
          <w:b/>
          <w:bCs/>
        </w:rPr>
        <w:t xml:space="preserve"> Horizon</w:t>
      </w:r>
      <w:r w:rsidRPr="002E22B7">
        <w:t>: 15 Tahun.</w:t>
      </w:r>
    </w:p>
    <w:p w:rsidR="008810B3" w:rsidRPr="002E22B7" w:rsidRDefault="008810B3" w:rsidP="00416B41">
      <w:pPr>
        <w:numPr>
          <w:ilvl w:val="1"/>
          <w:numId w:val="47"/>
        </w:numPr>
        <w:spacing w:before="100" w:beforeAutospacing="1" w:after="100" w:afterAutospacing="1"/>
        <w:jc w:val="both"/>
      </w:pPr>
      <w:proofErr w:type="spellStart"/>
      <w:r w:rsidRPr="002E22B7">
        <w:rPr>
          <w:b/>
          <w:bCs/>
        </w:rPr>
        <w:t>Continuing</w:t>
      </w:r>
      <w:proofErr w:type="spellEnd"/>
      <w:r w:rsidRPr="002E22B7">
        <w:rPr>
          <w:b/>
          <w:bCs/>
        </w:rPr>
        <w:t xml:space="preserve"> </w:t>
      </w:r>
      <w:proofErr w:type="spellStart"/>
      <w:r w:rsidRPr="002E22B7">
        <w:rPr>
          <w:b/>
          <w:bCs/>
        </w:rPr>
        <w:t>Growth</w:t>
      </w:r>
      <w:proofErr w:type="spellEnd"/>
      <w:r w:rsidRPr="002E22B7">
        <w:rPr>
          <w:b/>
          <w:bCs/>
        </w:rPr>
        <w:t xml:space="preserve"> Rate (</w:t>
      </w:r>
      <w:r w:rsidRPr="00B26B93">
        <w:rPr>
          <w:b/>
          <w:bCs/>
          <w:i/>
          <w:iCs/>
        </w:rPr>
        <w:t>g</w:t>
      </w:r>
      <w:r w:rsidRPr="002E22B7">
        <w:rPr>
          <w:b/>
          <w:bCs/>
        </w:rPr>
        <w:t>)</w:t>
      </w:r>
      <w:r w:rsidRPr="002E22B7">
        <w:t xml:space="preserve">: </w:t>
      </w:r>
      <w:r w:rsidRPr="00B26B93">
        <w:t xml:space="preserve">3,00% per tahun (setara inflasi jangka panjang) untuk skenario </w:t>
      </w:r>
      <w:proofErr w:type="spellStart"/>
      <w:r w:rsidRPr="00B26B93">
        <w:rPr>
          <w:i/>
          <w:iCs/>
        </w:rPr>
        <w:t>longer-life</w:t>
      </w:r>
      <w:proofErr w:type="spellEnd"/>
      <w:r w:rsidRPr="00B26B93">
        <w:rPr>
          <w:i/>
          <w:iCs/>
        </w:rPr>
        <w:t xml:space="preserve"> / </w:t>
      </w:r>
      <w:proofErr w:type="spellStart"/>
      <w:r w:rsidRPr="00B26B93">
        <w:rPr>
          <w:i/>
          <w:iCs/>
        </w:rPr>
        <w:t>infinite-life</w:t>
      </w:r>
      <w:proofErr w:type="spellEnd"/>
      <w:r w:rsidRPr="00B26B93">
        <w:t>.</w:t>
      </w:r>
    </w:p>
    <w:p w:rsidR="008810B3" w:rsidRPr="00B26B93" w:rsidRDefault="008810B3" w:rsidP="00B26B93">
      <w:pPr>
        <w:jc w:val="both"/>
      </w:pPr>
      <w:proofErr w:type="spellStart"/>
      <w:r w:rsidRPr="002E22B7">
        <w:rPr>
          <w:b/>
          <w:bCs/>
        </w:rPr>
        <w:t>Sensitivity</w:t>
      </w:r>
      <w:proofErr w:type="spellEnd"/>
      <w:r w:rsidRPr="002E22B7">
        <w:rPr>
          <w:b/>
          <w:bCs/>
        </w:rPr>
        <w:t xml:space="preserve"> </w:t>
      </w:r>
      <w:proofErr w:type="spellStart"/>
      <w:r w:rsidRPr="002E22B7">
        <w:rPr>
          <w:b/>
          <w:bCs/>
        </w:rPr>
        <w:t>Analysis</w:t>
      </w:r>
      <w:proofErr w:type="spellEnd"/>
    </w:p>
    <w:p w:rsidR="008810B3" w:rsidRDefault="008810B3" w:rsidP="004F40FF">
      <w:pPr>
        <w:spacing w:before="100" w:beforeAutospacing="1" w:after="100" w:afterAutospacing="1"/>
        <w:ind w:firstLine="720"/>
        <w:jc w:val="both"/>
      </w:pPr>
      <w:r w:rsidRPr="002E22B7">
        <w:t xml:space="preserve">Tabel di bawah ini merangkum sensitivitas hasil </w:t>
      </w:r>
      <w:proofErr w:type="spellStart"/>
      <w:r w:rsidRPr="002E22B7">
        <w:t>valuasi</w:t>
      </w:r>
      <w:proofErr w:type="spellEnd"/>
      <w:r w:rsidRPr="002E22B7">
        <w:t xml:space="preserve"> </w:t>
      </w:r>
      <w:r w:rsidRPr="002E22B7">
        <w:rPr>
          <w:i/>
          <w:iCs/>
        </w:rPr>
        <w:t xml:space="preserve">Net </w:t>
      </w:r>
      <w:proofErr w:type="spellStart"/>
      <w:r w:rsidRPr="002E22B7">
        <w:rPr>
          <w:i/>
          <w:iCs/>
        </w:rPr>
        <w:t>Present</w:t>
      </w:r>
      <w:proofErr w:type="spellEnd"/>
      <w:r w:rsidRPr="002E22B7">
        <w:rPr>
          <w:i/>
          <w:iCs/>
        </w:rPr>
        <w:t xml:space="preserve"> </w:t>
      </w:r>
      <w:proofErr w:type="spellStart"/>
      <w:r w:rsidRPr="002E22B7">
        <w:rPr>
          <w:i/>
          <w:iCs/>
        </w:rPr>
        <w:t>Value</w:t>
      </w:r>
      <w:proofErr w:type="spellEnd"/>
      <w:r w:rsidRPr="002E22B7">
        <w:t xml:space="preserve"> (NPV) terhadap variasi struktur </w:t>
      </w:r>
      <w:proofErr w:type="spellStart"/>
      <w:r w:rsidRPr="002E22B7">
        <w:t>horison</w:t>
      </w:r>
      <w:proofErr w:type="spellEnd"/>
      <w:r w:rsidRPr="002E22B7">
        <w:t xml:space="preserve"> waktu, reinvestasi modal, dan tingkat realisasi sinergi minuman:</w:t>
      </w:r>
    </w:p>
    <w:tbl>
      <w:tblPr>
        <w:tblStyle w:val="KisiTabel"/>
        <w:tblW w:w="0" w:type="auto"/>
        <w:shd w:val="clear" w:color="auto" w:fill="FFFFFF" w:themeFill="background1"/>
        <w:tblLook w:val="04A0" w:firstRow="1" w:lastRow="0" w:firstColumn="1" w:lastColumn="0" w:noHBand="0" w:noVBand="1"/>
      </w:tblPr>
      <w:tblGrid>
        <w:gridCol w:w="3114"/>
        <w:gridCol w:w="1701"/>
        <w:gridCol w:w="2268"/>
        <w:gridCol w:w="1933"/>
      </w:tblGrid>
      <w:tr w:rsidR="004F40FF" w:rsidTr="004D78E0">
        <w:tc>
          <w:tcPr>
            <w:tcW w:w="3114" w:type="dxa"/>
            <w:shd w:val="clear" w:color="auto" w:fill="D0CECE" w:themeFill="background2" w:themeFillShade="E6"/>
          </w:tcPr>
          <w:p w:rsidR="004F40FF" w:rsidRDefault="004F40FF" w:rsidP="004F40FF">
            <w:pPr>
              <w:spacing w:before="100" w:beforeAutospacing="1" w:after="100" w:afterAutospacing="1"/>
              <w:jc w:val="center"/>
            </w:pPr>
            <w:r w:rsidRPr="002E22B7">
              <w:rPr>
                <w:b/>
                <w:bCs/>
              </w:rPr>
              <w:lastRenderedPageBreak/>
              <w:t xml:space="preserve">Skenario </w:t>
            </w:r>
            <w:proofErr w:type="spellStart"/>
            <w:r w:rsidRPr="002E22B7">
              <w:rPr>
                <w:b/>
                <w:bCs/>
              </w:rPr>
              <w:t>Valuasi</w:t>
            </w:r>
            <w:proofErr w:type="spellEnd"/>
            <w:r w:rsidRPr="002E22B7">
              <w:rPr>
                <w:b/>
                <w:bCs/>
              </w:rPr>
              <w:t xml:space="preserve"> Proyek</w:t>
            </w:r>
          </w:p>
        </w:tc>
        <w:tc>
          <w:tcPr>
            <w:tcW w:w="1701" w:type="dxa"/>
            <w:shd w:val="clear" w:color="auto" w:fill="D0CECE" w:themeFill="background2" w:themeFillShade="E6"/>
          </w:tcPr>
          <w:p w:rsidR="004F40FF" w:rsidRDefault="004F40FF" w:rsidP="004F40FF">
            <w:pPr>
              <w:spacing w:before="100" w:beforeAutospacing="1" w:after="100" w:afterAutospacing="1"/>
              <w:jc w:val="center"/>
            </w:pPr>
            <w:proofErr w:type="spellStart"/>
            <w:r w:rsidRPr="002E22B7">
              <w:rPr>
                <w:b/>
                <w:bCs/>
              </w:rPr>
              <w:t>Standalone</w:t>
            </w:r>
            <w:proofErr w:type="spellEnd"/>
            <w:r w:rsidRPr="002E22B7">
              <w:rPr>
                <w:b/>
                <w:bCs/>
              </w:rPr>
              <w:t xml:space="preserve"> Celsius </w:t>
            </w:r>
            <w:proofErr w:type="spellStart"/>
            <w:r w:rsidRPr="002E22B7">
              <w:rPr>
                <w:b/>
                <w:bCs/>
              </w:rPr>
              <w:t>Eats</w:t>
            </w:r>
            <w:proofErr w:type="spellEnd"/>
          </w:p>
        </w:tc>
        <w:tc>
          <w:tcPr>
            <w:tcW w:w="2268" w:type="dxa"/>
            <w:shd w:val="clear" w:color="auto" w:fill="D0CECE" w:themeFill="background2" w:themeFillShade="E6"/>
          </w:tcPr>
          <w:p w:rsidR="004F40FF" w:rsidRDefault="004F40FF" w:rsidP="004F40FF">
            <w:pPr>
              <w:spacing w:before="100" w:beforeAutospacing="1" w:after="100" w:afterAutospacing="1"/>
              <w:jc w:val="center"/>
            </w:pPr>
            <w:r w:rsidRPr="002E22B7">
              <w:rPr>
                <w:b/>
                <w:bCs/>
              </w:rPr>
              <w:t xml:space="preserve">Sinergi Minuman (Celsius </w:t>
            </w:r>
            <w:proofErr w:type="spellStart"/>
            <w:r w:rsidRPr="002E22B7">
              <w:rPr>
                <w:b/>
                <w:bCs/>
              </w:rPr>
              <w:t>Beverages</w:t>
            </w:r>
            <w:proofErr w:type="spellEnd"/>
            <w:r w:rsidRPr="002E22B7">
              <w:rPr>
                <w:b/>
                <w:bCs/>
              </w:rPr>
              <w:t>)</w:t>
            </w:r>
          </w:p>
        </w:tc>
        <w:tc>
          <w:tcPr>
            <w:tcW w:w="1933" w:type="dxa"/>
            <w:shd w:val="clear" w:color="auto" w:fill="D0CECE" w:themeFill="background2" w:themeFillShade="E6"/>
          </w:tcPr>
          <w:p w:rsidR="004F40FF" w:rsidRDefault="004F40FF" w:rsidP="004F40FF">
            <w:pPr>
              <w:spacing w:before="100" w:beforeAutospacing="1" w:after="100" w:afterAutospacing="1"/>
              <w:jc w:val="center"/>
            </w:pPr>
            <w:r w:rsidRPr="002E22B7">
              <w:rPr>
                <w:b/>
                <w:bCs/>
              </w:rPr>
              <w:t>Consolidated Total Project</w:t>
            </w:r>
          </w:p>
        </w:tc>
      </w:tr>
      <w:tr w:rsidR="004F40FF" w:rsidTr="001F0622">
        <w:tc>
          <w:tcPr>
            <w:tcW w:w="3114" w:type="dxa"/>
            <w:shd w:val="clear" w:color="auto" w:fill="FFFFFF" w:themeFill="background1"/>
            <w:vAlign w:val="center"/>
          </w:tcPr>
          <w:p w:rsidR="004F40FF" w:rsidRPr="004F40FF" w:rsidRDefault="004F40FF" w:rsidP="004F40FF">
            <w:pPr>
              <w:jc w:val="both"/>
            </w:pPr>
            <w:r w:rsidRPr="004F40FF">
              <w:t xml:space="preserve">15-Year </w:t>
            </w:r>
            <w:proofErr w:type="spellStart"/>
            <w:r w:rsidRPr="004F40FF">
              <w:t>Finite</w:t>
            </w:r>
            <w:proofErr w:type="spellEnd"/>
            <w:r w:rsidRPr="004F40FF">
              <w:t xml:space="preserve"> Life NPV</w:t>
            </w:r>
          </w:p>
        </w:tc>
        <w:tc>
          <w:tcPr>
            <w:tcW w:w="1701" w:type="dxa"/>
            <w:shd w:val="clear" w:color="auto" w:fill="FFFFFF" w:themeFill="background1"/>
            <w:vAlign w:val="center"/>
          </w:tcPr>
          <w:p w:rsidR="004F40FF" w:rsidRPr="004F40FF" w:rsidRDefault="004F40FF" w:rsidP="004F40FF">
            <w:pPr>
              <w:jc w:val="center"/>
            </w:pPr>
            <w:r w:rsidRPr="004F40FF">
              <w:t>-$16,11 juta</w:t>
            </w:r>
          </w:p>
        </w:tc>
        <w:tc>
          <w:tcPr>
            <w:tcW w:w="2268" w:type="dxa"/>
            <w:shd w:val="clear" w:color="auto" w:fill="FFFFFF" w:themeFill="background1"/>
            <w:vAlign w:val="center"/>
          </w:tcPr>
          <w:p w:rsidR="004F40FF" w:rsidRPr="004F40FF" w:rsidRDefault="004F40FF" w:rsidP="004F40FF">
            <w:pPr>
              <w:jc w:val="center"/>
            </w:pPr>
            <w:r w:rsidRPr="004F40FF">
              <w:t>+$201,90 juta</w:t>
            </w:r>
          </w:p>
        </w:tc>
        <w:tc>
          <w:tcPr>
            <w:tcW w:w="1933" w:type="dxa"/>
            <w:shd w:val="clear" w:color="auto" w:fill="FFFFFF" w:themeFill="background1"/>
            <w:vAlign w:val="center"/>
          </w:tcPr>
          <w:p w:rsidR="004F40FF" w:rsidRPr="004F40FF" w:rsidRDefault="004F40FF" w:rsidP="004F40FF">
            <w:pPr>
              <w:jc w:val="center"/>
            </w:pPr>
            <w:r w:rsidRPr="004F40FF">
              <w:t>+$185,79 juta</w:t>
            </w:r>
          </w:p>
        </w:tc>
      </w:tr>
      <w:tr w:rsidR="004F40FF" w:rsidTr="001F0622">
        <w:tc>
          <w:tcPr>
            <w:tcW w:w="3114" w:type="dxa"/>
            <w:shd w:val="clear" w:color="auto" w:fill="FFFFFF" w:themeFill="background1"/>
            <w:vAlign w:val="center"/>
          </w:tcPr>
          <w:p w:rsidR="004F40FF" w:rsidRPr="004F40FF" w:rsidRDefault="004F40FF" w:rsidP="004F40FF">
            <w:pPr>
              <w:jc w:val="both"/>
            </w:pPr>
            <w:r w:rsidRPr="004F40FF">
              <w:t xml:space="preserve">15-Year </w:t>
            </w:r>
            <w:proofErr w:type="spellStart"/>
            <w:r w:rsidRPr="004F40FF">
              <w:t>Finite</w:t>
            </w:r>
            <w:proofErr w:type="spellEnd"/>
            <w:r w:rsidRPr="004F40FF">
              <w:t xml:space="preserve"> Life IRR</w:t>
            </w:r>
          </w:p>
        </w:tc>
        <w:tc>
          <w:tcPr>
            <w:tcW w:w="1701" w:type="dxa"/>
            <w:shd w:val="clear" w:color="auto" w:fill="FFFFFF" w:themeFill="background1"/>
            <w:vAlign w:val="center"/>
          </w:tcPr>
          <w:p w:rsidR="004F40FF" w:rsidRPr="004F40FF" w:rsidRDefault="004F40FF" w:rsidP="004F40FF">
            <w:pPr>
              <w:jc w:val="center"/>
            </w:pPr>
            <w:r w:rsidRPr="004F40FF">
              <w:t>8,31%</w:t>
            </w:r>
          </w:p>
        </w:tc>
        <w:tc>
          <w:tcPr>
            <w:tcW w:w="2268" w:type="dxa"/>
            <w:shd w:val="clear" w:color="auto" w:fill="FFFFFF" w:themeFill="background1"/>
            <w:vAlign w:val="center"/>
          </w:tcPr>
          <w:p w:rsidR="004F40FF" w:rsidRPr="004F40FF" w:rsidRDefault="004F40FF" w:rsidP="004F40FF">
            <w:pPr>
              <w:jc w:val="center"/>
            </w:pPr>
            <w:r w:rsidRPr="004F40FF">
              <w:t>—</w:t>
            </w:r>
          </w:p>
        </w:tc>
        <w:tc>
          <w:tcPr>
            <w:tcW w:w="1933" w:type="dxa"/>
            <w:shd w:val="clear" w:color="auto" w:fill="FFFFFF" w:themeFill="background1"/>
            <w:vAlign w:val="center"/>
          </w:tcPr>
          <w:p w:rsidR="004F40FF" w:rsidRPr="004F40FF" w:rsidRDefault="004F40FF" w:rsidP="004F40FF">
            <w:pPr>
              <w:jc w:val="center"/>
            </w:pPr>
            <w:r w:rsidRPr="004F40FF">
              <w:t>—</w:t>
            </w:r>
          </w:p>
        </w:tc>
      </w:tr>
      <w:tr w:rsidR="004F40FF" w:rsidTr="001F0622">
        <w:tc>
          <w:tcPr>
            <w:tcW w:w="3114" w:type="dxa"/>
            <w:shd w:val="clear" w:color="auto" w:fill="FFFFFF" w:themeFill="background1"/>
            <w:vAlign w:val="center"/>
          </w:tcPr>
          <w:p w:rsidR="004F40FF" w:rsidRPr="004F40FF" w:rsidRDefault="004F40FF" w:rsidP="004F40FF">
            <w:pPr>
              <w:jc w:val="both"/>
            </w:pPr>
            <w:proofErr w:type="spellStart"/>
            <w:r w:rsidRPr="004F40FF">
              <w:t>Infinite</w:t>
            </w:r>
            <w:proofErr w:type="spellEnd"/>
            <w:r w:rsidRPr="004F40FF">
              <w:t xml:space="preserve"> Life (</w:t>
            </w:r>
            <w:proofErr w:type="spellStart"/>
            <w:r w:rsidRPr="004F40FF">
              <w:t>Perpetuity</w:t>
            </w:r>
            <w:proofErr w:type="spellEnd"/>
            <w:r w:rsidRPr="004F40FF">
              <w:t>) NPV</w:t>
            </w:r>
          </w:p>
        </w:tc>
        <w:tc>
          <w:tcPr>
            <w:tcW w:w="1701" w:type="dxa"/>
            <w:shd w:val="clear" w:color="auto" w:fill="FFFFFF" w:themeFill="background1"/>
            <w:vAlign w:val="center"/>
          </w:tcPr>
          <w:p w:rsidR="004F40FF" w:rsidRPr="004F40FF" w:rsidRDefault="004F40FF" w:rsidP="004F40FF">
            <w:pPr>
              <w:jc w:val="center"/>
            </w:pPr>
            <w:r w:rsidRPr="004F40FF">
              <w:t>-$26,59 juta</w:t>
            </w:r>
          </w:p>
        </w:tc>
        <w:tc>
          <w:tcPr>
            <w:tcW w:w="2268" w:type="dxa"/>
            <w:shd w:val="clear" w:color="auto" w:fill="FFFFFF" w:themeFill="background1"/>
            <w:vAlign w:val="center"/>
          </w:tcPr>
          <w:p w:rsidR="004F40FF" w:rsidRPr="004F40FF" w:rsidRDefault="004F40FF" w:rsidP="004F40FF">
            <w:pPr>
              <w:jc w:val="center"/>
            </w:pPr>
            <w:r w:rsidRPr="004F40FF">
              <w:t>+$351,47 juta</w:t>
            </w:r>
          </w:p>
        </w:tc>
        <w:tc>
          <w:tcPr>
            <w:tcW w:w="1933" w:type="dxa"/>
            <w:shd w:val="clear" w:color="auto" w:fill="FFFFFF" w:themeFill="background1"/>
            <w:vAlign w:val="center"/>
          </w:tcPr>
          <w:p w:rsidR="004F40FF" w:rsidRPr="004F40FF" w:rsidRDefault="004F40FF" w:rsidP="004F40FF">
            <w:pPr>
              <w:jc w:val="center"/>
            </w:pPr>
            <w:r w:rsidRPr="004F40FF">
              <w:t>+$324,88 juta</w:t>
            </w:r>
          </w:p>
        </w:tc>
      </w:tr>
      <w:tr w:rsidR="004F40FF" w:rsidTr="001F0622">
        <w:tc>
          <w:tcPr>
            <w:tcW w:w="3114" w:type="dxa"/>
            <w:shd w:val="clear" w:color="auto" w:fill="FFFFFF" w:themeFill="background1"/>
            <w:vAlign w:val="center"/>
          </w:tcPr>
          <w:p w:rsidR="004F40FF" w:rsidRPr="004F40FF" w:rsidRDefault="004F40FF" w:rsidP="004F40FF">
            <w:pPr>
              <w:jc w:val="both"/>
            </w:pPr>
            <w:proofErr w:type="spellStart"/>
            <w:r w:rsidRPr="004F40FF">
              <w:t>Infinite</w:t>
            </w:r>
            <w:proofErr w:type="spellEnd"/>
            <w:r w:rsidRPr="004F40FF">
              <w:t xml:space="preserve"> Life (</w:t>
            </w:r>
            <w:proofErr w:type="spellStart"/>
            <w:r w:rsidRPr="004F40FF">
              <w:t>Perpetuity</w:t>
            </w:r>
            <w:proofErr w:type="spellEnd"/>
            <w:r w:rsidRPr="004F40FF">
              <w:t>) IRR</w:t>
            </w:r>
          </w:p>
        </w:tc>
        <w:tc>
          <w:tcPr>
            <w:tcW w:w="1701" w:type="dxa"/>
            <w:shd w:val="clear" w:color="auto" w:fill="FFFFFF" w:themeFill="background1"/>
            <w:vAlign w:val="center"/>
          </w:tcPr>
          <w:p w:rsidR="004F40FF" w:rsidRPr="004F40FF" w:rsidRDefault="004F40FF" w:rsidP="004F40FF">
            <w:pPr>
              <w:jc w:val="center"/>
            </w:pPr>
            <w:r w:rsidRPr="004F40FF">
              <w:t>8,29%</w:t>
            </w:r>
          </w:p>
        </w:tc>
        <w:tc>
          <w:tcPr>
            <w:tcW w:w="2268" w:type="dxa"/>
            <w:shd w:val="clear" w:color="auto" w:fill="FFFFFF" w:themeFill="background1"/>
            <w:vAlign w:val="center"/>
          </w:tcPr>
          <w:p w:rsidR="004F40FF" w:rsidRPr="004F40FF" w:rsidRDefault="004F40FF" w:rsidP="004F40FF">
            <w:pPr>
              <w:jc w:val="center"/>
            </w:pPr>
            <w:r w:rsidRPr="004F40FF">
              <w:t>—</w:t>
            </w:r>
          </w:p>
        </w:tc>
        <w:tc>
          <w:tcPr>
            <w:tcW w:w="1933" w:type="dxa"/>
            <w:shd w:val="clear" w:color="auto" w:fill="FFFFFF" w:themeFill="background1"/>
            <w:vAlign w:val="center"/>
          </w:tcPr>
          <w:p w:rsidR="004F40FF" w:rsidRPr="004F40FF" w:rsidRDefault="004F40FF" w:rsidP="004F40FF">
            <w:pPr>
              <w:jc w:val="center"/>
            </w:pPr>
            <w:r w:rsidRPr="004F40FF">
              <w:t>—</w:t>
            </w:r>
          </w:p>
        </w:tc>
      </w:tr>
    </w:tbl>
    <w:p w:rsidR="008810B3" w:rsidRPr="002E22B7" w:rsidRDefault="008810B3" w:rsidP="00416B41">
      <w:pPr>
        <w:spacing w:before="100" w:beforeAutospacing="1" w:after="100" w:afterAutospacing="1"/>
        <w:jc w:val="both"/>
        <w:outlineLvl w:val="3"/>
        <w:rPr>
          <w:b/>
          <w:bCs/>
        </w:rPr>
      </w:pPr>
      <w:r w:rsidRPr="002E22B7">
        <w:rPr>
          <w:b/>
          <w:bCs/>
        </w:rPr>
        <w:t>Analisis Sensitivitas Parameter Utama:</w:t>
      </w:r>
    </w:p>
    <w:p w:rsidR="008810B3" w:rsidRPr="002E22B7" w:rsidRDefault="008810B3" w:rsidP="00416B41">
      <w:pPr>
        <w:numPr>
          <w:ilvl w:val="0"/>
          <w:numId w:val="48"/>
        </w:numPr>
        <w:spacing w:before="100" w:beforeAutospacing="1" w:after="100" w:afterAutospacing="1"/>
        <w:jc w:val="both"/>
      </w:pPr>
      <w:r w:rsidRPr="002E22B7">
        <w:rPr>
          <w:b/>
          <w:bCs/>
        </w:rPr>
        <w:t xml:space="preserve">Sensitivitas </w:t>
      </w:r>
      <w:proofErr w:type="spellStart"/>
      <w:r w:rsidRPr="002E22B7">
        <w:rPr>
          <w:b/>
          <w:bCs/>
        </w:rPr>
        <w:t>Horison</w:t>
      </w:r>
      <w:proofErr w:type="spellEnd"/>
      <w:r w:rsidRPr="002E22B7">
        <w:rPr>
          <w:b/>
          <w:bCs/>
        </w:rPr>
        <w:t xml:space="preserve"> Waktu &amp; Capital </w:t>
      </w:r>
      <w:proofErr w:type="spellStart"/>
      <w:r w:rsidRPr="002E22B7">
        <w:rPr>
          <w:b/>
          <w:bCs/>
        </w:rPr>
        <w:t>Maintenance</w:t>
      </w:r>
      <w:proofErr w:type="spellEnd"/>
      <w:r w:rsidRPr="002E22B7">
        <w:t>:</w:t>
      </w:r>
    </w:p>
    <w:p w:rsidR="008810B3" w:rsidRPr="0057021C" w:rsidRDefault="008810B3" w:rsidP="00416B41">
      <w:pPr>
        <w:numPr>
          <w:ilvl w:val="1"/>
          <w:numId w:val="48"/>
        </w:numPr>
        <w:spacing w:before="100" w:beforeAutospacing="1" w:after="100" w:afterAutospacing="1"/>
        <w:jc w:val="both"/>
      </w:pPr>
      <w:r w:rsidRPr="0057021C">
        <w:t xml:space="preserve">Memperpanjang usia proyek dari 15 tahun ke </w:t>
      </w:r>
      <w:proofErr w:type="spellStart"/>
      <w:r w:rsidRPr="0057021C">
        <w:rPr>
          <w:i/>
          <w:iCs/>
        </w:rPr>
        <w:t>infinite</w:t>
      </w:r>
      <w:proofErr w:type="spellEnd"/>
      <w:r w:rsidRPr="0057021C">
        <w:rPr>
          <w:i/>
          <w:iCs/>
        </w:rPr>
        <w:t xml:space="preserve"> </w:t>
      </w:r>
      <w:proofErr w:type="spellStart"/>
      <w:r w:rsidRPr="0057021C">
        <w:rPr>
          <w:i/>
          <w:iCs/>
        </w:rPr>
        <w:t>life</w:t>
      </w:r>
      <w:proofErr w:type="spellEnd"/>
      <w:r w:rsidRPr="0057021C">
        <w:t xml:space="preserve"> memperburuk NPV </w:t>
      </w:r>
      <w:proofErr w:type="spellStart"/>
      <w:r w:rsidRPr="0057021C">
        <w:rPr>
          <w:i/>
          <w:iCs/>
        </w:rPr>
        <w:t>standalone</w:t>
      </w:r>
      <w:proofErr w:type="spellEnd"/>
      <w:r w:rsidRPr="0057021C">
        <w:t xml:space="preserve"> sebesar -$10,48 juta (dari -$16,11 juta menjadi -$26,59 juta).</w:t>
      </w:r>
    </w:p>
    <w:p w:rsidR="008810B3" w:rsidRPr="0057021C" w:rsidRDefault="008810B3" w:rsidP="00416B41">
      <w:pPr>
        <w:numPr>
          <w:ilvl w:val="1"/>
          <w:numId w:val="48"/>
        </w:numPr>
        <w:spacing w:before="100" w:beforeAutospacing="1" w:after="100" w:afterAutospacing="1"/>
        <w:jc w:val="both"/>
      </w:pPr>
      <w:r w:rsidRPr="0057021C">
        <w:t xml:space="preserve">Penurunan nilai ini terjadi karena IRR </w:t>
      </w:r>
      <w:proofErr w:type="spellStart"/>
      <w:r w:rsidRPr="0057021C">
        <w:rPr>
          <w:i/>
          <w:iCs/>
        </w:rPr>
        <w:t>standalone</w:t>
      </w:r>
      <w:proofErr w:type="spellEnd"/>
      <w:r w:rsidRPr="0057021C">
        <w:t xml:space="preserve"> (8,29%) berada di bawah </w:t>
      </w:r>
      <w:proofErr w:type="spellStart"/>
      <w:r w:rsidRPr="0057021C">
        <w:rPr>
          <w:i/>
          <w:iCs/>
        </w:rPr>
        <w:t>Hurdle</w:t>
      </w:r>
      <w:proofErr w:type="spellEnd"/>
      <w:r w:rsidRPr="0057021C">
        <w:rPr>
          <w:i/>
          <w:iCs/>
        </w:rPr>
        <w:t xml:space="preserve"> Rate</w:t>
      </w:r>
      <w:r w:rsidRPr="0057021C">
        <w:t xml:space="preserve"> (8,55%), sehingga kewajiban alokasi </w:t>
      </w:r>
      <w:r w:rsidRPr="0057021C">
        <w:rPr>
          <w:i/>
          <w:iCs/>
        </w:rPr>
        <w:t xml:space="preserve">Capital </w:t>
      </w:r>
      <w:proofErr w:type="spellStart"/>
      <w:r w:rsidRPr="0057021C">
        <w:rPr>
          <w:i/>
          <w:iCs/>
        </w:rPr>
        <w:t>Maintenance</w:t>
      </w:r>
      <w:proofErr w:type="spellEnd"/>
      <w:r w:rsidRPr="0057021C">
        <w:t xml:space="preserve"> secara </w:t>
      </w:r>
      <w:proofErr w:type="spellStart"/>
      <w:r w:rsidRPr="0057021C">
        <w:rPr>
          <w:i/>
          <w:iCs/>
        </w:rPr>
        <w:t>perpetual</w:t>
      </w:r>
      <w:proofErr w:type="spellEnd"/>
      <w:r w:rsidRPr="0057021C">
        <w:t xml:space="preserve"> menghasilkan </w:t>
      </w:r>
      <w:proofErr w:type="spellStart"/>
      <w:r w:rsidRPr="0057021C">
        <w:rPr>
          <w:i/>
          <w:iCs/>
        </w:rPr>
        <w:t>return</w:t>
      </w:r>
      <w:proofErr w:type="spellEnd"/>
      <w:r w:rsidRPr="0057021C">
        <w:t xml:space="preserve"> sub-optimal yang merusak nilai modal tambahan.</w:t>
      </w:r>
    </w:p>
    <w:p w:rsidR="008810B3" w:rsidRPr="002E22B7" w:rsidRDefault="008810B3" w:rsidP="00416B41">
      <w:pPr>
        <w:numPr>
          <w:ilvl w:val="0"/>
          <w:numId w:val="48"/>
        </w:numPr>
        <w:spacing w:before="100" w:beforeAutospacing="1" w:after="100" w:afterAutospacing="1"/>
        <w:jc w:val="both"/>
      </w:pPr>
      <w:r w:rsidRPr="002E22B7">
        <w:rPr>
          <w:b/>
          <w:bCs/>
        </w:rPr>
        <w:t>Sensitivitas Tingkat Pertumbuhan Lanjutan (</w:t>
      </w:r>
      <w:proofErr w:type="spellStart"/>
      <w:r w:rsidRPr="002E22B7">
        <w:rPr>
          <w:b/>
          <w:bCs/>
          <w:i/>
          <w:iCs/>
        </w:rPr>
        <w:t>Continuing</w:t>
      </w:r>
      <w:proofErr w:type="spellEnd"/>
      <w:r w:rsidRPr="002E22B7">
        <w:rPr>
          <w:b/>
          <w:bCs/>
          <w:i/>
          <w:iCs/>
        </w:rPr>
        <w:t xml:space="preserve"> </w:t>
      </w:r>
      <w:proofErr w:type="spellStart"/>
      <w:r w:rsidRPr="002E22B7">
        <w:rPr>
          <w:b/>
          <w:bCs/>
          <w:i/>
          <w:iCs/>
        </w:rPr>
        <w:t>Growth</w:t>
      </w:r>
      <w:proofErr w:type="spellEnd"/>
      <w:r w:rsidRPr="002E22B7">
        <w:rPr>
          <w:b/>
          <w:bCs/>
          <w:i/>
          <w:iCs/>
        </w:rPr>
        <w:t xml:space="preserve"> Rate</w:t>
      </w:r>
      <w:r w:rsidRPr="002E22B7">
        <w:rPr>
          <w:b/>
          <w:bCs/>
        </w:rPr>
        <w:t>)</w:t>
      </w:r>
      <w:r w:rsidRPr="002E22B7">
        <w:t>:</w:t>
      </w:r>
    </w:p>
    <w:p w:rsidR="00565022" w:rsidRPr="0031089A" w:rsidRDefault="008810B3" w:rsidP="00565022">
      <w:pPr>
        <w:numPr>
          <w:ilvl w:val="1"/>
          <w:numId w:val="48"/>
        </w:numPr>
        <w:spacing w:before="100" w:beforeAutospacing="1" w:after="100" w:afterAutospacing="1"/>
        <w:jc w:val="both"/>
      </w:pPr>
      <w:r w:rsidRPr="002E22B7">
        <w:t xml:space="preserve">Dalam skenario </w:t>
      </w:r>
      <w:proofErr w:type="spellStart"/>
      <w:r w:rsidRPr="002E22B7">
        <w:rPr>
          <w:i/>
          <w:iCs/>
        </w:rPr>
        <w:t>infinite</w:t>
      </w:r>
      <w:proofErr w:type="spellEnd"/>
      <w:r w:rsidRPr="002E22B7">
        <w:rPr>
          <w:i/>
          <w:iCs/>
        </w:rPr>
        <w:t xml:space="preserve"> </w:t>
      </w:r>
      <w:proofErr w:type="spellStart"/>
      <w:r w:rsidRPr="002E22B7">
        <w:rPr>
          <w:i/>
          <w:iCs/>
        </w:rPr>
        <w:t>life</w:t>
      </w:r>
      <w:proofErr w:type="spellEnd"/>
      <w:r w:rsidRPr="002E22B7">
        <w:t>, jika tingkat pertumbuhan berkelanjutan (</w:t>
      </w:r>
      <w:r w:rsidRPr="002E22B7">
        <w:rPr>
          <w:i/>
          <w:iCs/>
        </w:rPr>
        <w:t>g</w:t>
      </w:r>
      <w:r w:rsidRPr="002E22B7">
        <w:t xml:space="preserve">) diasumsikan melebihi inflasi (g &gt; 3,00%), model secara teoritis mewajibkan </w:t>
      </w:r>
      <w:proofErr w:type="spellStart"/>
      <w:r w:rsidRPr="002E22B7">
        <w:t>CapEx</w:t>
      </w:r>
      <w:proofErr w:type="spellEnd"/>
      <w:r w:rsidRPr="002E22B7">
        <w:t xml:space="preserve"> reinvestasi produk baru tambahan (di atas $100,00 juta/produk) untuk menggantikan produk yang habis masa pakainya, yang justru memperbesar defisit arus kas </w:t>
      </w:r>
      <w:proofErr w:type="spellStart"/>
      <w:r w:rsidRPr="002E22B7">
        <w:rPr>
          <w:i/>
          <w:iCs/>
        </w:rPr>
        <w:t>standalone</w:t>
      </w:r>
      <w:proofErr w:type="spellEnd"/>
      <w:r w:rsidRPr="002E22B7">
        <w:t>.</w:t>
      </w:r>
    </w:p>
    <w:p w:rsidR="008810B3" w:rsidRPr="00565022" w:rsidRDefault="008810B3" w:rsidP="00565022">
      <w:pPr>
        <w:jc w:val="both"/>
      </w:pPr>
      <w:r w:rsidRPr="002E22B7">
        <w:rPr>
          <w:b/>
          <w:bCs/>
        </w:rPr>
        <w:t xml:space="preserve">Model </w:t>
      </w:r>
      <w:proofErr w:type="spellStart"/>
      <w:r w:rsidRPr="002E22B7">
        <w:rPr>
          <w:b/>
          <w:bCs/>
        </w:rPr>
        <w:t>Limitations</w:t>
      </w:r>
      <w:proofErr w:type="spellEnd"/>
    </w:p>
    <w:p w:rsidR="008810B3" w:rsidRPr="002E22B7" w:rsidRDefault="008810B3" w:rsidP="00565022">
      <w:pPr>
        <w:spacing w:before="100" w:beforeAutospacing="1" w:after="100" w:afterAutospacing="1"/>
        <w:ind w:firstLine="360"/>
        <w:jc w:val="both"/>
      </w:pPr>
      <w:r w:rsidRPr="002E22B7">
        <w:t xml:space="preserve">Model finansial ini memiliki beberapa keterbatasan struktural yang perlu diperhatikan dalam menginterpretasikan hasil </w:t>
      </w:r>
      <w:proofErr w:type="spellStart"/>
      <w:r w:rsidRPr="002E22B7">
        <w:t>valuasi</w:t>
      </w:r>
      <w:proofErr w:type="spellEnd"/>
      <w:r w:rsidRPr="002E22B7">
        <w:t>:</w:t>
      </w:r>
    </w:p>
    <w:p w:rsidR="008810B3" w:rsidRPr="002E22B7" w:rsidRDefault="008810B3" w:rsidP="00416B41">
      <w:pPr>
        <w:numPr>
          <w:ilvl w:val="0"/>
          <w:numId w:val="49"/>
        </w:numPr>
        <w:spacing w:before="100" w:beforeAutospacing="1" w:after="100" w:afterAutospacing="1"/>
        <w:jc w:val="both"/>
      </w:pPr>
      <w:r w:rsidRPr="002E22B7">
        <w:rPr>
          <w:b/>
          <w:bCs/>
        </w:rPr>
        <w:t>Asumsi Waktu Diskrit (</w:t>
      </w:r>
      <w:proofErr w:type="spellStart"/>
      <w:r w:rsidRPr="002E22B7">
        <w:rPr>
          <w:b/>
          <w:bCs/>
          <w:i/>
          <w:iCs/>
        </w:rPr>
        <w:t>Discrete-Time</w:t>
      </w:r>
      <w:proofErr w:type="spellEnd"/>
      <w:r w:rsidRPr="002E22B7">
        <w:rPr>
          <w:b/>
          <w:bCs/>
          <w:i/>
          <w:iCs/>
        </w:rPr>
        <w:t xml:space="preserve"> </w:t>
      </w:r>
      <w:proofErr w:type="spellStart"/>
      <w:r w:rsidRPr="002E22B7">
        <w:rPr>
          <w:b/>
          <w:bCs/>
          <w:i/>
          <w:iCs/>
        </w:rPr>
        <w:t>Assumption</w:t>
      </w:r>
      <w:proofErr w:type="spellEnd"/>
      <w:r w:rsidRPr="002E22B7">
        <w:rPr>
          <w:b/>
          <w:bCs/>
        </w:rPr>
        <w:t>)</w:t>
      </w:r>
      <w:r w:rsidRPr="002E22B7">
        <w:t>: Model menghitung arus kas seolah-olah terjadi sebagai titik waktu tunggal di akhir tahun (</w:t>
      </w:r>
      <w:proofErr w:type="spellStart"/>
      <w:r w:rsidRPr="002E22B7">
        <w:rPr>
          <w:i/>
          <w:iCs/>
        </w:rPr>
        <w:t>end-of-year</w:t>
      </w:r>
      <w:proofErr w:type="spellEnd"/>
      <w:r w:rsidRPr="002E22B7">
        <w:rPr>
          <w:i/>
          <w:iCs/>
        </w:rPr>
        <w:t xml:space="preserve"> </w:t>
      </w:r>
      <w:proofErr w:type="spellStart"/>
      <w:r w:rsidRPr="002E22B7">
        <w:rPr>
          <w:i/>
          <w:iCs/>
        </w:rPr>
        <w:t>convention</w:t>
      </w:r>
      <w:proofErr w:type="spellEnd"/>
      <w:r w:rsidRPr="002E22B7">
        <w:t>), padahal penerimaan pendapatan dan pengeluaran operasional di dunia nyata berlangsung secara kontinu sepanjang tahun.</w:t>
      </w:r>
    </w:p>
    <w:p w:rsidR="008810B3" w:rsidRPr="002E22B7" w:rsidRDefault="008810B3" w:rsidP="00416B41">
      <w:pPr>
        <w:numPr>
          <w:ilvl w:val="0"/>
          <w:numId w:val="49"/>
        </w:numPr>
        <w:spacing w:before="100" w:beforeAutospacing="1" w:after="100" w:afterAutospacing="1"/>
        <w:jc w:val="both"/>
      </w:pPr>
      <w:r w:rsidRPr="002E22B7">
        <w:rPr>
          <w:b/>
          <w:bCs/>
        </w:rPr>
        <w:t xml:space="preserve">Pengecualian Biaya </w:t>
      </w:r>
      <w:proofErr w:type="spellStart"/>
      <w:r w:rsidRPr="002E22B7">
        <w:rPr>
          <w:b/>
          <w:bCs/>
        </w:rPr>
        <w:t>Sunk</w:t>
      </w:r>
      <w:proofErr w:type="spellEnd"/>
      <w:r w:rsidRPr="002E22B7">
        <w:rPr>
          <w:b/>
          <w:bCs/>
        </w:rPr>
        <w:t xml:space="preserve"> </w:t>
      </w:r>
      <w:proofErr w:type="spellStart"/>
      <w:r w:rsidRPr="002E22B7">
        <w:rPr>
          <w:b/>
          <w:bCs/>
        </w:rPr>
        <w:t>Cost</w:t>
      </w:r>
      <w:proofErr w:type="spellEnd"/>
      <w:r w:rsidRPr="002E22B7">
        <w:t xml:space="preserve">: </w:t>
      </w:r>
      <w:r w:rsidRPr="002D161F">
        <w:t>Biaya pengujian pasar (</w:t>
      </w:r>
      <w:proofErr w:type="spellStart"/>
      <w:r w:rsidRPr="002D161F">
        <w:rPr>
          <w:i/>
          <w:iCs/>
        </w:rPr>
        <w:t>market</w:t>
      </w:r>
      <w:proofErr w:type="spellEnd"/>
      <w:r w:rsidRPr="002D161F">
        <w:rPr>
          <w:i/>
          <w:iCs/>
        </w:rPr>
        <w:t xml:space="preserve"> testing</w:t>
      </w:r>
      <w:r w:rsidRPr="002D161F">
        <w:t xml:space="preserve">) sebesar $50,00 juta yang telah dikeluarkan sebelum Tahun 0 diabaikan dari analisis arus kas inkremental. Meskipun tepat secara teori keuangan </w:t>
      </w:r>
      <w:proofErr w:type="spellStart"/>
      <w:r w:rsidRPr="002D161F">
        <w:rPr>
          <w:i/>
          <w:iCs/>
        </w:rPr>
        <w:t>forward-looking</w:t>
      </w:r>
      <w:proofErr w:type="spellEnd"/>
      <w:r w:rsidRPr="002D161F">
        <w:t>, pengabaian ini membuat total pengeluaran historis perusahaan tidak tercermin dalam NPV.</w:t>
      </w:r>
    </w:p>
    <w:p w:rsidR="008810B3" w:rsidRPr="002E22B7" w:rsidRDefault="008810B3" w:rsidP="00416B41">
      <w:pPr>
        <w:numPr>
          <w:ilvl w:val="0"/>
          <w:numId w:val="49"/>
        </w:numPr>
        <w:spacing w:before="100" w:beforeAutospacing="1" w:after="100" w:afterAutospacing="1"/>
        <w:jc w:val="both"/>
      </w:pPr>
      <w:r w:rsidRPr="002E22B7">
        <w:rPr>
          <w:b/>
          <w:bCs/>
        </w:rPr>
        <w:t>Ketidakpastian Waktu Eksekusi Logistik</w:t>
      </w:r>
      <w:r w:rsidRPr="002E22B7">
        <w:t xml:space="preserve">: Nilai NPV sangat sensitif terhadap asumsi diferensial waktu ekspansi fasilitas logistik (Tahun 4 dengan proyek vs. Tahun 11 tanpa proyek). Perubahan kecil pada jadwal penggunaan kapasitas oleh bisnis minuman utama akan mengubah nilai </w:t>
      </w:r>
      <w:proofErr w:type="spellStart"/>
      <w:r w:rsidRPr="002E22B7">
        <w:rPr>
          <w:i/>
          <w:iCs/>
        </w:rPr>
        <w:t>Present</w:t>
      </w:r>
      <w:proofErr w:type="spellEnd"/>
      <w:r w:rsidRPr="002E22B7">
        <w:rPr>
          <w:i/>
          <w:iCs/>
        </w:rPr>
        <w:t xml:space="preserve"> </w:t>
      </w:r>
      <w:proofErr w:type="spellStart"/>
      <w:r w:rsidRPr="002E22B7">
        <w:rPr>
          <w:i/>
          <w:iCs/>
        </w:rPr>
        <w:t>Value</w:t>
      </w:r>
      <w:proofErr w:type="spellEnd"/>
      <w:r w:rsidRPr="002E22B7">
        <w:t xml:space="preserve"> beban modal logistik secara signifikan.</w:t>
      </w:r>
    </w:p>
    <w:p w:rsidR="008810B3" w:rsidRPr="002E22B7" w:rsidRDefault="008810B3" w:rsidP="00416B41">
      <w:pPr>
        <w:numPr>
          <w:ilvl w:val="0"/>
          <w:numId w:val="49"/>
        </w:numPr>
        <w:spacing w:before="100" w:beforeAutospacing="1" w:after="100" w:afterAutospacing="1"/>
        <w:jc w:val="both"/>
      </w:pPr>
      <w:r w:rsidRPr="002E22B7">
        <w:rPr>
          <w:b/>
          <w:bCs/>
        </w:rPr>
        <w:t xml:space="preserve">Penyederhanaan Reinvestasi </w:t>
      </w:r>
      <w:proofErr w:type="spellStart"/>
      <w:r w:rsidRPr="002E22B7">
        <w:rPr>
          <w:b/>
          <w:bCs/>
        </w:rPr>
        <w:t>Perpetuity</w:t>
      </w:r>
      <w:proofErr w:type="spellEnd"/>
      <w:r w:rsidRPr="002E22B7">
        <w:t xml:space="preserve">: Skenario </w:t>
      </w:r>
      <w:proofErr w:type="spellStart"/>
      <w:r w:rsidRPr="002E22B7">
        <w:rPr>
          <w:i/>
          <w:iCs/>
        </w:rPr>
        <w:t>infinite-life</w:t>
      </w:r>
      <w:proofErr w:type="spellEnd"/>
      <w:r w:rsidRPr="002E22B7">
        <w:t xml:space="preserve"> mengasumsikan bahwa alokasi </w:t>
      </w:r>
      <w:r w:rsidRPr="002E22B7">
        <w:rPr>
          <w:i/>
          <w:iCs/>
        </w:rPr>
        <w:t xml:space="preserve">Capital </w:t>
      </w:r>
      <w:proofErr w:type="spellStart"/>
      <w:r w:rsidRPr="002E22B7">
        <w:rPr>
          <w:i/>
          <w:iCs/>
        </w:rPr>
        <w:t>Maintenance</w:t>
      </w:r>
      <w:proofErr w:type="spellEnd"/>
      <w:r w:rsidRPr="002E22B7">
        <w:t xml:space="preserve"> setara depresiasi cukup untuk mempertahankan bisnis makanan selamanya. Di industri </w:t>
      </w:r>
      <w:proofErr w:type="spellStart"/>
      <w:r w:rsidRPr="002E22B7">
        <w:rPr>
          <w:i/>
          <w:iCs/>
        </w:rPr>
        <w:t>consumer</w:t>
      </w:r>
      <w:proofErr w:type="spellEnd"/>
      <w:r w:rsidRPr="002E22B7">
        <w:rPr>
          <w:i/>
          <w:iCs/>
        </w:rPr>
        <w:t xml:space="preserve"> </w:t>
      </w:r>
      <w:proofErr w:type="spellStart"/>
      <w:r w:rsidRPr="002E22B7">
        <w:rPr>
          <w:i/>
          <w:iCs/>
        </w:rPr>
        <w:t>packaged</w:t>
      </w:r>
      <w:proofErr w:type="spellEnd"/>
      <w:r w:rsidRPr="002E22B7">
        <w:rPr>
          <w:i/>
          <w:iCs/>
        </w:rPr>
        <w:t xml:space="preserve"> </w:t>
      </w:r>
      <w:proofErr w:type="spellStart"/>
      <w:r w:rsidRPr="002E22B7">
        <w:rPr>
          <w:i/>
          <w:iCs/>
        </w:rPr>
        <w:t>goods</w:t>
      </w:r>
      <w:proofErr w:type="spellEnd"/>
      <w:r w:rsidRPr="002E22B7">
        <w:t xml:space="preserve"> (CPG) yang dinamis, mempertahankan merek secara </w:t>
      </w:r>
      <w:proofErr w:type="spellStart"/>
      <w:r w:rsidRPr="002E22B7">
        <w:rPr>
          <w:i/>
          <w:iCs/>
        </w:rPr>
        <w:t>perpetual</w:t>
      </w:r>
      <w:proofErr w:type="spellEnd"/>
      <w:r w:rsidRPr="002E22B7">
        <w:t xml:space="preserve"> umumnya membutuhkan pengeluaran inovasi produk baru yang jauh lebih besar.</w:t>
      </w:r>
    </w:p>
    <w:p w:rsidR="008810B3" w:rsidRDefault="008810B3" w:rsidP="00416B41">
      <w:pPr>
        <w:numPr>
          <w:ilvl w:val="0"/>
          <w:numId w:val="49"/>
        </w:numPr>
        <w:spacing w:before="100" w:beforeAutospacing="1" w:after="100" w:afterAutospacing="1"/>
        <w:jc w:val="both"/>
      </w:pPr>
      <w:r w:rsidRPr="002E22B7">
        <w:rPr>
          <w:b/>
          <w:bCs/>
        </w:rPr>
        <w:t>Distorsi Metrik Akuntansi (ROC)</w:t>
      </w:r>
      <w:r w:rsidRPr="002E22B7">
        <w:t xml:space="preserve">: </w:t>
      </w:r>
      <w:r w:rsidRPr="002D161F">
        <w:t xml:space="preserve">Pencapaian </w:t>
      </w:r>
      <w:proofErr w:type="spellStart"/>
      <w:r w:rsidRPr="002D161F">
        <w:rPr>
          <w:i/>
          <w:iCs/>
        </w:rPr>
        <w:t>Aggregate</w:t>
      </w:r>
      <w:proofErr w:type="spellEnd"/>
      <w:r w:rsidRPr="002D161F">
        <w:rPr>
          <w:i/>
          <w:iCs/>
        </w:rPr>
        <w:t xml:space="preserve"> ROC</w:t>
      </w:r>
      <w:r w:rsidRPr="002D161F">
        <w:t xml:space="preserve"> nominal sebesar 10,23% sangat dipengaruhi oleh penyusutan nilai buku aset (</w:t>
      </w:r>
      <w:proofErr w:type="spellStart"/>
      <w:r w:rsidRPr="002D161F">
        <w:rPr>
          <w:i/>
          <w:iCs/>
        </w:rPr>
        <w:t>denominator</w:t>
      </w:r>
      <w:proofErr w:type="spellEnd"/>
      <w:r w:rsidRPr="002D161F">
        <w:t>) di tahun-tahun akhir, sehingga tidak mencerminkan risiko penundaan arus kas riil di masa depan.</w:t>
      </w:r>
    </w:p>
    <w:p w:rsidR="0031089A" w:rsidRPr="002E22B7" w:rsidRDefault="0031089A" w:rsidP="00416B41">
      <w:pPr>
        <w:numPr>
          <w:ilvl w:val="0"/>
          <w:numId w:val="49"/>
        </w:numPr>
        <w:spacing w:before="100" w:beforeAutospacing="1" w:after="100" w:afterAutospacing="1"/>
        <w:jc w:val="both"/>
      </w:pPr>
    </w:p>
    <w:p w:rsidR="002D161F" w:rsidRPr="002D161F" w:rsidRDefault="008810B3" w:rsidP="002D161F">
      <w:pPr>
        <w:jc w:val="both"/>
        <w:rPr>
          <w:b/>
          <w:bCs/>
        </w:rPr>
      </w:pPr>
      <w:proofErr w:type="spellStart"/>
      <w:r w:rsidRPr="002E22B7">
        <w:rPr>
          <w:b/>
          <w:bCs/>
        </w:rPr>
        <w:lastRenderedPageBreak/>
        <w:t>Interpretation</w:t>
      </w:r>
      <w:proofErr w:type="spellEnd"/>
      <w:r w:rsidRPr="002E22B7">
        <w:rPr>
          <w:b/>
          <w:bCs/>
        </w:rPr>
        <w:t xml:space="preserve"> </w:t>
      </w:r>
      <w:proofErr w:type="spellStart"/>
      <w:r w:rsidRPr="002E22B7">
        <w:rPr>
          <w:b/>
          <w:bCs/>
        </w:rPr>
        <w:t>of</w:t>
      </w:r>
      <w:proofErr w:type="spellEnd"/>
      <w:r w:rsidRPr="002E22B7">
        <w:rPr>
          <w:b/>
          <w:bCs/>
        </w:rPr>
        <w:t xml:space="preserve"> Model </w:t>
      </w:r>
      <w:proofErr w:type="spellStart"/>
      <w:r w:rsidRPr="002E22B7">
        <w:rPr>
          <w:b/>
          <w:bCs/>
        </w:rPr>
        <w:t>Risk</w:t>
      </w:r>
      <w:proofErr w:type="spellEnd"/>
    </w:p>
    <w:p w:rsidR="008810B3" w:rsidRPr="002E22B7" w:rsidRDefault="008810B3" w:rsidP="00416B41">
      <w:pPr>
        <w:numPr>
          <w:ilvl w:val="0"/>
          <w:numId w:val="50"/>
        </w:numPr>
        <w:spacing w:before="100" w:beforeAutospacing="1" w:after="100" w:afterAutospacing="1"/>
        <w:jc w:val="both"/>
      </w:pPr>
      <w:r w:rsidRPr="002E22B7">
        <w:rPr>
          <w:b/>
          <w:bCs/>
        </w:rPr>
        <w:t>Faktor Paling Material</w:t>
      </w:r>
      <w:r w:rsidRPr="002E22B7">
        <w:t xml:space="preserve">: </w:t>
      </w:r>
      <w:r w:rsidRPr="001F0622">
        <w:t xml:space="preserve">Variabel kunci yang memegang kendali penuh atas kelayakan finansial konsolidasi proyek adalah tingkat ketercapaian sinergi penjualan minuman dan ketepatan penetapan </w:t>
      </w:r>
      <w:proofErr w:type="spellStart"/>
      <w:r w:rsidRPr="001F0622">
        <w:t>Hurdle</w:t>
      </w:r>
      <w:proofErr w:type="spellEnd"/>
      <w:r w:rsidRPr="001F0622">
        <w:t xml:space="preserve"> Rate/WACC spesifik divisi</w:t>
      </w:r>
      <w:r w:rsidRPr="002E22B7">
        <w:t>.</w:t>
      </w:r>
    </w:p>
    <w:p w:rsidR="008810B3" w:rsidRPr="002E22B7" w:rsidRDefault="008810B3" w:rsidP="00416B41">
      <w:pPr>
        <w:numPr>
          <w:ilvl w:val="0"/>
          <w:numId w:val="50"/>
        </w:numPr>
        <w:spacing w:before="100" w:beforeAutospacing="1" w:after="100" w:afterAutospacing="1"/>
        <w:jc w:val="both"/>
      </w:pPr>
      <w:r w:rsidRPr="002E22B7">
        <w:rPr>
          <w:b/>
          <w:bCs/>
        </w:rPr>
        <w:t>Profil Risiko Asimetris</w:t>
      </w:r>
      <w:r w:rsidRPr="002E22B7">
        <w:t xml:space="preserve">: Beban pengeluaran investasi awal </w:t>
      </w:r>
      <w:r w:rsidRPr="002E22B7">
        <w:rPr>
          <w:i/>
          <w:iCs/>
        </w:rPr>
        <w:t xml:space="preserve">Celsius </w:t>
      </w:r>
      <w:proofErr w:type="spellStart"/>
      <w:r w:rsidRPr="002E22B7">
        <w:rPr>
          <w:i/>
          <w:iCs/>
        </w:rPr>
        <w:t>Eats</w:t>
      </w:r>
      <w:proofErr w:type="spellEnd"/>
      <w:r w:rsidRPr="002E22B7">
        <w:t xml:space="preserve"> bersifat riil, pasti, dan terkonsentrasi di awal ($250,00 juta akuisisi + $225,10 juta logistik). Sebaliknya, manfaat utama yang membuat NPV konsolidasi menjadi positif (+$185,79 juta hingga +$324,88 juta) bersifat tidak langsung dan bergantung pada </w:t>
      </w:r>
      <w:proofErr w:type="spellStart"/>
      <w:r w:rsidRPr="002E22B7">
        <w:t>respon</w:t>
      </w:r>
      <w:proofErr w:type="spellEnd"/>
      <w:r w:rsidRPr="002E22B7">
        <w:t xml:space="preserve"> perilaku konsumen di pasar minuman.</w:t>
      </w:r>
    </w:p>
    <w:p w:rsidR="008810B3" w:rsidRPr="002E22B7" w:rsidRDefault="008810B3" w:rsidP="00416B41">
      <w:pPr>
        <w:numPr>
          <w:ilvl w:val="0"/>
          <w:numId w:val="50"/>
        </w:numPr>
        <w:spacing w:before="100" w:beforeAutospacing="1" w:after="100" w:afterAutospacing="1"/>
        <w:jc w:val="both"/>
      </w:pPr>
      <w:r w:rsidRPr="002E22B7">
        <w:rPr>
          <w:b/>
          <w:bCs/>
        </w:rPr>
        <w:t>Implikasi Risiko Strategis</w:t>
      </w:r>
      <w:r w:rsidRPr="002E22B7">
        <w:t xml:space="preserve">: </w:t>
      </w:r>
      <w:r w:rsidRPr="002E22B7">
        <w:rPr>
          <w:i/>
          <w:iCs/>
        </w:rPr>
        <w:t>Celsius Holdings</w:t>
      </w:r>
      <w:r w:rsidRPr="002E22B7">
        <w:t xml:space="preserve"> saat ini berada dalam fase pertumbuhan cepat (</w:t>
      </w:r>
      <w:proofErr w:type="spellStart"/>
      <w:r w:rsidRPr="002E22B7">
        <w:rPr>
          <w:i/>
          <w:iCs/>
        </w:rPr>
        <w:t>young</w:t>
      </w:r>
      <w:proofErr w:type="spellEnd"/>
      <w:r w:rsidRPr="002E22B7">
        <w:rPr>
          <w:i/>
          <w:iCs/>
        </w:rPr>
        <w:t xml:space="preserve"> </w:t>
      </w:r>
      <w:proofErr w:type="spellStart"/>
      <w:r w:rsidRPr="002E22B7">
        <w:rPr>
          <w:i/>
          <w:iCs/>
        </w:rPr>
        <w:t>growth</w:t>
      </w:r>
      <w:proofErr w:type="spellEnd"/>
      <w:r w:rsidRPr="002E22B7">
        <w:rPr>
          <w:i/>
          <w:iCs/>
        </w:rPr>
        <w:t xml:space="preserve"> </w:t>
      </w:r>
      <w:proofErr w:type="spellStart"/>
      <w:r w:rsidRPr="002E22B7">
        <w:rPr>
          <w:i/>
          <w:iCs/>
        </w:rPr>
        <w:t>stage</w:t>
      </w:r>
      <w:proofErr w:type="spellEnd"/>
      <w:r w:rsidRPr="002E22B7">
        <w:t xml:space="preserve">) pada bisnis minuman utamanya. Mengambil proyek diversifikasi makanan yang secara </w:t>
      </w:r>
      <w:proofErr w:type="spellStart"/>
      <w:r w:rsidRPr="002E22B7">
        <w:rPr>
          <w:i/>
          <w:iCs/>
        </w:rPr>
        <w:t>standalone</w:t>
      </w:r>
      <w:proofErr w:type="spellEnd"/>
      <w:r w:rsidRPr="002E22B7">
        <w:t xml:space="preserve"> merugikan dapat menimbulkan risiko </w:t>
      </w:r>
      <w:proofErr w:type="spellStart"/>
      <w:r w:rsidRPr="002E22B7">
        <w:t>distraksi</w:t>
      </w:r>
      <w:proofErr w:type="spellEnd"/>
      <w:r w:rsidRPr="002E22B7">
        <w:t xml:space="preserve"> manajemen dari pertarungan perebutan pangsa pasar minuman energi yang kompetitif.</w:t>
      </w:r>
    </w:p>
    <w:p w:rsidR="001F0622" w:rsidRPr="00CE1622" w:rsidRDefault="008810B3" w:rsidP="001F0622">
      <w:pPr>
        <w:numPr>
          <w:ilvl w:val="0"/>
          <w:numId w:val="50"/>
        </w:numPr>
        <w:spacing w:before="100" w:beforeAutospacing="1" w:after="100" w:afterAutospacing="1"/>
        <w:jc w:val="both"/>
      </w:pPr>
      <w:r w:rsidRPr="002E22B7">
        <w:rPr>
          <w:b/>
          <w:bCs/>
        </w:rPr>
        <w:t>Panduan Bagi Pengambil Keputusan</w:t>
      </w:r>
      <w:r w:rsidRPr="002E22B7">
        <w:t>: NPV konsolidasi yang positif tidak boleh ditafsirkan sebagai kepastian mutlak (</w:t>
      </w:r>
      <w:proofErr w:type="spellStart"/>
      <w:r w:rsidRPr="002E22B7">
        <w:rPr>
          <w:i/>
          <w:iCs/>
        </w:rPr>
        <w:t>slam</w:t>
      </w:r>
      <w:proofErr w:type="spellEnd"/>
      <w:r w:rsidRPr="002E22B7">
        <w:rPr>
          <w:i/>
          <w:iCs/>
        </w:rPr>
        <w:t xml:space="preserve"> </w:t>
      </w:r>
      <w:proofErr w:type="spellStart"/>
      <w:r w:rsidRPr="002E22B7">
        <w:rPr>
          <w:i/>
          <w:iCs/>
        </w:rPr>
        <w:t>dunk</w:t>
      </w:r>
      <w:proofErr w:type="spellEnd"/>
      <w:r w:rsidRPr="002E22B7">
        <w:rPr>
          <w:i/>
          <w:iCs/>
        </w:rPr>
        <w:t xml:space="preserve"> </w:t>
      </w:r>
      <w:proofErr w:type="spellStart"/>
      <w:r w:rsidRPr="002E22B7">
        <w:rPr>
          <w:i/>
          <w:iCs/>
        </w:rPr>
        <w:t>project</w:t>
      </w:r>
      <w:proofErr w:type="spellEnd"/>
      <w:r w:rsidRPr="002E22B7">
        <w:t>), melainkan sebagai hasil simulasi yang memiliki batas toleransi risiko tipis (</w:t>
      </w:r>
      <w:r w:rsidRPr="002E22B7">
        <w:rPr>
          <w:i/>
          <w:iCs/>
        </w:rPr>
        <w:t xml:space="preserve">marginal </w:t>
      </w:r>
      <w:proofErr w:type="spellStart"/>
      <w:r w:rsidRPr="002E22B7">
        <w:rPr>
          <w:i/>
          <w:iCs/>
        </w:rPr>
        <w:t>project</w:t>
      </w:r>
      <w:proofErr w:type="spellEnd"/>
      <w:r w:rsidRPr="002E22B7">
        <w:t>) dan ketergantungan strategis yang sangat tinggi.</w:t>
      </w:r>
    </w:p>
    <w:p w:rsidR="008810B3" w:rsidRPr="001F0622" w:rsidRDefault="008810B3" w:rsidP="001F0622">
      <w:pPr>
        <w:jc w:val="center"/>
      </w:pPr>
      <w:r w:rsidRPr="001F0622">
        <w:rPr>
          <w:b/>
          <w:bCs/>
          <w:kern w:val="36"/>
        </w:rPr>
        <w:t>INVESTMENT DECISION</w:t>
      </w:r>
    </w:p>
    <w:p w:rsidR="008810B3" w:rsidRPr="001F0622" w:rsidRDefault="008810B3" w:rsidP="001F0622">
      <w:pPr>
        <w:spacing w:before="100" w:beforeAutospacing="1" w:after="100" w:afterAutospacing="1"/>
        <w:jc w:val="both"/>
        <w:outlineLvl w:val="2"/>
        <w:rPr>
          <w:b/>
          <w:bCs/>
        </w:rPr>
      </w:pPr>
      <w:proofErr w:type="spellStart"/>
      <w:r w:rsidRPr="001F0622">
        <w:rPr>
          <w:b/>
          <w:bCs/>
        </w:rPr>
        <w:t>Decision</w:t>
      </w:r>
      <w:proofErr w:type="spellEnd"/>
    </w:p>
    <w:p w:rsidR="008810B3" w:rsidRPr="001F0622" w:rsidRDefault="008810B3" w:rsidP="00CE1622">
      <w:pPr>
        <w:spacing w:before="100" w:beforeAutospacing="1" w:after="100" w:afterAutospacing="1"/>
        <w:ind w:firstLine="360"/>
        <w:jc w:val="both"/>
      </w:pPr>
      <w:r w:rsidRPr="001F0622">
        <w:t>Berdasarkan kriteria penganggaran modal (</w:t>
      </w:r>
      <w:proofErr w:type="spellStart"/>
      <w:r w:rsidRPr="001F0622">
        <w:rPr>
          <w:i/>
          <w:iCs/>
        </w:rPr>
        <w:t>capital</w:t>
      </w:r>
      <w:proofErr w:type="spellEnd"/>
      <w:r w:rsidRPr="001F0622">
        <w:rPr>
          <w:i/>
          <w:iCs/>
        </w:rPr>
        <w:t xml:space="preserve"> </w:t>
      </w:r>
      <w:proofErr w:type="spellStart"/>
      <w:r w:rsidRPr="001F0622">
        <w:rPr>
          <w:i/>
          <w:iCs/>
        </w:rPr>
        <w:t>budgeting</w:t>
      </w:r>
      <w:proofErr w:type="spellEnd"/>
      <w:r w:rsidRPr="001F0622">
        <w:t xml:space="preserve">) dan hasil pemodelan finansial terintegrasi, keputusan investasi untuk proyek </w:t>
      </w:r>
      <w:r w:rsidRPr="001F0622">
        <w:rPr>
          <w:b/>
          <w:bCs/>
        </w:rPr>
        <w:t xml:space="preserve">Celsius </w:t>
      </w:r>
      <w:proofErr w:type="spellStart"/>
      <w:r w:rsidRPr="001F0622">
        <w:rPr>
          <w:b/>
          <w:bCs/>
        </w:rPr>
        <w:t>Eats</w:t>
      </w:r>
      <w:proofErr w:type="spellEnd"/>
      <w:r w:rsidRPr="001F0622">
        <w:t xml:space="preserve"> ditetapkan sebagai berikut:</w:t>
      </w:r>
    </w:p>
    <w:p w:rsidR="008810B3" w:rsidRPr="001F0622" w:rsidRDefault="008810B3" w:rsidP="001F0622">
      <w:pPr>
        <w:numPr>
          <w:ilvl w:val="0"/>
          <w:numId w:val="51"/>
        </w:numPr>
        <w:spacing w:before="100" w:beforeAutospacing="1" w:after="100" w:afterAutospacing="1"/>
        <w:jc w:val="both"/>
      </w:pPr>
      <w:r w:rsidRPr="001F0622">
        <w:rPr>
          <w:b/>
          <w:bCs/>
        </w:rPr>
        <w:t xml:space="preserve">Secara </w:t>
      </w:r>
      <w:proofErr w:type="spellStart"/>
      <w:r w:rsidRPr="001F0622">
        <w:rPr>
          <w:b/>
          <w:bCs/>
        </w:rPr>
        <w:t>Standalone</w:t>
      </w:r>
      <w:proofErr w:type="spellEnd"/>
      <w:r w:rsidRPr="001F0622">
        <w:rPr>
          <w:b/>
          <w:bCs/>
        </w:rPr>
        <w:t xml:space="preserve"> (Unit Bisnis Makanan Mandiri)</w:t>
      </w:r>
      <w:r w:rsidRPr="001F0622">
        <w:t xml:space="preserve">: </w:t>
      </w:r>
      <w:r w:rsidRPr="001F0622">
        <w:rPr>
          <w:b/>
          <w:bCs/>
        </w:rPr>
        <w:t>REJECT</w:t>
      </w:r>
    </w:p>
    <w:p w:rsidR="008810B3" w:rsidRPr="001F0622" w:rsidRDefault="008810B3" w:rsidP="001F0622">
      <w:pPr>
        <w:numPr>
          <w:ilvl w:val="0"/>
          <w:numId w:val="51"/>
        </w:numPr>
        <w:spacing w:before="100" w:beforeAutospacing="1" w:after="100" w:afterAutospacing="1"/>
        <w:jc w:val="both"/>
      </w:pPr>
      <w:r w:rsidRPr="001F0622">
        <w:rPr>
          <w:b/>
          <w:bCs/>
        </w:rPr>
        <w:t>Secara Konsolidasi (Memperhitungkan Sinergi Minuman)</w:t>
      </w:r>
      <w:r w:rsidRPr="001F0622">
        <w:t xml:space="preserve">: </w:t>
      </w:r>
      <w:r w:rsidRPr="001F0622">
        <w:rPr>
          <w:b/>
          <w:bCs/>
        </w:rPr>
        <w:t>ACCEPT WITH CAUTION</w:t>
      </w:r>
      <w:r w:rsidRPr="001F0622">
        <w:t xml:space="preserve"> </w:t>
      </w:r>
      <w:r w:rsidRPr="001F0622">
        <w:rPr>
          <w:i/>
          <w:iCs/>
        </w:rPr>
        <w:t xml:space="preserve">(Keputusan Bersyarat / </w:t>
      </w:r>
      <w:proofErr w:type="spellStart"/>
      <w:r w:rsidRPr="001F0622">
        <w:rPr>
          <w:i/>
          <w:iCs/>
        </w:rPr>
        <w:t>Conditional</w:t>
      </w:r>
      <w:proofErr w:type="spellEnd"/>
      <w:r w:rsidRPr="001F0622">
        <w:rPr>
          <w:i/>
          <w:iCs/>
        </w:rPr>
        <w:t xml:space="preserve"> </w:t>
      </w:r>
      <w:proofErr w:type="spellStart"/>
      <w:r w:rsidRPr="001F0622">
        <w:rPr>
          <w:i/>
          <w:iCs/>
        </w:rPr>
        <w:t>Acceptance</w:t>
      </w:r>
      <w:proofErr w:type="spellEnd"/>
      <w:r w:rsidRPr="001F0622">
        <w:rPr>
          <w:i/>
          <w:iCs/>
        </w:rPr>
        <w:t>)</w:t>
      </w:r>
    </w:p>
    <w:p w:rsidR="008810B3" w:rsidRPr="001F0622" w:rsidRDefault="008810B3" w:rsidP="001F0622">
      <w:pPr>
        <w:jc w:val="both"/>
      </w:pPr>
      <w:proofErr w:type="spellStart"/>
      <w:r w:rsidRPr="001F0622">
        <w:rPr>
          <w:b/>
          <w:bCs/>
        </w:rPr>
        <w:t>Decision</w:t>
      </w:r>
      <w:proofErr w:type="spellEnd"/>
      <w:r w:rsidRPr="001F0622">
        <w:rPr>
          <w:b/>
          <w:bCs/>
        </w:rPr>
        <w:t xml:space="preserve"> </w:t>
      </w:r>
      <w:proofErr w:type="spellStart"/>
      <w:r w:rsidRPr="001F0622">
        <w:rPr>
          <w:b/>
          <w:bCs/>
        </w:rPr>
        <w:t>Evidence</w:t>
      </w:r>
      <w:proofErr w:type="spellEnd"/>
    </w:p>
    <w:p w:rsidR="008810B3" w:rsidRDefault="008810B3" w:rsidP="001F0622">
      <w:pPr>
        <w:spacing w:before="100" w:beforeAutospacing="1" w:after="100" w:afterAutospacing="1"/>
        <w:jc w:val="both"/>
      </w:pPr>
      <w:r w:rsidRPr="001F0622">
        <w:t>Rangkuman metrik kuantitatif yang menjadi bukti dasar penentuan keputusan investasi:</w:t>
      </w:r>
    </w:p>
    <w:tbl>
      <w:tblPr>
        <w:tblStyle w:val="KisiTabel"/>
        <w:tblW w:w="9209" w:type="dxa"/>
        <w:tblLook w:val="04A0" w:firstRow="1" w:lastRow="0" w:firstColumn="1" w:lastColumn="0" w:noHBand="0" w:noVBand="1"/>
      </w:tblPr>
      <w:tblGrid>
        <w:gridCol w:w="2503"/>
        <w:gridCol w:w="1461"/>
        <w:gridCol w:w="1276"/>
        <w:gridCol w:w="1559"/>
        <w:gridCol w:w="2410"/>
      </w:tblGrid>
      <w:tr w:rsidR="001F0622" w:rsidTr="00CE1622">
        <w:tc>
          <w:tcPr>
            <w:tcW w:w="2503" w:type="dxa"/>
            <w:shd w:val="clear" w:color="auto" w:fill="D0CECE" w:themeFill="background2" w:themeFillShade="E6"/>
          </w:tcPr>
          <w:p w:rsidR="001F0622" w:rsidRDefault="001F0622" w:rsidP="00BD2F4A">
            <w:pPr>
              <w:spacing w:before="100" w:beforeAutospacing="1" w:after="100" w:afterAutospacing="1"/>
              <w:jc w:val="center"/>
            </w:pPr>
            <w:r w:rsidRPr="001F0622">
              <w:rPr>
                <w:b/>
                <w:bCs/>
              </w:rPr>
              <w:t>Metrik Evaluasi Finansial</w:t>
            </w:r>
          </w:p>
        </w:tc>
        <w:tc>
          <w:tcPr>
            <w:tcW w:w="1461" w:type="dxa"/>
            <w:shd w:val="clear" w:color="auto" w:fill="D0CECE" w:themeFill="background2" w:themeFillShade="E6"/>
          </w:tcPr>
          <w:p w:rsidR="001F0622" w:rsidRDefault="001F0622" w:rsidP="00BD2F4A">
            <w:pPr>
              <w:spacing w:before="100" w:beforeAutospacing="1" w:after="100" w:afterAutospacing="1"/>
              <w:jc w:val="center"/>
            </w:pPr>
            <w:proofErr w:type="spellStart"/>
            <w:r w:rsidRPr="001F0622">
              <w:rPr>
                <w:b/>
                <w:bCs/>
              </w:rPr>
              <w:t>Standalone</w:t>
            </w:r>
            <w:proofErr w:type="spellEnd"/>
            <w:r w:rsidRPr="001F0622">
              <w:rPr>
                <w:b/>
                <w:bCs/>
              </w:rPr>
              <w:t xml:space="preserve"> Celsius </w:t>
            </w:r>
            <w:proofErr w:type="spellStart"/>
            <w:r w:rsidRPr="001F0622">
              <w:rPr>
                <w:b/>
                <w:bCs/>
              </w:rPr>
              <w:t>Eats</w:t>
            </w:r>
            <w:proofErr w:type="spellEnd"/>
          </w:p>
        </w:tc>
        <w:tc>
          <w:tcPr>
            <w:tcW w:w="1276" w:type="dxa"/>
            <w:shd w:val="clear" w:color="auto" w:fill="D0CECE" w:themeFill="background2" w:themeFillShade="E6"/>
          </w:tcPr>
          <w:p w:rsidR="001F0622" w:rsidRDefault="00BD2F4A" w:rsidP="00BD2F4A">
            <w:pPr>
              <w:spacing w:before="100" w:beforeAutospacing="1" w:after="100" w:afterAutospacing="1"/>
              <w:jc w:val="center"/>
            </w:pPr>
            <w:r w:rsidRPr="001F0622">
              <w:rPr>
                <w:b/>
                <w:bCs/>
              </w:rPr>
              <w:t xml:space="preserve">Celsius </w:t>
            </w:r>
            <w:proofErr w:type="spellStart"/>
            <w:r w:rsidRPr="001F0622">
              <w:rPr>
                <w:b/>
                <w:bCs/>
              </w:rPr>
              <w:t>Beverages</w:t>
            </w:r>
            <w:proofErr w:type="spellEnd"/>
            <w:r w:rsidRPr="001F0622">
              <w:rPr>
                <w:b/>
                <w:bCs/>
              </w:rPr>
              <w:t xml:space="preserve"> (Sinergi)</w:t>
            </w:r>
          </w:p>
        </w:tc>
        <w:tc>
          <w:tcPr>
            <w:tcW w:w="1559" w:type="dxa"/>
            <w:shd w:val="clear" w:color="auto" w:fill="D0CECE" w:themeFill="background2" w:themeFillShade="E6"/>
          </w:tcPr>
          <w:p w:rsidR="001F0622" w:rsidRDefault="00BD2F4A" w:rsidP="00BD2F4A">
            <w:pPr>
              <w:spacing w:before="100" w:beforeAutospacing="1" w:after="100" w:afterAutospacing="1"/>
              <w:jc w:val="center"/>
            </w:pPr>
            <w:r w:rsidRPr="001F0622">
              <w:rPr>
                <w:b/>
                <w:bCs/>
              </w:rPr>
              <w:t>Konsolidasi Proyek Total</w:t>
            </w:r>
          </w:p>
        </w:tc>
        <w:tc>
          <w:tcPr>
            <w:tcW w:w="2410" w:type="dxa"/>
            <w:shd w:val="clear" w:color="auto" w:fill="D0CECE" w:themeFill="background2" w:themeFillShade="E6"/>
          </w:tcPr>
          <w:p w:rsidR="001F0622" w:rsidRDefault="00BD2F4A" w:rsidP="00BD2F4A">
            <w:pPr>
              <w:spacing w:before="100" w:beforeAutospacing="1" w:after="100" w:afterAutospacing="1"/>
              <w:jc w:val="center"/>
            </w:pPr>
            <w:proofErr w:type="spellStart"/>
            <w:r w:rsidRPr="001F0622">
              <w:rPr>
                <w:b/>
                <w:bCs/>
              </w:rPr>
              <w:t>Decision</w:t>
            </w:r>
            <w:proofErr w:type="spellEnd"/>
            <w:r w:rsidRPr="001F0622">
              <w:rPr>
                <w:b/>
                <w:bCs/>
              </w:rPr>
              <w:t xml:space="preserve"> </w:t>
            </w:r>
            <w:proofErr w:type="spellStart"/>
            <w:r w:rsidRPr="001F0622">
              <w:rPr>
                <w:b/>
                <w:bCs/>
              </w:rPr>
              <w:t>Criteria</w:t>
            </w:r>
            <w:proofErr w:type="spellEnd"/>
            <w:r w:rsidRPr="001F0622">
              <w:rPr>
                <w:b/>
                <w:bCs/>
              </w:rPr>
              <w:t xml:space="preserve"> </w:t>
            </w:r>
            <w:proofErr w:type="spellStart"/>
            <w:r w:rsidRPr="001F0622">
              <w:rPr>
                <w:b/>
                <w:bCs/>
              </w:rPr>
              <w:t>Benchmark</w:t>
            </w:r>
            <w:proofErr w:type="spellEnd"/>
          </w:p>
        </w:tc>
      </w:tr>
      <w:tr w:rsidR="00BD2F4A" w:rsidTr="00953D20">
        <w:tc>
          <w:tcPr>
            <w:tcW w:w="2503" w:type="dxa"/>
            <w:vAlign w:val="center"/>
          </w:tcPr>
          <w:p w:rsidR="00BD2F4A" w:rsidRPr="00BD2F4A" w:rsidRDefault="00BD2F4A" w:rsidP="00BD2F4A">
            <w:pPr>
              <w:jc w:val="both"/>
            </w:pPr>
            <w:proofErr w:type="spellStart"/>
            <w:r w:rsidRPr="00BD2F4A">
              <w:t>Required</w:t>
            </w:r>
            <w:proofErr w:type="spellEnd"/>
            <w:r w:rsidRPr="00BD2F4A">
              <w:t xml:space="preserve"> </w:t>
            </w:r>
            <w:proofErr w:type="spellStart"/>
            <w:r w:rsidRPr="00BD2F4A">
              <w:t>Return</w:t>
            </w:r>
            <w:proofErr w:type="spellEnd"/>
            <w:r w:rsidRPr="00BD2F4A">
              <w:t xml:space="preserve"> / </w:t>
            </w:r>
            <w:proofErr w:type="spellStart"/>
            <w:r w:rsidRPr="00BD2F4A">
              <w:t>Hurdle</w:t>
            </w:r>
            <w:proofErr w:type="spellEnd"/>
            <w:r w:rsidRPr="00BD2F4A">
              <w:t xml:space="preserve"> Rate (WACC)</w:t>
            </w:r>
          </w:p>
        </w:tc>
        <w:tc>
          <w:tcPr>
            <w:tcW w:w="1461" w:type="dxa"/>
            <w:vAlign w:val="center"/>
          </w:tcPr>
          <w:p w:rsidR="00BD2F4A" w:rsidRPr="00BD2F4A" w:rsidRDefault="00BD2F4A" w:rsidP="00BD2F4A">
            <w:pPr>
              <w:jc w:val="center"/>
            </w:pPr>
            <w:r w:rsidRPr="00BD2F4A">
              <w:t>8,55%</w:t>
            </w:r>
          </w:p>
        </w:tc>
        <w:tc>
          <w:tcPr>
            <w:tcW w:w="1276" w:type="dxa"/>
            <w:vAlign w:val="center"/>
          </w:tcPr>
          <w:p w:rsidR="00BD2F4A" w:rsidRPr="00BD2F4A" w:rsidRDefault="00BD2F4A" w:rsidP="00BD2F4A">
            <w:pPr>
              <w:jc w:val="center"/>
            </w:pPr>
            <w:r w:rsidRPr="00BD2F4A">
              <w:t>13,68%</w:t>
            </w:r>
          </w:p>
        </w:tc>
        <w:tc>
          <w:tcPr>
            <w:tcW w:w="1559" w:type="dxa"/>
            <w:vAlign w:val="center"/>
          </w:tcPr>
          <w:p w:rsidR="00BD2F4A" w:rsidRPr="00BD2F4A" w:rsidRDefault="00BD2F4A" w:rsidP="00BD2F4A">
            <w:pPr>
              <w:jc w:val="center"/>
            </w:pPr>
            <w:r w:rsidRPr="00BD2F4A">
              <w:t>—</w:t>
            </w:r>
          </w:p>
        </w:tc>
        <w:tc>
          <w:tcPr>
            <w:tcW w:w="2410" w:type="dxa"/>
            <w:vAlign w:val="center"/>
          </w:tcPr>
          <w:p w:rsidR="00BD2F4A" w:rsidRPr="00BD2F4A" w:rsidRDefault="00BD2F4A" w:rsidP="00BD2F4A">
            <w:pPr>
              <w:jc w:val="center"/>
            </w:pPr>
            <w:proofErr w:type="spellStart"/>
            <w:r w:rsidRPr="00BD2F4A">
              <w:t>Cost</w:t>
            </w:r>
            <w:proofErr w:type="spellEnd"/>
            <w:r w:rsidRPr="00BD2F4A">
              <w:t xml:space="preserve"> </w:t>
            </w:r>
            <w:proofErr w:type="spellStart"/>
            <w:r w:rsidRPr="00BD2F4A">
              <w:t>of</w:t>
            </w:r>
            <w:proofErr w:type="spellEnd"/>
            <w:r w:rsidRPr="00BD2F4A">
              <w:t xml:space="preserve"> Capital Risiko Spesifik Proyek</w:t>
            </w:r>
          </w:p>
        </w:tc>
      </w:tr>
      <w:tr w:rsidR="00BD2F4A" w:rsidTr="00953D20">
        <w:tc>
          <w:tcPr>
            <w:tcW w:w="2503" w:type="dxa"/>
            <w:vAlign w:val="center"/>
          </w:tcPr>
          <w:p w:rsidR="00BD2F4A" w:rsidRPr="00BD2F4A" w:rsidRDefault="00BD2F4A" w:rsidP="00BD2F4A">
            <w:pPr>
              <w:jc w:val="both"/>
            </w:pPr>
            <w:proofErr w:type="spellStart"/>
            <w:r w:rsidRPr="00BD2F4A">
              <w:t>Aggregate</w:t>
            </w:r>
            <w:proofErr w:type="spellEnd"/>
            <w:r w:rsidRPr="00BD2F4A">
              <w:t xml:space="preserve"> </w:t>
            </w:r>
            <w:proofErr w:type="spellStart"/>
            <w:r w:rsidRPr="00BD2F4A">
              <w:t>Return</w:t>
            </w:r>
            <w:proofErr w:type="spellEnd"/>
            <w:r w:rsidRPr="00BD2F4A">
              <w:t xml:space="preserve"> </w:t>
            </w:r>
            <w:proofErr w:type="spellStart"/>
            <w:r w:rsidRPr="00BD2F4A">
              <w:t>on</w:t>
            </w:r>
            <w:proofErr w:type="spellEnd"/>
            <w:r w:rsidRPr="00BD2F4A">
              <w:t xml:space="preserve"> Capital (ROC)</w:t>
            </w:r>
          </w:p>
        </w:tc>
        <w:tc>
          <w:tcPr>
            <w:tcW w:w="1461" w:type="dxa"/>
            <w:vAlign w:val="center"/>
          </w:tcPr>
          <w:p w:rsidR="00BD2F4A" w:rsidRPr="00BD2F4A" w:rsidRDefault="00BD2F4A" w:rsidP="00BD2F4A">
            <w:pPr>
              <w:jc w:val="center"/>
            </w:pPr>
            <w:r w:rsidRPr="00BD2F4A">
              <w:t>10,23%</w:t>
            </w:r>
          </w:p>
        </w:tc>
        <w:tc>
          <w:tcPr>
            <w:tcW w:w="1276" w:type="dxa"/>
            <w:vAlign w:val="center"/>
          </w:tcPr>
          <w:p w:rsidR="00BD2F4A" w:rsidRPr="00BD2F4A" w:rsidRDefault="00BD2F4A" w:rsidP="00BD2F4A">
            <w:pPr>
              <w:jc w:val="center"/>
            </w:pPr>
            <w:r w:rsidRPr="00BD2F4A">
              <w:t>—</w:t>
            </w:r>
          </w:p>
        </w:tc>
        <w:tc>
          <w:tcPr>
            <w:tcW w:w="1559" w:type="dxa"/>
            <w:vAlign w:val="center"/>
          </w:tcPr>
          <w:p w:rsidR="00BD2F4A" w:rsidRPr="00BD2F4A" w:rsidRDefault="00BD2F4A" w:rsidP="00BD2F4A">
            <w:pPr>
              <w:jc w:val="center"/>
            </w:pPr>
            <w:r w:rsidRPr="00BD2F4A">
              <w:t>—</w:t>
            </w:r>
          </w:p>
        </w:tc>
        <w:tc>
          <w:tcPr>
            <w:tcW w:w="2410" w:type="dxa"/>
            <w:vAlign w:val="center"/>
          </w:tcPr>
          <w:p w:rsidR="00BD2F4A" w:rsidRPr="00BD2F4A" w:rsidRDefault="00BD2F4A" w:rsidP="00BD2F4A">
            <w:pPr>
              <w:jc w:val="center"/>
            </w:pPr>
            <w:r w:rsidRPr="00BD2F4A">
              <w:t xml:space="preserve">&gt; </w:t>
            </w:r>
            <w:proofErr w:type="spellStart"/>
            <w:r w:rsidRPr="00BD2F4A">
              <w:t>Hurdle</w:t>
            </w:r>
            <w:proofErr w:type="spellEnd"/>
            <w:r w:rsidRPr="00BD2F4A">
              <w:t xml:space="preserve"> Rate 8,55% </w:t>
            </w:r>
          </w:p>
        </w:tc>
      </w:tr>
      <w:tr w:rsidR="00BD2F4A" w:rsidTr="00953D20">
        <w:tc>
          <w:tcPr>
            <w:tcW w:w="2503" w:type="dxa"/>
            <w:vAlign w:val="center"/>
          </w:tcPr>
          <w:p w:rsidR="00BD2F4A" w:rsidRPr="00BD2F4A" w:rsidRDefault="00BD2F4A" w:rsidP="00BD2F4A">
            <w:pPr>
              <w:jc w:val="both"/>
            </w:pPr>
            <w:r w:rsidRPr="00BD2F4A">
              <w:t xml:space="preserve">15-Year </w:t>
            </w:r>
            <w:proofErr w:type="spellStart"/>
            <w:r w:rsidRPr="00BD2F4A">
              <w:t>Finite</w:t>
            </w:r>
            <w:proofErr w:type="spellEnd"/>
            <w:r w:rsidRPr="00BD2F4A">
              <w:t xml:space="preserve"> Life NPV</w:t>
            </w:r>
          </w:p>
        </w:tc>
        <w:tc>
          <w:tcPr>
            <w:tcW w:w="1461" w:type="dxa"/>
            <w:vAlign w:val="center"/>
          </w:tcPr>
          <w:p w:rsidR="00BD2F4A" w:rsidRPr="00BD2F4A" w:rsidRDefault="00BD2F4A" w:rsidP="00BD2F4A">
            <w:pPr>
              <w:jc w:val="center"/>
            </w:pPr>
            <w:r w:rsidRPr="00BD2F4A">
              <w:t xml:space="preserve">-$16,11 </w:t>
            </w:r>
          </w:p>
        </w:tc>
        <w:tc>
          <w:tcPr>
            <w:tcW w:w="1276" w:type="dxa"/>
            <w:vAlign w:val="center"/>
          </w:tcPr>
          <w:p w:rsidR="00BD2F4A" w:rsidRPr="00BD2F4A" w:rsidRDefault="00BD2F4A" w:rsidP="00BD2F4A">
            <w:pPr>
              <w:jc w:val="center"/>
            </w:pPr>
            <w:r w:rsidRPr="00BD2F4A">
              <w:t xml:space="preserve">+$201,90 </w:t>
            </w:r>
          </w:p>
        </w:tc>
        <w:tc>
          <w:tcPr>
            <w:tcW w:w="1559" w:type="dxa"/>
            <w:vAlign w:val="center"/>
          </w:tcPr>
          <w:p w:rsidR="00BD2F4A" w:rsidRPr="00BD2F4A" w:rsidRDefault="00BD2F4A" w:rsidP="00BD2F4A">
            <w:pPr>
              <w:jc w:val="center"/>
            </w:pPr>
            <w:r w:rsidRPr="00BD2F4A">
              <w:t xml:space="preserve">+$185,79 </w:t>
            </w:r>
          </w:p>
        </w:tc>
        <w:tc>
          <w:tcPr>
            <w:tcW w:w="2410" w:type="dxa"/>
            <w:vAlign w:val="center"/>
          </w:tcPr>
          <w:p w:rsidR="00BD2F4A" w:rsidRPr="00BD2F4A" w:rsidRDefault="00BD2F4A" w:rsidP="00BD2F4A">
            <w:pPr>
              <w:jc w:val="center"/>
            </w:pPr>
            <w:r w:rsidRPr="00BD2F4A">
              <w:t>NPV &gt; $0,00</w:t>
            </w:r>
          </w:p>
        </w:tc>
      </w:tr>
      <w:tr w:rsidR="00BD2F4A" w:rsidTr="00953D20">
        <w:tc>
          <w:tcPr>
            <w:tcW w:w="2503" w:type="dxa"/>
            <w:vAlign w:val="center"/>
          </w:tcPr>
          <w:p w:rsidR="00BD2F4A" w:rsidRPr="00BD2F4A" w:rsidRDefault="00BD2F4A" w:rsidP="00BD2F4A">
            <w:pPr>
              <w:jc w:val="both"/>
            </w:pPr>
            <w:r w:rsidRPr="00BD2F4A">
              <w:t xml:space="preserve">15-Year </w:t>
            </w:r>
            <w:proofErr w:type="spellStart"/>
            <w:r w:rsidRPr="00BD2F4A">
              <w:t>Finite</w:t>
            </w:r>
            <w:proofErr w:type="spellEnd"/>
            <w:r w:rsidRPr="00BD2F4A">
              <w:t xml:space="preserve"> Life IRR</w:t>
            </w:r>
          </w:p>
        </w:tc>
        <w:tc>
          <w:tcPr>
            <w:tcW w:w="1461" w:type="dxa"/>
            <w:vAlign w:val="center"/>
          </w:tcPr>
          <w:p w:rsidR="00BD2F4A" w:rsidRPr="00BD2F4A" w:rsidRDefault="00BD2F4A" w:rsidP="00BD2F4A">
            <w:pPr>
              <w:jc w:val="center"/>
            </w:pPr>
            <w:r w:rsidRPr="00BD2F4A">
              <w:t>8,31%</w:t>
            </w:r>
          </w:p>
        </w:tc>
        <w:tc>
          <w:tcPr>
            <w:tcW w:w="1276" w:type="dxa"/>
            <w:vAlign w:val="center"/>
          </w:tcPr>
          <w:p w:rsidR="00BD2F4A" w:rsidRPr="00BD2F4A" w:rsidRDefault="00BD2F4A" w:rsidP="00BD2F4A">
            <w:pPr>
              <w:jc w:val="center"/>
            </w:pPr>
            <w:r w:rsidRPr="00BD2F4A">
              <w:t>—</w:t>
            </w:r>
          </w:p>
        </w:tc>
        <w:tc>
          <w:tcPr>
            <w:tcW w:w="1559" w:type="dxa"/>
            <w:vAlign w:val="center"/>
          </w:tcPr>
          <w:p w:rsidR="00BD2F4A" w:rsidRPr="00BD2F4A" w:rsidRDefault="00BD2F4A" w:rsidP="00BD2F4A">
            <w:pPr>
              <w:jc w:val="center"/>
            </w:pPr>
            <w:r w:rsidRPr="00BD2F4A">
              <w:t>—</w:t>
            </w:r>
          </w:p>
        </w:tc>
        <w:tc>
          <w:tcPr>
            <w:tcW w:w="2410" w:type="dxa"/>
            <w:vAlign w:val="center"/>
          </w:tcPr>
          <w:p w:rsidR="00BD2F4A" w:rsidRPr="00BD2F4A" w:rsidRDefault="00BD2F4A" w:rsidP="00BD2F4A">
            <w:pPr>
              <w:jc w:val="center"/>
            </w:pPr>
            <w:r w:rsidRPr="00BD2F4A">
              <w:t xml:space="preserve">&gt; </w:t>
            </w:r>
            <w:proofErr w:type="spellStart"/>
            <w:r w:rsidRPr="00BD2F4A">
              <w:t>Hurdle</w:t>
            </w:r>
            <w:proofErr w:type="spellEnd"/>
            <w:r w:rsidRPr="00BD2F4A">
              <w:t xml:space="preserve"> Rate 8,55%</w:t>
            </w:r>
          </w:p>
        </w:tc>
      </w:tr>
      <w:tr w:rsidR="00BD2F4A" w:rsidTr="00953D20">
        <w:tc>
          <w:tcPr>
            <w:tcW w:w="2503" w:type="dxa"/>
            <w:vAlign w:val="center"/>
          </w:tcPr>
          <w:p w:rsidR="00BD2F4A" w:rsidRPr="00BD2F4A" w:rsidRDefault="00BD2F4A" w:rsidP="00BD2F4A">
            <w:pPr>
              <w:jc w:val="both"/>
            </w:pPr>
            <w:proofErr w:type="spellStart"/>
            <w:r w:rsidRPr="00BD2F4A">
              <w:t>Longer</w:t>
            </w:r>
            <w:proofErr w:type="spellEnd"/>
            <w:r w:rsidRPr="00BD2F4A">
              <w:t xml:space="preserve">-Life / </w:t>
            </w:r>
            <w:proofErr w:type="spellStart"/>
            <w:r w:rsidRPr="00BD2F4A">
              <w:t>Infinite</w:t>
            </w:r>
            <w:proofErr w:type="spellEnd"/>
            <w:r w:rsidRPr="00BD2F4A">
              <w:t>-Life NPV</w:t>
            </w:r>
          </w:p>
        </w:tc>
        <w:tc>
          <w:tcPr>
            <w:tcW w:w="1461" w:type="dxa"/>
            <w:vAlign w:val="center"/>
          </w:tcPr>
          <w:p w:rsidR="00BD2F4A" w:rsidRPr="00BD2F4A" w:rsidRDefault="00BD2F4A" w:rsidP="00BD2F4A">
            <w:pPr>
              <w:jc w:val="center"/>
            </w:pPr>
            <w:r w:rsidRPr="00BD2F4A">
              <w:t xml:space="preserve">-$26,59 </w:t>
            </w:r>
          </w:p>
        </w:tc>
        <w:tc>
          <w:tcPr>
            <w:tcW w:w="1276" w:type="dxa"/>
            <w:vAlign w:val="center"/>
          </w:tcPr>
          <w:p w:rsidR="00BD2F4A" w:rsidRPr="00BD2F4A" w:rsidRDefault="00BD2F4A" w:rsidP="00BD2F4A">
            <w:pPr>
              <w:jc w:val="center"/>
            </w:pPr>
            <w:r w:rsidRPr="00BD2F4A">
              <w:t xml:space="preserve">+$351,47 </w:t>
            </w:r>
          </w:p>
        </w:tc>
        <w:tc>
          <w:tcPr>
            <w:tcW w:w="1559" w:type="dxa"/>
            <w:vAlign w:val="center"/>
          </w:tcPr>
          <w:p w:rsidR="00BD2F4A" w:rsidRPr="00BD2F4A" w:rsidRDefault="00BD2F4A" w:rsidP="00BD2F4A">
            <w:pPr>
              <w:jc w:val="center"/>
            </w:pPr>
            <w:r w:rsidRPr="00BD2F4A">
              <w:t>+$324,88</w:t>
            </w:r>
          </w:p>
        </w:tc>
        <w:tc>
          <w:tcPr>
            <w:tcW w:w="2410" w:type="dxa"/>
            <w:vAlign w:val="center"/>
          </w:tcPr>
          <w:p w:rsidR="00BD2F4A" w:rsidRPr="00BD2F4A" w:rsidRDefault="00BD2F4A" w:rsidP="00BD2F4A">
            <w:pPr>
              <w:jc w:val="center"/>
            </w:pPr>
            <w:r w:rsidRPr="00BD2F4A">
              <w:t>NPV &gt; $0,00</w:t>
            </w:r>
          </w:p>
        </w:tc>
      </w:tr>
      <w:tr w:rsidR="00BD2F4A" w:rsidTr="00953D20">
        <w:tc>
          <w:tcPr>
            <w:tcW w:w="2503" w:type="dxa"/>
            <w:vAlign w:val="center"/>
          </w:tcPr>
          <w:p w:rsidR="00BD2F4A" w:rsidRPr="00BD2F4A" w:rsidRDefault="00BD2F4A" w:rsidP="00BD2F4A">
            <w:pPr>
              <w:jc w:val="both"/>
            </w:pPr>
            <w:proofErr w:type="spellStart"/>
            <w:r w:rsidRPr="00BD2F4A">
              <w:t>Longer</w:t>
            </w:r>
            <w:proofErr w:type="spellEnd"/>
            <w:r w:rsidRPr="00BD2F4A">
              <w:t xml:space="preserve">-Life / </w:t>
            </w:r>
            <w:proofErr w:type="spellStart"/>
            <w:r w:rsidRPr="00BD2F4A">
              <w:t>Infinite</w:t>
            </w:r>
            <w:proofErr w:type="spellEnd"/>
            <w:r w:rsidRPr="00BD2F4A">
              <w:t>-Life IRR</w:t>
            </w:r>
          </w:p>
        </w:tc>
        <w:tc>
          <w:tcPr>
            <w:tcW w:w="1461" w:type="dxa"/>
            <w:vAlign w:val="center"/>
          </w:tcPr>
          <w:p w:rsidR="00BD2F4A" w:rsidRPr="00BD2F4A" w:rsidRDefault="00BD2F4A" w:rsidP="00BD2F4A">
            <w:pPr>
              <w:jc w:val="center"/>
            </w:pPr>
            <w:r w:rsidRPr="00BD2F4A">
              <w:t>8,29%</w:t>
            </w:r>
          </w:p>
        </w:tc>
        <w:tc>
          <w:tcPr>
            <w:tcW w:w="1276" w:type="dxa"/>
            <w:vAlign w:val="center"/>
          </w:tcPr>
          <w:p w:rsidR="00BD2F4A" w:rsidRPr="00BD2F4A" w:rsidRDefault="00BD2F4A" w:rsidP="00BD2F4A">
            <w:pPr>
              <w:jc w:val="center"/>
            </w:pPr>
            <w:r w:rsidRPr="00BD2F4A">
              <w:t>—</w:t>
            </w:r>
          </w:p>
        </w:tc>
        <w:tc>
          <w:tcPr>
            <w:tcW w:w="1559" w:type="dxa"/>
            <w:vAlign w:val="center"/>
          </w:tcPr>
          <w:p w:rsidR="00BD2F4A" w:rsidRPr="00BD2F4A" w:rsidRDefault="00BD2F4A" w:rsidP="00BD2F4A">
            <w:pPr>
              <w:jc w:val="center"/>
            </w:pPr>
            <w:r w:rsidRPr="00BD2F4A">
              <w:t>—</w:t>
            </w:r>
          </w:p>
        </w:tc>
        <w:tc>
          <w:tcPr>
            <w:tcW w:w="2410" w:type="dxa"/>
            <w:vAlign w:val="center"/>
          </w:tcPr>
          <w:p w:rsidR="00BD2F4A" w:rsidRPr="00BD2F4A" w:rsidRDefault="00BD2F4A" w:rsidP="00BD2F4A">
            <w:pPr>
              <w:jc w:val="center"/>
            </w:pPr>
            <w:r w:rsidRPr="00BD2F4A">
              <w:t xml:space="preserve">&gt; </w:t>
            </w:r>
            <w:proofErr w:type="spellStart"/>
            <w:r w:rsidRPr="00BD2F4A">
              <w:t>Hurdle</w:t>
            </w:r>
            <w:proofErr w:type="spellEnd"/>
            <w:r w:rsidRPr="00BD2F4A">
              <w:t xml:space="preserve"> Rate 8,55%</w:t>
            </w:r>
          </w:p>
        </w:tc>
      </w:tr>
    </w:tbl>
    <w:p w:rsidR="00953D20" w:rsidRDefault="00953D20" w:rsidP="00953D20">
      <w:pPr>
        <w:jc w:val="both"/>
        <w:rPr>
          <w:b/>
          <w:bCs/>
        </w:rPr>
      </w:pPr>
    </w:p>
    <w:p w:rsidR="008810B3" w:rsidRPr="00953D20" w:rsidRDefault="008810B3" w:rsidP="00953D20">
      <w:pPr>
        <w:jc w:val="both"/>
      </w:pPr>
      <w:proofErr w:type="spellStart"/>
      <w:r w:rsidRPr="001F0622">
        <w:rPr>
          <w:b/>
          <w:bCs/>
        </w:rPr>
        <w:t>Decision</w:t>
      </w:r>
      <w:proofErr w:type="spellEnd"/>
      <w:r w:rsidRPr="001F0622">
        <w:rPr>
          <w:b/>
          <w:bCs/>
        </w:rPr>
        <w:t xml:space="preserve"> </w:t>
      </w:r>
      <w:proofErr w:type="spellStart"/>
      <w:r w:rsidRPr="001F0622">
        <w:rPr>
          <w:b/>
          <w:bCs/>
        </w:rPr>
        <w:t>Drivers</w:t>
      </w:r>
      <w:proofErr w:type="spellEnd"/>
    </w:p>
    <w:p w:rsidR="008810B3" w:rsidRPr="001F0622" w:rsidRDefault="008810B3" w:rsidP="001F0622">
      <w:pPr>
        <w:spacing w:before="100" w:beforeAutospacing="1" w:after="100" w:afterAutospacing="1"/>
        <w:jc w:val="both"/>
      </w:pPr>
      <w:r w:rsidRPr="001F0622">
        <w:t>Rasional finansial utama yang mendukung penetapan keputusan investasi tersebut meliputi:</w:t>
      </w:r>
    </w:p>
    <w:p w:rsidR="008810B3" w:rsidRPr="001F0622" w:rsidRDefault="008810B3" w:rsidP="001F0622">
      <w:pPr>
        <w:numPr>
          <w:ilvl w:val="0"/>
          <w:numId w:val="52"/>
        </w:numPr>
        <w:spacing w:before="100" w:beforeAutospacing="1" w:after="100" w:afterAutospacing="1"/>
        <w:jc w:val="both"/>
      </w:pPr>
      <w:r w:rsidRPr="001F0622">
        <w:rPr>
          <w:b/>
          <w:bCs/>
        </w:rPr>
        <w:t xml:space="preserve">Destruksi Nilai </w:t>
      </w:r>
      <w:proofErr w:type="spellStart"/>
      <w:r w:rsidRPr="001F0622">
        <w:rPr>
          <w:b/>
          <w:bCs/>
        </w:rPr>
        <w:t>Standalone</w:t>
      </w:r>
      <w:proofErr w:type="spellEnd"/>
      <w:r w:rsidRPr="001F0622">
        <w:rPr>
          <w:b/>
          <w:bCs/>
        </w:rPr>
        <w:t xml:space="preserve"> (</w:t>
      </w:r>
      <w:proofErr w:type="spellStart"/>
      <w:r w:rsidRPr="001F0622">
        <w:rPr>
          <w:b/>
          <w:bCs/>
        </w:rPr>
        <w:t>Value-Destroying</w:t>
      </w:r>
      <w:proofErr w:type="spellEnd"/>
      <w:r w:rsidRPr="001F0622">
        <w:rPr>
          <w:b/>
          <w:bCs/>
        </w:rPr>
        <w:t>)</w:t>
      </w:r>
      <w:r w:rsidRPr="001F0622">
        <w:t>:</w:t>
      </w:r>
    </w:p>
    <w:p w:rsidR="008810B3" w:rsidRPr="00953D20" w:rsidRDefault="008810B3" w:rsidP="001F0622">
      <w:pPr>
        <w:numPr>
          <w:ilvl w:val="1"/>
          <w:numId w:val="52"/>
        </w:numPr>
        <w:spacing w:before="100" w:beforeAutospacing="1" w:after="100" w:afterAutospacing="1"/>
        <w:jc w:val="both"/>
      </w:pPr>
      <w:r w:rsidRPr="00953D20">
        <w:t xml:space="preserve">Unit bisnis </w:t>
      </w:r>
      <w:r w:rsidRPr="00953D20">
        <w:rPr>
          <w:i/>
          <w:iCs/>
        </w:rPr>
        <w:t xml:space="preserve">Celsius </w:t>
      </w:r>
      <w:proofErr w:type="spellStart"/>
      <w:r w:rsidRPr="00953D20">
        <w:rPr>
          <w:i/>
          <w:iCs/>
        </w:rPr>
        <w:t>Eats</w:t>
      </w:r>
      <w:proofErr w:type="spellEnd"/>
      <w:r w:rsidRPr="00953D20">
        <w:t xml:space="preserve"> secara independen gagal melampaui biaya modalnya (</w:t>
      </w:r>
      <w:proofErr w:type="spellStart"/>
      <w:r w:rsidRPr="00953D20">
        <w:rPr>
          <w:i/>
          <w:iCs/>
        </w:rPr>
        <w:t>cost</w:t>
      </w:r>
      <w:proofErr w:type="spellEnd"/>
      <w:r w:rsidRPr="00953D20">
        <w:rPr>
          <w:i/>
          <w:iCs/>
        </w:rPr>
        <w:t xml:space="preserve"> </w:t>
      </w:r>
      <w:proofErr w:type="spellStart"/>
      <w:r w:rsidRPr="00953D20">
        <w:rPr>
          <w:i/>
          <w:iCs/>
        </w:rPr>
        <w:t>of</w:t>
      </w:r>
      <w:proofErr w:type="spellEnd"/>
      <w:r w:rsidRPr="00953D20">
        <w:rPr>
          <w:i/>
          <w:iCs/>
        </w:rPr>
        <w:t xml:space="preserve"> </w:t>
      </w:r>
      <w:proofErr w:type="spellStart"/>
      <w:r w:rsidRPr="00953D20">
        <w:rPr>
          <w:i/>
          <w:iCs/>
        </w:rPr>
        <w:t>capital</w:t>
      </w:r>
      <w:proofErr w:type="spellEnd"/>
      <w:r w:rsidRPr="00953D20">
        <w:t xml:space="preserve">). </w:t>
      </w:r>
      <w:r w:rsidRPr="00953D20">
        <w:rPr>
          <w:i/>
          <w:iCs/>
        </w:rPr>
        <w:t xml:space="preserve">Internal Rate </w:t>
      </w:r>
      <w:proofErr w:type="spellStart"/>
      <w:r w:rsidRPr="00953D20">
        <w:rPr>
          <w:i/>
          <w:iCs/>
        </w:rPr>
        <w:t>of</w:t>
      </w:r>
      <w:proofErr w:type="spellEnd"/>
      <w:r w:rsidRPr="00953D20">
        <w:rPr>
          <w:i/>
          <w:iCs/>
        </w:rPr>
        <w:t xml:space="preserve"> </w:t>
      </w:r>
      <w:proofErr w:type="spellStart"/>
      <w:r w:rsidRPr="00953D20">
        <w:rPr>
          <w:i/>
          <w:iCs/>
        </w:rPr>
        <w:t>Return</w:t>
      </w:r>
      <w:proofErr w:type="spellEnd"/>
      <w:r w:rsidRPr="00953D20">
        <w:t xml:space="preserve"> (IRR) </w:t>
      </w:r>
      <w:proofErr w:type="spellStart"/>
      <w:r w:rsidRPr="00953D20">
        <w:rPr>
          <w:i/>
          <w:iCs/>
        </w:rPr>
        <w:t>standalone</w:t>
      </w:r>
      <w:proofErr w:type="spellEnd"/>
      <w:r w:rsidRPr="00953D20">
        <w:t xml:space="preserve"> sebesar 8,31% (15 tahun) dan 8,29% (</w:t>
      </w:r>
      <w:proofErr w:type="spellStart"/>
      <w:r w:rsidRPr="00953D20">
        <w:rPr>
          <w:i/>
          <w:iCs/>
        </w:rPr>
        <w:t>infinite</w:t>
      </w:r>
      <w:proofErr w:type="spellEnd"/>
      <w:r w:rsidRPr="00953D20">
        <w:rPr>
          <w:i/>
          <w:iCs/>
        </w:rPr>
        <w:t xml:space="preserve"> </w:t>
      </w:r>
      <w:proofErr w:type="spellStart"/>
      <w:r w:rsidRPr="00953D20">
        <w:rPr>
          <w:i/>
          <w:iCs/>
        </w:rPr>
        <w:t>life</w:t>
      </w:r>
      <w:proofErr w:type="spellEnd"/>
      <w:r w:rsidRPr="00953D20">
        <w:t xml:space="preserve">) berada di bawah </w:t>
      </w:r>
      <w:proofErr w:type="spellStart"/>
      <w:r w:rsidRPr="00953D20">
        <w:rPr>
          <w:i/>
          <w:iCs/>
        </w:rPr>
        <w:t>Hurdle</w:t>
      </w:r>
      <w:proofErr w:type="spellEnd"/>
      <w:r w:rsidRPr="00953D20">
        <w:rPr>
          <w:i/>
          <w:iCs/>
        </w:rPr>
        <w:t xml:space="preserve"> Rate</w:t>
      </w:r>
      <w:r w:rsidRPr="00953D20">
        <w:t xml:space="preserve"> sebesar 8,55%.</w:t>
      </w:r>
    </w:p>
    <w:p w:rsidR="008810B3" w:rsidRPr="00953D20" w:rsidRDefault="008810B3" w:rsidP="001F0622">
      <w:pPr>
        <w:numPr>
          <w:ilvl w:val="1"/>
          <w:numId w:val="52"/>
        </w:numPr>
        <w:spacing w:before="100" w:beforeAutospacing="1" w:after="100" w:afterAutospacing="1"/>
        <w:jc w:val="both"/>
      </w:pPr>
      <w:r w:rsidRPr="00953D20">
        <w:t xml:space="preserve">Hal ini menghasilkan </w:t>
      </w:r>
      <w:r w:rsidRPr="00953D20">
        <w:rPr>
          <w:i/>
          <w:iCs/>
        </w:rPr>
        <w:t xml:space="preserve">Net </w:t>
      </w:r>
      <w:proofErr w:type="spellStart"/>
      <w:r w:rsidRPr="00953D20">
        <w:rPr>
          <w:i/>
          <w:iCs/>
        </w:rPr>
        <w:t>Present</w:t>
      </w:r>
      <w:proofErr w:type="spellEnd"/>
      <w:r w:rsidRPr="00953D20">
        <w:rPr>
          <w:i/>
          <w:iCs/>
        </w:rPr>
        <w:t xml:space="preserve"> </w:t>
      </w:r>
      <w:proofErr w:type="spellStart"/>
      <w:r w:rsidRPr="00953D20">
        <w:rPr>
          <w:i/>
          <w:iCs/>
        </w:rPr>
        <w:t>Value</w:t>
      </w:r>
      <w:proofErr w:type="spellEnd"/>
      <w:r w:rsidRPr="00953D20">
        <w:t xml:space="preserve"> (NPV) </w:t>
      </w:r>
      <w:proofErr w:type="spellStart"/>
      <w:r w:rsidRPr="00953D20">
        <w:rPr>
          <w:i/>
          <w:iCs/>
        </w:rPr>
        <w:t>standalone</w:t>
      </w:r>
      <w:proofErr w:type="spellEnd"/>
      <w:r w:rsidRPr="00953D20">
        <w:t xml:space="preserve"> bernilai negatif, yaitu -$16,11 juta pada skenario 15 tahun dan -$26,59 juta pada skenario </w:t>
      </w:r>
      <w:proofErr w:type="spellStart"/>
      <w:r w:rsidRPr="00953D20">
        <w:rPr>
          <w:i/>
          <w:iCs/>
        </w:rPr>
        <w:t>infinite</w:t>
      </w:r>
      <w:proofErr w:type="spellEnd"/>
      <w:r w:rsidRPr="00953D20">
        <w:rPr>
          <w:i/>
          <w:iCs/>
        </w:rPr>
        <w:t xml:space="preserve"> </w:t>
      </w:r>
      <w:proofErr w:type="spellStart"/>
      <w:r w:rsidRPr="00953D20">
        <w:rPr>
          <w:i/>
          <w:iCs/>
        </w:rPr>
        <w:t>life</w:t>
      </w:r>
      <w:proofErr w:type="spellEnd"/>
      <w:r w:rsidRPr="00953D20">
        <w:t>.</w:t>
      </w:r>
    </w:p>
    <w:p w:rsidR="008810B3" w:rsidRPr="001F0622" w:rsidRDefault="008810B3" w:rsidP="001F0622">
      <w:pPr>
        <w:numPr>
          <w:ilvl w:val="0"/>
          <w:numId w:val="52"/>
        </w:numPr>
        <w:spacing w:before="100" w:beforeAutospacing="1" w:after="100" w:afterAutospacing="1"/>
        <w:jc w:val="both"/>
      </w:pPr>
      <w:r w:rsidRPr="001F0622">
        <w:rPr>
          <w:b/>
          <w:bCs/>
        </w:rPr>
        <w:t>Perilaku Arus Kas dan Reinvestasi Sub-Optimal</w:t>
      </w:r>
      <w:r w:rsidRPr="001F0622">
        <w:t>:</w:t>
      </w:r>
    </w:p>
    <w:p w:rsidR="008810B3" w:rsidRPr="00953D20" w:rsidRDefault="008810B3" w:rsidP="001F0622">
      <w:pPr>
        <w:numPr>
          <w:ilvl w:val="1"/>
          <w:numId w:val="52"/>
        </w:numPr>
        <w:spacing w:before="100" w:beforeAutospacing="1" w:after="100" w:afterAutospacing="1"/>
        <w:jc w:val="both"/>
      </w:pPr>
      <w:r w:rsidRPr="00953D20">
        <w:t xml:space="preserve">Meskipun </w:t>
      </w:r>
      <w:proofErr w:type="spellStart"/>
      <w:r w:rsidRPr="00953D20">
        <w:rPr>
          <w:i/>
          <w:iCs/>
        </w:rPr>
        <w:t>Aggregate</w:t>
      </w:r>
      <w:proofErr w:type="spellEnd"/>
      <w:r w:rsidRPr="00953D20">
        <w:rPr>
          <w:i/>
          <w:iCs/>
        </w:rPr>
        <w:t xml:space="preserve"> ROC</w:t>
      </w:r>
      <w:r w:rsidRPr="00953D20">
        <w:t xml:space="preserve"> nominal tercatat sebesar 10,23%, pencapaian imbal hasil positif baru terjadi pada Tahun 8 dan sangat tertunda akibat pengeluaran investasi awal akuisisi ($250,00 juta) dan logistik ($225,10 juta di Tahun 4).</w:t>
      </w:r>
    </w:p>
    <w:p w:rsidR="00005273" w:rsidRPr="001F0622" w:rsidRDefault="008810B3" w:rsidP="00CE1622">
      <w:pPr>
        <w:numPr>
          <w:ilvl w:val="1"/>
          <w:numId w:val="52"/>
        </w:numPr>
        <w:spacing w:before="100" w:beforeAutospacing="1" w:after="100" w:afterAutospacing="1"/>
        <w:jc w:val="both"/>
      </w:pPr>
      <w:r w:rsidRPr="001F0622">
        <w:t xml:space="preserve">Pada skenario </w:t>
      </w:r>
      <w:proofErr w:type="spellStart"/>
      <w:r w:rsidRPr="001F0622">
        <w:rPr>
          <w:i/>
          <w:iCs/>
        </w:rPr>
        <w:t>infinite</w:t>
      </w:r>
      <w:proofErr w:type="spellEnd"/>
      <w:r w:rsidRPr="001F0622">
        <w:rPr>
          <w:i/>
          <w:iCs/>
        </w:rPr>
        <w:t xml:space="preserve"> </w:t>
      </w:r>
      <w:proofErr w:type="spellStart"/>
      <w:r w:rsidRPr="001F0622">
        <w:rPr>
          <w:i/>
          <w:iCs/>
        </w:rPr>
        <w:t>life</w:t>
      </w:r>
      <w:proofErr w:type="spellEnd"/>
      <w:r w:rsidRPr="001F0622">
        <w:t xml:space="preserve">, alokasi </w:t>
      </w:r>
      <w:r w:rsidRPr="001F0622">
        <w:rPr>
          <w:i/>
          <w:iCs/>
        </w:rPr>
        <w:t xml:space="preserve">Capital </w:t>
      </w:r>
      <w:proofErr w:type="spellStart"/>
      <w:r w:rsidRPr="001F0622">
        <w:rPr>
          <w:i/>
          <w:iCs/>
        </w:rPr>
        <w:t>Maintenance</w:t>
      </w:r>
      <w:proofErr w:type="spellEnd"/>
      <w:r w:rsidRPr="001F0622">
        <w:t xml:space="preserve"> secara </w:t>
      </w:r>
      <w:proofErr w:type="spellStart"/>
      <w:r w:rsidRPr="001F0622">
        <w:rPr>
          <w:i/>
          <w:iCs/>
        </w:rPr>
        <w:t>perpetual</w:t>
      </w:r>
      <w:proofErr w:type="spellEnd"/>
      <w:r w:rsidRPr="001F0622">
        <w:t xml:space="preserve"> pada unit usaha yang menghasilkan IRR (8,29%) di bawah biaya modal (8,55%) justru memperbesar akumulasi kerugian modal dari -$16,11 juta menjadi -$26,59 juta.</w:t>
      </w:r>
    </w:p>
    <w:p w:rsidR="008810B3" w:rsidRPr="001F0622" w:rsidRDefault="008810B3" w:rsidP="001F0622">
      <w:pPr>
        <w:numPr>
          <w:ilvl w:val="0"/>
          <w:numId w:val="52"/>
        </w:numPr>
        <w:spacing w:before="100" w:beforeAutospacing="1" w:after="100" w:afterAutospacing="1"/>
        <w:jc w:val="both"/>
      </w:pPr>
      <w:r w:rsidRPr="001F0622">
        <w:rPr>
          <w:b/>
          <w:bCs/>
        </w:rPr>
        <w:t xml:space="preserve">Ketergantungan Mutlak pada </w:t>
      </w:r>
      <w:proofErr w:type="spellStart"/>
      <w:r w:rsidRPr="001F0622">
        <w:rPr>
          <w:b/>
          <w:bCs/>
        </w:rPr>
        <w:t>Side</w:t>
      </w:r>
      <w:proofErr w:type="spellEnd"/>
      <w:r w:rsidRPr="001F0622">
        <w:rPr>
          <w:b/>
          <w:bCs/>
        </w:rPr>
        <w:t xml:space="preserve"> </w:t>
      </w:r>
      <w:proofErr w:type="spellStart"/>
      <w:r w:rsidRPr="001F0622">
        <w:rPr>
          <w:b/>
          <w:bCs/>
        </w:rPr>
        <w:t>Benefits</w:t>
      </w:r>
      <w:proofErr w:type="spellEnd"/>
      <w:r w:rsidRPr="001F0622">
        <w:rPr>
          <w:b/>
          <w:bCs/>
        </w:rPr>
        <w:t xml:space="preserve"> Perusahaan Induk</w:t>
      </w:r>
      <w:r w:rsidRPr="001F0622">
        <w:t>:</w:t>
      </w:r>
    </w:p>
    <w:p w:rsidR="008810B3" w:rsidRPr="00005273" w:rsidRDefault="008810B3" w:rsidP="001F0622">
      <w:pPr>
        <w:numPr>
          <w:ilvl w:val="1"/>
          <w:numId w:val="52"/>
        </w:numPr>
        <w:spacing w:before="100" w:beforeAutospacing="1" w:after="100" w:afterAutospacing="1"/>
        <w:jc w:val="both"/>
      </w:pPr>
      <w:r w:rsidRPr="00005273">
        <w:t>Kelayakan finansial proyek secara konsolidasi (NPV +$185,79 juta hingga +$324,88 juta) sepenuhnya didorong oleh manfaat sampingan sinergis (</w:t>
      </w:r>
      <w:proofErr w:type="spellStart"/>
      <w:r w:rsidRPr="00005273">
        <w:rPr>
          <w:i/>
          <w:iCs/>
        </w:rPr>
        <w:t>side</w:t>
      </w:r>
      <w:proofErr w:type="spellEnd"/>
      <w:r w:rsidRPr="00005273">
        <w:rPr>
          <w:i/>
          <w:iCs/>
        </w:rPr>
        <w:t xml:space="preserve"> </w:t>
      </w:r>
      <w:proofErr w:type="spellStart"/>
      <w:r w:rsidRPr="00005273">
        <w:rPr>
          <w:i/>
          <w:iCs/>
        </w:rPr>
        <w:t>benefits</w:t>
      </w:r>
      <w:proofErr w:type="spellEnd"/>
      <w:r w:rsidRPr="00005273">
        <w:t xml:space="preserve">) berupa peningkatan penjualan pada bisnis minuman utama </w:t>
      </w:r>
      <w:r w:rsidRPr="00005273">
        <w:rPr>
          <w:i/>
          <w:iCs/>
        </w:rPr>
        <w:t xml:space="preserve">Celsius </w:t>
      </w:r>
      <w:proofErr w:type="spellStart"/>
      <w:r w:rsidRPr="00005273">
        <w:rPr>
          <w:i/>
          <w:iCs/>
        </w:rPr>
        <w:t>Beverages</w:t>
      </w:r>
      <w:proofErr w:type="spellEnd"/>
      <w:r w:rsidRPr="00005273">
        <w:t xml:space="preserve"> (kontribusi PV sebesar +$201,90 juta hingga +$351,47 juta).</w:t>
      </w:r>
    </w:p>
    <w:p w:rsidR="008810B3" w:rsidRPr="00005273" w:rsidRDefault="008810B3" w:rsidP="001F0622">
      <w:pPr>
        <w:numPr>
          <w:ilvl w:val="1"/>
          <w:numId w:val="52"/>
        </w:numPr>
        <w:spacing w:before="100" w:beforeAutospacing="1" w:after="100" w:afterAutospacing="1"/>
        <w:jc w:val="both"/>
      </w:pPr>
      <w:r w:rsidRPr="00005273">
        <w:t xml:space="preserve">Tanpa realisasi sinergi minuman ini, pembentukan divisi </w:t>
      </w:r>
      <w:r w:rsidRPr="00005273">
        <w:rPr>
          <w:i/>
          <w:iCs/>
        </w:rPr>
        <w:t xml:space="preserve">Celsius </w:t>
      </w:r>
      <w:proofErr w:type="spellStart"/>
      <w:r w:rsidRPr="00005273">
        <w:rPr>
          <w:i/>
          <w:iCs/>
        </w:rPr>
        <w:t>Eats</w:t>
      </w:r>
      <w:proofErr w:type="spellEnd"/>
      <w:r w:rsidRPr="00005273">
        <w:t xml:space="preserve"> akan merusak nilai pemegang saham (</w:t>
      </w:r>
      <w:proofErr w:type="spellStart"/>
      <w:r w:rsidRPr="00005273">
        <w:rPr>
          <w:i/>
          <w:iCs/>
        </w:rPr>
        <w:t>destroy</w:t>
      </w:r>
      <w:proofErr w:type="spellEnd"/>
      <w:r w:rsidRPr="00005273">
        <w:rPr>
          <w:i/>
          <w:iCs/>
        </w:rPr>
        <w:t xml:space="preserve"> </w:t>
      </w:r>
      <w:proofErr w:type="spellStart"/>
      <w:r w:rsidRPr="00005273">
        <w:rPr>
          <w:i/>
          <w:iCs/>
        </w:rPr>
        <w:t>shareholder</w:t>
      </w:r>
      <w:proofErr w:type="spellEnd"/>
      <w:r w:rsidRPr="00005273">
        <w:rPr>
          <w:i/>
          <w:iCs/>
        </w:rPr>
        <w:t xml:space="preserve"> </w:t>
      </w:r>
      <w:proofErr w:type="spellStart"/>
      <w:r w:rsidRPr="00005273">
        <w:rPr>
          <w:i/>
          <w:iCs/>
        </w:rPr>
        <w:t>value</w:t>
      </w:r>
      <w:proofErr w:type="spellEnd"/>
      <w:r w:rsidRPr="00005273">
        <w:t>).</w:t>
      </w:r>
    </w:p>
    <w:p w:rsidR="008810B3" w:rsidRPr="00005273" w:rsidRDefault="008810B3" w:rsidP="00005273">
      <w:pPr>
        <w:jc w:val="both"/>
      </w:pPr>
      <w:proofErr w:type="spellStart"/>
      <w:r w:rsidRPr="001F0622">
        <w:rPr>
          <w:b/>
          <w:bCs/>
        </w:rPr>
        <w:t>Decision</w:t>
      </w:r>
      <w:proofErr w:type="spellEnd"/>
      <w:r w:rsidRPr="001F0622">
        <w:rPr>
          <w:b/>
          <w:bCs/>
        </w:rPr>
        <w:t xml:space="preserve"> </w:t>
      </w:r>
      <w:proofErr w:type="spellStart"/>
      <w:r w:rsidRPr="001F0622">
        <w:rPr>
          <w:b/>
          <w:bCs/>
        </w:rPr>
        <w:t>Scope</w:t>
      </w:r>
      <w:proofErr w:type="spellEnd"/>
      <w:r w:rsidRPr="001F0622">
        <w:rPr>
          <w:b/>
          <w:bCs/>
        </w:rPr>
        <w:t xml:space="preserve"> &amp; </w:t>
      </w:r>
      <w:proofErr w:type="spellStart"/>
      <w:r w:rsidRPr="001F0622">
        <w:rPr>
          <w:b/>
          <w:bCs/>
        </w:rPr>
        <w:t>Caveat</w:t>
      </w:r>
      <w:proofErr w:type="spellEnd"/>
    </w:p>
    <w:p w:rsidR="008810B3" w:rsidRPr="00005273" w:rsidRDefault="008810B3" w:rsidP="001F0622">
      <w:pPr>
        <w:numPr>
          <w:ilvl w:val="0"/>
          <w:numId w:val="53"/>
        </w:numPr>
        <w:spacing w:before="100" w:beforeAutospacing="1" w:after="100" w:afterAutospacing="1"/>
        <w:jc w:val="both"/>
      </w:pPr>
      <w:r w:rsidRPr="001F0622">
        <w:rPr>
          <w:b/>
          <w:bCs/>
        </w:rPr>
        <w:t>Sifat Keputusan Model</w:t>
      </w:r>
      <w:r w:rsidRPr="001F0622">
        <w:t xml:space="preserve">: </w:t>
      </w:r>
      <w:r w:rsidRPr="00005273">
        <w:t>Keputusan investasi ini merupakan hasil sintesis pemodelan finansial terhitung yang mengacu pada asumsi operasional, proyeksi pertumbuhan, dan estimasi sinergi yang ditetapkan dalam skenario.</w:t>
      </w:r>
    </w:p>
    <w:p w:rsidR="008810B3" w:rsidRPr="001F0622" w:rsidRDefault="008810B3" w:rsidP="001F0622">
      <w:pPr>
        <w:numPr>
          <w:ilvl w:val="0"/>
          <w:numId w:val="53"/>
        </w:numPr>
        <w:spacing w:before="100" w:beforeAutospacing="1" w:after="100" w:afterAutospacing="1"/>
        <w:jc w:val="both"/>
      </w:pPr>
      <w:r w:rsidRPr="001F0622">
        <w:rPr>
          <w:b/>
          <w:bCs/>
        </w:rPr>
        <w:t>Bukan Jaminan Kinerja Masa Depan</w:t>
      </w:r>
      <w:r w:rsidRPr="001F0622">
        <w:t xml:space="preserve">: Angka-angka </w:t>
      </w:r>
      <w:proofErr w:type="spellStart"/>
      <w:r w:rsidRPr="001F0622">
        <w:t>valuasi</w:t>
      </w:r>
      <w:proofErr w:type="spellEnd"/>
      <w:r w:rsidRPr="001F0622">
        <w:t xml:space="preserve"> yang dihasilkan model bukan merupakan kepastian mutlak atas realisasi arus kas di masa mendatang, melainkan kerangka evaluasi berbasis probabilitas dan sensitivitas risiko.</w:t>
      </w:r>
    </w:p>
    <w:p w:rsidR="008810B3" w:rsidRPr="00005273" w:rsidRDefault="008810B3" w:rsidP="001F0622">
      <w:pPr>
        <w:numPr>
          <w:ilvl w:val="0"/>
          <w:numId w:val="53"/>
        </w:numPr>
        <w:spacing w:before="100" w:beforeAutospacing="1" w:after="100" w:afterAutospacing="1"/>
        <w:jc w:val="both"/>
      </w:pPr>
      <w:r w:rsidRPr="001F0622">
        <w:rPr>
          <w:b/>
          <w:bCs/>
        </w:rPr>
        <w:t>Risiko Eksekusi Strategis</w:t>
      </w:r>
      <w:r w:rsidRPr="001F0622">
        <w:t xml:space="preserve">: </w:t>
      </w:r>
      <w:r w:rsidRPr="00005273">
        <w:t>Karena keberhasilan investasi secara konsolidasi sangat bergantung pada ketercapaian sinergi penjualan minuman, manajemen wajib memperlakukan proyek ini sebagai investasi berisiko tinggi. Kegagalan dalam merealisasikan dampak sinergi minuman dari proyeksi dasar akan secara otomatis mengubah NPV konsolidasi proyek menjadi negatif.</w:t>
      </w:r>
    </w:p>
    <w:p w:rsidR="007F2045" w:rsidRDefault="007F2045" w:rsidP="00C95C55">
      <w:pPr>
        <w:spacing w:before="100" w:beforeAutospacing="1" w:after="100" w:afterAutospacing="1"/>
        <w:rPr>
          <w:i/>
          <w:iCs/>
        </w:rPr>
      </w:pPr>
    </w:p>
    <w:p w:rsidR="007F2045" w:rsidRDefault="007F2045" w:rsidP="00C95C55">
      <w:pPr>
        <w:spacing w:before="100" w:beforeAutospacing="1" w:after="100" w:afterAutospacing="1"/>
        <w:rPr>
          <w:i/>
          <w:iCs/>
        </w:rPr>
      </w:pPr>
    </w:p>
    <w:p w:rsidR="007F2045" w:rsidRDefault="007F2045" w:rsidP="00C95C55">
      <w:pPr>
        <w:spacing w:before="100" w:beforeAutospacing="1" w:after="100" w:afterAutospacing="1"/>
        <w:rPr>
          <w:i/>
          <w:iCs/>
        </w:rPr>
      </w:pPr>
    </w:p>
    <w:p w:rsidR="00E50A29" w:rsidRPr="00E50A29" w:rsidRDefault="00E50A29" w:rsidP="00E50A29">
      <w:pPr>
        <w:tabs>
          <w:tab w:val="left" w:pos="3759"/>
        </w:tabs>
        <w:rPr>
          <w:lang w:val="en-US"/>
        </w:rPr>
      </w:pPr>
    </w:p>
    <w:sectPr w:rsidR="00E50A29" w:rsidRPr="00E50A29" w:rsidSect="008A1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FBA"/>
    <w:multiLevelType w:val="multilevel"/>
    <w:tmpl w:val="A68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50478"/>
    <w:multiLevelType w:val="multilevel"/>
    <w:tmpl w:val="3828C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5925"/>
    <w:multiLevelType w:val="multilevel"/>
    <w:tmpl w:val="4FB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C6576"/>
    <w:multiLevelType w:val="multilevel"/>
    <w:tmpl w:val="7A02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90C14"/>
    <w:multiLevelType w:val="multilevel"/>
    <w:tmpl w:val="0CC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D08F9"/>
    <w:multiLevelType w:val="multilevel"/>
    <w:tmpl w:val="C12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771B8"/>
    <w:multiLevelType w:val="multilevel"/>
    <w:tmpl w:val="F13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36EC5"/>
    <w:multiLevelType w:val="hybridMultilevel"/>
    <w:tmpl w:val="76D66426"/>
    <w:lvl w:ilvl="0" w:tplc="A1CEE8D8">
      <w:start w:val="1"/>
      <w:numFmt w:val="bullet"/>
      <w:lvlText w:val="o"/>
      <w:lvlJc w:val="left"/>
      <w:pPr>
        <w:ind w:left="1440" w:hanging="360"/>
      </w:pPr>
      <w:rPr>
        <w:rFonts w:ascii="Courier New" w:hAnsi="Courier New" w:cs="Courier New" w:hint="default"/>
        <w:sz w:val="20"/>
        <w:szCs w:val="20"/>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0E2C61A9"/>
    <w:multiLevelType w:val="multilevel"/>
    <w:tmpl w:val="A90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12AEF"/>
    <w:multiLevelType w:val="multilevel"/>
    <w:tmpl w:val="B0AC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B2D72"/>
    <w:multiLevelType w:val="multilevel"/>
    <w:tmpl w:val="31DAF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B5F61"/>
    <w:multiLevelType w:val="multilevel"/>
    <w:tmpl w:val="D3E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82306"/>
    <w:multiLevelType w:val="multilevel"/>
    <w:tmpl w:val="CB7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244A9"/>
    <w:multiLevelType w:val="multilevel"/>
    <w:tmpl w:val="9E5C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F7DE5"/>
    <w:multiLevelType w:val="multilevel"/>
    <w:tmpl w:val="F698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83DB6"/>
    <w:multiLevelType w:val="multilevel"/>
    <w:tmpl w:val="72BA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E0ECE"/>
    <w:multiLevelType w:val="multilevel"/>
    <w:tmpl w:val="54E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23AD5"/>
    <w:multiLevelType w:val="multilevel"/>
    <w:tmpl w:val="547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34691"/>
    <w:multiLevelType w:val="multilevel"/>
    <w:tmpl w:val="EA9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423CC"/>
    <w:multiLevelType w:val="multilevel"/>
    <w:tmpl w:val="00A4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5210F"/>
    <w:multiLevelType w:val="multilevel"/>
    <w:tmpl w:val="F69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A6002"/>
    <w:multiLevelType w:val="multilevel"/>
    <w:tmpl w:val="CBD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E2248"/>
    <w:multiLevelType w:val="multilevel"/>
    <w:tmpl w:val="D4E0335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2C2DA7"/>
    <w:multiLevelType w:val="multilevel"/>
    <w:tmpl w:val="3B1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26C6D"/>
    <w:multiLevelType w:val="multilevel"/>
    <w:tmpl w:val="A1E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003E5"/>
    <w:multiLevelType w:val="multilevel"/>
    <w:tmpl w:val="446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75762"/>
    <w:multiLevelType w:val="multilevel"/>
    <w:tmpl w:val="4C54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559F4"/>
    <w:multiLevelType w:val="multilevel"/>
    <w:tmpl w:val="74A0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6F68A4"/>
    <w:multiLevelType w:val="multilevel"/>
    <w:tmpl w:val="2F3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E0CE1"/>
    <w:multiLevelType w:val="multilevel"/>
    <w:tmpl w:val="7654D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165658"/>
    <w:multiLevelType w:val="multilevel"/>
    <w:tmpl w:val="4644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3468F"/>
    <w:multiLevelType w:val="multilevel"/>
    <w:tmpl w:val="3728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E7175"/>
    <w:multiLevelType w:val="multilevel"/>
    <w:tmpl w:val="A6B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D42A0A"/>
    <w:multiLevelType w:val="multilevel"/>
    <w:tmpl w:val="E344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5D0140"/>
    <w:multiLevelType w:val="multilevel"/>
    <w:tmpl w:val="35C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D6A1D"/>
    <w:multiLevelType w:val="multilevel"/>
    <w:tmpl w:val="7152B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A37244"/>
    <w:multiLevelType w:val="multilevel"/>
    <w:tmpl w:val="F2C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C182D"/>
    <w:multiLevelType w:val="multilevel"/>
    <w:tmpl w:val="6E1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CD6DF8"/>
    <w:multiLevelType w:val="multilevel"/>
    <w:tmpl w:val="33F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E30BDB"/>
    <w:multiLevelType w:val="multilevel"/>
    <w:tmpl w:val="E132D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B02685"/>
    <w:multiLevelType w:val="multilevel"/>
    <w:tmpl w:val="CAEA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3C32D3"/>
    <w:multiLevelType w:val="multilevel"/>
    <w:tmpl w:val="2B8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32BF6"/>
    <w:multiLevelType w:val="multilevel"/>
    <w:tmpl w:val="842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CB57D1"/>
    <w:multiLevelType w:val="multilevel"/>
    <w:tmpl w:val="879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B57F0"/>
    <w:multiLevelType w:val="multilevel"/>
    <w:tmpl w:val="FE32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C1141"/>
    <w:multiLevelType w:val="multilevel"/>
    <w:tmpl w:val="1FC67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6D2993"/>
    <w:multiLevelType w:val="multilevel"/>
    <w:tmpl w:val="58C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DE200C"/>
    <w:multiLevelType w:val="multilevel"/>
    <w:tmpl w:val="5B5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A3348"/>
    <w:multiLevelType w:val="multilevel"/>
    <w:tmpl w:val="274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F4283"/>
    <w:multiLevelType w:val="multilevel"/>
    <w:tmpl w:val="AE46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A44EB"/>
    <w:multiLevelType w:val="multilevel"/>
    <w:tmpl w:val="49F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4C1F7C"/>
    <w:multiLevelType w:val="multilevel"/>
    <w:tmpl w:val="18E8E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A2AB8"/>
    <w:multiLevelType w:val="multilevel"/>
    <w:tmpl w:val="1E92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678FF"/>
    <w:multiLevelType w:val="multilevel"/>
    <w:tmpl w:val="33325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28895">
    <w:abstractNumId w:val="44"/>
  </w:num>
  <w:num w:numId="2" w16cid:durableId="285694808">
    <w:abstractNumId w:val="14"/>
  </w:num>
  <w:num w:numId="3" w16cid:durableId="687098657">
    <w:abstractNumId w:val="43"/>
  </w:num>
  <w:num w:numId="4" w16cid:durableId="267933001">
    <w:abstractNumId w:val="18"/>
  </w:num>
  <w:num w:numId="5" w16cid:durableId="1878153056">
    <w:abstractNumId w:val="17"/>
  </w:num>
  <w:num w:numId="6" w16cid:durableId="624193090">
    <w:abstractNumId w:val="37"/>
  </w:num>
  <w:num w:numId="7" w16cid:durableId="1467624910">
    <w:abstractNumId w:val="21"/>
  </w:num>
  <w:num w:numId="8" w16cid:durableId="1422793304">
    <w:abstractNumId w:val="33"/>
  </w:num>
  <w:num w:numId="9" w16cid:durableId="2012877357">
    <w:abstractNumId w:val="5"/>
  </w:num>
  <w:num w:numId="10" w16cid:durableId="629358607">
    <w:abstractNumId w:val="4"/>
  </w:num>
  <w:num w:numId="11" w16cid:durableId="1811290607">
    <w:abstractNumId w:val="25"/>
  </w:num>
  <w:num w:numId="12" w16cid:durableId="2031494558">
    <w:abstractNumId w:val="19"/>
  </w:num>
  <w:num w:numId="13" w16cid:durableId="1018695868">
    <w:abstractNumId w:val="42"/>
  </w:num>
  <w:num w:numId="14" w16cid:durableId="1554853183">
    <w:abstractNumId w:val="22"/>
  </w:num>
  <w:num w:numId="15" w16cid:durableId="680274875">
    <w:abstractNumId w:val="10"/>
  </w:num>
  <w:num w:numId="16" w16cid:durableId="72901691">
    <w:abstractNumId w:val="23"/>
  </w:num>
  <w:num w:numId="17" w16cid:durableId="1701660493">
    <w:abstractNumId w:val="1"/>
  </w:num>
  <w:num w:numId="18" w16cid:durableId="1561592237">
    <w:abstractNumId w:val="49"/>
  </w:num>
  <w:num w:numId="19" w16cid:durableId="2081126439">
    <w:abstractNumId w:val="0"/>
  </w:num>
  <w:num w:numId="20" w16cid:durableId="2138527228">
    <w:abstractNumId w:val="28"/>
  </w:num>
  <w:num w:numId="21" w16cid:durableId="479689452">
    <w:abstractNumId w:val="35"/>
  </w:num>
  <w:num w:numId="22" w16cid:durableId="723870427">
    <w:abstractNumId w:val="30"/>
  </w:num>
  <w:num w:numId="23" w16cid:durableId="945427910">
    <w:abstractNumId w:val="39"/>
  </w:num>
  <w:num w:numId="24" w16cid:durableId="1917401297">
    <w:abstractNumId w:val="20"/>
  </w:num>
  <w:num w:numId="25" w16cid:durableId="889876250">
    <w:abstractNumId w:val="13"/>
  </w:num>
  <w:num w:numId="26" w16cid:durableId="1947734152">
    <w:abstractNumId w:val="11"/>
  </w:num>
  <w:num w:numId="27" w16cid:durableId="1528759352">
    <w:abstractNumId w:val="27"/>
  </w:num>
  <w:num w:numId="28" w16cid:durableId="372392405">
    <w:abstractNumId w:val="24"/>
  </w:num>
  <w:num w:numId="29" w16cid:durableId="1879124509">
    <w:abstractNumId w:val="40"/>
  </w:num>
  <w:num w:numId="30" w16cid:durableId="1713187430">
    <w:abstractNumId w:val="48"/>
  </w:num>
  <w:num w:numId="31" w16cid:durableId="116680561">
    <w:abstractNumId w:val="36"/>
  </w:num>
  <w:num w:numId="32" w16cid:durableId="2108427505">
    <w:abstractNumId w:val="9"/>
  </w:num>
  <w:num w:numId="33" w16cid:durableId="1687515183">
    <w:abstractNumId w:val="46"/>
  </w:num>
  <w:num w:numId="34" w16cid:durableId="953828123">
    <w:abstractNumId w:val="53"/>
  </w:num>
  <w:num w:numId="35" w16cid:durableId="2082366857">
    <w:abstractNumId w:val="2"/>
  </w:num>
  <w:num w:numId="36" w16cid:durableId="819691081">
    <w:abstractNumId w:val="12"/>
  </w:num>
  <w:num w:numId="37" w16cid:durableId="1265771214">
    <w:abstractNumId w:val="26"/>
  </w:num>
  <w:num w:numId="38" w16cid:durableId="723408295">
    <w:abstractNumId w:val="3"/>
  </w:num>
  <w:num w:numId="39" w16cid:durableId="245650663">
    <w:abstractNumId w:val="16"/>
  </w:num>
  <w:num w:numId="40" w16cid:durableId="1368868477">
    <w:abstractNumId w:val="41"/>
  </w:num>
  <w:num w:numId="41" w16cid:durableId="430050650">
    <w:abstractNumId w:val="50"/>
  </w:num>
  <w:num w:numId="42" w16cid:durableId="408162175">
    <w:abstractNumId w:val="45"/>
  </w:num>
  <w:num w:numId="43" w16cid:durableId="1572691733">
    <w:abstractNumId w:val="34"/>
  </w:num>
  <w:num w:numId="44" w16cid:durableId="832334871">
    <w:abstractNumId w:val="47"/>
  </w:num>
  <w:num w:numId="45" w16cid:durableId="1938975574">
    <w:abstractNumId w:val="6"/>
  </w:num>
  <w:num w:numId="46" w16cid:durableId="1343360681">
    <w:abstractNumId w:val="15"/>
  </w:num>
  <w:num w:numId="47" w16cid:durableId="93402921">
    <w:abstractNumId w:val="52"/>
  </w:num>
  <w:num w:numId="48" w16cid:durableId="200096756">
    <w:abstractNumId w:val="29"/>
  </w:num>
  <w:num w:numId="49" w16cid:durableId="558175423">
    <w:abstractNumId w:val="32"/>
  </w:num>
  <w:num w:numId="50" w16cid:durableId="101339845">
    <w:abstractNumId w:val="8"/>
  </w:num>
  <w:num w:numId="51" w16cid:durableId="218785963">
    <w:abstractNumId w:val="31"/>
  </w:num>
  <w:num w:numId="52" w16cid:durableId="1988901569">
    <w:abstractNumId w:val="51"/>
  </w:num>
  <w:num w:numId="53" w16cid:durableId="2142112239">
    <w:abstractNumId w:val="38"/>
  </w:num>
  <w:num w:numId="54" w16cid:durableId="1962229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095"/>
    <w:rsid w:val="00005273"/>
    <w:rsid w:val="00006129"/>
    <w:rsid w:val="0002153D"/>
    <w:rsid w:val="00080218"/>
    <w:rsid w:val="000E1EC0"/>
    <w:rsid w:val="00114337"/>
    <w:rsid w:val="00176FE7"/>
    <w:rsid w:val="00186095"/>
    <w:rsid w:val="001C0BEE"/>
    <w:rsid w:val="001C1E46"/>
    <w:rsid w:val="001D7BF6"/>
    <w:rsid w:val="001F0622"/>
    <w:rsid w:val="001F640B"/>
    <w:rsid w:val="001F7C07"/>
    <w:rsid w:val="002116DB"/>
    <w:rsid w:val="002174F3"/>
    <w:rsid w:val="0022075D"/>
    <w:rsid w:val="00234F54"/>
    <w:rsid w:val="00262074"/>
    <w:rsid w:val="002D161F"/>
    <w:rsid w:val="002E22B7"/>
    <w:rsid w:val="0031089A"/>
    <w:rsid w:val="0031451B"/>
    <w:rsid w:val="00334FF1"/>
    <w:rsid w:val="003F4A26"/>
    <w:rsid w:val="004041FF"/>
    <w:rsid w:val="00410FD4"/>
    <w:rsid w:val="00416B41"/>
    <w:rsid w:val="00440A92"/>
    <w:rsid w:val="0045136F"/>
    <w:rsid w:val="00492315"/>
    <w:rsid w:val="004976A6"/>
    <w:rsid w:val="004C67E2"/>
    <w:rsid w:val="004D4557"/>
    <w:rsid w:val="004D78E0"/>
    <w:rsid w:val="004F40FF"/>
    <w:rsid w:val="005016DB"/>
    <w:rsid w:val="00544622"/>
    <w:rsid w:val="00550A7C"/>
    <w:rsid w:val="00565022"/>
    <w:rsid w:val="0057021C"/>
    <w:rsid w:val="00575E24"/>
    <w:rsid w:val="00581E1E"/>
    <w:rsid w:val="00592F2A"/>
    <w:rsid w:val="00597AAE"/>
    <w:rsid w:val="005B71C4"/>
    <w:rsid w:val="005D301A"/>
    <w:rsid w:val="005E10B3"/>
    <w:rsid w:val="005E3602"/>
    <w:rsid w:val="00614C16"/>
    <w:rsid w:val="00666743"/>
    <w:rsid w:val="00676021"/>
    <w:rsid w:val="00683BF1"/>
    <w:rsid w:val="006C71D8"/>
    <w:rsid w:val="00711792"/>
    <w:rsid w:val="00715E21"/>
    <w:rsid w:val="00791B09"/>
    <w:rsid w:val="007B4A0F"/>
    <w:rsid w:val="007C1085"/>
    <w:rsid w:val="007F2045"/>
    <w:rsid w:val="00800FBA"/>
    <w:rsid w:val="008810B3"/>
    <w:rsid w:val="008A19F3"/>
    <w:rsid w:val="008B3CA7"/>
    <w:rsid w:val="009127E9"/>
    <w:rsid w:val="00926B74"/>
    <w:rsid w:val="009322B2"/>
    <w:rsid w:val="00953D20"/>
    <w:rsid w:val="00967A66"/>
    <w:rsid w:val="0097362B"/>
    <w:rsid w:val="0098535C"/>
    <w:rsid w:val="0098755A"/>
    <w:rsid w:val="009C4E6F"/>
    <w:rsid w:val="009D0F01"/>
    <w:rsid w:val="009E4353"/>
    <w:rsid w:val="009E5A8B"/>
    <w:rsid w:val="009F2E4E"/>
    <w:rsid w:val="00A12650"/>
    <w:rsid w:val="00A75B27"/>
    <w:rsid w:val="00A7718E"/>
    <w:rsid w:val="00A82C82"/>
    <w:rsid w:val="00AB0BD5"/>
    <w:rsid w:val="00AC46A6"/>
    <w:rsid w:val="00B00CB9"/>
    <w:rsid w:val="00B26B93"/>
    <w:rsid w:val="00B34D0F"/>
    <w:rsid w:val="00B83962"/>
    <w:rsid w:val="00BA530C"/>
    <w:rsid w:val="00BD0D0B"/>
    <w:rsid w:val="00BD2F4A"/>
    <w:rsid w:val="00BE0E4F"/>
    <w:rsid w:val="00BE311F"/>
    <w:rsid w:val="00C0023B"/>
    <w:rsid w:val="00C343FB"/>
    <w:rsid w:val="00C40FDF"/>
    <w:rsid w:val="00C7156A"/>
    <w:rsid w:val="00C8201F"/>
    <w:rsid w:val="00C95C55"/>
    <w:rsid w:val="00CC63E6"/>
    <w:rsid w:val="00CD4D78"/>
    <w:rsid w:val="00CD6D60"/>
    <w:rsid w:val="00CE1622"/>
    <w:rsid w:val="00CF571B"/>
    <w:rsid w:val="00D30EB3"/>
    <w:rsid w:val="00D43101"/>
    <w:rsid w:val="00D46F10"/>
    <w:rsid w:val="00D54A0D"/>
    <w:rsid w:val="00D7123C"/>
    <w:rsid w:val="00D94141"/>
    <w:rsid w:val="00DD4814"/>
    <w:rsid w:val="00DE3690"/>
    <w:rsid w:val="00DE7E54"/>
    <w:rsid w:val="00E069CF"/>
    <w:rsid w:val="00E50A29"/>
    <w:rsid w:val="00E57758"/>
    <w:rsid w:val="00E71AF8"/>
    <w:rsid w:val="00E77616"/>
    <w:rsid w:val="00E839B9"/>
    <w:rsid w:val="00EC2526"/>
    <w:rsid w:val="00EC6C4C"/>
    <w:rsid w:val="00ED2795"/>
    <w:rsid w:val="00ED7649"/>
    <w:rsid w:val="00F43957"/>
    <w:rsid w:val="00F50C31"/>
    <w:rsid w:val="00F525C7"/>
    <w:rsid w:val="00F93567"/>
    <w:rsid w:val="00FC62DF"/>
    <w:rsid w:val="00FE3E48"/>
    <w:rsid w:val="00FF660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C4EAF-C6D8-B042-AFDB-0C6535D6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E4E"/>
    <w:pPr>
      <w:spacing w:after="0" w:line="240" w:lineRule="auto"/>
    </w:pPr>
    <w:rPr>
      <w:rFonts w:ascii="Times New Roman" w:eastAsia="Times New Roman" w:hAnsi="Times New Roman" w:cs="Times New Roman"/>
      <w:kern w:val="0"/>
      <w:lang w:eastAsia="id-ID"/>
      <w14:ligatures w14:val="none"/>
    </w:rPr>
  </w:style>
  <w:style w:type="paragraph" w:styleId="Judul1">
    <w:name w:val="heading 1"/>
    <w:basedOn w:val="Normal"/>
    <w:next w:val="Normal"/>
    <w:link w:val="Judul1KAR"/>
    <w:uiPriority w:val="9"/>
    <w:qFormat/>
    <w:rsid w:val="0018609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Judul2">
    <w:name w:val="heading 2"/>
    <w:basedOn w:val="Normal"/>
    <w:next w:val="Normal"/>
    <w:link w:val="Judul2KAR"/>
    <w:uiPriority w:val="9"/>
    <w:unhideWhenUsed/>
    <w:qFormat/>
    <w:rsid w:val="0018609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Judul3">
    <w:name w:val="heading 3"/>
    <w:basedOn w:val="Normal"/>
    <w:next w:val="Normal"/>
    <w:link w:val="Judul3KAR"/>
    <w:uiPriority w:val="9"/>
    <w:unhideWhenUsed/>
    <w:qFormat/>
    <w:rsid w:val="0018609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Judul4">
    <w:name w:val="heading 4"/>
    <w:basedOn w:val="Normal"/>
    <w:next w:val="Normal"/>
    <w:link w:val="Judul4KAR"/>
    <w:uiPriority w:val="9"/>
    <w:unhideWhenUsed/>
    <w:qFormat/>
    <w:rsid w:val="00186095"/>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Judul5">
    <w:name w:val="heading 5"/>
    <w:basedOn w:val="Normal"/>
    <w:next w:val="Normal"/>
    <w:link w:val="Judul5KAR"/>
    <w:uiPriority w:val="9"/>
    <w:semiHidden/>
    <w:unhideWhenUsed/>
    <w:qFormat/>
    <w:rsid w:val="00186095"/>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Judul6">
    <w:name w:val="heading 6"/>
    <w:basedOn w:val="Normal"/>
    <w:next w:val="Normal"/>
    <w:link w:val="Judul6KAR"/>
    <w:uiPriority w:val="9"/>
    <w:semiHidden/>
    <w:unhideWhenUsed/>
    <w:qFormat/>
    <w:rsid w:val="00186095"/>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Judul7">
    <w:name w:val="heading 7"/>
    <w:basedOn w:val="Normal"/>
    <w:next w:val="Normal"/>
    <w:link w:val="Judul7KAR"/>
    <w:uiPriority w:val="9"/>
    <w:semiHidden/>
    <w:unhideWhenUsed/>
    <w:qFormat/>
    <w:rsid w:val="00186095"/>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Judul8">
    <w:name w:val="heading 8"/>
    <w:basedOn w:val="Normal"/>
    <w:next w:val="Normal"/>
    <w:link w:val="Judul8KAR"/>
    <w:uiPriority w:val="9"/>
    <w:semiHidden/>
    <w:unhideWhenUsed/>
    <w:qFormat/>
    <w:rsid w:val="00186095"/>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Judul9">
    <w:name w:val="heading 9"/>
    <w:basedOn w:val="Normal"/>
    <w:next w:val="Normal"/>
    <w:link w:val="Judul9KAR"/>
    <w:uiPriority w:val="9"/>
    <w:semiHidden/>
    <w:unhideWhenUsed/>
    <w:qFormat/>
    <w:rsid w:val="00186095"/>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8609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18609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18609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18609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18609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18609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8609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8609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86095"/>
    <w:rPr>
      <w:rFonts w:eastAsiaTheme="majorEastAsia" w:cstheme="majorBidi"/>
      <w:color w:val="272727" w:themeColor="text1" w:themeTint="D8"/>
    </w:rPr>
  </w:style>
  <w:style w:type="paragraph" w:styleId="Judul">
    <w:name w:val="Title"/>
    <w:basedOn w:val="Normal"/>
    <w:next w:val="Normal"/>
    <w:link w:val="JudulKAR"/>
    <w:uiPriority w:val="10"/>
    <w:qFormat/>
    <w:rsid w:val="0018609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JudulKAR">
    <w:name w:val="Judul KAR"/>
    <w:basedOn w:val="FontParagrafDefault"/>
    <w:link w:val="Judul"/>
    <w:uiPriority w:val="10"/>
    <w:rsid w:val="0018609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860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judulKAR">
    <w:name w:val="Subjudul KAR"/>
    <w:basedOn w:val="FontParagrafDefault"/>
    <w:link w:val="Subjudul"/>
    <w:uiPriority w:val="11"/>
    <w:rsid w:val="0018609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86095"/>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KutipanKAR">
    <w:name w:val="Kutipan KAR"/>
    <w:basedOn w:val="FontParagrafDefault"/>
    <w:link w:val="Kutipan"/>
    <w:uiPriority w:val="29"/>
    <w:rsid w:val="00186095"/>
    <w:rPr>
      <w:i/>
      <w:iCs/>
      <w:color w:val="404040" w:themeColor="text1" w:themeTint="BF"/>
    </w:rPr>
  </w:style>
  <w:style w:type="paragraph" w:styleId="DaftarParagraf">
    <w:name w:val="List Paragraph"/>
    <w:basedOn w:val="Normal"/>
    <w:uiPriority w:val="34"/>
    <w:qFormat/>
    <w:rsid w:val="00186095"/>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PenekananKeras">
    <w:name w:val="Intense Emphasis"/>
    <w:basedOn w:val="FontParagrafDefault"/>
    <w:uiPriority w:val="21"/>
    <w:qFormat/>
    <w:rsid w:val="00186095"/>
    <w:rPr>
      <w:i/>
      <w:iCs/>
      <w:color w:val="2F5496" w:themeColor="accent1" w:themeShade="BF"/>
    </w:rPr>
  </w:style>
  <w:style w:type="paragraph" w:styleId="KutipanyangSering">
    <w:name w:val="Intense Quote"/>
    <w:basedOn w:val="Normal"/>
    <w:next w:val="Normal"/>
    <w:link w:val="KutipanyangSeringKAR"/>
    <w:uiPriority w:val="30"/>
    <w:qFormat/>
    <w:rsid w:val="0018609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KutipanyangSeringKAR">
    <w:name w:val="Kutipan yang Sering KAR"/>
    <w:basedOn w:val="FontParagrafDefault"/>
    <w:link w:val="KutipanyangSering"/>
    <w:uiPriority w:val="30"/>
    <w:rsid w:val="00186095"/>
    <w:rPr>
      <w:i/>
      <w:iCs/>
      <w:color w:val="2F5496" w:themeColor="accent1" w:themeShade="BF"/>
    </w:rPr>
  </w:style>
  <w:style w:type="character" w:styleId="ReferensiyangSering">
    <w:name w:val="Intense Reference"/>
    <w:basedOn w:val="FontParagrafDefault"/>
    <w:uiPriority w:val="32"/>
    <w:qFormat/>
    <w:rsid w:val="00186095"/>
    <w:rPr>
      <w:b/>
      <w:bCs/>
      <w:smallCaps/>
      <w:color w:val="2F5496" w:themeColor="accent1" w:themeShade="BF"/>
      <w:spacing w:val="5"/>
    </w:rPr>
  </w:style>
  <w:style w:type="paragraph" w:styleId="NormalWeb">
    <w:name w:val="Normal (Web)"/>
    <w:basedOn w:val="Normal"/>
    <w:uiPriority w:val="99"/>
    <w:semiHidden/>
    <w:unhideWhenUsed/>
    <w:rsid w:val="00186095"/>
    <w:pPr>
      <w:spacing w:before="100" w:beforeAutospacing="1" w:after="100" w:afterAutospacing="1"/>
    </w:pPr>
  </w:style>
  <w:style w:type="character" w:styleId="Kuat">
    <w:name w:val="Strong"/>
    <w:basedOn w:val="FontParagrafDefault"/>
    <w:uiPriority w:val="22"/>
    <w:qFormat/>
    <w:rsid w:val="00186095"/>
    <w:rPr>
      <w:b/>
      <w:bCs/>
    </w:rPr>
  </w:style>
  <w:style w:type="character" w:styleId="Penekanan">
    <w:name w:val="Emphasis"/>
    <w:basedOn w:val="FontParagrafDefault"/>
    <w:uiPriority w:val="20"/>
    <w:qFormat/>
    <w:rsid w:val="00186095"/>
    <w:rPr>
      <w:i/>
      <w:iCs/>
    </w:rPr>
  </w:style>
  <w:style w:type="table" w:styleId="KisiTabel">
    <w:name w:val="Table Grid"/>
    <w:basedOn w:val="TabelNormal"/>
    <w:uiPriority w:val="39"/>
    <w:rsid w:val="00926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SudahDiformat">
    <w:name w:val="HTML Preformatted"/>
    <w:basedOn w:val="Normal"/>
    <w:link w:val="HTMLSudahDiformatKAR"/>
    <w:uiPriority w:val="99"/>
    <w:semiHidden/>
    <w:unhideWhenUsed/>
    <w:rsid w:val="00881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SudahDiformatKAR">
    <w:name w:val="HTML Sudah Diformat KAR"/>
    <w:basedOn w:val="FontParagrafDefault"/>
    <w:link w:val="HTMLSudahDiformat"/>
    <w:uiPriority w:val="99"/>
    <w:semiHidden/>
    <w:rsid w:val="008810B3"/>
    <w:rPr>
      <w:rFonts w:ascii="Courier New" w:eastAsia="Times New Roman" w:hAnsi="Courier New" w:cs="Courier New"/>
      <w:kern w:val="0"/>
      <w:sz w:val="20"/>
      <w:szCs w:val="20"/>
      <w:lang w:eastAsia="id-ID"/>
      <w14:ligatures w14:val="none"/>
    </w:rPr>
  </w:style>
  <w:style w:type="character" w:styleId="KodeHTML">
    <w:name w:val="HTML Code"/>
    <w:basedOn w:val="FontParagrafDefault"/>
    <w:uiPriority w:val="99"/>
    <w:semiHidden/>
    <w:unhideWhenUsed/>
    <w:rsid w:val="008810B3"/>
    <w:rPr>
      <w:rFonts w:ascii="Courier New" w:eastAsia="Times New Roman" w:hAnsi="Courier New" w:cs="Courier New"/>
      <w:sz w:val="20"/>
      <w:szCs w:val="20"/>
    </w:rPr>
  </w:style>
  <w:style w:type="character" w:styleId="Tempatpenampungteks">
    <w:name w:val="Placeholder Text"/>
    <w:basedOn w:val="FontParagrafDefault"/>
    <w:uiPriority w:val="99"/>
    <w:semiHidden/>
    <w:rsid w:val="003F4A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927E9-741F-3244-AECD-E4BB2396F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6638</Words>
  <Characters>37842</Characters>
  <Application>Microsoft Office Word</Application>
  <DocSecurity>0</DocSecurity>
  <Lines>315</Lines>
  <Paragraphs>88</Paragraphs>
  <ScaleCrop>false</ScaleCrop>
  <Company/>
  <LinksUpToDate>false</LinksUpToDate>
  <CharactersWithSpaces>44392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 cua</dc:creator>
  <cp:keywords/>
  <dc:description/>
  <cp:lastModifiedBy>mus cua</cp:lastModifiedBy>
  <cp:revision>2</cp:revision>
  <dcterms:created xsi:type="dcterms:W3CDTF">2026-09-29T06:01:00Z</dcterms:created>
  <dcterms:modified xsi:type="dcterms:W3CDTF">2026-09-29T06:01:00Z</dcterms:modified>
</cp:coreProperties>
</file>